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3A2A" w14:textId="31338635" w:rsidR="0026180D" w:rsidRDefault="00000000">
      <w:pPr>
        <w:pStyle w:val="1"/>
        <w:spacing w:after="99" w:line="271" w:lineRule="auto"/>
        <w:ind w:left="1428" w:right="868"/>
        <w:jc w:val="center"/>
      </w:pPr>
      <w:r>
        <w:t>МУНИЦИПАЛЬНОЕ БЮДЖЕТ</w:t>
      </w:r>
      <w:r w:rsidR="00D34B4B">
        <w:t xml:space="preserve">НОЕ ОБЩЕОБРАЗОВАТЕЛЬНОЕ УЧРЕЖДЕНИЕ «НАЧАЛЬНАЯ ШКОЛА-ДЕТСКИЙ САД «РАДУГА»» с. КРАСНОРЕЧЕНСКОЕ </w:t>
      </w:r>
      <w:r>
        <w:t xml:space="preserve">ХАБАРОВСОКГО МУНИИЦПАЛЬНОГО РАЙОНА  ХАБАРОВСКОГО КРАЯ  </w:t>
      </w:r>
    </w:p>
    <w:p w14:paraId="02093800" w14:textId="77777777" w:rsidR="0026180D" w:rsidRDefault="00000000">
      <w:pPr>
        <w:spacing w:after="0"/>
        <w:ind w:left="66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36B60A34" w14:textId="77777777" w:rsidR="0026180D" w:rsidRDefault="00000000">
      <w:pPr>
        <w:spacing w:after="0"/>
        <w:ind w:left="66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00B23B32" w14:textId="77777777" w:rsidR="0026180D" w:rsidRDefault="00000000">
      <w:pPr>
        <w:spacing w:after="0"/>
        <w:ind w:left="66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5095B086" w14:textId="77777777" w:rsidR="0026180D" w:rsidRDefault="00000000">
      <w:pPr>
        <w:spacing w:after="0"/>
        <w:ind w:left="66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19A1E9D6" w14:textId="77777777" w:rsidR="0026180D" w:rsidRDefault="00000000">
      <w:pPr>
        <w:spacing w:after="0"/>
        <w:ind w:left="66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73947DEC" w14:textId="77777777" w:rsidR="0026180D" w:rsidRDefault="00000000">
      <w:pPr>
        <w:spacing w:after="0"/>
        <w:ind w:left="66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22AFB601" w14:textId="77777777" w:rsidR="0026180D" w:rsidRDefault="00000000">
      <w:pPr>
        <w:spacing w:after="0"/>
        <w:ind w:left="66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49E61429" w14:textId="77777777" w:rsidR="0026180D" w:rsidRDefault="00000000">
      <w:pPr>
        <w:spacing w:after="0"/>
        <w:ind w:left="66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1AA053E5" w14:textId="77777777" w:rsidR="0026180D" w:rsidRDefault="00000000">
      <w:pPr>
        <w:spacing w:after="28"/>
        <w:ind w:left="66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13BF3A5B" w14:textId="77777777" w:rsidR="0026180D" w:rsidRDefault="00000000">
      <w:pPr>
        <w:spacing w:after="35"/>
        <w:ind w:left="578" w:hanging="10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Карта </w:t>
      </w:r>
    </w:p>
    <w:p w14:paraId="2A2E7772" w14:textId="77777777" w:rsidR="0026180D" w:rsidRDefault="00000000">
      <w:pPr>
        <w:spacing w:after="0"/>
        <w:ind w:left="578" w:right="2" w:hanging="10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индивидуального развития ребенка </w:t>
      </w:r>
    </w:p>
    <w:p w14:paraId="53A927B4" w14:textId="77777777" w:rsidR="0026180D" w:rsidRDefault="00000000">
      <w:pPr>
        <w:spacing w:after="0"/>
        <w:ind w:left="3998"/>
      </w:pPr>
      <w:r>
        <w:rPr>
          <w:rFonts w:ascii="Times New Roman" w:eastAsia="Times New Roman" w:hAnsi="Times New Roman" w:cs="Times New Roman"/>
          <w:sz w:val="40"/>
        </w:rPr>
        <w:t xml:space="preserve">___________________________________________ </w:t>
      </w:r>
    </w:p>
    <w:p w14:paraId="1B6515AF" w14:textId="77777777" w:rsidR="0026180D" w:rsidRDefault="00000000">
      <w:pPr>
        <w:spacing w:after="0"/>
        <w:ind w:left="55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(Фамилия, имя, отчество ребенка) </w:t>
      </w:r>
    </w:p>
    <w:p w14:paraId="0FFDA6A1" w14:textId="77777777" w:rsidR="0026180D" w:rsidRDefault="00000000">
      <w:pPr>
        <w:spacing w:after="0"/>
        <w:ind w:left="6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0EE2FFB" w14:textId="77777777" w:rsidR="0026180D" w:rsidRDefault="00000000">
      <w:pPr>
        <w:spacing w:after="0"/>
        <w:ind w:left="6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CB35A39" w14:textId="77777777" w:rsidR="0026180D" w:rsidRDefault="00000000">
      <w:pPr>
        <w:spacing w:after="0"/>
        <w:ind w:left="6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798EC5D" w14:textId="77777777" w:rsidR="0026180D" w:rsidRDefault="00000000">
      <w:pPr>
        <w:spacing w:after="0"/>
        <w:ind w:left="6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0B07358" w14:textId="77777777" w:rsidR="0026180D" w:rsidRDefault="00000000">
      <w:pPr>
        <w:spacing w:after="0"/>
        <w:ind w:left="6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C45BC59" w14:textId="77777777" w:rsidR="0026180D" w:rsidRDefault="00000000">
      <w:pPr>
        <w:spacing w:after="0"/>
        <w:ind w:left="6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A57AA2E" w14:textId="77777777" w:rsidR="0026180D" w:rsidRDefault="00000000">
      <w:pPr>
        <w:spacing w:after="0"/>
        <w:ind w:left="6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0286654" w14:textId="77777777" w:rsidR="0026180D" w:rsidRDefault="00000000">
      <w:pPr>
        <w:spacing w:after="0"/>
        <w:ind w:left="6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8EA6029" w14:textId="77777777" w:rsidR="0026180D" w:rsidRDefault="00000000">
      <w:pPr>
        <w:spacing w:after="0"/>
        <w:ind w:left="6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277CED9" w14:textId="77777777" w:rsidR="0026180D" w:rsidRDefault="00000000">
      <w:pPr>
        <w:spacing w:after="0"/>
        <w:ind w:left="6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9473F62" w14:textId="77777777" w:rsidR="0026180D" w:rsidRDefault="00000000">
      <w:pPr>
        <w:spacing w:after="0"/>
        <w:ind w:left="56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10F9C4E" w14:textId="77777777" w:rsidR="00D34B4B" w:rsidRDefault="00D34B4B">
      <w:pPr>
        <w:spacing w:after="0"/>
        <w:ind w:left="569"/>
        <w:rPr>
          <w:rFonts w:ascii="Times New Roman" w:eastAsia="Times New Roman" w:hAnsi="Times New Roman" w:cs="Times New Roman"/>
          <w:sz w:val="28"/>
        </w:rPr>
      </w:pPr>
    </w:p>
    <w:p w14:paraId="27FE017A" w14:textId="77777777" w:rsidR="00D34B4B" w:rsidRDefault="00D34B4B">
      <w:pPr>
        <w:spacing w:after="0"/>
        <w:ind w:left="569"/>
        <w:rPr>
          <w:rFonts w:ascii="Times New Roman" w:eastAsia="Times New Roman" w:hAnsi="Times New Roman" w:cs="Times New Roman"/>
          <w:sz w:val="28"/>
        </w:rPr>
      </w:pPr>
    </w:p>
    <w:p w14:paraId="3E1ED626" w14:textId="77777777" w:rsidR="00D34B4B" w:rsidRDefault="00D34B4B">
      <w:pPr>
        <w:spacing w:after="0"/>
        <w:ind w:left="569"/>
      </w:pPr>
    </w:p>
    <w:p w14:paraId="3D5789D0" w14:textId="77777777" w:rsidR="0026180D" w:rsidRDefault="00000000">
      <w:pPr>
        <w:spacing w:after="0"/>
        <w:ind w:left="56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24ECA1A" w14:textId="77777777" w:rsidR="0026180D" w:rsidRDefault="00000000">
      <w:pPr>
        <w:pStyle w:val="1"/>
        <w:spacing w:after="1" w:line="271" w:lineRule="auto"/>
        <w:ind w:left="1428" w:right="871"/>
        <w:jc w:val="center"/>
      </w:pPr>
      <w:r>
        <w:lastRenderedPageBreak/>
        <w:t>Пояснительная записка</w:t>
      </w:r>
      <w:r>
        <w:rPr>
          <w:b w:val="0"/>
        </w:rPr>
        <w:t xml:space="preserve"> </w:t>
      </w:r>
    </w:p>
    <w:p w14:paraId="03AC239C" w14:textId="39DA93B9" w:rsidR="0026180D" w:rsidRDefault="00000000">
      <w:pPr>
        <w:spacing w:after="14" w:line="264" w:lineRule="auto"/>
        <w:ind w:left="554" w:right="12" w:firstLine="271"/>
        <w:jc w:val="both"/>
      </w:pPr>
      <w:r>
        <w:rPr>
          <w:rFonts w:ascii="Times New Roman" w:eastAsia="Times New Roman" w:hAnsi="Times New Roman" w:cs="Times New Roman"/>
        </w:rPr>
        <w:t xml:space="preserve">  Результатом освоения воспитанниками содержания </w:t>
      </w:r>
      <w:r w:rsidR="00D34B4B">
        <w:rPr>
          <w:rFonts w:ascii="Times New Roman" w:eastAsia="Times New Roman" w:hAnsi="Times New Roman" w:cs="Times New Roman"/>
        </w:rPr>
        <w:t xml:space="preserve">основной </w:t>
      </w:r>
      <w:r>
        <w:rPr>
          <w:rFonts w:ascii="Times New Roman" w:eastAsia="Times New Roman" w:hAnsi="Times New Roman" w:cs="Times New Roman"/>
        </w:rPr>
        <w:t>образовательной программы дошкольного образования (далее - О</w:t>
      </w:r>
      <w:r w:rsidR="00D34B4B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ПДО) является достижение ими необходимого и достаточного уровня готовности к освоению основных общеобразовательных программ начального общего образования. В соответствии с п. 3.2.3. Федерального государственного образовательного стандарта дошкольного образования проводится оценка индивидуального развития детей. Индивидуальная карта развития дошкольника позволяет отследить развитие ребенка и выявить проблемные точки в образовательном процессе, требующие участия взрослого, осуществить преемственность между дошкольным и начальным общим образованием. Карта индивидуального развития ребенка дошкольного возраста позволяет фиксировать его достижения – основные нормативные показатели результата образовательного процесса – за весь период пребывания в дошкольной образовательной организации. </w:t>
      </w:r>
      <w:r>
        <w:rPr>
          <w:rFonts w:ascii="Times New Roman" w:eastAsia="Times New Roman" w:hAnsi="Times New Roman" w:cs="Times New Roman"/>
          <w:b/>
        </w:rPr>
        <w:t>Карта индивидуального развития ребенка</w:t>
      </w:r>
      <w:r>
        <w:rPr>
          <w:rFonts w:ascii="Times New Roman" w:eastAsia="Times New Roman" w:hAnsi="Times New Roman" w:cs="Times New Roman"/>
        </w:rPr>
        <w:t xml:space="preserve"> – документ, включающий в себя основные показатели развития ребенка, посещающего дошкольную образовательную организацию в динамике.  Карта индивидуального развития дошкольника разработана  в соответствии с: </w:t>
      </w:r>
    </w:p>
    <w:p w14:paraId="7DDEDB2E" w14:textId="77777777" w:rsidR="0026180D" w:rsidRDefault="00000000">
      <w:pPr>
        <w:numPr>
          <w:ilvl w:val="0"/>
          <w:numId w:val="1"/>
        </w:numPr>
        <w:spacing w:after="14" w:line="264" w:lineRule="auto"/>
        <w:ind w:right="12" w:firstLine="271"/>
        <w:jc w:val="both"/>
      </w:pPr>
      <w:r>
        <w:rPr>
          <w:rFonts w:ascii="Times New Roman" w:eastAsia="Times New Roman" w:hAnsi="Times New Roman" w:cs="Times New Roman"/>
        </w:rPr>
        <w:t xml:space="preserve">приказом Министерства образования и науки  Российской Федерации от 17 октября 2013 г. № 1155 «Об  утверждении федерального государственного образовательного стандарта дошкольного образования»; </w:t>
      </w:r>
    </w:p>
    <w:p w14:paraId="698B66CC" w14:textId="77777777" w:rsidR="0026180D" w:rsidRDefault="00000000">
      <w:pPr>
        <w:numPr>
          <w:ilvl w:val="0"/>
          <w:numId w:val="1"/>
        </w:numPr>
        <w:spacing w:after="14" w:line="264" w:lineRule="auto"/>
        <w:ind w:right="12" w:firstLine="271"/>
        <w:jc w:val="both"/>
      </w:pPr>
      <w:r>
        <w:rPr>
          <w:rFonts w:ascii="Times New Roman" w:eastAsia="Times New Roman" w:hAnsi="Times New Roman" w:cs="Times New Roman"/>
        </w:rPr>
        <w:t xml:space="preserve">с основными положениями методики диагностики готовности ребенка к школе, под редакцией Н.Ю. Куражева, включая элементы методики Векслера. </w:t>
      </w:r>
    </w:p>
    <w:p w14:paraId="5459EEBC" w14:textId="51A929A6" w:rsidR="0026180D" w:rsidRDefault="00000000">
      <w:pPr>
        <w:spacing w:after="5" w:line="269" w:lineRule="auto"/>
        <w:ind w:left="554" w:firstLine="281"/>
        <w:jc w:val="both"/>
      </w:pPr>
      <w:r>
        <w:rPr>
          <w:rFonts w:ascii="Times New Roman" w:eastAsia="Times New Roman" w:hAnsi="Times New Roman" w:cs="Times New Roman"/>
          <w:b/>
          <w:sz w:val="24"/>
        </w:rPr>
        <w:t>Цель использования карты</w:t>
      </w:r>
      <w:r>
        <w:rPr>
          <w:rFonts w:ascii="Times New Roman" w:eastAsia="Times New Roman" w:hAnsi="Times New Roman" w:cs="Times New Roman"/>
          <w:sz w:val="24"/>
        </w:rPr>
        <w:t xml:space="preserve"> – выявление и обобщение в одном документе индивидуальных психофизических, личностных  особенностей воспитанника, уровня психического развития,  усвоения программного материала и как результат -  проектирование индивидуального образовательного маршрута (ИОМ) в рамках образовательного процесса М</w:t>
      </w:r>
      <w:r w:rsidR="00D34B4B">
        <w:rPr>
          <w:rFonts w:ascii="Times New Roman" w:eastAsia="Times New Roman" w:hAnsi="Times New Roman" w:cs="Times New Roman"/>
          <w:sz w:val="24"/>
        </w:rPr>
        <w:t>БОУ НШ ДС с. Краснореченское</w:t>
      </w:r>
      <w:r>
        <w:rPr>
          <w:rFonts w:ascii="Times New Roman" w:eastAsia="Times New Roman" w:hAnsi="Times New Roman" w:cs="Times New Roman"/>
          <w:sz w:val="24"/>
        </w:rPr>
        <w:t xml:space="preserve">. В условиях личностно ориентированного подхода современной педагогики появление подобного инструментария вызвано потребностью осуществления постоянного анализа динамики развития ребенка (познавательной, социальной и психофизиологической граней) в целях своевременной коррекции организуемой образовательной деятельности.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9287BB0" w14:textId="77777777" w:rsidR="0026180D" w:rsidRDefault="00000000">
      <w:pPr>
        <w:spacing w:after="14" w:line="264" w:lineRule="auto"/>
        <w:ind w:left="554" w:right="12" w:firstLine="271"/>
        <w:jc w:val="both"/>
      </w:pPr>
      <w:r>
        <w:rPr>
          <w:rFonts w:ascii="Times New Roman" w:eastAsia="Times New Roman" w:hAnsi="Times New Roman" w:cs="Times New Roman"/>
        </w:rPr>
        <w:t xml:space="preserve">  Первичное заполнение карты проводится при поступлении ребенка в ДОО, далее периодичность заполнения индивидуальной карты развития дошкольника – два раза в год (сентябрь, апрель).  В карту вносятся показатели развития на начало и конец учебного года, рекомендации специалистов по проектированию индивидуального образовательного маршрута, который решает задачу создания психолого-педагогического сопровождения развития ребёнка.  Эффективность психолого-педагогического сопровождения заложена в организации тесного взаимодействия между всеми участниками образовательного процесса  по созданию благоприятных условий воспитания, коррекции и развития детей в дошкольном учреждении.  </w:t>
      </w:r>
    </w:p>
    <w:p w14:paraId="411DDD2A" w14:textId="77777777" w:rsidR="0026180D" w:rsidRDefault="00000000">
      <w:pPr>
        <w:spacing w:after="14" w:line="264" w:lineRule="auto"/>
        <w:ind w:left="554" w:right="12" w:firstLine="271"/>
        <w:jc w:val="both"/>
      </w:pPr>
      <w:r>
        <w:rPr>
          <w:rFonts w:ascii="Times New Roman" w:eastAsia="Times New Roman" w:hAnsi="Times New Roman" w:cs="Times New Roman"/>
        </w:rPr>
        <w:t xml:space="preserve"> Карта индивидуального развития ребенка заполняется воспитателем ДОО, разделы «Психологические критерии адаптированности ребенка к дошкольному учреждению», «Психологическая готовность к школе» заполняются педагогом-психологом ДОО. Данные, полученные в результате педагогической диагностики должны координировать дальнейшую деятельность педагога с дошкольниками. На особом контроле педагога должны быть дети, показавшие недостаточный  и оптимальный уровень развития освоения каких-либо образовательных областей. Педагогическая диагностика проводится методами наблюдения, игры  или беседы. Важно, чтобы обследование проходило в атмосфере доброжелательности: ребенка следует поощрять, оказывать ему эмоциональную поддержку. </w:t>
      </w:r>
    </w:p>
    <w:p w14:paraId="31BA6003" w14:textId="77777777" w:rsidR="0026180D" w:rsidRDefault="00000000">
      <w:pPr>
        <w:spacing w:after="14" w:line="264" w:lineRule="auto"/>
        <w:ind w:left="554" w:right="12" w:firstLine="271"/>
        <w:jc w:val="both"/>
      </w:pPr>
      <w:r>
        <w:rPr>
          <w:rFonts w:ascii="Times New Roman" w:eastAsia="Times New Roman" w:hAnsi="Times New Roman" w:cs="Times New Roman"/>
        </w:rPr>
        <w:t xml:space="preserve">  По желанию родителей (законных представителей) воспитанников данная карта может быть предоставлена ими в качестве портфолио ребенка при поступлении в общеобразовательное учреждение (далее - ОУ), в целях получения специалистами ОУ полной информации о физиологических и интеллектуальных особенностях ребенка, посещавшего дошкольное учреждение, об уровне освоения им ОПДО и сформированности у него предпосылок к учебной деятельности. </w:t>
      </w:r>
    </w:p>
    <w:p w14:paraId="56021F11" w14:textId="77777777" w:rsidR="0026180D" w:rsidRDefault="00000000">
      <w:pPr>
        <w:spacing w:after="14" w:line="264" w:lineRule="auto"/>
        <w:ind w:left="554" w:right="12"/>
        <w:jc w:val="both"/>
      </w:pPr>
      <w:r>
        <w:rPr>
          <w:rFonts w:ascii="Times New Roman" w:eastAsia="Times New Roman" w:hAnsi="Times New Roman" w:cs="Times New Roman"/>
        </w:rPr>
        <w:t xml:space="preserve">Карта индивидуального развития ребенка передается родителям, когда ребенок выбывает из детского сада.  </w:t>
      </w:r>
    </w:p>
    <w:p w14:paraId="2A6EB00F" w14:textId="77777777" w:rsidR="0026180D" w:rsidRDefault="00000000">
      <w:pPr>
        <w:spacing w:after="14" w:line="264" w:lineRule="auto"/>
        <w:ind w:left="554" w:right="12" w:firstLine="271"/>
        <w:jc w:val="both"/>
      </w:pPr>
      <w:r>
        <w:rPr>
          <w:rFonts w:ascii="Times New Roman" w:eastAsia="Times New Roman" w:hAnsi="Times New Roman" w:cs="Times New Roman"/>
        </w:rPr>
        <w:t xml:space="preserve">  При заполнении индивидуальной карты развития дошкольника используется трехбалльная шкала оценок, где каждой уровневой оценке соответствует качественная характеристика: 1 - недостаточный (низкий) уровень (Н); 2 – достаточный (средний) уровень (Д); 3 – оптимальный (высокий) уровень (О).             Условные обозначения:  н.г. – начало года;   к.г. – конец года. </w:t>
      </w:r>
    </w:p>
    <w:p w14:paraId="736503F7" w14:textId="77777777" w:rsidR="0026180D" w:rsidRDefault="00000000">
      <w:pPr>
        <w:spacing w:after="0"/>
        <w:ind w:left="569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14:paraId="055616BE" w14:textId="77777777" w:rsidR="0026180D" w:rsidRDefault="00000000">
      <w:pPr>
        <w:spacing w:after="65"/>
        <w:ind w:right="14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 Ф.И.О_______________________________________________________________________________________________________ </w:t>
      </w:r>
    </w:p>
    <w:p w14:paraId="52B31BD0" w14:textId="77777777" w:rsidR="0026180D" w:rsidRDefault="00000000">
      <w:pPr>
        <w:spacing w:after="54" w:line="268" w:lineRule="auto"/>
        <w:ind w:left="708" w:right="4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Дата рождения__________________________________________________________ </w:t>
      </w:r>
    </w:p>
    <w:p w14:paraId="3C3EDB85" w14:textId="77777777" w:rsidR="0026180D" w:rsidRDefault="00000000">
      <w:pPr>
        <w:spacing w:after="52" w:line="268" w:lineRule="auto"/>
        <w:ind w:left="708" w:right="4359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Дата поступления в ДОО _________________________________________________ Возраст поступления в ДОО ______________________________________________ </w:t>
      </w:r>
    </w:p>
    <w:p w14:paraId="527858CE" w14:textId="77777777" w:rsidR="0026180D" w:rsidRDefault="00000000">
      <w:pPr>
        <w:spacing w:after="10" w:line="268" w:lineRule="auto"/>
        <w:ind w:left="708" w:right="4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Группа здоровья_________________________________________________________ </w:t>
      </w:r>
    </w:p>
    <w:p w14:paraId="6DF3A85B" w14:textId="77777777" w:rsidR="0026180D" w:rsidRDefault="00000000">
      <w:pPr>
        <w:spacing w:after="10" w:line="268" w:lineRule="auto"/>
        <w:ind w:left="708" w:right="4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Дополнительные </w:t>
      </w:r>
    </w:p>
    <w:p w14:paraId="378E9CE0" w14:textId="77777777" w:rsidR="0026180D" w:rsidRDefault="00000000">
      <w:pPr>
        <w:spacing w:after="10" w:line="268" w:lineRule="auto"/>
        <w:ind w:left="708" w:right="47" w:hanging="10"/>
        <w:jc w:val="both"/>
      </w:pPr>
      <w:r>
        <w:rPr>
          <w:rFonts w:ascii="Times New Roman" w:eastAsia="Times New Roman" w:hAnsi="Times New Roman" w:cs="Times New Roman"/>
          <w:sz w:val="28"/>
        </w:rPr>
        <w:t>сведения_____________________________________________________________________________________________________ _____________________________________________________________________________________________________________</w:t>
      </w:r>
    </w:p>
    <w:p w14:paraId="752513EA" w14:textId="77777777" w:rsidR="0026180D" w:rsidRDefault="00000000">
      <w:pPr>
        <w:spacing w:after="10" w:line="268" w:lineRule="auto"/>
        <w:ind w:left="708" w:right="47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_____________________________________________________________________________________________________________ _____________________________________________________________________________________________________________ _____________________________________________________________________________________________________________ _____________________________________________________________________________________________________________</w:t>
      </w:r>
    </w:p>
    <w:p w14:paraId="2A79F058" w14:textId="77777777" w:rsidR="0026180D" w:rsidRDefault="00000000">
      <w:pPr>
        <w:spacing w:after="10" w:line="268" w:lineRule="auto"/>
        <w:ind w:left="708" w:right="47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_____________________________________________________________________________________________________________</w:t>
      </w:r>
    </w:p>
    <w:p w14:paraId="23062F05" w14:textId="77777777" w:rsidR="0026180D" w:rsidRDefault="00000000">
      <w:pPr>
        <w:spacing w:after="10" w:line="268" w:lineRule="auto"/>
        <w:ind w:left="708" w:right="47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_____________________________________________________________________________________________________________</w:t>
      </w:r>
    </w:p>
    <w:p w14:paraId="3F469E7F" w14:textId="77777777" w:rsidR="0026180D" w:rsidRDefault="00000000">
      <w:pPr>
        <w:spacing w:after="10" w:line="268" w:lineRule="auto"/>
        <w:ind w:left="708" w:right="4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_____________________________________________________________________________________________________________ </w:t>
      </w:r>
    </w:p>
    <w:p w14:paraId="133B3326" w14:textId="77777777" w:rsidR="0026180D" w:rsidRDefault="00000000">
      <w:pPr>
        <w:spacing w:after="16"/>
        <w:ind w:left="71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125F771" w14:textId="77777777" w:rsidR="0026180D" w:rsidRDefault="00000000">
      <w:pPr>
        <w:spacing w:after="3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892A490" w14:textId="77777777" w:rsidR="0026180D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CBFDB1C" w14:textId="77777777" w:rsidR="0026180D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745C737" w14:textId="77777777" w:rsidR="0026180D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AF88788" w14:textId="77777777" w:rsidR="0026180D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B746498" w14:textId="77777777" w:rsidR="0026180D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B43DC2F" w14:textId="77777777" w:rsidR="0026180D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562BD0E" w14:textId="77777777" w:rsidR="0026180D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7FBB4F4" w14:textId="77777777" w:rsidR="0026180D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E59B993" w14:textId="77777777" w:rsidR="0026180D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3311A70" w14:textId="77777777" w:rsidR="0026180D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DD012F4" w14:textId="77777777" w:rsidR="0026180D" w:rsidRDefault="0026180D">
      <w:pPr>
        <w:sectPr w:rsidR="0026180D">
          <w:footerReference w:type="even" r:id="rId7"/>
          <w:footerReference w:type="default" r:id="rId8"/>
          <w:footerReference w:type="first" r:id="rId9"/>
          <w:pgSz w:w="16841" w:h="11909" w:orient="landscape"/>
          <w:pgMar w:top="578" w:right="670" w:bottom="1402" w:left="137" w:header="720" w:footer="704" w:gutter="0"/>
          <w:cols w:space="720"/>
        </w:sectPr>
      </w:pPr>
    </w:p>
    <w:p w14:paraId="4273F36E" w14:textId="77777777" w:rsidR="0026180D" w:rsidRDefault="00000000">
      <w:pPr>
        <w:pStyle w:val="2"/>
        <w:ind w:left="166" w:right="21"/>
        <w:jc w:val="center"/>
      </w:pPr>
      <w:r>
        <w:rPr>
          <w:sz w:val="22"/>
        </w:rPr>
        <w:lastRenderedPageBreak/>
        <w:t xml:space="preserve">I.ОБЩИЕ СВЕДЕНИЯ </w:t>
      </w:r>
    </w:p>
    <w:tbl>
      <w:tblPr>
        <w:tblStyle w:val="TableGrid"/>
        <w:tblW w:w="14370" w:type="dxa"/>
        <w:tblInd w:w="457" w:type="dxa"/>
        <w:tblCellMar>
          <w:top w:w="8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1951"/>
        <w:gridCol w:w="994"/>
        <w:gridCol w:w="1131"/>
        <w:gridCol w:w="922"/>
        <w:gridCol w:w="1210"/>
        <w:gridCol w:w="1066"/>
        <w:gridCol w:w="994"/>
        <w:gridCol w:w="994"/>
        <w:gridCol w:w="994"/>
        <w:gridCol w:w="922"/>
        <w:gridCol w:w="1052"/>
        <w:gridCol w:w="1167"/>
        <w:gridCol w:w="973"/>
      </w:tblGrid>
      <w:tr w:rsidR="0026180D" w14:paraId="2429D4ED" w14:textId="77777777">
        <w:trPr>
          <w:trHeight w:val="836"/>
        </w:trPr>
        <w:tc>
          <w:tcPr>
            <w:tcW w:w="19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EA62A" w14:textId="77777777" w:rsidR="0026180D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985FA" w14:textId="77777777" w:rsidR="0026180D" w:rsidRDefault="00000000">
            <w:pPr>
              <w:spacing w:line="276" w:lineRule="auto"/>
              <w:ind w:left="197" w:right="1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Ранний возраст </w:t>
            </w:r>
          </w:p>
          <w:p w14:paraId="50A5B73D" w14:textId="77777777" w:rsidR="0026180D" w:rsidRDefault="00000000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(1,5-2 года) </w:t>
            </w:r>
          </w:p>
        </w:tc>
        <w:tc>
          <w:tcPr>
            <w:tcW w:w="2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37CD3" w14:textId="77777777" w:rsidR="00261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Ранний возраст (2-3 года) </w:t>
            </w:r>
          </w:p>
        </w:tc>
        <w:tc>
          <w:tcPr>
            <w:tcW w:w="20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86013" w14:textId="77777777" w:rsidR="0026180D" w:rsidRDefault="00000000">
            <w:pPr>
              <w:spacing w:after="51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Младший дошкольный </w:t>
            </w:r>
          </w:p>
          <w:p w14:paraId="2FDAA64D" w14:textId="77777777" w:rsidR="0026180D" w:rsidRDefault="00000000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возраст (3-4 года)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A9E67" w14:textId="77777777" w:rsidR="0026180D" w:rsidRDefault="00000000">
            <w:pPr>
              <w:spacing w:after="51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Средний дошкольный </w:t>
            </w:r>
          </w:p>
          <w:p w14:paraId="680BCBBA" w14:textId="77777777" w:rsidR="0026180D" w:rsidRDefault="00000000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возраст (4-5 лет) </w:t>
            </w:r>
          </w:p>
        </w:tc>
        <w:tc>
          <w:tcPr>
            <w:tcW w:w="1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39795" w14:textId="77777777" w:rsidR="0026180D" w:rsidRDefault="00000000">
            <w:pPr>
              <w:spacing w:after="51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дошкольный </w:t>
            </w:r>
          </w:p>
          <w:p w14:paraId="642AF004" w14:textId="77777777" w:rsidR="0026180D" w:rsidRDefault="00000000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возраст (5-6 лет) </w:t>
            </w:r>
          </w:p>
        </w:tc>
        <w:tc>
          <w:tcPr>
            <w:tcW w:w="21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6AED4" w14:textId="77777777" w:rsidR="0026180D" w:rsidRDefault="00000000">
            <w:pPr>
              <w:spacing w:after="51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дошкольный </w:t>
            </w:r>
          </w:p>
          <w:p w14:paraId="58ADF200" w14:textId="77777777" w:rsidR="0026180D" w:rsidRDefault="0000000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возраст (6-7 лет) </w:t>
            </w:r>
          </w:p>
        </w:tc>
      </w:tr>
      <w:tr w:rsidR="0026180D" w14:paraId="1DCA7390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A434A" w14:textId="77777777" w:rsidR="0026180D" w:rsidRDefault="0026180D"/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45AC2" w14:textId="77777777" w:rsidR="0026180D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н.г.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A751C" w14:textId="77777777" w:rsidR="0026180D" w:rsidRDefault="00000000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к.г.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B623A" w14:textId="77777777" w:rsidR="0026180D" w:rsidRDefault="0000000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н.г. 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4279C" w14:textId="77777777" w:rsidR="0026180D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к.г. 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04BA9" w14:textId="77777777" w:rsidR="0026180D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н.г.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370E0" w14:textId="77777777" w:rsidR="0026180D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к.г.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E4374" w14:textId="77777777" w:rsidR="0026180D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н.г.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E7935" w14:textId="77777777" w:rsidR="0026180D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к.г.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CA559" w14:textId="77777777" w:rsidR="0026180D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н.г.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FF88F" w14:textId="77777777" w:rsidR="0026180D" w:rsidRDefault="00000000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к.г. 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F6CC0" w14:textId="77777777" w:rsidR="0026180D" w:rsidRDefault="0000000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н.г.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BE3AF" w14:textId="77777777" w:rsidR="0026180D" w:rsidRDefault="0000000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к.г. </w:t>
            </w:r>
          </w:p>
        </w:tc>
      </w:tr>
      <w:tr w:rsidR="0026180D" w14:paraId="24F41C98" w14:textId="77777777">
        <w:trPr>
          <w:trHeight w:val="281"/>
        </w:trPr>
        <w:tc>
          <w:tcPr>
            <w:tcW w:w="1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01D9F" w14:textId="77777777" w:rsidR="0026180D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 (см)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D5373" w14:textId="77777777" w:rsidR="0026180D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731D4" w14:textId="77777777" w:rsidR="0026180D" w:rsidRDefault="0000000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F5DB1" w14:textId="77777777" w:rsidR="0026180D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A3AAC" w14:textId="77777777" w:rsidR="00261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9BD90" w14:textId="77777777" w:rsidR="0026180D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A1881" w14:textId="77777777" w:rsidR="0026180D" w:rsidRDefault="0000000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AC282" w14:textId="77777777" w:rsidR="0026180D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4F788" w14:textId="77777777" w:rsidR="0026180D" w:rsidRDefault="0000000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8CB17" w14:textId="77777777" w:rsidR="00261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3EB0D" w14:textId="77777777" w:rsidR="0026180D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D2651" w14:textId="77777777" w:rsidR="0026180D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3CE09" w14:textId="77777777" w:rsidR="0026180D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539EC26D" w14:textId="77777777">
        <w:trPr>
          <w:trHeight w:val="289"/>
        </w:trPr>
        <w:tc>
          <w:tcPr>
            <w:tcW w:w="1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9A74B" w14:textId="77777777" w:rsidR="0026180D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Вес (кг)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3CB4D" w14:textId="77777777" w:rsidR="0026180D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B27C2" w14:textId="77777777" w:rsidR="0026180D" w:rsidRDefault="0000000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10EB4" w14:textId="77777777" w:rsidR="0026180D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DBEF9" w14:textId="77777777" w:rsidR="00261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4170B" w14:textId="77777777" w:rsidR="0026180D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4F0DC" w14:textId="77777777" w:rsidR="0026180D" w:rsidRDefault="0000000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92F65" w14:textId="77777777" w:rsidR="0026180D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BF8C1" w14:textId="77777777" w:rsidR="0026180D" w:rsidRDefault="0000000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2CD66" w14:textId="77777777" w:rsidR="00261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E67E5" w14:textId="77777777" w:rsidR="0026180D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48B9D" w14:textId="77777777" w:rsidR="0026180D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CF48E" w14:textId="77777777" w:rsidR="0026180D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6E3AE9C5" w14:textId="77777777">
        <w:trPr>
          <w:trHeight w:val="288"/>
        </w:trPr>
        <w:tc>
          <w:tcPr>
            <w:tcW w:w="1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5BD72" w14:textId="77777777" w:rsidR="0026180D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здоровья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17CD4" w14:textId="77777777" w:rsidR="0026180D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EB69E" w14:textId="77777777" w:rsidR="0026180D" w:rsidRDefault="00000000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0B0ED" w14:textId="77777777" w:rsidR="00261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052A8" w14:textId="77777777" w:rsidR="00261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FD9B7" w14:textId="77777777" w:rsidR="00261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FFD80" w14:textId="77777777" w:rsidR="0026180D" w:rsidRDefault="0000000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CDDF0" w14:textId="77777777" w:rsidR="0026180D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4FE02499" w14:textId="77777777">
        <w:trPr>
          <w:trHeight w:val="288"/>
        </w:trPr>
        <w:tc>
          <w:tcPr>
            <w:tcW w:w="1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72380" w14:textId="77777777" w:rsidR="0026180D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Ведущая рука </w:t>
            </w:r>
          </w:p>
        </w:tc>
        <w:tc>
          <w:tcPr>
            <w:tcW w:w="21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989DCDD" w14:textId="77777777" w:rsidR="0026180D" w:rsidRDefault="0026180D"/>
        </w:tc>
        <w:tc>
          <w:tcPr>
            <w:tcW w:w="213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8EACB53" w14:textId="77777777" w:rsidR="0026180D" w:rsidRDefault="0026180D"/>
        </w:tc>
        <w:tc>
          <w:tcPr>
            <w:tcW w:w="206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286FC1A" w14:textId="77777777" w:rsidR="0026180D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F826031" w14:textId="77777777" w:rsidR="0026180D" w:rsidRDefault="0026180D"/>
        </w:tc>
        <w:tc>
          <w:tcPr>
            <w:tcW w:w="197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7B0FD1B" w14:textId="77777777" w:rsidR="0026180D" w:rsidRDefault="0026180D"/>
        </w:tc>
        <w:tc>
          <w:tcPr>
            <w:tcW w:w="213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BEAF5B0" w14:textId="77777777" w:rsidR="0026180D" w:rsidRDefault="0026180D"/>
        </w:tc>
      </w:tr>
    </w:tbl>
    <w:p w14:paraId="64E8DC3E" w14:textId="77777777" w:rsidR="0026180D" w:rsidRDefault="00000000">
      <w:pPr>
        <w:spacing w:after="2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4562E7C" w14:textId="77777777" w:rsidR="0026180D" w:rsidRDefault="00000000">
      <w:pPr>
        <w:pStyle w:val="1"/>
        <w:ind w:left="0" w:right="2472" w:firstLine="0"/>
        <w:jc w:val="right"/>
      </w:pPr>
      <w:r>
        <w:rPr>
          <w:sz w:val="28"/>
        </w:rPr>
        <w:t xml:space="preserve">II. Психологические критерии адаптированности ребенка к дошкольному учреждению </w:t>
      </w:r>
    </w:p>
    <w:tbl>
      <w:tblPr>
        <w:tblStyle w:val="TableGrid"/>
        <w:tblW w:w="14795" w:type="dxa"/>
        <w:tblInd w:w="457" w:type="dxa"/>
        <w:tblCellMar>
          <w:top w:w="13" w:type="dxa"/>
          <w:left w:w="112" w:type="dxa"/>
        </w:tblCellMar>
        <w:tblLook w:val="04A0" w:firstRow="1" w:lastRow="0" w:firstColumn="1" w:lastColumn="0" w:noHBand="0" w:noVBand="1"/>
      </w:tblPr>
      <w:tblGrid>
        <w:gridCol w:w="1671"/>
        <w:gridCol w:w="850"/>
        <w:gridCol w:w="807"/>
        <w:gridCol w:w="749"/>
        <w:gridCol w:w="864"/>
        <w:gridCol w:w="843"/>
        <w:gridCol w:w="987"/>
        <w:gridCol w:w="713"/>
        <w:gridCol w:w="850"/>
        <w:gridCol w:w="706"/>
        <w:gridCol w:w="850"/>
        <w:gridCol w:w="994"/>
        <w:gridCol w:w="994"/>
        <w:gridCol w:w="799"/>
        <w:gridCol w:w="1037"/>
        <w:gridCol w:w="1081"/>
      </w:tblGrid>
      <w:tr w:rsidR="0026180D" w14:paraId="4629C31F" w14:textId="77777777">
        <w:trPr>
          <w:trHeight w:val="266"/>
        </w:trPr>
        <w:tc>
          <w:tcPr>
            <w:tcW w:w="16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21D79" w14:textId="77777777" w:rsidR="0026180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0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156F1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Общий </w:t>
            </w:r>
          </w:p>
          <w:p w14:paraId="3F2126EE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>эмоциональный фон поведения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80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F47F5" w14:textId="77777777" w:rsidR="0026180D" w:rsidRDefault="00000000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 за ребенком </w:t>
            </w:r>
          </w:p>
        </w:tc>
        <w:tc>
          <w:tcPr>
            <w:tcW w:w="291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8777F" w14:textId="77777777" w:rsidR="0026180D" w:rsidRDefault="00000000">
            <w:pPr>
              <w:tabs>
                <w:tab w:val="center" w:pos="1244"/>
                <w:tab w:val="right" w:pos="2805"/>
              </w:tabs>
              <w:spacing w:after="22"/>
            </w:pPr>
            <w:r>
              <w:rPr>
                <w:rFonts w:ascii="Times New Roman" w:eastAsia="Times New Roman" w:hAnsi="Times New Roman" w:cs="Times New Roman"/>
              </w:rPr>
              <w:t xml:space="preserve">Реакция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изменение </w:t>
            </w:r>
          </w:p>
          <w:p w14:paraId="386CEF6C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привычной ситуации </w:t>
            </w:r>
          </w:p>
        </w:tc>
      </w:tr>
      <w:tr w:rsidR="0026180D" w14:paraId="7AB73883" w14:textId="77777777">
        <w:trPr>
          <w:trHeight w:val="51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B2F61A4" w14:textId="77777777" w:rsidR="0026180D" w:rsidRDefault="0026180D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1A133" w14:textId="77777777" w:rsidR="0026180D" w:rsidRDefault="0026180D"/>
        </w:tc>
        <w:tc>
          <w:tcPr>
            <w:tcW w:w="26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20C73" w14:textId="77777777" w:rsidR="00261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Познавательная и игровая деятельность </w:t>
            </w:r>
          </w:p>
        </w:tc>
        <w:tc>
          <w:tcPr>
            <w:tcW w:w="22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47968" w14:textId="77777777" w:rsidR="00261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Взаимоотношения со взрослым </w:t>
            </w:r>
          </w:p>
        </w:tc>
        <w:tc>
          <w:tcPr>
            <w:tcW w:w="28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27E9F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Взаимоотношения с детьми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06CB5" w14:textId="77777777" w:rsidR="0026180D" w:rsidRDefault="0026180D"/>
        </w:tc>
      </w:tr>
      <w:tr w:rsidR="0026180D" w14:paraId="6C330768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FF4D8" w14:textId="77777777" w:rsidR="0026180D" w:rsidRDefault="0026180D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0FB08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B1F59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E7113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4B448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4E17B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B15C8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F7B49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9935B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7035F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E909FB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0E469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75E4B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94E66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148C9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24DE4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26180D" w14:paraId="29A480DB" w14:textId="77777777">
        <w:trPr>
          <w:trHeight w:val="331"/>
        </w:trPr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009FA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Первая неделя  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BBCED" w14:textId="77777777" w:rsidR="0026180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B8261" w14:textId="77777777" w:rsidR="0026180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57224" w14:textId="77777777" w:rsidR="0026180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8C40C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5A23A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D68CF" w14:textId="77777777" w:rsidR="0026180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AA099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FC76D" w14:textId="77777777" w:rsidR="0026180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28320" w14:textId="77777777" w:rsidR="0026180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D5D5B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35A48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B3721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E9E97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6EA22" w14:textId="77777777" w:rsidR="0026180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10E0A" w14:textId="77777777" w:rsidR="0026180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6180D" w14:paraId="6D04D953" w14:textId="77777777">
        <w:trPr>
          <w:trHeight w:val="339"/>
        </w:trPr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028A1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Вторая неделя  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35E82" w14:textId="77777777" w:rsidR="0026180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DA002" w14:textId="77777777" w:rsidR="0026180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02D17" w14:textId="77777777" w:rsidR="0026180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EA651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F5EE6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85F7E" w14:textId="77777777" w:rsidR="0026180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4389E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CE90D" w14:textId="77777777" w:rsidR="0026180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587E4" w14:textId="77777777" w:rsidR="0026180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B0C85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C2A39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CB9BA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DF96C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690CE" w14:textId="77777777" w:rsidR="0026180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E1051" w14:textId="77777777" w:rsidR="0026180D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6E12468D" w14:textId="77777777" w:rsidR="0026180D" w:rsidRDefault="00000000">
      <w:pPr>
        <w:spacing w:after="0"/>
        <w:ind w:right="3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E2983BC" w14:textId="77777777" w:rsidR="0026180D" w:rsidRDefault="00000000">
      <w:pPr>
        <w:spacing w:after="2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Условные обозначения: </w:t>
      </w:r>
    </w:p>
    <w:p w14:paraId="29AFAE85" w14:textId="77777777" w:rsidR="0026180D" w:rsidRDefault="00000000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5285" w:type="dxa"/>
        <w:tblInd w:w="457" w:type="dxa"/>
        <w:tblCellMar>
          <w:top w:w="8" w:type="dxa"/>
          <w:left w:w="112" w:type="dxa"/>
          <w:right w:w="1234" w:type="dxa"/>
        </w:tblCellMar>
        <w:tblLook w:val="04A0" w:firstRow="1" w:lastRow="0" w:firstColumn="1" w:lastColumn="0" w:noHBand="0" w:noVBand="1"/>
      </w:tblPr>
      <w:tblGrid>
        <w:gridCol w:w="7909"/>
        <w:gridCol w:w="7376"/>
      </w:tblGrid>
      <w:tr w:rsidR="0026180D" w14:paraId="17D0FE55" w14:textId="77777777">
        <w:trPr>
          <w:trHeight w:val="1109"/>
        </w:trPr>
        <w:tc>
          <w:tcPr>
            <w:tcW w:w="7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6FB62" w14:textId="77777777" w:rsidR="0026180D" w:rsidRDefault="00000000">
            <w:pPr>
              <w:spacing w:after="14" w:line="272" w:lineRule="auto"/>
              <w:ind w:right="188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Общий эмоциональный фон поведения: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а) Положительный – 3 балла;  </w:t>
            </w:r>
          </w:p>
          <w:p w14:paraId="13A6BAFE" w14:textId="77777777" w:rsidR="0026180D" w:rsidRDefault="00000000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Неустойчивый – 2 балла;   </w:t>
            </w:r>
          </w:p>
          <w:p w14:paraId="7E605452" w14:textId="77777777" w:rsidR="0026180D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в) Отрицательный – 1 балл </w:t>
            </w:r>
          </w:p>
        </w:tc>
        <w:tc>
          <w:tcPr>
            <w:tcW w:w="7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FDAE1" w14:textId="77777777" w:rsidR="0026180D" w:rsidRDefault="00000000">
            <w:pPr>
              <w:spacing w:after="15" w:line="272" w:lineRule="auto"/>
              <w:ind w:right="22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Взаимоотношения со взрослым: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а) Инициативен – 3 балла;  </w:t>
            </w:r>
          </w:p>
          <w:p w14:paraId="39CCC4C7" w14:textId="77777777" w:rsidR="0026180D" w:rsidRDefault="00000000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Принимает инициативу взрослого – 2 балла; </w:t>
            </w:r>
          </w:p>
          <w:p w14:paraId="7FA5D45D" w14:textId="77777777" w:rsidR="0026180D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в) Уход от взаимоотношений, реакция протеста – 1 балл. </w:t>
            </w:r>
          </w:p>
        </w:tc>
      </w:tr>
      <w:tr w:rsidR="0026180D" w14:paraId="3E6A1BA6" w14:textId="77777777">
        <w:trPr>
          <w:trHeight w:val="1117"/>
        </w:trPr>
        <w:tc>
          <w:tcPr>
            <w:tcW w:w="7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9B0CF" w14:textId="77777777" w:rsidR="0026180D" w:rsidRDefault="00000000">
            <w:pPr>
              <w:spacing w:after="1" w:line="277" w:lineRule="auto"/>
              <w:ind w:right="175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Познавательная и игровая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а) Активен – 3 балла;  </w:t>
            </w:r>
          </w:p>
          <w:p w14:paraId="39C0DC4D" w14:textId="77777777" w:rsidR="0026180D" w:rsidRDefault="00000000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Активен при поддержке взрослого – 2 балла;  </w:t>
            </w:r>
          </w:p>
          <w:p w14:paraId="36D04D6A" w14:textId="77777777" w:rsidR="0026180D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в) Пассивен или реакция протеста – 1 балл. </w:t>
            </w:r>
          </w:p>
        </w:tc>
        <w:tc>
          <w:tcPr>
            <w:tcW w:w="7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6B45F" w14:textId="77777777" w:rsidR="0026180D" w:rsidRDefault="00000000">
            <w:pPr>
              <w:spacing w:after="11" w:line="269" w:lineRule="auto"/>
              <w:ind w:right="262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Взаимоотношения с детьми: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а) Инициативен – 3 балла;  </w:t>
            </w:r>
          </w:p>
          <w:p w14:paraId="7DB28AAF" w14:textId="77777777" w:rsidR="0026180D" w:rsidRDefault="00000000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Вступает в контакт при поддержке взрослого – 2 балла; </w:t>
            </w:r>
          </w:p>
          <w:p w14:paraId="457F4440" w14:textId="77777777" w:rsidR="0026180D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в) Пассивен или реакция протеста – 1 балл. </w:t>
            </w:r>
          </w:p>
        </w:tc>
      </w:tr>
      <w:tr w:rsidR="0026180D" w14:paraId="032A4117" w14:textId="77777777">
        <w:trPr>
          <w:trHeight w:val="1116"/>
        </w:trPr>
        <w:tc>
          <w:tcPr>
            <w:tcW w:w="7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38553" w14:textId="77777777" w:rsidR="0026180D" w:rsidRDefault="00000000">
            <w:pPr>
              <w:spacing w:after="1" w:line="277" w:lineRule="auto"/>
              <w:ind w:right="135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Реакция на изменение привычной ситуации: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а) Принятие – 3 балла; </w:t>
            </w:r>
          </w:p>
          <w:p w14:paraId="0D0E88B6" w14:textId="77777777" w:rsidR="0026180D" w:rsidRDefault="00000000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Тревожность – 2 балла; </w:t>
            </w:r>
          </w:p>
          <w:p w14:paraId="019F7381" w14:textId="77777777" w:rsidR="0026180D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в) Непринятие – 1 балл.    </w:t>
            </w:r>
          </w:p>
        </w:tc>
        <w:tc>
          <w:tcPr>
            <w:tcW w:w="7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ED6FB" w14:textId="77777777" w:rsidR="0026180D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70FCF7F" w14:textId="77777777" w:rsidR="0026180D" w:rsidRDefault="00000000">
      <w:pPr>
        <w:spacing w:after="27"/>
        <w:ind w:left="10" w:right="1715" w:hanging="10"/>
        <w:jc w:val="right"/>
      </w:pPr>
      <w:r>
        <w:rPr>
          <w:rFonts w:ascii="Times New Roman" w:eastAsia="Times New Roman" w:hAnsi="Times New Roman" w:cs="Times New Roman"/>
          <w:b/>
        </w:rPr>
        <w:lastRenderedPageBreak/>
        <w:t xml:space="preserve">III.    СВОДНЫЕ СВЕДЕНИЯ О ДОСТИЖЕНИИ РЕБЕНКОМ ПЛАНИРУЕМЫХ РЕЗУЛЬТАТОВ ОСВОЕНИЯ ОПДО </w:t>
      </w:r>
    </w:p>
    <w:p w14:paraId="04980133" w14:textId="77777777" w:rsidR="0026180D" w:rsidRDefault="00000000">
      <w:pPr>
        <w:spacing w:after="27"/>
        <w:ind w:left="10" w:right="1896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(ИНДИВИДУАЛЬНАЯ ДИНАМИКА (ТРАЕКТОРИЯ) РАЗВИТИЯ РЕБЕНКА) - </w:t>
      </w:r>
      <w:r>
        <w:rPr>
          <w:rFonts w:ascii="Times New Roman" w:eastAsia="Times New Roman" w:hAnsi="Times New Roman" w:cs="Times New Roman"/>
          <w:sz w:val="20"/>
        </w:rPr>
        <w:t xml:space="preserve">п. 2.11.1., п. 3.2.3. ФГОС ДО </w:t>
      </w:r>
    </w:p>
    <w:p w14:paraId="5672C5A0" w14:textId="77777777" w:rsidR="0026180D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5191" w:type="dxa"/>
        <w:tblInd w:w="457" w:type="dxa"/>
        <w:tblCellMar>
          <w:top w:w="6" w:type="dxa"/>
          <w:left w:w="97" w:type="dxa"/>
          <w:right w:w="51" w:type="dxa"/>
        </w:tblCellMar>
        <w:tblLook w:val="04A0" w:firstRow="1" w:lastRow="0" w:firstColumn="1" w:lastColumn="0" w:noHBand="0" w:noVBand="1"/>
      </w:tblPr>
      <w:tblGrid>
        <w:gridCol w:w="3773"/>
        <w:gridCol w:w="828"/>
        <w:gridCol w:w="865"/>
        <w:gridCol w:w="749"/>
        <w:gridCol w:w="1081"/>
        <w:gridCol w:w="972"/>
        <w:gridCol w:w="1059"/>
        <w:gridCol w:w="965"/>
        <w:gridCol w:w="1167"/>
        <w:gridCol w:w="1030"/>
        <w:gridCol w:w="951"/>
        <w:gridCol w:w="829"/>
        <w:gridCol w:w="922"/>
      </w:tblGrid>
      <w:tr w:rsidR="0026180D" w14:paraId="730CAA9B" w14:textId="77777777">
        <w:trPr>
          <w:trHeight w:val="266"/>
        </w:trPr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C148058" w14:textId="77777777" w:rsidR="0026180D" w:rsidRDefault="0026180D"/>
        </w:tc>
        <w:tc>
          <w:tcPr>
            <w:tcW w:w="169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98C6E2A" w14:textId="77777777" w:rsidR="0026180D" w:rsidRDefault="0026180D"/>
        </w:tc>
        <w:tc>
          <w:tcPr>
            <w:tcW w:w="599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B6AEB97" w14:textId="77777777" w:rsidR="0026180D" w:rsidRDefault="00000000">
            <w:r>
              <w:rPr>
                <w:rFonts w:ascii="Times New Roman" w:eastAsia="Times New Roman" w:hAnsi="Times New Roman" w:cs="Times New Roman"/>
                <w:b/>
              </w:rPr>
              <w:t>ОБРАЗОВАТЕЛЬНЫЕ ДОСТИЖЕНИЯ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FDCF1BE" w14:textId="77777777" w:rsidR="0026180D" w:rsidRDefault="0026180D"/>
        </w:tc>
        <w:tc>
          <w:tcPr>
            <w:tcW w:w="175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A3309D2" w14:textId="77777777" w:rsidR="0026180D" w:rsidRDefault="0026180D"/>
        </w:tc>
      </w:tr>
      <w:tr w:rsidR="0026180D" w14:paraId="6AB9758A" w14:textId="77777777">
        <w:trPr>
          <w:trHeight w:val="699"/>
        </w:trPr>
        <w:tc>
          <w:tcPr>
            <w:tcW w:w="37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F9FD09" w14:textId="77777777" w:rsidR="0026180D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Образовательная область ОПДО </w:t>
            </w:r>
          </w:p>
        </w:tc>
        <w:tc>
          <w:tcPr>
            <w:tcW w:w="1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D1E81" w14:textId="77777777" w:rsidR="0026180D" w:rsidRDefault="00000000">
            <w:pPr>
              <w:spacing w:line="275" w:lineRule="auto"/>
              <w:ind w:left="115" w:righ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Ранний  возраст </w:t>
            </w:r>
          </w:p>
          <w:p w14:paraId="61382BB4" w14:textId="77777777" w:rsidR="0026180D" w:rsidRDefault="0000000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(1,5-2 года) </w:t>
            </w:r>
          </w:p>
        </w:tc>
        <w:tc>
          <w:tcPr>
            <w:tcW w:w="1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1875C" w14:textId="77777777" w:rsidR="00261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Ранний возраст (2-3 года) </w:t>
            </w:r>
          </w:p>
        </w:tc>
        <w:tc>
          <w:tcPr>
            <w:tcW w:w="20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2AEA3" w14:textId="77777777" w:rsidR="0026180D" w:rsidRDefault="00000000">
            <w:pPr>
              <w:spacing w:after="27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Младший дошкольный возраст </w:t>
            </w:r>
          </w:p>
          <w:p w14:paraId="0152715F" w14:textId="77777777" w:rsidR="0026180D" w:rsidRDefault="0000000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(3-4 года) </w:t>
            </w:r>
          </w:p>
        </w:tc>
        <w:tc>
          <w:tcPr>
            <w:tcW w:w="2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D3E7EF" w14:textId="77777777" w:rsidR="00261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Средний дошкольный возраст (4-5 лет) </w:t>
            </w:r>
          </w:p>
        </w:tc>
        <w:tc>
          <w:tcPr>
            <w:tcW w:w="19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58BED" w14:textId="77777777" w:rsidR="0026180D" w:rsidRDefault="00000000">
            <w:pPr>
              <w:spacing w:after="37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Старший  дошкольный </w:t>
            </w:r>
          </w:p>
          <w:p w14:paraId="0685C8B6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возраст (5-6 лет) </w:t>
            </w:r>
          </w:p>
        </w:tc>
        <w:tc>
          <w:tcPr>
            <w:tcW w:w="1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197C7" w14:textId="77777777" w:rsidR="0026180D" w:rsidRDefault="00000000">
            <w:pPr>
              <w:spacing w:after="37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Старший  дошкольный </w:t>
            </w:r>
          </w:p>
          <w:p w14:paraId="01D886D6" w14:textId="77777777" w:rsidR="0026180D" w:rsidRDefault="0000000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возраст (6-7 лет) </w:t>
            </w:r>
          </w:p>
        </w:tc>
      </w:tr>
      <w:tr w:rsidR="0026180D" w14:paraId="114C386F" w14:textId="777777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F1902" w14:textId="77777777" w:rsidR="0026180D" w:rsidRDefault="0026180D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F4574" w14:textId="77777777" w:rsidR="0026180D" w:rsidRDefault="0000000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н.г. 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86A47" w14:textId="77777777" w:rsidR="0026180D" w:rsidRDefault="0000000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к.г. 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1F871" w14:textId="77777777" w:rsidR="0026180D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н.г.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4C7F1" w14:textId="77777777" w:rsidR="0026180D" w:rsidRDefault="0000000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к.г.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72790" w14:textId="77777777" w:rsidR="0026180D" w:rsidRDefault="0000000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н.г. 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5B64C" w14:textId="77777777" w:rsidR="0026180D" w:rsidRDefault="00000000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к.г. 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F6C87" w14:textId="77777777" w:rsidR="0026180D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н.г. 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37EF7" w14:textId="77777777" w:rsidR="0026180D" w:rsidRDefault="0000000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к.г. 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A9064" w14:textId="77777777" w:rsidR="0026180D" w:rsidRDefault="0000000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н.г. </w:t>
            </w:r>
          </w:p>
        </w:tc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20AD1" w14:textId="77777777" w:rsidR="0026180D" w:rsidRDefault="00000000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к.г. 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05E07F" w14:textId="77777777" w:rsidR="0026180D" w:rsidRDefault="00000000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н.г.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2498B" w14:textId="77777777" w:rsidR="0026180D" w:rsidRDefault="00000000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к.г. </w:t>
            </w:r>
          </w:p>
        </w:tc>
      </w:tr>
      <w:tr w:rsidR="0026180D" w14:paraId="0CD17005" w14:textId="77777777">
        <w:trPr>
          <w:trHeight w:val="518"/>
        </w:trPr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DB31F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Социально-коммуникативное развитие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6D79F6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ECBA11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B0700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86956" w14:textId="77777777" w:rsidR="0026180D" w:rsidRDefault="00000000">
            <w:pPr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2DD605" w14:textId="77777777" w:rsidR="0026180D" w:rsidRDefault="00000000">
            <w:pPr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784620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26F7F7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039D5D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B8E26E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D39A81" w14:textId="77777777" w:rsidR="0026180D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DB5380" w14:textId="77777777" w:rsidR="0026180D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1F5374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03A52771" w14:textId="77777777">
        <w:trPr>
          <w:trHeight w:val="339"/>
        </w:trPr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3325A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Познавательное развитие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F8BED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7C5C9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B7CD2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06519" w14:textId="77777777" w:rsidR="0026180D" w:rsidRDefault="00000000">
            <w:pPr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33DA3" w14:textId="77777777" w:rsidR="0026180D" w:rsidRDefault="00000000">
            <w:pPr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0499E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4FD1B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EABF6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7A3DB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5D7D6" w14:textId="77777777" w:rsidR="0026180D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5FDF8" w14:textId="77777777" w:rsidR="0026180D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CC2AC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0B446DD4" w14:textId="77777777">
        <w:trPr>
          <w:trHeight w:val="346"/>
        </w:trPr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6BD30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Речевое развитие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4E1E9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B6AB5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96B09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C0478" w14:textId="77777777" w:rsidR="0026180D" w:rsidRDefault="00000000">
            <w:pPr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46562" w14:textId="77777777" w:rsidR="0026180D" w:rsidRDefault="00000000">
            <w:pPr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228C2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2713E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F3E66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9B7F4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2F0DE" w14:textId="77777777" w:rsidR="0026180D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F5DB3" w14:textId="77777777" w:rsidR="0026180D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A68D5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04D7697F" w14:textId="77777777">
        <w:trPr>
          <w:trHeight w:val="519"/>
        </w:trPr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60534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Художественно-эстетическое развитие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7275A8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1878BC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CA1CF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8500C" w14:textId="77777777" w:rsidR="0026180D" w:rsidRDefault="00000000">
            <w:pPr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63D200" w14:textId="77777777" w:rsidR="0026180D" w:rsidRDefault="00000000">
            <w:pPr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7C0439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BAB75A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18DDD3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02B13B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560C82" w14:textId="77777777" w:rsidR="0026180D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2ABC88" w14:textId="77777777" w:rsidR="0026180D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8F770F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1419B8F5" w14:textId="77777777">
        <w:trPr>
          <w:trHeight w:val="346"/>
        </w:trPr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6E81B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Физическое развитие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32BC6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32E36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09AF2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4FAC6" w14:textId="77777777" w:rsidR="0026180D" w:rsidRDefault="00000000">
            <w:pPr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554FE" w14:textId="77777777" w:rsidR="0026180D" w:rsidRDefault="00000000">
            <w:pPr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A9707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099AB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422D2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882C5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D870C" w14:textId="77777777" w:rsidR="0026180D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2BC22" w14:textId="77777777" w:rsidR="0026180D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87052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04D8971C" w14:textId="77777777">
        <w:trPr>
          <w:trHeight w:val="519"/>
        </w:trPr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94733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Подпись педагогов </w:t>
            </w:r>
          </w:p>
          <w:p w14:paraId="5F8D5235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979D8F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845CC8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8125C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54BFC" w14:textId="77777777" w:rsidR="0026180D" w:rsidRDefault="00000000">
            <w:pPr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10C010" w14:textId="77777777" w:rsidR="0026180D" w:rsidRDefault="00000000">
            <w:pPr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A50486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AB52F0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9974E3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260F0A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1BE606" w14:textId="77777777" w:rsidR="0026180D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544388" w14:textId="77777777" w:rsidR="0026180D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AF7998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306442AF" w14:textId="77777777">
        <w:trPr>
          <w:trHeight w:val="771"/>
        </w:trPr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9CD51" w14:textId="77777777" w:rsidR="0026180D" w:rsidRDefault="00000000">
            <w:pPr>
              <w:spacing w:after="43" w:line="234" w:lineRule="auto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Дата ознакомления и подпись родителей (законных </w:t>
            </w:r>
          </w:p>
          <w:p w14:paraId="52B63C1F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представителей) 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2D44BC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B2A11C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B8D95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361DF" w14:textId="77777777" w:rsidR="0026180D" w:rsidRDefault="00000000">
            <w:pPr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5E9290" w14:textId="77777777" w:rsidR="0026180D" w:rsidRDefault="00000000">
            <w:pPr>
              <w:ind w:left="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95D08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E2B0A7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9FF213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16A30A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796BD4" w14:textId="77777777" w:rsidR="0026180D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2AA2DE" w14:textId="77777777" w:rsidR="0026180D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B70C6B" w14:textId="77777777" w:rsidR="0026180D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15EF6F0" w14:textId="77777777" w:rsidR="0026180D" w:rsidRDefault="00000000">
      <w:pPr>
        <w:spacing w:after="0"/>
        <w:ind w:left="56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5134" w:type="dxa"/>
        <w:tblInd w:w="457" w:type="dxa"/>
        <w:tblCellMar>
          <w:top w:w="6" w:type="dxa"/>
          <w:left w:w="112" w:type="dxa"/>
          <w:right w:w="148" w:type="dxa"/>
        </w:tblCellMar>
        <w:tblLook w:val="04A0" w:firstRow="1" w:lastRow="0" w:firstColumn="1" w:lastColumn="0" w:noHBand="0" w:noVBand="1"/>
      </w:tblPr>
      <w:tblGrid>
        <w:gridCol w:w="7484"/>
        <w:gridCol w:w="972"/>
        <w:gridCol w:w="973"/>
        <w:gridCol w:w="972"/>
        <w:gridCol w:w="973"/>
        <w:gridCol w:w="980"/>
        <w:gridCol w:w="972"/>
        <w:gridCol w:w="973"/>
        <w:gridCol w:w="835"/>
      </w:tblGrid>
      <w:tr w:rsidR="0026180D" w14:paraId="7FEF3FE6" w14:textId="77777777">
        <w:trPr>
          <w:trHeight w:val="259"/>
        </w:trPr>
        <w:tc>
          <w:tcPr>
            <w:tcW w:w="1513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413FB" w14:textId="77777777" w:rsidR="0026180D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ИНТЕГРАЛЬНЫЕ ПОКАЗАТЕЛИ РАЗВИТИЯ РЕБЕНКА  (интеллектуально-мотивационные характеристики деятельности) </w:t>
            </w:r>
          </w:p>
        </w:tc>
      </w:tr>
      <w:tr w:rsidR="0026180D" w14:paraId="2358502A" w14:textId="77777777">
        <w:trPr>
          <w:trHeight w:val="699"/>
        </w:trPr>
        <w:tc>
          <w:tcPr>
            <w:tcW w:w="74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7351D8" w14:textId="77777777" w:rsidR="0026180D" w:rsidRDefault="00000000">
            <w:pPr>
              <w:spacing w:after="4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Сферы инициативности  </w:t>
            </w:r>
          </w:p>
          <w:p w14:paraId="1B179C9E" w14:textId="77777777" w:rsidR="0026180D" w:rsidRDefault="00000000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(характер самореализации в разных видах культурной практики)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0285F" w14:textId="77777777" w:rsidR="0026180D" w:rsidRDefault="00000000">
            <w:pPr>
              <w:spacing w:after="37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Младший дошкольный </w:t>
            </w:r>
          </w:p>
          <w:p w14:paraId="7979AF95" w14:textId="77777777" w:rsidR="0026180D" w:rsidRDefault="00000000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возраст (3-4 года) </w:t>
            </w:r>
          </w:p>
        </w:tc>
        <w:tc>
          <w:tcPr>
            <w:tcW w:w="19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1D6B2" w14:textId="77777777" w:rsidR="0026180D" w:rsidRDefault="00000000">
            <w:pPr>
              <w:spacing w:after="37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Средний дошкольный </w:t>
            </w:r>
          </w:p>
          <w:p w14:paraId="7AA65655" w14:textId="77777777" w:rsidR="0026180D" w:rsidRDefault="0000000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возраст (4-5 лет) </w:t>
            </w:r>
          </w:p>
        </w:tc>
        <w:tc>
          <w:tcPr>
            <w:tcW w:w="1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AFBC1" w14:textId="77777777" w:rsidR="0026180D" w:rsidRDefault="00000000">
            <w:pPr>
              <w:spacing w:after="37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Старший  дошкольный </w:t>
            </w:r>
          </w:p>
          <w:p w14:paraId="09A90524" w14:textId="77777777" w:rsidR="0026180D" w:rsidRDefault="00000000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возраст (5-6 лет) </w:t>
            </w:r>
          </w:p>
        </w:tc>
        <w:tc>
          <w:tcPr>
            <w:tcW w:w="18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6EA61" w14:textId="77777777" w:rsidR="0026180D" w:rsidRDefault="00000000">
            <w:pPr>
              <w:spacing w:after="37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Старший  дошкольный </w:t>
            </w:r>
          </w:p>
          <w:p w14:paraId="39CA5CD6" w14:textId="77777777" w:rsidR="0026180D" w:rsidRDefault="00000000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возраст (6-7 лет) </w:t>
            </w:r>
          </w:p>
        </w:tc>
      </w:tr>
      <w:tr w:rsidR="0026180D" w14:paraId="435FA74B" w14:textId="777777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82D9B" w14:textId="77777777" w:rsidR="0026180D" w:rsidRDefault="0026180D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A5EAF" w14:textId="77777777" w:rsidR="0026180D" w:rsidRDefault="00000000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н.г.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F556F" w14:textId="77777777" w:rsidR="0026180D" w:rsidRDefault="0000000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к.г.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D78E3" w14:textId="77777777" w:rsidR="0026180D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н.г.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37627" w14:textId="77777777" w:rsidR="0026180D" w:rsidRDefault="00000000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к.г. 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8A043" w14:textId="77777777" w:rsidR="0026180D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н.г.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93256" w14:textId="77777777" w:rsidR="0026180D" w:rsidRDefault="00000000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к.г.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CDACB" w14:textId="77777777" w:rsidR="0026180D" w:rsidRDefault="00000000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н.г. 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27782" w14:textId="77777777" w:rsidR="0026180D" w:rsidRDefault="00000000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к.г. </w:t>
            </w:r>
          </w:p>
        </w:tc>
      </w:tr>
      <w:tr w:rsidR="0026180D" w14:paraId="01BCD8EF" w14:textId="77777777">
        <w:trPr>
          <w:trHeight w:val="259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1C5D5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Творческая инициатива (в сюжетной игре)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F5133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ADCAE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0E02B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4AD1B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1DCB2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C641D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9A95D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3464D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21983021" w14:textId="77777777">
        <w:trPr>
          <w:trHeight w:val="519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AFDF3" w14:textId="77777777" w:rsidR="0026180D" w:rsidRDefault="00000000">
            <w:pPr>
              <w:ind w:right="23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Инициатива как целеполагание и волевое усилие  (в продуктивной деятельности)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4D24CE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89AEEE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08ADDD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02C31D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04027C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E00572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3DBB4F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4797D2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2C97308E" w14:textId="77777777">
        <w:trPr>
          <w:trHeight w:val="518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B177C" w14:textId="77777777" w:rsidR="0026180D" w:rsidRDefault="00000000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Коммуникативная инициатива  </w:t>
            </w:r>
          </w:p>
          <w:p w14:paraId="1B40E46A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(в совместной игровой и продуктивной деятельности)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876D5B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7B1467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CA6CD1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BD46A6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4C150A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CFE617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BAE8CF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8208C5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7B34BFE7" w14:textId="77777777">
        <w:trPr>
          <w:trHeight w:val="512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E79E6" w14:textId="77777777" w:rsidR="0026180D" w:rsidRDefault="00000000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Познавательная инициатива – любознательность  </w:t>
            </w:r>
          </w:p>
          <w:p w14:paraId="75073CE0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(в познавательно-исследовательской и продуктивной деятельности)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B752CA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EFDB22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B699B1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32FC2F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016BAC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8C5BBC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A80242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6B51FA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66F9EA71" w14:textId="77777777">
        <w:trPr>
          <w:trHeight w:val="519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30A30" w14:textId="77777777" w:rsidR="0026180D" w:rsidRDefault="00000000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Двигательная инициатива  </w:t>
            </w:r>
          </w:p>
          <w:p w14:paraId="3C9AA449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(в различных формах двигательной активности)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9D5DFD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2B61BE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517DA7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4E6262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212709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E37184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86A87F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FAFE47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2A85B9C1" w14:textId="77777777">
        <w:trPr>
          <w:trHeight w:val="518"/>
        </w:trPr>
        <w:tc>
          <w:tcPr>
            <w:tcW w:w="7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3EC9C" w14:textId="77777777" w:rsidR="0026180D" w:rsidRDefault="00000000">
            <w:pPr>
              <w:ind w:right="536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Подпись педагогов 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B8E44D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1B50B0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F34D4D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E94309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BD95B9" w14:textId="77777777" w:rsidR="0026180D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25B1CC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22C5EA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0F5D94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733E36C" w14:textId="77777777" w:rsidR="0026180D" w:rsidRDefault="00000000">
      <w:pPr>
        <w:spacing w:after="31"/>
        <w:ind w:left="56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A89CEC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Заполните таблицу на основе наблюдений за ребенком в свободной самостоятельной деятельности. В каждом столбце сделайте отметки, используя три вида маркировки: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B98D8C8" w14:textId="77777777" w:rsidR="0026180D" w:rsidRDefault="00000000">
      <w:pPr>
        <w:numPr>
          <w:ilvl w:val="0"/>
          <w:numId w:val="2"/>
        </w:numPr>
        <w:spacing w:after="5" w:line="269" w:lineRule="auto"/>
        <w:ind w:right="1036" w:hanging="281"/>
        <w:jc w:val="both"/>
      </w:pPr>
      <w:r>
        <w:rPr>
          <w:rFonts w:ascii="Times New Roman" w:eastAsia="Times New Roman" w:hAnsi="Times New Roman" w:cs="Times New Roman"/>
          <w:b/>
          <w:sz w:val="24"/>
        </w:rPr>
        <w:t>«обычно»</w:t>
      </w:r>
      <w:r>
        <w:rPr>
          <w:rFonts w:ascii="Times New Roman" w:eastAsia="Times New Roman" w:hAnsi="Times New Roman" w:cs="Times New Roman"/>
          <w:sz w:val="24"/>
        </w:rPr>
        <w:t xml:space="preserve"> (данное качество инициативы является типичным, характерным для ребенка, проявляется у него чаще всего), </w:t>
      </w: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«изредка»</w:t>
      </w:r>
      <w:r>
        <w:rPr>
          <w:rFonts w:ascii="Times New Roman" w:eastAsia="Times New Roman" w:hAnsi="Times New Roman" w:cs="Times New Roman"/>
          <w:sz w:val="24"/>
        </w:rPr>
        <w:t xml:space="preserve"> (данное качество инициативы не характерно для ребенка, но проявляется в его деятельности время от времени), </w:t>
      </w:r>
    </w:p>
    <w:p w14:paraId="31C162B3" w14:textId="77777777" w:rsidR="0026180D" w:rsidRDefault="00000000">
      <w:pPr>
        <w:numPr>
          <w:ilvl w:val="0"/>
          <w:numId w:val="2"/>
        </w:numPr>
        <w:spacing w:after="5" w:line="269" w:lineRule="auto"/>
        <w:ind w:right="1036" w:hanging="281"/>
        <w:jc w:val="both"/>
      </w:pPr>
      <w:r>
        <w:rPr>
          <w:rFonts w:ascii="Times New Roman" w:eastAsia="Times New Roman" w:hAnsi="Times New Roman" w:cs="Times New Roman"/>
          <w:b/>
          <w:sz w:val="24"/>
        </w:rPr>
        <w:t>«нет»</w:t>
      </w:r>
      <w:r>
        <w:rPr>
          <w:rFonts w:ascii="Times New Roman" w:eastAsia="Times New Roman" w:hAnsi="Times New Roman" w:cs="Times New Roman"/>
          <w:sz w:val="24"/>
        </w:rPr>
        <w:t xml:space="preserve"> (данное качество инициативы  не проявляется  в деятельности ребенка совсем). </w:t>
      </w:r>
    </w:p>
    <w:p w14:paraId="62F4322F" w14:textId="77777777" w:rsidR="0026180D" w:rsidRDefault="00000000">
      <w:pPr>
        <w:spacing w:after="0"/>
        <w:ind w:left="56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D362804" w14:textId="77777777" w:rsidR="0026180D" w:rsidRDefault="00000000">
      <w:pPr>
        <w:spacing w:after="0"/>
        <w:ind w:left="56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285" w:type="dxa"/>
        <w:tblInd w:w="457" w:type="dxa"/>
        <w:tblCellMar>
          <w:top w:w="6" w:type="dxa"/>
          <w:left w:w="112" w:type="dxa"/>
          <w:right w:w="52" w:type="dxa"/>
        </w:tblCellMar>
        <w:tblLook w:val="04A0" w:firstRow="1" w:lastRow="0" w:firstColumn="1" w:lastColumn="0" w:noHBand="0" w:noVBand="1"/>
      </w:tblPr>
      <w:tblGrid>
        <w:gridCol w:w="3277"/>
        <w:gridCol w:w="2965"/>
        <w:gridCol w:w="3865"/>
        <w:gridCol w:w="5178"/>
      </w:tblGrid>
      <w:tr w:rsidR="0026180D" w14:paraId="68A00A41" w14:textId="77777777">
        <w:trPr>
          <w:trHeight w:val="2673"/>
        </w:trPr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9ED5B" w14:textId="77777777" w:rsidR="0026180D" w:rsidRDefault="00000000">
            <w:pPr>
              <w:spacing w:after="5" w:line="269" w:lineRule="auto"/>
              <w:ind w:right="86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</w:rPr>
              <w:t>Творческая инициатива</w:t>
            </w:r>
            <w:r>
              <w:rPr>
                <w:rFonts w:ascii="Times New Roman" w:eastAsia="Times New Roman" w:hAnsi="Times New Roman" w:cs="Times New Roman"/>
              </w:rPr>
              <w:t xml:space="preserve"> (наблюдение за </w:t>
            </w:r>
          </w:p>
          <w:p w14:paraId="5F0395F9" w14:textId="77777777" w:rsidR="0026180D" w:rsidRDefault="00000000">
            <w:pPr>
              <w:spacing w:after="2"/>
            </w:pPr>
            <w:r>
              <w:rPr>
                <w:rFonts w:ascii="Times New Roman" w:eastAsia="Times New Roman" w:hAnsi="Times New Roman" w:cs="Times New Roman"/>
              </w:rPr>
              <w:t xml:space="preserve">сюжетной игрой)  </w:t>
            </w:r>
          </w:p>
          <w:p w14:paraId="279D4A19" w14:textId="77777777" w:rsidR="0026180D" w:rsidRDefault="00000000">
            <w:pPr>
              <w:spacing w:after="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307659" w14:textId="77777777" w:rsidR="0026180D" w:rsidRDefault="00000000">
            <w:pPr>
              <w:spacing w:after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39294B" w14:textId="77777777" w:rsidR="0026180D" w:rsidRDefault="00000000">
            <w:pPr>
              <w:spacing w:after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F210D7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CE5D8" w14:textId="77777777" w:rsidR="0026180D" w:rsidRDefault="00000000">
            <w:pPr>
              <w:spacing w:after="33" w:line="25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 рамках наличной предметно-игровой обстановки активно развертывает несколько связанных по смыслу игровых действий (роль в действии); вариативно использует предметы-заместители в условном игровом значении. </w:t>
            </w:r>
          </w:p>
          <w:p w14:paraId="008A4BDD" w14:textId="77777777" w:rsidR="0026180D" w:rsidRDefault="00000000">
            <w:pPr>
              <w:spacing w:after="38"/>
              <w:ind w:left="36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Типично для  3-4 лет. </w:t>
            </w:r>
          </w:p>
          <w:p w14:paraId="548D2032" w14:textId="77777777" w:rsidR="0026180D" w:rsidRDefault="00000000">
            <w:pPr>
              <w:ind w:left="36"/>
            </w:pPr>
            <w:r>
              <w:rPr>
                <w:rFonts w:ascii="Comic Sans MS" w:eastAsia="Comic Sans MS" w:hAnsi="Comic Sans MS" w:cs="Comic Sans MS"/>
                <w:i/>
              </w:rPr>
              <w:t xml:space="preserve">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8FFDF" w14:textId="77777777" w:rsidR="0026180D" w:rsidRDefault="00000000">
            <w:pPr>
              <w:spacing w:after="46" w:line="246" w:lineRule="auto"/>
              <w:ind w:right="8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Имеет первоначальный замысел, легко меняющийся в ходе игры; принимает разнообразные роли; при развертывании разнообразных отдельных  сюжетных эпизодов подкрепляет условные действия ролевой речью (вариативные ролевые диалоги с игрушками или сверстниками). </w:t>
            </w:r>
          </w:p>
          <w:p w14:paraId="6B1CEDEB" w14:textId="77777777" w:rsidR="0026180D" w:rsidRDefault="00000000">
            <w:pPr>
              <w:ind w:left="36"/>
            </w:pPr>
            <w:r>
              <w:rPr>
                <w:rFonts w:ascii="Times New Roman" w:eastAsia="Times New Roman" w:hAnsi="Times New Roman" w:cs="Times New Roman"/>
                <w:i/>
              </w:rPr>
              <w:t>Типично для  4-5 лет.</w:t>
            </w:r>
            <w:r>
              <w:rPr>
                <w:rFonts w:ascii="Comic Sans MS" w:eastAsia="Comic Sans MS" w:hAnsi="Comic Sans MS" w:cs="Comic Sans MS"/>
                <w:i/>
              </w:rPr>
              <w:t xml:space="preserve"> </w:t>
            </w:r>
          </w:p>
        </w:tc>
        <w:tc>
          <w:tcPr>
            <w:tcW w:w="5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03D64" w14:textId="77777777" w:rsidR="0026180D" w:rsidRDefault="00000000">
            <w:pPr>
              <w:ind w:right="196"/>
            </w:pPr>
            <w:r>
              <w:rPr>
                <w:rFonts w:ascii="Times New Roman" w:eastAsia="Times New Roman" w:hAnsi="Times New Roman" w:cs="Times New Roman"/>
              </w:rPr>
              <w:t xml:space="preserve">Комбинирует разнообразные сюжетные эпизоды в новую связную последовательность; использует развернутое словесное комментирование игры через события и пространство (что - где происходит с персонажами); частично воплощает игровой замысел в продукте (словесном - история предметном - макеты, сюжетные композиции в рисовании).  </w:t>
            </w:r>
            <w:r>
              <w:rPr>
                <w:rFonts w:ascii="Times New Roman" w:eastAsia="Times New Roman" w:hAnsi="Times New Roman" w:cs="Times New Roman"/>
                <w:i/>
              </w:rPr>
              <w:t>Типично для 6-7 лет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6E3771F7" w14:textId="77777777">
        <w:trPr>
          <w:trHeight w:val="295"/>
        </w:trPr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65327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0DC75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62D74" w14:textId="77777777" w:rsidR="0026180D" w:rsidRDefault="00000000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A706A" w14:textId="77777777" w:rsidR="0026180D" w:rsidRDefault="00000000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326973D9" w14:textId="77777777">
        <w:trPr>
          <w:trHeight w:val="1837"/>
        </w:trPr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BFA4E" w14:textId="77777777" w:rsidR="0026180D" w:rsidRDefault="00000000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Инициатива как  целеполагание и волевое усилие </w:t>
            </w:r>
            <w:r>
              <w:rPr>
                <w:rFonts w:ascii="Times New Roman" w:eastAsia="Times New Roman" w:hAnsi="Times New Roman" w:cs="Times New Roman"/>
              </w:rPr>
              <w:t xml:space="preserve">(наблюдение за продуктивной деятельностью)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E59A1" w14:textId="77777777" w:rsidR="0026180D" w:rsidRDefault="00000000">
            <w:pPr>
              <w:spacing w:after="2"/>
              <w:ind w:right="138"/>
              <w:jc w:val="both"/>
            </w:pPr>
            <w:r>
              <w:rPr>
                <w:rFonts w:ascii="Times New Roman" w:eastAsia="Times New Roman" w:hAnsi="Times New Roman" w:cs="Times New Roman"/>
              </w:rPr>
              <w:t>Поглощен процессом; конкретная цель не фиксируется; бросает работу, как только появляются отвлекающие моменты, и не возвращается 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ней. </w:t>
            </w:r>
          </w:p>
          <w:p w14:paraId="3AA1406B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114EC" w14:textId="77777777" w:rsidR="0026180D" w:rsidRDefault="00000000">
            <w:pPr>
              <w:spacing w:after="45"/>
            </w:pPr>
            <w:r>
              <w:rPr>
                <w:rFonts w:ascii="Times New Roman" w:eastAsia="Times New Roman" w:hAnsi="Times New Roman" w:cs="Times New Roman"/>
              </w:rPr>
              <w:t xml:space="preserve">Формулирует конкретную цель  </w:t>
            </w:r>
          </w:p>
          <w:p w14:paraId="10FC8997" w14:textId="77777777" w:rsidR="0026180D" w:rsidRDefault="00000000">
            <w:pPr>
              <w:ind w:right="18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("Нарисую домик");  в процессе работы может  менять, цель, но фиксирует конечный результат ("Получилась машина") </w:t>
            </w:r>
          </w:p>
        </w:tc>
        <w:tc>
          <w:tcPr>
            <w:tcW w:w="5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70FE4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Обозначает конкретную цель, удерживает ее во время работы; фиксирует конечный результат, стремится достичь хорошего качества; возвращается к прерванной работе, доводит ее до конца </w:t>
            </w:r>
          </w:p>
        </w:tc>
      </w:tr>
      <w:tr w:rsidR="0026180D" w14:paraId="51BEDDF4" w14:textId="77777777">
        <w:trPr>
          <w:trHeight w:val="295"/>
        </w:trPr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E1364" w14:textId="77777777" w:rsidR="0026180D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AA8B6" w14:textId="77777777" w:rsidR="0026180D" w:rsidRDefault="00000000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72F9A" w14:textId="77777777" w:rsidR="0026180D" w:rsidRDefault="00000000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9E68F" w14:textId="77777777" w:rsidR="0026180D" w:rsidRDefault="00000000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0439806E" w14:textId="77777777">
        <w:trPr>
          <w:trHeight w:val="2233"/>
        </w:trPr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5C9F6" w14:textId="77777777" w:rsidR="0026180D" w:rsidRDefault="00000000">
            <w:pPr>
              <w:ind w:right="22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3. Коммуникативная  инициатива </w:t>
            </w:r>
            <w:r>
              <w:rPr>
                <w:rFonts w:ascii="Times New Roman" w:eastAsia="Times New Roman" w:hAnsi="Times New Roman" w:cs="Times New Roman"/>
              </w:rPr>
              <w:t xml:space="preserve">(наблюдение за совместной   игрой/ совместной продуктивной деятельностью)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1A08F" w14:textId="77777777" w:rsidR="0026180D" w:rsidRDefault="00000000">
            <w:pPr>
              <w:spacing w:line="236" w:lineRule="auto"/>
              <w:ind w:firstLine="36"/>
            </w:pPr>
            <w:r>
              <w:rPr>
                <w:rFonts w:ascii="Times New Roman" w:eastAsia="Times New Roman" w:hAnsi="Times New Roman" w:cs="Times New Roman"/>
              </w:rPr>
              <w:t xml:space="preserve">Обращает внимание на сверстника, на интересующие самого ребенка действия («Смотри ..), комментирует их </w:t>
            </w:r>
          </w:p>
          <w:p w14:paraId="1AE95EA6" w14:textId="77777777" w:rsidR="0026180D" w:rsidRDefault="00000000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</w:rPr>
              <w:t>в речи, но не старается быть понятым;                     до-</w:t>
            </w:r>
          </w:p>
          <w:p w14:paraId="05E0D1D6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вольствуется обществом любого.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EB5D1" w14:textId="77777777" w:rsidR="0026180D" w:rsidRDefault="00000000">
            <w:pPr>
              <w:ind w:right="118"/>
            </w:pPr>
            <w:r>
              <w:rPr>
                <w:rFonts w:ascii="Times New Roman" w:eastAsia="Times New Roman" w:hAnsi="Times New Roman" w:cs="Times New Roman"/>
              </w:rPr>
              <w:t xml:space="preserve">Инициирует    парное    взаимодействие со сверстником через краткое речевое     предложение-побуждение  ("Давай играть... делать..."); поддерживает диалог в конкретной деятельности;  начинает проявлять избирательность в выборе партнера. </w:t>
            </w:r>
          </w:p>
        </w:tc>
        <w:tc>
          <w:tcPr>
            <w:tcW w:w="5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1D9CF" w14:textId="77777777" w:rsidR="0026180D" w:rsidRDefault="00000000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Предлагает в развернутой словесной форме исходный замысел-цель; </w:t>
            </w:r>
          </w:p>
          <w:p w14:paraId="273DAD99" w14:textId="77777777" w:rsidR="0026180D" w:rsidRDefault="00000000">
            <w:pPr>
              <w:ind w:right="14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договаривается о распределении действий, не ущемляя интересы других участников; избирателен в выборе партнера, осознанно стремится к поддержанию слаженного взаимодействия. </w:t>
            </w:r>
          </w:p>
        </w:tc>
      </w:tr>
      <w:tr w:rsidR="0026180D" w14:paraId="4B5B2FF0" w14:textId="77777777">
        <w:trPr>
          <w:trHeight w:val="266"/>
        </w:trPr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0B821" w14:textId="77777777" w:rsidR="0026180D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49E5C" w14:textId="77777777" w:rsidR="0026180D" w:rsidRDefault="00000000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BF721" w14:textId="77777777" w:rsidR="0026180D" w:rsidRDefault="00000000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48050" w14:textId="77777777" w:rsidR="0026180D" w:rsidRDefault="00000000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7639C45B" w14:textId="77777777">
        <w:trPr>
          <w:trHeight w:val="2039"/>
        </w:trPr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AF0D8" w14:textId="77777777" w:rsidR="0026180D" w:rsidRDefault="00000000"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Познаватсльная инициатива любознательность</w:t>
            </w:r>
            <w:r>
              <w:rPr>
                <w:rFonts w:ascii="Times New Roman" w:eastAsia="Times New Roman" w:hAnsi="Times New Roman" w:cs="Times New Roman"/>
              </w:rPr>
              <w:t xml:space="preserve"> (наблюдение за познавательноисследовательской и продуктивной деятельностью)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63C1A" w14:textId="77777777" w:rsidR="0026180D" w:rsidRDefault="00000000">
            <w:pPr>
              <w:spacing w:line="254" w:lineRule="auto"/>
              <w:ind w:right="3"/>
            </w:pPr>
            <w:r>
              <w:rPr>
                <w:rFonts w:ascii="Times New Roman" w:eastAsia="Times New Roman" w:hAnsi="Times New Roman" w:cs="Times New Roman"/>
              </w:rPr>
              <w:t xml:space="preserve">Проявляет интерес       к новым   предметам, манипулирует ими,   практически    обнаруживая    их возможности;  </w:t>
            </w:r>
          </w:p>
          <w:p w14:paraId="6C3C7CAC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многократно воспроизводит действия.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7BA68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>Задает вопросы относительно конкретных вещей и явлений (что? как? зачем?); высказывает простые предложения, осуществляет вариативные действия по отношению к исследуемому объекту, добиваясь нужного результата (вычленяет зависимостъ: действие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эффект). </w:t>
            </w:r>
          </w:p>
        </w:tc>
        <w:tc>
          <w:tcPr>
            <w:tcW w:w="5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72596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Задает вопросы об отвлеченных вещах;  обнаруживает стремление к упорядочиванию фактов и представлений, способен к простому рассуждению; проявляет интерес к символическим языкам (графические схемы, письмо). </w:t>
            </w:r>
          </w:p>
        </w:tc>
      </w:tr>
      <w:tr w:rsidR="0026180D" w14:paraId="48A2FB1D" w14:textId="77777777">
        <w:trPr>
          <w:trHeight w:val="260"/>
        </w:trPr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EC13C" w14:textId="77777777" w:rsidR="0026180D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7DD1C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A4B7F" w14:textId="77777777" w:rsidR="0026180D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F1630" w14:textId="77777777" w:rsidR="0026180D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0280DA4B" w14:textId="77777777">
        <w:trPr>
          <w:trHeight w:val="2550"/>
        </w:trPr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872E9" w14:textId="77777777" w:rsidR="0026180D" w:rsidRDefault="00000000">
            <w:pPr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5. Двигательная инициатива (наблюдение за различными формами двигательной активности ребенка).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D1349" w14:textId="77777777" w:rsidR="0026180D" w:rsidRDefault="00000000">
            <w:pPr>
              <w:spacing w:line="248" w:lineRule="auto"/>
              <w:ind w:right="15"/>
            </w:pPr>
            <w:r>
              <w:rPr>
                <w:rFonts w:ascii="Times New Roman" w:eastAsia="Times New Roman" w:hAnsi="Times New Roman" w:cs="Times New Roman"/>
              </w:rPr>
              <w:t xml:space="preserve">С удовольствием участвует в играх, организованных взрослым, при появлении интересного предмета не ограничивается его созерцанием, а перемещается к нему, стремится совершить с </w:t>
            </w:r>
          </w:p>
          <w:p w14:paraId="2AC9ABAA" w14:textId="77777777" w:rsidR="0026180D" w:rsidRDefault="00000000">
            <w:pPr>
              <w:ind w:right="2"/>
            </w:pPr>
            <w:r>
              <w:rPr>
                <w:rFonts w:ascii="Times New Roman" w:eastAsia="Times New Roman" w:hAnsi="Times New Roman" w:cs="Times New Roman"/>
              </w:rPr>
              <w:t xml:space="preserve">ним трансформации физического характера (катает, бросает и т.д.).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B71ED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Интересуется у взрослого, почему у него не получаются те, или иные движения, в игре стремится освоить новые типы движений, подражая взрослому. </w:t>
            </w:r>
          </w:p>
        </w:tc>
        <w:tc>
          <w:tcPr>
            <w:tcW w:w="5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E4A6B" w14:textId="77777777" w:rsidR="0026180D" w:rsidRDefault="00000000">
            <w:pPr>
              <w:spacing w:line="27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Интересуется у взрослого, каким образом можно выполнить те </w:t>
            </w:r>
          </w:p>
          <w:p w14:paraId="42D9C2FD" w14:textId="77777777" w:rsidR="0026180D" w:rsidRDefault="00000000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или иные физические упражнения более эффективно, охотно выполняет различную </w:t>
            </w:r>
          </w:p>
          <w:p w14:paraId="371A2EC4" w14:textId="77777777" w:rsidR="0026180D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деятельность, связанную с физической нагрузкой, отмечает свои достижения в том или ином виде спорта. </w:t>
            </w:r>
          </w:p>
        </w:tc>
      </w:tr>
    </w:tbl>
    <w:p w14:paraId="24430E7E" w14:textId="77777777" w:rsidR="0026180D" w:rsidRDefault="00000000">
      <w:pPr>
        <w:spacing w:after="0"/>
        <w:ind w:left="56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5142" w:type="dxa"/>
        <w:tblInd w:w="457" w:type="dxa"/>
        <w:tblCellMar>
          <w:top w:w="6" w:type="dxa"/>
          <w:left w:w="111" w:type="dxa"/>
          <w:right w:w="61" w:type="dxa"/>
        </w:tblCellMar>
        <w:tblLook w:val="04A0" w:firstRow="1" w:lastRow="0" w:firstColumn="1" w:lastColumn="0" w:noHBand="0" w:noVBand="1"/>
      </w:tblPr>
      <w:tblGrid>
        <w:gridCol w:w="5925"/>
        <w:gridCol w:w="1840"/>
        <w:gridCol w:w="1708"/>
        <w:gridCol w:w="2261"/>
        <w:gridCol w:w="3408"/>
      </w:tblGrid>
      <w:tr w:rsidR="0026180D" w14:paraId="15F0CDA8" w14:textId="77777777">
        <w:trPr>
          <w:trHeight w:val="268"/>
        </w:trPr>
        <w:tc>
          <w:tcPr>
            <w:tcW w:w="1514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FC7CD" w14:textId="77777777" w:rsidR="0026180D" w:rsidRDefault="0000000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ДИАГНОСТИКА ГОТОВНОСТИ РЕБЕНКА К ОСВОЕНИЮ ПРОГРАММ НАЧАЛЬНОГО ОБЩЕГО ОБРАЗОВАНИЯ </w:t>
            </w:r>
          </w:p>
        </w:tc>
      </w:tr>
      <w:tr w:rsidR="0026180D" w14:paraId="42C8C4C7" w14:textId="77777777">
        <w:trPr>
          <w:trHeight w:val="517"/>
        </w:trPr>
        <w:tc>
          <w:tcPr>
            <w:tcW w:w="59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0E52C3" w14:textId="77777777" w:rsidR="0026180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4BC96"/>
          </w:tcPr>
          <w:p w14:paraId="0A89ED8B" w14:textId="77777777" w:rsidR="0026180D" w:rsidRDefault="00000000">
            <w:pPr>
              <w:spacing w:after="1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Старший  дошкольный возраст </w:t>
            </w:r>
          </w:p>
          <w:p w14:paraId="686A93C8" w14:textId="77777777" w:rsidR="0026180D" w:rsidRDefault="00000000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(5-6 лет) </w:t>
            </w:r>
          </w:p>
        </w:tc>
        <w:tc>
          <w:tcPr>
            <w:tcW w:w="56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4BC96"/>
          </w:tcPr>
          <w:p w14:paraId="5BB458E4" w14:textId="77777777" w:rsidR="0026180D" w:rsidRDefault="00000000">
            <w:pPr>
              <w:spacing w:after="1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Старший  дошкольный возраст </w:t>
            </w:r>
          </w:p>
          <w:p w14:paraId="30C2F89F" w14:textId="77777777" w:rsidR="0026180D" w:rsidRDefault="0000000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(6-7 лет) </w:t>
            </w:r>
          </w:p>
        </w:tc>
      </w:tr>
      <w:tr w:rsidR="0026180D" w14:paraId="69193295" w14:textId="77777777">
        <w:trPr>
          <w:trHeight w:val="2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1D80B" w14:textId="77777777" w:rsidR="0026180D" w:rsidRDefault="0026180D"/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9D7FE" w14:textId="77777777" w:rsidR="0026180D" w:rsidRDefault="00000000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н.г.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FF560" w14:textId="77777777" w:rsidR="0026180D" w:rsidRDefault="00000000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к.г. 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5565E" w14:textId="77777777" w:rsidR="0026180D" w:rsidRDefault="00000000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н.г. </w:t>
            </w:r>
          </w:p>
        </w:tc>
        <w:tc>
          <w:tcPr>
            <w:tcW w:w="3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F1C9A" w14:textId="77777777" w:rsidR="0026180D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к.г. </w:t>
            </w:r>
          </w:p>
        </w:tc>
      </w:tr>
      <w:tr w:rsidR="0026180D" w14:paraId="219ADA3E" w14:textId="77777777">
        <w:trPr>
          <w:trHeight w:val="266"/>
        </w:trPr>
        <w:tc>
          <w:tcPr>
            <w:tcW w:w="1514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67B0A" w14:textId="77777777" w:rsidR="0026180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Предпосылки учебной деятельности: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18B30CC4" w14:textId="77777777">
        <w:trPr>
          <w:trHeight w:val="259"/>
        </w:trPr>
        <w:tc>
          <w:tcPr>
            <w:tcW w:w="5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34B6C" w14:textId="77777777" w:rsidR="0026180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 наличие познавательных и социальных мотивов учения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15257" w14:textId="77777777" w:rsidR="0026180D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0A0DB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7D5D1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267C0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53B68578" w14:textId="77777777">
        <w:trPr>
          <w:trHeight w:val="267"/>
        </w:trPr>
        <w:tc>
          <w:tcPr>
            <w:tcW w:w="5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D70C7" w14:textId="77777777" w:rsidR="0026180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умение  фантазировать и воображать 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C5743" w14:textId="77777777" w:rsidR="0026180D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C7E6E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B1AAD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B3B15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416C4732" w14:textId="77777777">
        <w:trPr>
          <w:trHeight w:val="511"/>
        </w:trPr>
        <w:tc>
          <w:tcPr>
            <w:tcW w:w="5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B3BB7" w14:textId="77777777" w:rsidR="0026180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 умение самостоятельно выполнять задания на основе зрительного восприятия образца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9E9D45" w14:textId="77777777" w:rsidR="0026180D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0425F9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31AD5B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D4451D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0C25E480" w14:textId="77777777">
        <w:trPr>
          <w:trHeight w:val="267"/>
        </w:trPr>
        <w:tc>
          <w:tcPr>
            <w:tcW w:w="5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424F3" w14:textId="77777777" w:rsidR="0026180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- умение ориентироваться на заданную систему требований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A6BAC" w14:textId="77777777" w:rsidR="0026180D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186D1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DD7E5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0291D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7F5FA7BE" w14:textId="77777777">
        <w:trPr>
          <w:trHeight w:val="259"/>
        </w:trPr>
        <w:tc>
          <w:tcPr>
            <w:tcW w:w="5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BC75C" w14:textId="77777777" w:rsidR="0026180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 умение осознанно подчиняться правилу 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BEB7D" w14:textId="77777777" w:rsidR="0026180D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5F6CC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9C886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EA368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54FE979C" w14:textId="77777777">
        <w:trPr>
          <w:trHeight w:val="266"/>
        </w:trPr>
        <w:tc>
          <w:tcPr>
            <w:tcW w:w="5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B3117F" w14:textId="77777777" w:rsidR="0026180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 умение ребенка обобщать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2F726" w14:textId="77777777" w:rsidR="0026180D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0479F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857EE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23600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2B1CADE2" w14:textId="77777777">
        <w:trPr>
          <w:trHeight w:val="519"/>
        </w:trPr>
        <w:tc>
          <w:tcPr>
            <w:tcW w:w="5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B0DF1" w14:textId="77777777" w:rsidR="0026180D" w:rsidRDefault="0000000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 умение внимательно слушать говорящего и воспроизводить задания, предлагаемые в устной форме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22C153" w14:textId="77777777" w:rsidR="0026180D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5F60C6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105AAD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739B60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3C51D2C0" w14:textId="77777777">
        <w:trPr>
          <w:trHeight w:val="259"/>
        </w:trPr>
        <w:tc>
          <w:tcPr>
            <w:tcW w:w="5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7822F" w14:textId="77777777" w:rsidR="0026180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- умение общаться со взрослыми и сверстниками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9F8B4" w14:textId="77777777" w:rsidR="0026180D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6CAA4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8A05E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CED21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40AE1C6A" w14:textId="77777777">
        <w:trPr>
          <w:trHeight w:val="267"/>
        </w:trPr>
        <w:tc>
          <w:tcPr>
            <w:tcW w:w="5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EF1E8" w14:textId="77777777" w:rsidR="0026180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Подпись педагогов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3292D" w14:textId="77777777" w:rsidR="0026180D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F594B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18A0E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A25EE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501EEA22" w14:textId="77777777">
        <w:trPr>
          <w:trHeight w:val="518"/>
        </w:trPr>
        <w:tc>
          <w:tcPr>
            <w:tcW w:w="5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4D935" w14:textId="77777777" w:rsidR="0026180D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ознакомления 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подпись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родителей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(законных представителей)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8DCA20" w14:textId="77777777" w:rsidR="0026180D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9021D6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6F0474" w14:textId="77777777" w:rsidR="0026180D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0ABDC4" w14:textId="77777777" w:rsidR="0026180D" w:rsidRDefault="00000000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D0903C6" w14:textId="77777777" w:rsidR="0026180D" w:rsidRDefault="00000000">
      <w:pPr>
        <w:spacing w:after="31"/>
        <w:ind w:left="56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DE2B292" w14:textId="77777777" w:rsidR="0026180D" w:rsidRDefault="00000000">
      <w:pPr>
        <w:pStyle w:val="2"/>
        <w:spacing w:after="1" w:line="271" w:lineRule="auto"/>
        <w:ind w:left="1428" w:right="1279"/>
        <w:jc w:val="center"/>
      </w:pPr>
      <w:r>
        <w:t xml:space="preserve">IV.  СВЕДЕНИЯ О ДОПОЛНИТЕЛЬНОМ ОБРАЗОВАНИИ РЕБЕНКА </w:t>
      </w:r>
    </w:p>
    <w:p w14:paraId="2CE97D9B" w14:textId="77777777" w:rsidR="0026180D" w:rsidRDefault="00000000">
      <w:pPr>
        <w:spacing w:after="0"/>
        <w:ind w:right="493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4.1.  Информация о получении ребенком дополнительного образования по ДОП, реализуемым сторонними поставщиками услуг* </w:t>
      </w:r>
    </w:p>
    <w:p w14:paraId="148472CF" w14:textId="77777777" w:rsidR="0026180D" w:rsidRDefault="00000000">
      <w:pPr>
        <w:spacing w:after="0"/>
        <w:ind w:left="20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5155" w:type="dxa"/>
        <w:tblInd w:w="457" w:type="dxa"/>
        <w:tblCellMar>
          <w:top w:w="37" w:type="dxa"/>
          <w:left w:w="112" w:type="dxa"/>
        </w:tblCellMar>
        <w:tblLook w:val="04A0" w:firstRow="1" w:lastRow="0" w:firstColumn="1" w:lastColumn="0" w:noHBand="0" w:noVBand="1"/>
      </w:tblPr>
      <w:tblGrid>
        <w:gridCol w:w="4285"/>
        <w:gridCol w:w="2499"/>
        <w:gridCol w:w="1534"/>
        <w:gridCol w:w="1808"/>
        <w:gridCol w:w="1671"/>
        <w:gridCol w:w="1665"/>
        <w:gridCol w:w="1693"/>
      </w:tblGrid>
      <w:tr w:rsidR="0026180D" w14:paraId="4C904C70" w14:textId="77777777">
        <w:trPr>
          <w:trHeight w:val="1023"/>
        </w:trPr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353E53" w14:textId="77777777" w:rsidR="0026180D" w:rsidRDefault="00000000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ДОП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A4C8CC" w14:textId="77777777" w:rsidR="00261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поставщика услуг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B8215C" w14:textId="77777777" w:rsidR="0026180D" w:rsidRDefault="00000000">
            <w:pPr>
              <w:spacing w:line="272" w:lineRule="auto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Ранний возраст </w:t>
            </w:r>
          </w:p>
          <w:p w14:paraId="63E4ABF3" w14:textId="77777777" w:rsidR="0026180D" w:rsidRDefault="00000000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(1,5-3 года)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567D6" w14:textId="77777777" w:rsidR="0026180D" w:rsidRDefault="00000000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Младший дошкольный возраст (3-4 года)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D5F6D" w14:textId="77777777" w:rsidR="0026180D" w:rsidRDefault="0000000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Средний дошкольный возраст (4-5 лет)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2948B" w14:textId="77777777" w:rsidR="0026180D" w:rsidRDefault="0000000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Старший  дошкольный возраст (5-6 лет)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957F6" w14:textId="77777777" w:rsidR="0026180D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Старший  дошкольный возраст (6-7 лет) </w:t>
            </w:r>
          </w:p>
        </w:tc>
      </w:tr>
      <w:tr w:rsidR="0026180D" w14:paraId="54F31F05" w14:textId="77777777">
        <w:trPr>
          <w:trHeight w:val="259"/>
        </w:trPr>
        <w:tc>
          <w:tcPr>
            <w:tcW w:w="134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6D136E2" w14:textId="77777777" w:rsidR="0026180D" w:rsidRDefault="00000000">
            <w:pPr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4.1.1. ИНФОРМАЦИЯ О ПОЛУЧЕНИИ РЕБЕНКОМ ДОПОЛНИТЕЛЬНОГО ОБРАЗОВАНИЯ В УСЛОВИЯХ ДОУ </w:t>
            </w:r>
          </w:p>
        </w:tc>
        <w:tc>
          <w:tcPr>
            <w:tcW w:w="1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3335FE8" w14:textId="77777777" w:rsidR="0026180D" w:rsidRDefault="0026180D"/>
        </w:tc>
      </w:tr>
      <w:tr w:rsidR="0026180D" w14:paraId="19829E95" w14:textId="77777777">
        <w:trPr>
          <w:trHeight w:val="367"/>
        </w:trPr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9F78F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ADC46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15387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E43AD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71154" w14:textId="77777777" w:rsidR="0026180D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06FF2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38C1B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2F8F6450" w14:textId="77777777">
        <w:trPr>
          <w:trHeight w:val="346"/>
        </w:trPr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A8B80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69162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414F2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47889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0D378" w14:textId="77777777" w:rsidR="0026180D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D892C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42A15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48767041" w14:textId="77777777">
        <w:trPr>
          <w:trHeight w:val="338"/>
        </w:trPr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80E21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2E340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4F13B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73C53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21878" w14:textId="77777777" w:rsidR="0026180D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15EAD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9FDB2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263E66B5" w14:textId="77777777">
        <w:trPr>
          <w:trHeight w:val="346"/>
        </w:trPr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D383F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37911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85326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ABEB4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300CB" w14:textId="77777777" w:rsidR="0026180D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239E6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3F157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30A4FA67" w14:textId="77777777">
        <w:trPr>
          <w:trHeight w:val="346"/>
        </w:trPr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6E7E6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B3A99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3C378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E9BCD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BCCB5" w14:textId="77777777" w:rsidR="0026180D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90F4C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CC4C2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3CB339AA" w14:textId="77777777">
        <w:trPr>
          <w:trHeight w:val="346"/>
        </w:trPr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71689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86CCC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29E95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A971D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41D56" w14:textId="77777777" w:rsidR="0026180D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63201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907F7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70B5AAAC" w14:textId="77777777">
        <w:trPr>
          <w:trHeight w:val="346"/>
        </w:trPr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80BAB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481F4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A3786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0C6E7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B60BC" w14:textId="77777777" w:rsidR="0026180D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AFDD1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7F598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260952C4" w14:textId="77777777">
        <w:trPr>
          <w:trHeight w:val="346"/>
        </w:trPr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17C41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86F27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D0515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8CF45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45F56" w14:textId="77777777" w:rsidR="0026180D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A34D8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A0AB4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6E73807A" w14:textId="77777777">
        <w:trPr>
          <w:trHeight w:val="288"/>
        </w:trPr>
        <w:tc>
          <w:tcPr>
            <w:tcW w:w="134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EB8E598" w14:textId="77777777" w:rsidR="0026180D" w:rsidRDefault="00000000">
            <w:pPr>
              <w:ind w:right="9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4.1.2. ИНФОРМАЦИЯ О ПОЛУЧЕНИИ РЕБЕНКОМ ДОПОЛНИТЕЛЬНОГО ОБРАЗОВАНИЯ ВНЕ ДОУ </w:t>
            </w:r>
          </w:p>
        </w:tc>
        <w:tc>
          <w:tcPr>
            <w:tcW w:w="1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64CE17F" w14:textId="77777777" w:rsidR="0026180D" w:rsidRDefault="0026180D"/>
        </w:tc>
      </w:tr>
      <w:tr w:rsidR="0026180D" w14:paraId="40A49063" w14:textId="77777777">
        <w:trPr>
          <w:trHeight w:val="360"/>
        </w:trPr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4C320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E97BE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003D4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FB183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9ABBA" w14:textId="77777777" w:rsidR="0026180D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E072C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5CC20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6E93E2AF" w14:textId="77777777">
        <w:trPr>
          <w:trHeight w:val="368"/>
        </w:trPr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3F89D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55FEC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DC61C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61728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34475" w14:textId="77777777" w:rsidR="0026180D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5F7B2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C5489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3EF39512" w14:textId="77777777">
        <w:trPr>
          <w:trHeight w:val="360"/>
        </w:trPr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C4863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1DEB2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93F9D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A218E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63548" w14:textId="77777777" w:rsidR="0026180D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6C5D4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0121C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1A2D4CFA" w14:textId="77777777">
        <w:trPr>
          <w:trHeight w:val="346"/>
        </w:trPr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AA660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D6FF7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D2E52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6E698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910CA" w14:textId="77777777" w:rsidR="0026180D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5D85E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A76D2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63407957" w14:textId="77777777">
        <w:trPr>
          <w:trHeight w:val="346"/>
        </w:trPr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EE1DE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BF3B1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0924F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9C5B4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25E89" w14:textId="77777777" w:rsidR="0026180D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186EF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25E82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68FEDCC3" w14:textId="77777777">
        <w:trPr>
          <w:trHeight w:val="346"/>
        </w:trPr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BEFD3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C36BD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CB645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94518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C5CE6" w14:textId="77777777" w:rsidR="0026180D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4995B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BFB91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790A73AD" w14:textId="77777777">
        <w:trPr>
          <w:trHeight w:val="346"/>
        </w:trPr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8250C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1E8AA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7C183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78CE4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4D98C" w14:textId="77777777" w:rsidR="0026180D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ABE15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AE686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111E6014" w14:textId="77777777">
        <w:trPr>
          <w:trHeight w:val="346"/>
        </w:trPr>
        <w:tc>
          <w:tcPr>
            <w:tcW w:w="4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49B40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4B333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B9A46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A34BC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6112D" w14:textId="77777777" w:rsidR="0026180D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DAF01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FBA63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49E04A39" w14:textId="77777777">
        <w:trPr>
          <w:trHeight w:val="562"/>
        </w:trPr>
        <w:tc>
          <w:tcPr>
            <w:tcW w:w="67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89956" w14:textId="77777777" w:rsidR="0026180D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Подпись педагогов </w:t>
            </w:r>
          </w:p>
          <w:p w14:paraId="42FF4951" w14:textId="77777777" w:rsidR="0026180D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AC706E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621B28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B89649" w14:textId="77777777" w:rsidR="0026180D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6A56AB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8BCA64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180D" w14:paraId="4038289B" w14:textId="77777777">
        <w:trPr>
          <w:trHeight w:val="562"/>
        </w:trPr>
        <w:tc>
          <w:tcPr>
            <w:tcW w:w="67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C5C20" w14:textId="77777777" w:rsidR="0026180D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ознакомления и подпись родителей (законных представителей)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B71548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B86D4E" w14:textId="77777777" w:rsidR="0026180D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4636CF" w14:textId="77777777" w:rsidR="0026180D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B16523" w14:textId="77777777" w:rsidR="0026180D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81C38F" w14:textId="77777777" w:rsidR="0026180D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57A8C1D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   в случае получения услуги ставится значок «</w:t>
      </w:r>
      <w:r>
        <w:rPr>
          <w:rFonts w:ascii="Times New Roman" w:eastAsia="Times New Roman" w:hAnsi="Times New Roman" w:cs="Times New Roman"/>
          <w:b/>
          <w:sz w:val="24"/>
        </w:rPr>
        <w:t>+</w:t>
      </w:r>
      <w:r>
        <w:rPr>
          <w:rFonts w:ascii="Times New Roman" w:eastAsia="Times New Roman" w:hAnsi="Times New Roman" w:cs="Times New Roman"/>
          <w:sz w:val="24"/>
        </w:rPr>
        <w:t xml:space="preserve">» в ячейке, соответствующей возрасту ребенка </w:t>
      </w:r>
    </w:p>
    <w:p w14:paraId="095E0B28" w14:textId="77777777" w:rsidR="0026180D" w:rsidRDefault="00000000">
      <w:pPr>
        <w:spacing w:after="15"/>
        <w:ind w:left="56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DEB01B" w14:textId="77777777" w:rsidR="0026180D" w:rsidRDefault="00000000">
      <w:pPr>
        <w:spacing w:after="210"/>
        <w:ind w:left="10" w:right="2526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V.  ИНФОРМАЦИЯ О ПОЛУЧЕНИИ РЕБЕНКОМ КОРРЕКЦИОННОЙ ПОМОЩИ УСЛОВИЯХ ДОУ   </w:t>
      </w:r>
    </w:p>
    <w:p w14:paraId="3516ECF4" w14:textId="77777777" w:rsidR="0026180D" w:rsidRDefault="00000000">
      <w:pPr>
        <w:spacing w:after="0"/>
        <w:ind w:left="206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4795" w:type="dxa"/>
        <w:tblInd w:w="457" w:type="dxa"/>
        <w:tblCellMar>
          <w:top w:w="6" w:type="dxa"/>
          <w:right w:w="54" w:type="dxa"/>
        </w:tblCellMar>
        <w:tblLook w:val="04A0" w:firstRow="1" w:lastRow="0" w:firstColumn="1" w:lastColumn="0" w:noHBand="0" w:noVBand="1"/>
      </w:tblPr>
      <w:tblGrid>
        <w:gridCol w:w="3709"/>
        <w:gridCol w:w="1074"/>
        <w:gridCol w:w="2571"/>
        <w:gridCol w:w="2701"/>
        <w:gridCol w:w="2521"/>
        <w:gridCol w:w="2219"/>
      </w:tblGrid>
      <w:tr w:rsidR="0026180D" w14:paraId="2F48DE5E" w14:textId="77777777">
        <w:trPr>
          <w:trHeight w:val="843"/>
        </w:trPr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4B8D0AE8" w14:textId="77777777" w:rsidR="0026180D" w:rsidRDefault="00000000">
            <w:pPr>
              <w:ind w:left="12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07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CE83DF2" w14:textId="77777777" w:rsidR="0026180D" w:rsidRDefault="0026180D"/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D5AAE" w14:textId="77777777" w:rsidR="0026180D" w:rsidRDefault="00000000">
            <w:pPr>
              <w:ind w:left="139"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Младший дошкольный возраст (3-4 года) 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ACC975" w14:textId="77777777" w:rsidR="00261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Средний дошкольный возраст (4-5 лет)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97E46" w14:textId="77777777" w:rsidR="0026180D" w:rsidRDefault="00000000">
            <w:pPr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 дошкольный возраст (5-6 лет) </w:t>
            </w:r>
          </w:p>
        </w:tc>
        <w:tc>
          <w:tcPr>
            <w:tcW w:w="2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E0511" w14:textId="77777777" w:rsidR="0026180D" w:rsidRDefault="00000000">
            <w:pPr>
              <w:spacing w:after="43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 дошкольный </w:t>
            </w:r>
          </w:p>
          <w:p w14:paraId="41853B83" w14:textId="77777777" w:rsidR="0026180D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возраст (6-7 лет) </w:t>
            </w:r>
          </w:p>
        </w:tc>
      </w:tr>
      <w:tr w:rsidR="0026180D" w14:paraId="75131447" w14:textId="77777777">
        <w:trPr>
          <w:trHeight w:val="2031"/>
        </w:trPr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19878475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Занятия с педагогом-психологом </w:t>
            </w:r>
          </w:p>
        </w:tc>
        <w:tc>
          <w:tcPr>
            <w:tcW w:w="107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EF13AD7" w14:textId="77777777" w:rsidR="0026180D" w:rsidRDefault="0026180D"/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B4F1B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C6822B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7C90C6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CADE04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B3EA16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283565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9547A6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EA6A9F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091BE5" w14:textId="77777777" w:rsidR="0026180D" w:rsidRDefault="00000000">
            <w:pPr>
              <w:ind w:left="11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7FFAA1" w14:textId="77777777" w:rsidR="0026180D" w:rsidRDefault="00000000">
            <w:pPr>
              <w:ind w:left="11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BED58B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222CF4F4" w14:textId="77777777">
        <w:trPr>
          <w:trHeight w:val="1779"/>
        </w:trPr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77FDDF60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Занятия с учителем-логопедом </w:t>
            </w:r>
          </w:p>
        </w:tc>
        <w:tc>
          <w:tcPr>
            <w:tcW w:w="107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16F622E" w14:textId="77777777" w:rsidR="0026180D" w:rsidRDefault="0026180D"/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665BE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49D422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5BF957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79420A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E765C2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377B12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795933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5FD683" w14:textId="77777777" w:rsidR="0026180D" w:rsidRDefault="00000000">
            <w:pPr>
              <w:ind w:left="11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B54964" w14:textId="77777777" w:rsidR="0026180D" w:rsidRDefault="00000000">
            <w:pPr>
              <w:ind w:left="11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CD4717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18845144" w14:textId="77777777">
        <w:trPr>
          <w:trHeight w:val="519"/>
        </w:trPr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1BE05F0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Подпись педагогов </w:t>
            </w:r>
          </w:p>
          <w:p w14:paraId="61F6A519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E2892E9" w14:textId="77777777" w:rsidR="0026180D" w:rsidRDefault="0026180D"/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98E4E4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91B60D" w14:textId="77777777" w:rsidR="0026180D" w:rsidRDefault="00000000">
            <w:pPr>
              <w:ind w:left="11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01E58A" w14:textId="77777777" w:rsidR="0026180D" w:rsidRDefault="00000000">
            <w:pPr>
              <w:ind w:left="11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CFD0A7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180D" w14:paraId="4422E47D" w14:textId="77777777">
        <w:trPr>
          <w:trHeight w:val="519"/>
        </w:trPr>
        <w:tc>
          <w:tcPr>
            <w:tcW w:w="3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72E52D4" w14:textId="77777777" w:rsidR="0026180D" w:rsidRDefault="00000000">
            <w:pPr>
              <w:tabs>
                <w:tab w:val="center" w:pos="1451"/>
                <w:tab w:val="center" w:pos="2402"/>
                <w:tab w:val="right" w:pos="3655"/>
              </w:tabs>
              <w:spacing w:after="29"/>
            </w:pPr>
            <w:r>
              <w:rPr>
                <w:rFonts w:ascii="Times New Roman" w:eastAsia="Times New Roman" w:hAnsi="Times New Roman" w:cs="Times New Roman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ознакомления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подпись </w:t>
            </w:r>
          </w:p>
          <w:p w14:paraId="372C608A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(законных представителей) </w:t>
            </w:r>
          </w:p>
        </w:tc>
        <w:tc>
          <w:tcPr>
            <w:tcW w:w="107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C805996" w14:textId="77777777" w:rsidR="0026180D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родителей </w:t>
            </w:r>
          </w:p>
        </w:tc>
        <w:tc>
          <w:tcPr>
            <w:tcW w:w="2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F9A5F6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60995E" w14:textId="77777777" w:rsidR="0026180D" w:rsidRDefault="00000000">
            <w:pPr>
              <w:ind w:left="11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E8A488" w14:textId="77777777" w:rsidR="0026180D" w:rsidRDefault="00000000">
            <w:pPr>
              <w:ind w:left="11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FCD924" w14:textId="77777777" w:rsidR="0026180D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9A461E9" w14:textId="77777777" w:rsidR="0026180D" w:rsidRDefault="00000000">
      <w:pPr>
        <w:spacing w:after="211"/>
        <w:ind w:left="569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24CDA9A" w14:textId="77777777" w:rsidR="0026180D" w:rsidRDefault="00000000">
      <w:pPr>
        <w:spacing w:after="210"/>
        <w:ind w:left="206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96AE6D6" w14:textId="77777777" w:rsidR="0026180D" w:rsidRDefault="00000000">
      <w:pPr>
        <w:spacing w:after="218"/>
        <w:ind w:left="206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52695FA" w14:textId="77777777" w:rsidR="0026180D" w:rsidRDefault="00000000">
      <w:pPr>
        <w:spacing w:after="210"/>
        <w:ind w:left="206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454A0CA" w14:textId="77777777" w:rsidR="0026180D" w:rsidRDefault="00000000">
      <w:pPr>
        <w:spacing w:after="211"/>
        <w:ind w:left="206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DA940B9" w14:textId="77777777" w:rsidR="0026180D" w:rsidRDefault="00000000">
      <w:pPr>
        <w:spacing w:after="0"/>
        <w:ind w:left="569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124BCCC" w14:textId="77777777" w:rsidR="0026180D" w:rsidRDefault="00000000">
      <w:pPr>
        <w:pStyle w:val="3"/>
        <w:spacing w:after="265"/>
        <w:ind w:left="166"/>
      </w:pPr>
      <w:r>
        <w:t xml:space="preserve">VI. ИТОГОВЫЕ  РЕЗУЛЬТАТЫ </w:t>
      </w:r>
    </w:p>
    <w:p w14:paraId="796B8B70" w14:textId="77777777" w:rsidR="0026180D" w:rsidRDefault="00000000">
      <w:pPr>
        <w:spacing w:after="19"/>
        <w:ind w:left="148"/>
        <w:jc w:val="center"/>
      </w:pPr>
      <w:r>
        <w:rPr>
          <w:rFonts w:ascii="Times New Roman" w:eastAsia="Times New Roman" w:hAnsi="Times New Roman" w:cs="Times New Roman"/>
          <w:b/>
          <w:color w:val="0070C0"/>
        </w:rPr>
        <w:t xml:space="preserve">Н.г. – обозначается линией синего цвета </w:t>
      </w:r>
    </w:p>
    <w:p w14:paraId="2DD143C5" w14:textId="77777777" w:rsidR="0026180D" w:rsidRDefault="00000000">
      <w:pPr>
        <w:spacing w:after="0"/>
        <w:ind w:left="153"/>
        <w:jc w:val="center"/>
      </w:pPr>
      <w:r>
        <w:rPr>
          <w:rFonts w:ascii="Times New Roman" w:eastAsia="Times New Roman" w:hAnsi="Times New Roman" w:cs="Times New Roman"/>
          <w:b/>
          <w:color w:val="FF0000"/>
        </w:rPr>
        <w:t xml:space="preserve">К.г. – обозначается линией красного цвета </w:t>
      </w:r>
    </w:p>
    <w:p w14:paraId="5021BA27" w14:textId="77777777" w:rsidR="0026180D" w:rsidRDefault="00000000">
      <w:pPr>
        <w:spacing w:after="25"/>
        <w:ind w:left="20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8EF3EFD" w14:textId="77777777" w:rsidR="0026180D" w:rsidRDefault="00000000">
      <w:pPr>
        <w:pStyle w:val="2"/>
        <w:spacing w:after="1" w:line="271" w:lineRule="auto"/>
        <w:ind w:left="1428" w:right="1278"/>
        <w:jc w:val="center"/>
      </w:pPr>
      <w:r>
        <w:t xml:space="preserve">Ранний возраст (1,5-2 года) </w:t>
      </w:r>
    </w:p>
    <w:p w14:paraId="4D503B10" w14:textId="77777777" w:rsidR="0026180D" w:rsidRDefault="00000000">
      <w:pPr>
        <w:spacing w:after="0"/>
        <w:ind w:left="20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592" w:type="dxa"/>
        <w:tblInd w:w="744" w:type="dxa"/>
        <w:tblCellMar>
          <w:top w:w="102" w:type="dxa"/>
          <w:left w:w="132" w:type="dxa"/>
          <w:right w:w="115" w:type="dxa"/>
        </w:tblCellMar>
        <w:tblLook w:val="04A0" w:firstRow="1" w:lastRow="0" w:firstColumn="1" w:lastColumn="0" w:noHBand="0" w:noVBand="1"/>
      </w:tblPr>
      <w:tblGrid>
        <w:gridCol w:w="14592"/>
      </w:tblGrid>
      <w:tr w:rsidR="0026180D" w14:paraId="3978C7D9" w14:textId="77777777">
        <w:trPr>
          <w:trHeight w:val="2975"/>
        </w:trPr>
        <w:tc>
          <w:tcPr>
            <w:tcW w:w="145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6B5C6" w14:textId="77777777" w:rsidR="0026180D" w:rsidRDefault="00000000">
            <w:pPr>
              <w:spacing w:after="277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ИТОГОВЫЕ РЕЗУЛЬТАТЫ ОСВОЕНИЯ РЕБЕНКОМ ОПДО ПО ОБРАЗОВАТЕЛЬНЫМ ОБЛАСТЯМ  </w:t>
            </w:r>
            <w:r>
              <w:rPr>
                <w:rFonts w:ascii="Times New Roman" w:eastAsia="Times New Roman" w:hAnsi="Times New Roman" w:cs="Times New Roman"/>
              </w:rPr>
              <w:t>(раздел 3.1.)</w:t>
            </w:r>
          </w:p>
          <w:p w14:paraId="28A8220E" w14:textId="77777777" w:rsidR="0026180D" w:rsidRDefault="00000000">
            <w:pPr>
              <w:spacing w:after="459"/>
              <w:ind w:left="36" w:right="179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Оптимальный</w:t>
            </w:r>
          </w:p>
          <w:tbl>
            <w:tblPr>
              <w:tblStyle w:val="TableGrid"/>
              <w:tblpPr w:vertAnchor="text" w:tblpX="1557" w:tblpY="-881"/>
              <w:tblOverlap w:val="never"/>
              <w:tblW w:w="12741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78"/>
              <w:gridCol w:w="1275"/>
              <w:gridCol w:w="1275"/>
              <w:gridCol w:w="1267"/>
              <w:gridCol w:w="1274"/>
              <w:gridCol w:w="1274"/>
              <w:gridCol w:w="1274"/>
              <w:gridCol w:w="1274"/>
              <w:gridCol w:w="1274"/>
              <w:gridCol w:w="1276"/>
            </w:tblGrid>
            <w:tr w:rsidR="0026180D" w14:paraId="4B83375D" w14:textId="77777777">
              <w:trPr>
                <w:trHeight w:val="293"/>
              </w:trPr>
              <w:tc>
                <w:tcPr>
                  <w:tcW w:w="12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552F449B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1167E021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590E0217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09731DBA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2048153B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086335CE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6113CA3E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4F42A562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4ACF79EA" w14:textId="77777777" w:rsidR="0026180D" w:rsidRDefault="0026180D"/>
              </w:tc>
              <w:tc>
                <w:tcPr>
                  <w:tcW w:w="1276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1484F3A2" w14:textId="77777777" w:rsidR="0026180D" w:rsidRDefault="0026180D"/>
              </w:tc>
            </w:tr>
            <w:tr w:rsidR="0026180D" w14:paraId="0EAF217A" w14:textId="77777777">
              <w:trPr>
                <w:trHeight w:val="295"/>
              </w:trPr>
              <w:tc>
                <w:tcPr>
                  <w:tcW w:w="1277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03EFB664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1E34D85F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6C5D7745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58B58C33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47D05D5D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1F9A94A6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0845724F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6B3EF78B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69AB8E33" w14:textId="77777777" w:rsidR="0026180D" w:rsidRDefault="0026180D"/>
              </w:tc>
              <w:tc>
                <w:tcPr>
                  <w:tcW w:w="1276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757B1A5C" w14:textId="77777777" w:rsidR="0026180D" w:rsidRDefault="0026180D"/>
              </w:tc>
            </w:tr>
            <w:tr w:rsidR="0026180D" w14:paraId="0AB05FEB" w14:textId="77777777">
              <w:trPr>
                <w:trHeight w:val="295"/>
              </w:trPr>
              <w:tc>
                <w:tcPr>
                  <w:tcW w:w="1277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6FA40814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02D6E167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0891E2E5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5FBA20B1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02850B4C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450F2778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7169FDA9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0A352FCA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3577015F" w14:textId="77777777" w:rsidR="0026180D" w:rsidRDefault="0026180D"/>
              </w:tc>
              <w:tc>
                <w:tcPr>
                  <w:tcW w:w="1276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317C5AB3" w14:textId="77777777" w:rsidR="0026180D" w:rsidRDefault="0026180D"/>
              </w:tc>
            </w:tr>
            <w:tr w:rsidR="0026180D" w14:paraId="2127B649" w14:textId="77777777">
              <w:trPr>
                <w:trHeight w:val="295"/>
              </w:trPr>
              <w:tc>
                <w:tcPr>
                  <w:tcW w:w="1277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2B5C7A83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15D4B9A7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1CE2E8C7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4808DB1B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16CA7939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70992E16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3F89EC8A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29444F5D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3CA56579" w14:textId="77777777" w:rsidR="0026180D" w:rsidRDefault="0026180D"/>
              </w:tc>
              <w:tc>
                <w:tcPr>
                  <w:tcW w:w="1276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30329FC3" w14:textId="77777777" w:rsidR="0026180D" w:rsidRDefault="0026180D"/>
              </w:tc>
            </w:tr>
            <w:tr w:rsidR="0026180D" w14:paraId="2D6137C5" w14:textId="77777777">
              <w:trPr>
                <w:trHeight w:val="295"/>
              </w:trPr>
              <w:tc>
                <w:tcPr>
                  <w:tcW w:w="1277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0B88DC13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1C6F784E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7B671309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3C524425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3B0D0D4B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7EC3C584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377D5FE6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5FD4D9A3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03AE2F50" w14:textId="77777777" w:rsidR="0026180D" w:rsidRDefault="0026180D"/>
              </w:tc>
              <w:tc>
                <w:tcPr>
                  <w:tcW w:w="1276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4C59D585" w14:textId="77777777" w:rsidR="0026180D" w:rsidRDefault="0026180D"/>
              </w:tc>
            </w:tr>
            <w:tr w:rsidR="0026180D" w14:paraId="2D028679" w14:textId="77777777">
              <w:trPr>
                <w:trHeight w:val="291"/>
              </w:trPr>
              <w:tc>
                <w:tcPr>
                  <w:tcW w:w="1277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05A53BFD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2EFB0DF6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705360EB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49BA0D4F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019D65F2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0E5CAB04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1419717A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2F231D11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711ED8CC" w14:textId="77777777" w:rsidR="0026180D" w:rsidRDefault="0026180D"/>
              </w:tc>
              <w:tc>
                <w:tcPr>
                  <w:tcW w:w="1276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476FF478" w14:textId="77777777" w:rsidR="0026180D" w:rsidRDefault="0026180D"/>
              </w:tc>
            </w:tr>
            <w:tr w:rsidR="0026180D" w14:paraId="5009729A" w14:textId="77777777">
              <w:trPr>
                <w:trHeight w:val="48"/>
              </w:trPr>
              <w:tc>
                <w:tcPr>
                  <w:tcW w:w="1277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54ED927E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3919D101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2E73D60D" w14:textId="77777777" w:rsidR="0026180D" w:rsidRDefault="0026180D"/>
              </w:tc>
              <w:tc>
                <w:tcPr>
                  <w:tcW w:w="1267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2CE77D87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47C75E7D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4680AEF6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51C4ED21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0AC9FC0F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01D7829A" w14:textId="77777777" w:rsidR="0026180D" w:rsidRDefault="0026180D"/>
              </w:tc>
              <w:tc>
                <w:tcPr>
                  <w:tcW w:w="1276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43B9F56F" w14:textId="77777777" w:rsidR="0026180D" w:rsidRDefault="0026180D"/>
              </w:tc>
            </w:tr>
          </w:tbl>
          <w:p w14:paraId="157E4F2C" w14:textId="77777777" w:rsidR="0026180D" w:rsidRDefault="00000000">
            <w:pPr>
              <w:spacing w:after="40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Достаточный</w:t>
            </w:r>
          </w:p>
          <w:p w14:paraId="29AFFA91" w14:textId="77777777" w:rsidR="0026180D" w:rsidRDefault="00000000">
            <w:pPr>
              <w:spacing w:after="43"/>
              <w:ind w:left="360" w:right="179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Низкий</w:t>
            </w:r>
          </w:p>
          <w:p w14:paraId="5F2C4D43" w14:textId="77777777" w:rsidR="0026180D" w:rsidRDefault="00000000">
            <w:pPr>
              <w:tabs>
                <w:tab w:val="center" w:pos="2699"/>
                <w:tab w:val="center" w:pos="5251"/>
                <w:tab w:val="center" w:pos="7797"/>
                <w:tab w:val="center" w:pos="10350"/>
                <w:tab w:val="center" w:pos="12900"/>
              </w:tabs>
              <w:spacing w:after="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СОЦИАЛЬНО-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ПОЗНАВАТЕЛЬНОЕ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РЕЧЕВОЕ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ХУДОЖЕСТВЕННО-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ФИЗИЧЕСКОЕ </w:t>
            </w:r>
          </w:p>
          <w:p w14:paraId="419CF335" w14:textId="77777777" w:rsidR="0026180D" w:rsidRDefault="00000000">
            <w:pPr>
              <w:tabs>
                <w:tab w:val="center" w:pos="2698"/>
                <w:tab w:val="center" w:pos="5273"/>
                <w:tab w:val="center" w:pos="7822"/>
                <w:tab w:val="center" w:pos="10350"/>
                <w:tab w:val="center" w:pos="12899"/>
              </w:tabs>
              <w:spacing w:after="1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КОММУНИКАТИВНОЕ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ЭСТЕТИЧЕСКОЕ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</w:p>
          <w:p w14:paraId="3D2B195D" w14:textId="77777777" w:rsidR="0026180D" w:rsidRDefault="00000000">
            <w:pPr>
              <w:tabs>
                <w:tab w:val="center" w:pos="2724"/>
                <w:tab w:val="center" w:pos="1035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</w:p>
        </w:tc>
      </w:tr>
    </w:tbl>
    <w:p w14:paraId="6997991C" w14:textId="77777777" w:rsidR="0026180D" w:rsidRDefault="00000000">
      <w:pPr>
        <w:spacing w:after="19"/>
        <w:ind w:left="56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7D9B9BC" w14:textId="77777777" w:rsidR="0026180D" w:rsidRDefault="00000000">
      <w:pPr>
        <w:pStyle w:val="2"/>
        <w:spacing w:after="1" w:line="271" w:lineRule="auto"/>
        <w:ind w:left="1428" w:right="1284"/>
        <w:jc w:val="center"/>
      </w:pPr>
      <w:r>
        <w:t xml:space="preserve">Ранний возраст (2-3 года) </w:t>
      </w:r>
    </w:p>
    <w:p w14:paraId="76B75715" w14:textId="77777777" w:rsidR="0026180D" w:rsidRDefault="00000000">
      <w:pPr>
        <w:spacing w:after="0"/>
        <w:ind w:left="20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715" w:type="dxa"/>
        <w:tblInd w:w="744" w:type="dxa"/>
        <w:tblCellMar>
          <w:top w:w="101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14715"/>
      </w:tblGrid>
      <w:tr w:rsidR="0026180D" w14:paraId="14FBA9B8" w14:textId="77777777">
        <w:trPr>
          <w:trHeight w:val="2865"/>
        </w:trPr>
        <w:tc>
          <w:tcPr>
            <w:tcW w:w="14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AF25" w14:textId="77777777" w:rsidR="0026180D" w:rsidRDefault="00000000">
            <w:pPr>
              <w:spacing w:after="256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ИТОГОВЫЕ РЕЗУЛЬТАТЫ ОСВОЕНИЯ РЕБЕНКОМ ОПДО ПО ОБРАЗОВАТЕЛЬНЫМ ОБЛАСТЯМ  </w:t>
            </w:r>
            <w:r>
              <w:rPr>
                <w:rFonts w:ascii="Times New Roman" w:eastAsia="Times New Roman" w:hAnsi="Times New Roman" w:cs="Times New Roman"/>
              </w:rPr>
              <w:t>(раздел 3.1.)</w:t>
            </w:r>
          </w:p>
          <w:p w14:paraId="4D101BA5" w14:textId="77777777" w:rsidR="0026180D" w:rsidRDefault="00000000">
            <w:pPr>
              <w:spacing w:after="459"/>
              <w:ind w:left="36" w:right="18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Оптимальный</w:t>
            </w:r>
          </w:p>
          <w:tbl>
            <w:tblPr>
              <w:tblStyle w:val="TableGrid"/>
              <w:tblpPr w:vertAnchor="text" w:tblpX="1570" w:tblpY="-880"/>
              <w:tblOverlap w:val="never"/>
              <w:tblW w:w="12848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84"/>
              <w:gridCol w:w="1281"/>
              <w:gridCol w:w="1289"/>
              <w:gridCol w:w="1282"/>
              <w:gridCol w:w="1289"/>
              <w:gridCol w:w="1282"/>
              <w:gridCol w:w="1289"/>
              <w:gridCol w:w="1282"/>
              <w:gridCol w:w="1289"/>
              <w:gridCol w:w="1281"/>
            </w:tblGrid>
            <w:tr w:rsidR="0026180D" w14:paraId="3533A01C" w14:textId="77777777">
              <w:trPr>
                <w:trHeight w:val="283"/>
              </w:trPr>
              <w:tc>
                <w:tcPr>
                  <w:tcW w:w="128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7E0176DC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1939C1AC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57C79EC0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20221F97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5822B6A6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46C5F37E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331B05E9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2EBE8D05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5F34B655" w14:textId="77777777" w:rsidR="0026180D" w:rsidRDefault="0026180D"/>
              </w:tc>
              <w:tc>
                <w:tcPr>
                  <w:tcW w:w="1281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0443B998" w14:textId="77777777" w:rsidR="0026180D" w:rsidRDefault="0026180D"/>
              </w:tc>
            </w:tr>
            <w:tr w:rsidR="0026180D" w14:paraId="0425624F" w14:textId="77777777">
              <w:trPr>
                <w:trHeight w:val="281"/>
              </w:trPr>
              <w:tc>
                <w:tcPr>
                  <w:tcW w:w="1285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97979"/>
                    <w:right w:val="single" w:sz="6" w:space="0" w:color="BFBFBF"/>
                  </w:tcBorders>
                </w:tcPr>
                <w:p w14:paraId="18922C3D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97979"/>
                    <w:right w:val="single" w:sz="6" w:space="0" w:color="BFBFBF"/>
                  </w:tcBorders>
                </w:tcPr>
                <w:p w14:paraId="3AB7E060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97979"/>
                    <w:right w:val="single" w:sz="6" w:space="0" w:color="BFBFBF"/>
                  </w:tcBorders>
                </w:tcPr>
                <w:p w14:paraId="3B278FE7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97979"/>
                    <w:right w:val="single" w:sz="6" w:space="0" w:color="BFBFBF"/>
                  </w:tcBorders>
                </w:tcPr>
                <w:p w14:paraId="77C86044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97979"/>
                    <w:right w:val="single" w:sz="6" w:space="0" w:color="BFBFBF"/>
                  </w:tcBorders>
                </w:tcPr>
                <w:p w14:paraId="5D21F841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97979"/>
                    <w:right w:val="single" w:sz="6" w:space="0" w:color="BFBFBF"/>
                  </w:tcBorders>
                </w:tcPr>
                <w:p w14:paraId="7B3DB0A6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97979"/>
                    <w:right w:val="single" w:sz="6" w:space="0" w:color="BFBFBF"/>
                  </w:tcBorders>
                </w:tcPr>
                <w:p w14:paraId="08AEC4BF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97979"/>
                    <w:right w:val="single" w:sz="6" w:space="0" w:color="BFBFBF"/>
                  </w:tcBorders>
                </w:tcPr>
                <w:p w14:paraId="33BE915A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97979"/>
                    <w:right w:val="single" w:sz="6" w:space="0" w:color="BFBFBF"/>
                  </w:tcBorders>
                </w:tcPr>
                <w:p w14:paraId="30DB0BDA" w14:textId="77777777" w:rsidR="0026180D" w:rsidRDefault="0026180D"/>
              </w:tc>
              <w:tc>
                <w:tcPr>
                  <w:tcW w:w="1281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97979"/>
                    <w:right w:val="single" w:sz="6" w:space="0" w:color="BFBFBF"/>
                  </w:tcBorders>
                </w:tcPr>
                <w:p w14:paraId="5E628216" w14:textId="77777777" w:rsidR="0026180D" w:rsidRDefault="0026180D"/>
              </w:tc>
            </w:tr>
            <w:tr w:rsidR="0026180D" w14:paraId="42938DC6" w14:textId="77777777">
              <w:trPr>
                <w:trHeight w:val="288"/>
              </w:trPr>
              <w:tc>
                <w:tcPr>
                  <w:tcW w:w="1285" w:type="dxa"/>
                  <w:tcBorders>
                    <w:top w:val="single" w:sz="6" w:space="0" w:color="797979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29391BC9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797979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0EEBB282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797979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032BD975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797979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444201C5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797979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334AB91D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797979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54AC5025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797979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718B87A3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797979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10DF5D25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797979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640521B1" w14:textId="77777777" w:rsidR="0026180D" w:rsidRDefault="0026180D"/>
              </w:tc>
              <w:tc>
                <w:tcPr>
                  <w:tcW w:w="1281" w:type="dxa"/>
                  <w:tcBorders>
                    <w:top w:val="single" w:sz="6" w:space="0" w:color="797979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33EA678E" w14:textId="77777777" w:rsidR="0026180D" w:rsidRDefault="0026180D"/>
              </w:tc>
            </w:tr>
            <w:tr w:rsidR="0026180D" w14:paraId="6DE65DF8" w14:textId="77777777">
              <w:trPr>
                <w:trHeight w:val="281"/>
              </w:trPr>
              <w:tc>
                <w:tcPr>
                  <w:tcW w:w="1285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31B2C0F1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31A0B97D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7DF8C560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4BB8F354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115BB64F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066DB18B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3940E7DB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0A0B858B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770ED5D2" w14:textId="77777777" w:rsidR="0026180D" w:rsidRDefault="0026180D"/>
              </w:tc>
              <w:tc>
                <w:tcPr>
                  <w:tcW w:w="1281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0F2DDF90" w14:textId="77777777" w:rsidR="0026180D" w:rsidRDefault="0026180D"/>
              </w:tc>
            </w:tr>
            <w:tr w:rsidR="0026180D" w14:paraId="3CF98B20" w14:textId="77777777">
              <w:trPr>
                <w:trHeight w:val="288"/>
              </w:trPr>
              <w:tc>
                <w:tcPr>
                  <w:tcW w:w="1285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39AFD7F3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9FC4BA3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4EEE7532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D12D5DC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46A31277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79084C3F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4E62181A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4438A2B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4E185C9A" w14:textId="77777777" w:rsidR="0026180D" w:rsidRDefault="0026180D"/>
              </w:tc>
              <w:tc>
                <w:tcPr>
                  <w:tcW w:w="1281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17A556A4" w14:textId="77777777" w:rsidR="0026180D" w:rsidRDefault="0026180D"/>
              </w:tc>
            </w:tr>
            <w:tr w:rsidR="0026180D" w14:paraId="4335C1C2" w14:textId="77777777">
              <w:trPr>
                <w:trHeight w:val="280"/>
              </w:trPr>
              <w:tc>
                <w:tcPr>
                  <w:tcW w:w="1285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4C5B1148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5CB2DC02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54AF254C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5E36B604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73F19662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16233320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5F6D2079" w14:textId="77777777" w:rsidR="0026180D" w:rsidRDefault="0026180D"/>
              </w:tc>
              <w:tc>
                <w:tcPr>
                  <w:tcW w:w="1282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7883B797" w14:textId="77777777" w:rsidR="0026180D" w:rsidRDefault="0026180D"/>
              </w:tc>
              <w:tc>
                <w:tcPr>
                  <w:tcW w:w="1289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702722CC" w14:textId="77777777" w:rsidR="0026180D" w:rsidRDefault="0026180D"/>
              </w:tc>
              <w:tc>
                <w:tcPr>
                  <w:tcW w:w="1281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286EF18F" w14:textId="77777777" w:rsidR="0026180D" w:rsidRDefault="0026180D"/>
              </w:tc>
            </w:tr>
            <w:tr w:rsidR="0026180D" w14:paraId="6302BB7A" w14:textId="77777777">
              <w:trPr>
                <w:trHeight w:val="48"/>
              </w:trPr>
              <w:tc>
                <w:tcPr>
                  <w:tcW w:w="1285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0056FBE8" w14:textId="77777777" w:rsidR="0026180D" w:rsidRDefault="0026180D"/>
              </w:tc>
              <w:tc>
                <w:tcPr>
                  <w:tcW w:w="1282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240AB140" w14:textId="77777777" w:rsidR="0026180D" w:rsidRDefault="0026180D"/>
              </w:tc>
              <w:tc>
                <w:tcPr>
                  <w:tcW w:w="1289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493EA00B" w14:textId="77777777" w:rsidR="0026180D" w:rsidRDefault="0026180D"/>
              </w:tc>
              <w:tc>
                <w:tcPr>
                  <w:tcW w:w="1282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028EAC47" w14:textId="77777777" w:rsidR="0026180D" w:rsidRDefault="0026180D"/>
              </w:tc>
              <w:tc>
                <w:tcPr>
                  <w:tcW w:w="1289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3673D0F2" w14:textId="77777777" w:rsidR="0026180D" w:rsidRDefault="0026180D"/>
              </w:tc>
              <w:tc>
                <w:tcPr>
                  <w:tcW w:w="1282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1423B3C1" w14:textId="77777777" w:rsidR="0026180D" w:rsidRDefault="0026180D"/>
              </w:tc>
              <w:tc>
                <w:tcPr>
                  <w:tcW w:w="1289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38B3A371" w14:textId="77777777" w:rsidR="0026180D" w:rsidRDefault="0026180D"/>
              </w:tc>
              <w:tc>
                <w:tcPr>
                  <w:tcW w:w="1282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5E9205F5" w14:textId="77777777" w:rsidR="0026180D" w:rsidRDefault="0026180D"/>
              </w:tc>
              <w:tc>
                <w:tcPr>
                  <w:tcW w:w="1289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22FB7507" w14:textId="77777777" w:rsidR="0026180D" w:rsidRDefault="0026180D"/>
              </w:tc>
              <w:tc>
                <w:tcPr>
                  <w:tcW w:w="1281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23C54C09" w14:textId="77777777" w:rsidR="0026180D" w:rsidRDefault="0026180D"/>
              </w:tc>
            </w:tr>
          </w:tbl>
          <w:p w14:paraId="7ADF18B9" w14:textId="77777777" w:rsidR="0026180D" w:rsidRDefault="00000000">
            <w:pPr>
              <w:spacing w:after="4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Достаточный</w:t>
            </w:r>
          </w:p>
          <w:p w14:paraId="5BC47681" w14:textId="77777777" w:rsidR="0026180D" w:rsidRDefault="00000000">
            <w:pPr>
              <w:ind w:left="360" w:right="181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Низкий</w:t>
            </w:r>
          </w:p>
          <w:p w14:paraId="1B03121A" w14:textId="77777777" w:rsidR="0026180D" w:rsidRDefault="00000000">
            <w:pPr>
              <w:tabs>
                <w:tab w:val="center" w:pos="2731"/>
                <w:tab w:val="center" w:pos="5298"/>
                <w:tab w:val="center" w:pos="7873"/>
                <w:tab w:val="center" w:pos="10440"/>
                <w:tab w:val="center" w:pos="13011"/>
              </w:tabs>
              <w:spacing w:after="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СОЦИАЛЬНО-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ПОЗНАВАТЕЛЬНОЕ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РЕЧЕВОЕ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ХУДОЖЕСТВЕННО-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ФИЗИЧЕСКОЕ </w:t>
            </w:r>
          </w:p>
          <w:p w14:paraId="5FDA1DC0" w14:textId="77777777" w:rsidR="0026180D" w:rsidRDefault="00000000">
            <w:pPr>
              <w:tabs>
                <w:tab w:val="center" w:pos="2731"/>
                <w:tab w:val="center" w:pos="5320"/>
                <w:tab w:val="center" w:pos="7891"/>
                <w:tab w:val="center" w:pos="10440"/>
                <w:tab w:val="center" w:pos="13011"/>
              </w:tabs>
              <w:spacing w:after="1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КОММУНИКАТИВНОЕ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ЭСТЕТИЧЕСКОЕ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</w:p>
          <w:p w14:paraId="4DB43254" w14:textId="77777777" w:rsidR="0026180D" w:rsidRDefault="00000000">
            <w:pPr>
              <w:tabs>
                <w:tab w:val="center" w:pos="2750"/>
                <w:tab w:val="center" w:pos="1044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</w:p>
        </w:tc>
      </w:tr>
    </w:tbl>
    <w:p w14:paraId="15AAAC39" w14:textId="77777777" w:rsidR="0026180D" w:rsidRDefault="00000000">
      <w:pPr>
        <w:spacing w:after="0"/>
        <w:ind w:right="36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9DB8E9" w14:textId="77777777" w:rsidR="0026180D" w:rsidRDefault="00000000">
      <w:pPr>
        <w:spacing w:after="210"/>
        <w:ind w:left="234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0CB90F1" w14:textId="77777777" w:rsidR="0026180D" w:rsidRDefault="00000000">
      <w:pPr>
        <w:spacing w:after="0"/>
        <w:ind w:left="234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C8466A2" w14:textId="77777777" w:rsidR="0026180D" w:rsidRDefault="00000000">
      <w:pPr>
        <w:spacing w:after="265"/>
        <w:ind w:left="787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E624313" w14:textId="77777777" w:rsidR="0026180D" w:rsidRDefault="00000000">
      <w:pPr>
        <w:spacing w:after="2587"/>
        <w:ind w:left="5798"/>
      </w:pPr>
      <w:r>
        <w:rPr>
          <w:rFonts w:ascii="Times New Roman" w:eastAsia="Times New Roman" w:hAnsi="Times New Roman" w:cs="Times New Roman"/>
          <w:b/>
        </w:rPr>
        <w:t>Младший дошкольный возраст (3-4 года)</w:t>
      </w:r>
      <w:r>
        <w:rPr>
          <w:b/>
        </w:rPr>
        <w:t xml:space="preserve"> </w:t>
      </w:r>
    </w:p>
    <w:tbl>
      <w:tblPr>
        <w:tblStyle w:val="TableGrid"/>
        <w:tblpPr w:vertAnchor="text" w:tblpX="744" w:tblpY="-2642"/>
        <w:tblOverlap w:val="never"/>
        <w:tblW w:w="14570" w:type="dxa"/>
        <w:tblInd w:w="0" w:type="dxa"/>
        <w:tblCellMar>
          <w:top w:w="101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14570"/>
      </w:tblGrid>
      <w:tr w:rsidR="0026180D" w14:paraId="64014817" w14:textId="77777777">
        <w:trPr>
          <w:trHeight w:val="2839"/>
        </w:trPr>
        <w:tc>
          <w:tcPr>
            <w:tcW w:w="14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EACB" w14:textId="77777777" w:rsidR="0026180D" w:rsidRDefault="00000000">
            <w:pPr>
              <w:spacing w:after="251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ИТОГОВЫЕ РЕЗУЛЬТАТЫ ОСВОЕНИЯ РЕБЕНКОМ ОПДО ПО ОБРАЗОВАТЕЛЬНЫМ ОБЛАСТЯМ  </w:t>
            </w:r>
            <w:r>
              <w:rPr>
                <w:rFonts w:ascii="Times New Roman" w:eastAsia="Times New Roman" w:hAnsi="Times New Roman" w:cs="Times New Roman"/>
              </w:rPr>
              <w:t>(раздел 3.1.)</w:t>
            </w:r>
          </w:p>
          <w:p w14:paraId="1343651C" w14:textId="77777777" w:rsidR="0026180D" w:rsidRDefault="00000000">
            <w:pPr>
              <w:spacing w:after="459"/>
              <w:ind w:left="36" w:right="178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Оптимальный</w:t>
            </w:r>
          </w:p>
          <w:tbl>
            <w:tblPr>
              <w:tblStyle w:val="TableGrid"/>
              <w:tblpPr w:vertAnchor="text" w:tblpX="1555" w:tblpY="-876"/>
              <w:tblOverlap w:val="never"/>
              <w:tblW w:w="12722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1275"/>
              <w:gridCol w:w="1268"/>
              <w:gridCol w:w="1274"/>
              <w:gridCol w:w="1274"/>
              <w:gridCol w:w="1267"/>
              <w:gridCol w:w="1274"/>
              <w:gridCol w:w="1274"/>
              <w:gridCol w:w="1274"/>
              <w:gridCol w:w="1269"/>
            </w:tblGrid>
            <w:tr w:rsidR="0026180D" w14:paraId="0958950A" w14:textId="77777777">
              <w:trPr>
                <w:trHeight w:val="279"/>
              </w:trPr>
              <w:tc>
                <w:tcPr>
                  <w:tcW w:w="1272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1B8AA436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30CA7892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6280416B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6D5A918A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468E5C02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5E6CA2C0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08AC7A6B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5BE1061A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62B40C3A" w14:textId="77777777" w:rsidR="0026180D" w:rsidRDefault="0026180D"/>
              </w:tc>
              <w:tc>
                <w:tcPr>
                  <w:tcW w:w="1269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304605C8" w14:textId="77777777" w:rsidR="0026180D" w:rsidRDefault="0026180D"/>
              </w:tc>
            </w:tr>
            <w:tr w:rsidR="0026180D" w14:paraId="6E9FB06B" w14:textId="77777777">
              <w:trPr>
                <w:trHeight w:val="281"/>
              </w:trPr>
              <w:tc>
                <w:tcPr>
                  <w:tcW w:w="1272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265A49C5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70CCD9B0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7DC82DF1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0397843F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66B90494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62F19B99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69EB23C2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7CC7A7E2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12808436" w14:textId="77777777" w:rsidR="0026180D" w:rsidRDefault="0026180D"/>
              </w:tc>
              <w:tc>
                <w:tcPr>
                  <w:tcW w:w="1269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675CCFE0" w14:textId="77777777" w:rsidR="0026180D" w:rsidRDefault="0026180D"/>
              </w:tc>
            </w:tr>
            <w:tr w:rsidR="0026180D" w14:paraId="72953BA6" w14:textId="77777777">
              <w:trPr>
                <w:trHeight w:val="281"/>
              </w:trPr>
              <w:tc>
                <w:tcPr>
                  <w:tcW w:w="1272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7F3FF639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53D5E490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4FAE4BE4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6CA25306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2A580E48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0F28B8CD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28463F61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29FA3AD7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7FB01255" w14:textId="77777777" w:rsidR="0026180D" w:rsidRDefault="0026180D"/>
              </w:tc>
              <w:tc>
                <w:tcPr>
                  <w:tcW w:w="1269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20BC4AFB" w14:textId="77777777" w:rsidR="0026180D" w:rsidRDefault="0026180D"/>
              </w:tc>
            </w:tr>
            <w:tr w:rsidR="0026180D" w14:paraId="1BFF41B1" w14:textId="77777777">
              <w:trPr>
                <w:trHeight w:val="281"/>
              </w:trPr>
              <w:tc>
                <w:tcPr>
                  <w:tcW w:w="1272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621E3F8C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3D78BB98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5BC198F9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2D1671BC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5115F4A4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52570C06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707510DA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561470C2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69369C2A" w14:textId="77777777" w:rsidR="0026180D" w:rsidRDefault="0026180D"/>
              </w:tc>
              <w:tc>
                <w:tcPr>
                  <w:tcW w:w="1269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6F11E15B" w14:textId="77777777" w:rsidR="0026180D" w:rsidRDefault="0026180D"/>
              </w:tc>
            </w:tr>
            <w:tr w:rsidR="0026180D" w14:paraId="537A95CC" w14:textId="77777777">
              <w:trPr>
                <w:trHeight w:val="281"/>
              </w:trPr>
              <w:tc>
                <w:tcPr>
                  <w:tcW w:w="1272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A87F0DA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3C2FB4F6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0D3E0C13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061EC0D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67A97C92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6C1CE2AD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B30E76F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0E2B460C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D2B0118" w14:textId="77777777" w:rsidR="0026180D" w:rsidRDefault="0026180D"/>
              </w:tc>
              <w:tc>
                <w:tcPr>
                  <w:tcW w:w="1269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65D5BB2D" w14:textId="77777777" w:rsidR="0026180D" w:rsidRDefault="0026180D"/>
              </w:tc>
            </w:tr>
            <w:tr w:rsidR="0026180D" w14:paraId="387871F0" w14:textId="77777777">
              <w:trPr>
                <w:trHeight w:val="282"/>
              </w:trPr>
              <w:tc>
                <w:tcPr>
                  <w:tcW w:w="1272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20D194E5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2349CA3E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60E07713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1E4509D8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59975332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1D5F9A0E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77A5CC58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2E9D5431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64B397F7" w14:textId="77777777" w:rsidR="0026180D" w:rsidRDefault="0026180D"/>
              </w:tc>
              <w:tc>
                <w:tcPr>
                  <w:tcW w:w="1269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58D9D976" w14:textId="77777777" w:rsidR="0026180D" w:rsidRDefault="0026180D"/>
              </w:tc>
            </w:tr>
            <w:tr w:rsidR="0026180D" w14:paraId="61E286D7" w14:textId="77777777">
              <w:trPr>
                <w:trHeight w:val="48"/>
              </w:trPr>
              <w:tc>
                <w:tcPr>
                  <w:tcW w:w="1272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7FB7D781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4AD36F77" w14:textId="77777777" w:rsidR="0026180D" w:rsidRDefault="0026180D"/>
              </w:tc>
              <w:tc>
                <w:tcPr>
                  <w:tcW w:w="1267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2C680EF5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2F12A7F8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79C29C33" w14:textId="77777777" w:rsidR="0026180D" w:rsidRDefault="0026180D"/>
              </w:tc>
              <w:tc>
                <w:tcPr>
                  <w:tcW w:w="1267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39EF38D4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2963F0DD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7A1C0B93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20F4F692" w14:textId="77777777" w:rsidR="0026180D" w:rsidRDefault="0026180D"/>
              </w:tc>
              <w:tc>
                <w:tcPr>
                  <w:tcW w:w="1269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70A415BA" w14:textId="77777777" w:rsidR="0026180D" w:rsidRDefault="0026180D"/>
              </w:tc>
            </w:tr>
          </w:tbl>
          <w:p w14:paraId="4A5BD320" w14:textId="77777777" w:rsidR="0026180D" w:rsidRDefault="00000000">
            <w:pPr>
              <w:spacing w:after="4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Достаточный</w:t>
            </w:r>
          </w:p>
          <w:p w14:paraId="3FBF577B" w14:textId="77777777" w:rsidR="0026180D" w:rsidRDefault="00000000">
            <w:pPr>
              <w:ind w:left="360" w:right="178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Низкий</w:t>
            </w:r>
          </w:p>
          <w:p w14:paraId="2A8BCFE5" w14:textId="77777777" w:rsidR="0026180D" w:rsidRDefault="00000000">
            <w:pPr>
              <w:tabs>
                <w:tab w:val="center" w:pos="2702"/>
                <w:tab w:val="center" w:pos="5243"/>
                <w:tab w:val="center" w:pos="7793"/>
                <w:tab w:val="center" w:pos="10334"/>
                <w:tab w:val="center" w:pos="12880"/>
              </w:tabs>
              <w:spacing w:after="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СОЦИАЛЬНО-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ПОЗНАВАТЕЛЬНОЕ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РЕЧЕВОЕ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ХУДОЖЕСТВЕННО-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ФИЗИЧЕСКОЕ </w:t>
            </w:r>
          </w:p>
          <w:p w14:paraId="50B33F3C" w14:textId="77777777" w:rsidR="0026180D" w:rsidRDefault="00000000">
            <w:pPr>
              <w:tabs>
                <w:tab w:val="center" w:pos="2701"/>
                <w:tab w:val="center" w:pos="5266"/>
                <w:tab w:val="center" w:pos="7811"/>
                <w:tab w:val="center" w:pos="10334"/>
                <w:tab w:val="center" w:pos="12880"/>
              </w:tabs>
              <w:spacing w:after="1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КОММУНИКАТИВНОЕ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ЭСТЕТИЧЕСКОЕ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</w:p>
          <w:p w14:paraId="078DBFBC" w14:textId="77777777" w:rsidR="0026180D" w:rsidRDefault="00000000">
            <w:pPr>
              <w:tabs>
                <w:tab w:val="center" w:pos="2720"/>
                <w:tab w:val="center" w:pos="1033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</w:p>
        </w:tc>
      </w:tr>
    </w:tbl>
    <w:p w14:paraId="20378E6C" w14:textId="77777777" w:rsidR="0026180D" w:rsidRDefault="00000000">
      <w:pPr>
        <w:spacing w:after="25"/>
        <w:ind w:right="7577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E5F8693" w14:textId="77777777" w:rsidR="0026180D" w:rsidRDefault="00000000">
      <w:pPr>
        <w:pStyle w:val="2"/>
        <w:ind w:left="5801" w:right="0"/>
      </w:pPr>
      <w:r>
        <w:t xml:space="preserve">Средний дошкольный возраст (4-5 лет) </w:t>
      </w:r>
    </w:p>
    <w:p w14:paraId="01BA77DE" w14:textId="77777777" w:rsidR="0026180D" w:rsidRDefault="00000000">
      <w:pPr>
        <w:spacing w:after="0"/>
        <w:ind w:left="757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570" w:type="dxa"/>
        <w:tblInd w:w="602" w:type="dxa"/>
        <w:tblCellMar>
          <w:top w:w="101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14570"/>
      </w:tblGrid>
      <w:tr w:rsidR="0026180D" w14:paraId="5F7806E0" w14:textId="77777777">
        <w:trPr>
          <w:trHeight w:val="2838"/>
        </w:trPr>
        <w:tc>
          <w:tcPr>
            <w:tcW w:w="14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378B" w14:textId="77777777" w:rsidR="0026180D" w:rsidRDefault="00000000">
            <w:pPr>
              <w:spacing w:after="251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ИТОГОВЫЕ РЕЗУЛЬТАТЫ ОСВОЕНИЯ РЕБЕНКОМ ОПДО ПО ОБРАЗОВАТЕЛЬНЫМ ОБЛАСТЯМ  </w:t>
            </w:r>
            <w:r>
              <w:rPr>
                <w:rFonts w:ascii="Times New Roman" w:eastAsia="Times New Roman" w:hAnsi="Times New Roman" w:cs="Times New Roman"/>
              </w:rPr>
              <w:t>(раздел 3.1.)</w:t>
            </w:r>
          </w:p>
          <w:p w14:paraId="1C80BCAC" w14:textId="77777777" w:rsidR="0026180D" w:rsidRDefault="00000000">
            <w:pPr>
              <w:spacing w:after="459"/>
              <w:ind w:left="36" w:right="178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Оптимальный</w:t>
            </w:r>
          </w:p>
          <w:tbl>
            <w:tblPr>
              <w:tblStyle w:val="TableGrid"/>
              <w:tblpPr w:vertAnchor="text" w:tblpX="1555" w:tblpY="-877"/>
              <w:tblOverlap w:val="never"/>
              <w:tblW w:w="12722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1275"/>
              <w:gridCol w:w="1275"/>
              <w:gridCol w:w="1267"/>
              <w:gridCol w:w="1274"/>
              <w:gridCol w:w="1274"/>
              <w:gridCol w:w="1267"/>
              <w:gridCol w:w="1274"/>
              <w:gridCol w:w="1274"/>
              <w:gridCol w:w="1271"/>
            </w:tblGrid>
            <w:tr w:rsidR="0026180D" w14:paraId="3BBB7F86" w14:textId="77777777">
              <w:trPr>
                <w:trHeight w:val="280"/>
              </w:trPr>
              <w:tc>
                <w:tcPr>
                  <w:tcW w:w="127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11D2CF8E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5F712F7C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14378B08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31DD635C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153995C5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5D3355C5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156E510B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4427CABE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4599BA42" w14:textId="77777777" w:rsidR="0026180D" w:rsidRDefault="0026180D"/>
              </w:tc>
              <w:tc>
                <w:tcPr>
                  <w:tcW w:w="1271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358B4AA6" w14:textId="77777777" w:rsidR="0026180D" w:rsidRDefault="0026180D"/>
              </w:tc>
            </w:tr>
            <w:tr w:rsidR="0026180D" w14:paraId="1828D3E0" w14:textId="77777777">
              <w:trPr>
                <w:trHeight w:val="281"/>
              </w:trPr>
              <w:tc>
                <w:tcPr>
                  <w:tcW w:w="1270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2317FA85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69F274B0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157382DE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0B704CF4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6E44D8FF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62459CDB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239F5EE4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340828CC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3811D707" w14:textId="77777777" w:rsidR="0026180D" w:rsidRDefault="0026180D"/>
              </w:tc>
              <w:tc>
                <w:tcPr>
                  <w:tcW w:w="1271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1F72F4DF" w14:textId="77777777" w:rsidR="0026180D" w:rsidRDefault="0026180D"/>
              </w:tc>
            </w:tr>
            <w:tr w:rsidR="0026180D" w14:paraId="41B8FDD2" w14:textId="77777777">
              <w:trPr>
                <w:trHeight w:val="281"/>
              </w:trPr>
              <w:tc>
                <w:tcPr>
                  <w:tcW w:w="1270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7154E913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617E80A7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4D1A5F28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07C16F3B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22D4DAEA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5ADF0A7D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39A24230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20D2110B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35E49229" w14:textId="77777777" w:rsidR="0026180D" w:rsidRDefault="0026180D"/>
              </w:tc>
              <w:tc>
                <w:tcPr>
                  <w:tcW w:w="1271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1CC80D75" w14:textId="77777777" w:rsidR="0026180D" w:rsidRDefault="0026180D"/>
              </w:tc>
            </w:tr>
            <w:tr w:rsidR="0026180D" w14:paraId="342E7A87" w14:textId="77777777">
              <w:trPr>
                <w:trHeight w:val="281"/>
              </w:trPr>
              <w:tc>
                <w:tcPr>
                  <w:tcW w:w="1270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70EE4398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7FA4040B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523C1481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65EB721A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1485361A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55793113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255C977F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6C2CA4B2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07B73E66" w14:textId="77777777" w:rsidR="0026180D" w:rsidRDefault="0026180D"/>
              </w:tc>
              <w:tc>
                <w:tcPr>
                  <w:tcW w:w="1271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1BE17ABE" w14:textId="77777777" w:rsidR="0026180D" w:rsidRDefault="0026180D"/>
              </w:tc>
            </w:tr>
            <w:tr w:rsidR="0026180D" w14:paraId="50CF8609" w14:textId="77777777">
              <w:trPr>
                <w:trHeight w:val="281"/>
              </w:trPr>
              <w:tc>
                <w:tcPr>
                  <w:tcW w:w="1270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761F6D06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EA6732C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429D195B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1FE27EA5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4F213776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48599A8F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308B40FC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6948BFA3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6ECC3FB" w14:textId="77777777" w:rsidR="0026180D" w:rsidRDefault="0026180D"/>
              </w:tc>
              <w:tc>
                <w:tcPr>
                  <w:tcW w:w="1271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64274002" w14:textId="77777777" w:rsidR="0026180D" w:rsidRDefault="0026180D"/>
              </w:tc>
            </w:tr>
            <w:tr w:rsidR="0026180D" w14:paraId="0E02824E" w14:textId="77777777">
              <w:trPr>
                <w:trHeight w:val="281"/>
              </w:trPr>
              <w:tc>
                <w:tcPr>
                  <w:tcW w:w="1270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4455E408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2E19DBCD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31121998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1E6CB90F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4C0429F3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56CA1D47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22D20A02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6ED6A0B4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3ADFF926" w14:textId="77777777" w:rsidR="0026180D" w:rsidRDefault="0026180D"/>
              </w:tc>
              <w:tc>
                <w:tcPr>
                  <w:tcW w:w="1271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3D66060A" w14:textId="77777777" w:rsidR="0026180D" w:rsidRDefault="0026180D"/>
              </w:tc>
            </w:tr>
            <w:tr w:rsidR="0026180D" w14:paraId="3F892C64" w14:textId="77777777">
              <w:trPr>
                <w:trHeight w:val="48"/>
              </w:trPr>
              <w:tc>
                <w:tcPr>
                  <w:tcW w:w="1270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114DA78E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6B21B56B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0739CAFA" w14:textId="77777777" w:rsidR="0026180D" w:rsidRDefault="0026180D"/>
              </w:tc>
              <w:tc>
                <w:tcPr>
                  <w:tcW w:w="1267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4F2C8B19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7AE11359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27B0324C" w14:textId="77777777" w:rsidR="0026180D" w:rsidRDefault="0026180D"/>
              </w:tc>
              <w:tc>
                <w:tcPr>
                  <w:tcW w:w="1267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2D8655EB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159AD6B7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702BE2C0" w14:textId="77777777" w:rsidR="0026180D" w:rsidRDefault="0026180D"/>
              </w:tc>
              <w:tc>
                <w:tcPr>
                  <w:tcW w:w="1271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5EA6C966" w14:textId="77777777" w:rsidR="0026180D" w:rsidRDefault="0026180D"/>
              </w:tc>
            </w:tr>
          </w:tbl>
          <w:p w14:paraId="0C78C61B" w14:textId="77777777" w:rsidR="0026180D" w:rsidRDefault="00000000">
            <w:pPr>
              <w:spacing w:after="4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Достаточный</w:t>
            </w:r>
          </w:p>
          <w:p w14:paraId="1054C21E" w14:textId="77777777" w:rsidR="0026180D" w:rsidRDefault="00000000">
            <w:pPr>
              <w:ind w:left="360" w:right="178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Низкий</w:t>
            </w:r>
          </w:p>
          <w:p w14:paraId="1EA7B73E" w14:textId="77777777" w:rsidR="0026180D" w:rsidRDefault="00000000">
            <w:pPr>
              <w:tabs>
                <w:tab w:val="center" w:pos="2702"/>
                <w:tab w:val="center" w:pos="5243"/>
                <w:tab w:val="center" w:pos="7793"/>
                <w:tab w:val="center" w:pos="10334"/>
                <w:tab w:val="center" w:pos="12880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СОЦИАЛЬНО-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ПОЗНАВАТЕЛЬНОЕ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РЕЧЕВОЕ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ХУДОЖЕСТВЕННО-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ФИЗИЧЕСКОЕ </w:t>
            </w:r>
          </w:p>
          <w:p w14:paraId="232D7DCC" w14:textId="77777777" w:rsidR="0026180D" w:rsidRDefault="00000000">
            <w:pPr>
              <w:tabs>
                <w:tab w:val="center" w:pos="2701"/>
                <w:tab w:val="center" w:pos="5266"/>
                <w:tab w:val="center" w:pos="7811"/>
                <w:tab w:val="center" w:pos="10334"/>
                <w:tab w:val="center" w:pos="12880"/>
              </w:tabs>
              <w:spacing w:after="1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КОММУНИКАТИВНОЕ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ЭСТЕТИЧЕСКОЕ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</w:p>
          <w:p w14:paraId="233FBE66" w14:textId="77777777" w:rsidR="0026180D" w:rsidRDefault="00000000">
            <w:pPr>
              <w:tabs>
                <w:tab w:val="center" w:pos="2720"/>
                <w:tab w:val="center" w:pos="1033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</w:p>
        </w:tc>
      </w:tr>
    </w:tbl>
    <w:p w14:paraId="1AACA594" w14:textId="77777777" w:rsidR="0026180D" w:rsidRDefault="00000000">
      <w:pPr>
        <w:spacing w:after="0"/>
        <w:ind w:left="757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C58EF50" w14:textId="77777777" w:rsidR="0026180D" w:rsidRDefault="00000000">
      <w:pPr>
        <w:spacing w:after="0"/>
        <w:ind w:left="757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AE1B405" w14:textId="77777777" w:rsidR="0026180D" w:rsidRDefault="00000000">
      <w:pPr>
        <w:spacing w:after="0"/>
        <w:ind w:left="757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FC3E348" w14:textId="77777777" w:rsidR="0026180D" w:rsidRDefault="00000000">
      <w:pPr>
        <w:spacing w:after="0"/>
        <w:ind w:left="757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8F3153B" w14:textId="77777777" w:rsidR="0026180D" w:rsidRDefault="00000000">
      <w:pPr>
        <w:spacing w:after="0"/>
        <w:ind w:left="757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0822444" w14:textId="77777777" w:rsidR="0026180D" w:rsidRDefault="00000000">
      <w:pPr>
        <w:spacing w:after="0"/>
        <w:ind w:left="757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BB62882" w14:textId="77777777" w:rsidR="0026180D" w:rsidRDefault="00000000">
      <w:pPr>
        <w:spacing w:after="0"/>
        <w:ind w:left="757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63CDAF8" w14:textId="77777777" w:rsidR="0026180D" w:rsidRDefault="00000000">
      <w:pPr>
        <w:spacing w:after="0"/>
        <w:ind w:right="3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7A92A79" w14:textId="77777777" w:rsidR="0026180D" w:rsidRDefault="00000000">
      <w:pPr>
        <w:spacing w:after="0"/>
        <w:ind w:right="3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FCF1748" w14:textId="77777777" w:rsidR="0026180D" w:rsidRDefault="00000000">
      <w:pPr>
        <w:pStyle w:val="2"/>
        <w:spacing w:after="1" w:line="271" w:lineRule="auto"/>
        <w:ind w:left="1428" w:right="1270"/>
        <w:jc w:val="center"/>
      </w:pPr>
      <w:r>
        <w:t xml:space="preserve">Старший  дошкольный возраст (5-6 лет) </w:t>
      </w:r>
    </w:p>
    <w:p w14:paraId="46BD0F41" w14:textId="77777777" w:rsidR="0026180D" w:rsidRDefault="00000000">
      <w:pPr>
        <w:spacing w:after="0"/>
        <w:ind w:right="3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4570" w:type="dxa"/>
        <w:tblInd w:w="283" w:type="dxa"/>
        <w:tblCellMar>
          <w:top w:w="102" w:type="dxa"/>
          <w:left w:w="126" w:type="dxa"/>
          <w:right w:w="115" w:type="dxa"/>
        </w:tblCellMar>
        <w:tblLook w:val="04A0" w:firstRow="1" w:lastRow="0" w:firstColumn="1" w:lastColumn="0" w:noHBand="0" w:noVBand="1"/>
      </w:tblPr>
      <w:tblGrid>
        <w:gridCol w:w="14570"/>
      </w:tblGrid>
      <w:tr w:rsidR="0026180D" w14:paraId="7CB814F1" w14:textId="77777777">
        <w:trPr>
          <w:trHeight w:val="2840"/>
        </w:trPr>
        <w:tc>
          <w:tcPr>
            <w:tcW w:w="14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123E" w14:textId="77777777" w:rsidR="0026180D" w:rsidRDefault="00000000">
            <w:pPr>
              <w:spacing w:after="251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ИТОГОВЫЕ РЕЗУЛЬТАТЫ ОСВОЕНИЯ РЕБЕНКОМ ОПДО ПО ОБРАЗОВАТЕЛЬНЫМ ОБЛАСТЯМ  </w:t>
            </w:r>
            <w:r>
              <w:rPr>
                <w:rFonts w:ascii="Times New Roman" w:eastAsia="Times New Roman" w:hAnsi="Times New Roman" w:cs="Times New Roman"/>
              </w:rPr>
              <w:t>(раздел 3.1.)</w:t>
            </w:r>
          </w:p>
          <w:p w14:paraId="1D6BC85D" w14:textId="77777777" w:rsidR="0026180D" w:rsidRDefault="00000000">
            <w:pPr>
              <w:spacing w:after="459"/>
              <w:ind w:left="36" w:right="178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Оптимальный</w:t>
            </w:r>
          </w:p>
          <w:tbl>
            <w:tblPr>
              <w:tblStyle w:val="TableGrid"/>
              <w:tblpPr w:vertAnchor="text" w:tblpX="1555" w:tblpY="-876"/>
              <w:tblOverlap w:val="never"/>
              <w:tblW w:w="12722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1275"/>
              <w:gridCol w:w="1268"/>
              <w:gridCol w:w="1274"/>
              <w:gridCol w:w="1274"/>
              <w:gridCol w:w="1274"/>
              <w:gridCol w:w="1267"/>
              <w:gridCol w:w="1274"/>
              <w:gridCol w:w="1274"/>
              <w:gridCol w:w="1269"/>
            </w:tblGrid>
            <w:tr w:rsidR="0026180D" w14:paraId="2E1416E3" w14:textId="77777777">
              <w:trPr>
                <w:trHeight w:val="278"/>
              </w:trPr>
              <w:tc>
                <w:tcPr>
                  <w:tcW w:w="1272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4AF26A95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50EFA4F4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149801C8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268900AB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70EB5DA2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107414ED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5053925A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312260C3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0EE6D90F" w14:textId="77777777" w:rsidR="0026180D" w:rsidRDefault="0026180D"/>
              </w:tc>
              <w:tc>
                <w:tcPr>
                  <w:tcW w:w="1269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C9C9C"/>
                    <w:right w:val="single" w:sz="6" w:space="0" w:color="BFBFBF"/>
                  </w:tcBorders>
                </w:tcPr>
                <w:p w14:paraId="4921BB1D" w14:textId="77777777" w:rsidR="0026180D" w:rsidRDefault="0026180D"/>
              </w:tc>
            </w:tr>
            <w:tr w:rsidR="0026180D" w14:paraId="105C4DD0" w14:textId="77777777">
              <w:trPr>
                <w:trHeight w:val="281"/>
              </w:trPr>
              <w:tc>
                <w:tcPr>
                  <w:tcW w:w="1272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53BEC3A7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5864B88E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2B090617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143B666B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45D4C3FA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0E6F3500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5B50F90C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4C6F161A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5CAFCDFE" w14:textId="77777777" w:rsidR="0026180D" w:rsidRDefault="0026180D"/>
              </w:tc>
              <w:tc>
                <w:tcPr>
                  <w:tcW w:w="1269" w:type="dxa"/>
                  <w:tcBorders>
                    <w:top w:val="single" w:sz="6" w:space="0" w:color="9C9C9C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5F7E6E5A" w14:textId="77777777" w:rsidR="0026180D" w:rsidRDefault="0026180D"/>
              </w:tc>
            </w:tr>
            <w:tr w:rsidR="0026180D" w14:paraId="2FD7717F" w14:textId="77777777">
              <w:trPr>
                <w:trHeight w:val="281"/>
              </w:trPr>
              <w:tc>
                <w:tcPr>
                  <w:tcW w:w="1272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4021D33E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6CB1D194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7CC215B8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3CC836E5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67EEBD31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4CDCDE03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503DF16E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7363E8B7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5AE3B9ED" w14:textId="77777777" w:rsidR="0026180D" w:rsidRDefault="0026180D"/>
              </w:tc>
              <w:tc>
                <w:tcPr>
                  <w:tcW w:w="1269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6D60A644" w14:textId="77777777" w:rsidR="0026180D" w:rsidRDefault="0026180D"/>
              </w:tc>
            </w:tr>
            <w:tr w:rsidR="0026180D" w14:paraId="3BC6E678" w14:textId="77777777">
              <w:trPr>
                <w:trHeight w:val="281"/>
              </w:trPr>
              <w:tc>
                <w:tcPr>
                  <w:tcW w:w="1272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7729D319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1A946E9B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4B63E1FC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51E16ACB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4FCADD50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349931A9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7412F3F0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16252C56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2B229352" w14:textId="77777777" w:rsidR="0026180D" w:rsidRDefault="0026180D"/>
              </w:tc>
              <w:tc>
                <w:tcPr>
                  <w:tcW w:w="1269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687A6D7B" w14:textId="77777777" w:rsidR="0026180D" w:rsidRDefault="0026180D"/>
              </w:tc>
            </w:tr>
            <w:tr w:rsidR="0026180D" w14:paraId="1C2974A9" w14:textId="77777777">
              <w:trPr>
                <w:trHeight w:val="281"/>
              </w:trPr>
              <w:tc>
                <w:tcPr>
                  <w:tcW w:w="1272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58845AD1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689CD9DE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645F0099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BA6DD74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3B8A65E3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47737887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33E39C53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3DF0E85B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5E0EBA7B" w14:textId="77777777" w:rsidR="0026180D" w:rsidRDefault="0026180D"/>
              </w:tc>
              <w:tc>
                <w:tcPr>
                  <w:tcW w:w="1269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7614EF33" w14:textId="77777777" w:rsidR="0026180D" w:rsidRDefault="0026180D"/>
              </w:tc>
            </w:tr>
            <w:tr w:rsidR="0026180D" w14:paraId="6F8A89FA" w14:textId="77777777">
              <w:trPr>
                <w:trHeight w:val="283"/>
              </w:trPr>
              <w:tc>
                <w:tcPr>
                  <w:tcW w:w="1272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7D6D380E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620C67EC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10FBA5E0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21172D63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1134EC7C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36610965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43B231F2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2632EAFB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0A6D5F67" w14:textId="77777777" w:rsidR="0026180D" w:rsidRDefault="0026180D"/>
              </w:tc>
              <w:tc>
                <w:tcPr>
                  <w:tcW w:w="1269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20F19915" w14:textId="77777777" w:rsidR="0026180D" w:rsidRDefault="0026180D"/>
              </w:tc>
            </w:tr>
            <w:tr w:rsidR="0026180D" w14:paraId="43509162" w14:textId="77777777">
              <w:trPr>
                <w:trHeight w:val="48"/>
              </w:trPr>
              <w:tc>
                <w:tcPr>
                  <w:tcW w:w="1272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30DC235F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0845CE8E" w14:textId="77777777" w:rsidR="0026180D" w:rsidRDefault="0026180D"/>
              </w:tc>
              <w:tc>
                <w:tcPr>
                  <w:tcW w:w="1267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7911C54B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39CAD8CA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35EB91AE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294080F3" w14:textId="77777777" w:rsidR="0026180D" w:rsidRDefault="0026180D"/>
              </w:tc>
              <w:tc>
                <w:tcPr>
                  <w:tcW w:w="1267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2A9FC1B8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4DD788B5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60A471ED" w14:textId="77777777" w:rsidR="0026180D" w:rsidRDefault="0026180D"/>
              </w:tc>
              <w:tc>
                <w:tcPr>
                  <w:tcW w:w="1269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1FB379B3" w14:textId="77777777" w:rsidR="0026180D" w:rsidRDefault="0026180D"/>
              </w:tc>
            </w:tr>
          </w:tbl>
          <w:p w14:paraId="04E62FC7" w14:textId="77777777" w:rsidR="0026180D" w:rsidRDefault="00000000">
            <w:pPr>
              <w:spacing w:after="4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Достаточный</w:t>
            </w:r>
          </w:p>
          <w:p w14:paraId="0DC38A3C" w14:textId="77777777" w:rsidR="0026180D" w:rsidRDefault="00000000">
            <w:pPr>
              <w:ind w:left="360" w:right="178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Низкий</w:t>
            </w:r>
          </w:p>
          <w:p w14:paraId="219AE854" w14:textId="77777777" w:rsidR="0026180D" w:rsidRDefault="00000000">
            <w:pPr>
              <w:tabs>
                <w:tab w:val="center" w:pos="2702"/>
                <w:tab w:val="center" w:pos="5243"/>
                <w:tab w:val="center" w:pos="7793"/>
                <w:tab w:val="center" w:pos="10334"/>
                <w:tab w:val="center" w:pos="12880"/>
              </w:tabs>
              <w:spacing w:after="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СОЦИАЛЬНО-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ПОЗНАВАТЕЛЬНОЕ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РЕЧЕВОЕ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ХУДОЖЕСТВЕННО-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ФИЗИЧЕСКОЕ </w:t>
            </w:r>
          </w:p>
          <w:p w14:paraId="4ECFB1C3" w14:textId="77777777" w:rsidR="0026180D" w:rsidRDefault="00000000">
            <w:pPr>
              <w:tabs>
                <w:tab w:val="center" w:pos="2701"/>
                <w:tab w:val="center" w:pos="5266"/>
                <w:tab w:val="center" w:pos="7811"/>
                <w:tab w:val="center" w:pos="10334"/>
                <w:tab w:val="center" w:pos="12880"/>
              </w:tabs>
              <w:spacing w:after="1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КОММУНИКАТИВНОЕ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ЭСТЕТИЧЕСКОЕ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</w:p>
          <w:p w14:paraId="10E3581D" w14:textId="77777777" w:rsidR="0026180D" w:rsidRDefault="00000000">
            <w:pPr>
              <w:tabs>
                <w:tab w:val="center" w:pos="2720"/>
                <w:tab w:val="center" w:pos="1033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</w:p>
        </w:tc>
      </w:tr>
    </w:tbl>
    <w:p w14:paraId="3D085B89" w14:textId="77777777" w:rsidR="0026180D" w:rsidRDefault="00000000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4AC6586" w14:textId="77777777" w:rsidR="0026180D" w:rsidRDefault="00000000">
      <w:pPr>
        <w:spacing w:after="0"/>
        <w:ind w:right="3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4BF757B" w14:textId="77777777" w:rsidR="0026180D" w:rsidRDefault="00000000">
      <w:pPr>
        <w:pStyle w:val="2"/>
        <w:spacing w:after="1" w:line="271" w:lineRule="auto"/>
        <w:ind w:left="1428" w:right="1832"/>
        <w:jc w:val="center"/>
      </w:pPr>
      <w:r>
        <w:t xml:space="preserve">Старший  дошкольный возраст (6-7 лет) </w:t>
      </w:r>
    </w:p>
    <w:p w14:paraId="200AEB8B" w14:textId="77777777" w:rsidR="0026180D" w:rsidRDefault="00000000">
      <w:pPr>
        <w:spacing w:after="0"/>
        <w:ind w:left="56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4570" w:type="dxa"/>
        <w:tblInd w:w="283" w:type="dxa"/>
        <w:tblCellMar>
          <w:top w:w="104" w:type="dxa"/>
          <w:left w:w="126" w:type="dxa"/>
          <w:right w:w="115" w:type="dxa"/>
        </w:tblCellMar>
        <w:tblLook w:val="04A0" w:firstRow="1" w:lastRow="0" w:firstColumn="1" w:lastColumn="0" w:noHBand="0" w:noVBand="1"/>
      </w:tblPr>
      <w:tblGrid>
        <w:gridCol w:w="14570"/>
      </w:tblGrid>
      <w:tr w:rsidR="0026180D" w14:paraId="5B6DE962" w14:textId="77777777">
        <w:trPr>
          <w:trHeight w:val="2840"/>
        </w:trPr>
        <w:tc>
          <w:tcPr>
            <w:tcW w:w="1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F0A3" w14:textId="77777777" w:rsidR="0026180D" w:rsidRDefault="00000000">
            <w:pPr>
              <w:spacing w:after="251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ИТОГОВЫЕ РЕЗУЛЬТАТЫ ОСВОЕНИЯ РЕБЕНКОМ ОПДО ПО ОБРАЗОВАТЕЛЬНЫМ ОБЛАСТЯМ  </w:t>
            </w:r>
            <w:r>
              <w:rPr>
                <w:rFonts w:ascii="Times New Roman" w:eastAsia="Times New Roman" w:hAnsi="Times New Roman" w:cs="Times New Roman"/>
              </w:rPr>
              <w:t>(раздел 3.1.)</w:t>
            </w:r>
          </w:p>
          <w:p w14:paraId="7EEE7F71" w14:textId="77777777" w:rsidR="0026180D" w:rsidRDefault="00000000">
            <w:pPr>
              <w:spacing w:after="459"/>
              <w:ind w:left="36" w:right="178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Оптимальный</w:t>
            </w:r>
          </w:p>
          <w:tbl>
            <w:tblPr>
              <w:tblStyle w:val="TableGrid"/>
              <w:tblpPr w:vertAnchor="text" w:tblpX="1555" w:tblpY="-878"/>
              <w:tblOverlap w:val="never"/>
              <w:tblW w:w="12722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1275"/>
              <w:gridCol w:w="1268"/>
              <w:gridCol w:w="1274"/>
              <w:gridCol w:w="1274"/>
              <w:gridCol w:w="1274"/>
              <w:gridCol w:w="1267"/>
              <w:gridCol w:w="1274"/>
              <w:gridCol w:w="1274"/>
              <w:gridCol w:w="1269"/>
            </w:tblGrid>
            <w:tr w:rsidR="0026180D" w14:paraId="67BA5EDB" w14:textId="77777777">
              <w:trPr>
                <w:trHeight w:val="283"/>
              </w:trPr>
              <w:tc>
                <w:tcPr>
                  <w:tcW w:w="1272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1E9C1747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6535B0C5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57CB5553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2E95303D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2C685AE5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3A73C8A7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06E570C2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2B237DE5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0BA1959C" w14:textId="77777777" w:rsidR="0026180D" w:rsidRDefault="0026180D"/>
              </w:tc>
              <w:tc>
                <w:tcPr>
                  <w:tcW w:w="1269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50F525DD" w14:textId="77777777" w:rsidR="0026180D" w:rsidRDefault="0026180D"/>
              </w:tc>
            </w:tr>
            <w:tr w:rsidR="0026180D" w14:paraId="34C973A7" w14:textId="77777777">
              <w:trPr>
                <w:trHeight w:val="281"/>
              </w:trPr>
              <w:tc>
                <w:tcPr>
                  <w:tcW w:w="1272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73D5F403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71FF0BFA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607B5D72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77BCC058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1F2BD952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703CE13F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6A9A3282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3890928C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1D52DF3A" w14:textId="77777777" w:rsidR="0026180D" w:rsidRDefault="0026180D"/>
              </w:tc>
              <w:tc>
                <w:tcPr>
                  <w:tcW w:w="1269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0F4A69CC" w14:textId="77777777" w:rsidR="0026180D" w:rsidRDefault="0026180D"/>
              </w:tc>
            </w:tr>
            <w:tr w:rsidR="0026180D" w14:paraId="41DCAC6C" w14:textId="77777777">
              <w:trPr>
                <w:trHeight w:val="281"/>
              </w:trPr>
              <w:tc>
                <w:tcPr>
                  <w:tcW w:w="1272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2F669E84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0EDC076C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2A156911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126C78CF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6663698D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0ED52396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21C2F168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4EB3FA4C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69961571" w14:textId="77777777" w:rsidR="0026180D" w:rsidRDefault="0026180D"/>
              </w:tc>
              <w:tc>
                <w:tcPr>
                  <w:tcW w:w="1269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3DC1761B" w14:textId="77777777" w:rsidR="0026180D" w:rsidRDefault="0026180D"/>
              </w:tc>
            </w:tr>
            <w:tr w:rsidR="0026180D" w14:paraId="5A6CEB5B" w14:textId="77777777">
              <w:trPr>
                <w:trHeight w:val="281"/>
              </w:trPr>
              <w:tc>
                <w:tcPr>
                  <w:tcW w:w="1272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49CF7111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36317E1B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23BF9EFD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094306D6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6B69F8AF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5B765393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65710DEF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3D307A5E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07D33B3F" w14:textId="77777777" w:rsidR="0026180D" w:rsidRDefault="0026180D"/>
              </w:tc>
              <w:tc>
                <w:tcPr>
                  <w:tcW w:w="1269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4D94A439" w14:textId="77777777" w:rsidR="0026180D" w:rsidRDefault="0026180D"/>
              </w:tc>
            </w:tr>
            <w:tr w:rsidR="0026180D" w14:paraId="076EE5A4" w14:textId="77777777">
              <w:trPr>
                <w:trHeight w:val="281"/>
              </w:trPr>
              <w:tc>
                <w:tcPr>
                  <w:tcW w:w="1272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1F8DFB4B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4EE420A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636852A5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34377C0D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4F9EDF14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1CE0F2BC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7CCCE26C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5B17380D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4CE3D71" w14:textId="77777777" w:rsidR="0026180D" w:rsidRDefault="0026180D"/>
              </w:tc>
              <w:tc>
                <w:tcPr>
                  <w:tcW w:w="1269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1717CF0D" w14:textId="77777777" w:rsidR="0026180D" w:rsidRDefault="0026180D"/>
              </w:tc>
            </w:tr>
            <w:tr w:rsidR="0026180D" w14:paraId="6E2E0B76" w14:textId="77777777">
              <w:trPr>
                <w:trHeight w:val="278"/>
              </w:trPr>
              <w:tc>
                <w:tcPr>
                  <w:tcW w:w="1272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446C75BB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0FED66C5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218C5342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1F62CD97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2C75DFB1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411347DE" w14:textId="77777777" w:rsidR="0026180D" w:rsidRDefault="0026180D"/>
              </w:tc>
              <w:tc>
                <w:tcPr>
                  <w:tcW w:w="1267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1BB8DCD4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1DFC67F1" w14:textId="77777777" w:rsidR="0026180D" w:rsidRDefault="0026180D"/>
              </w:tc>
              <w:tc>
                <w:tcPr>
                  <w:tcW w:w="1274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772C417E" w14:textId="77777777" w:rsidR="0026180D" w:rsidRDefault="0026180D"/>
              </w:tc>
              <w:tc>
                <w:tcPr>
                  <w:tcW w:w="1269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77D980C5" w14:textId="77777777" w:rsidR="0026180D" w:rsidRDefault="0026180D"/>
              </w:tc>
            </w:tr>
            <w:tr w:rsidR="0026180D" w14:paraId="6C602736" w14:textId="77777777">
              <w:trPr>
                <w:trHeight w:val="48"/>
              </w:trPr>
              <w:tc>
                <w:tcPr>
                  <w:tcW w:w="1272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777A9E7B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361ED530" w14:textId="77777777" w:rsidR="0026180D" w:rsidRDefault="0026180D"/>
              </w:tc>
              <w:tc>
                <w:tcPr>
                  <w:tcW w:w="1267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57E559B1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14AED18A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11A966BD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2AD71EB4" w14:textId="77777777" w:rsidR="0026180D" w:rsidRDefault="0026180D"/>
              </w:tc>
              <w:tc>
                <w:tcPr>
                  <w:tcW w:w="1267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19C1A228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347685F0" w14:textId="77777777" w:rsidR="0026180D" w:rsidRDefault="0026180D"/>
              </w:tc>
              <w:tc>
                <w:tcPr>
                  <w:tcW w:w="1274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nil"/>
                  </w:tcBorders>
                </w:tcPr>
                <w:p w14:paraId="41FD24E0" w14:textId="77777777" w:rsidR="0026180D" w:rsidRDefault="0026180D"/>
              </w:tc>
              <w:tc>
                <w:tcPr>
                  <w:tcW w:w="1269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277C734D" w14:textId="77777777" w:rsidR="0026180D" w:rsidRDefault="0026180D"/>
              </w:tc>
            </w:tr>
          </w:tbl>
          <w:p w14:paraId="3FCD4571" w14:textId="77777777" w:rsidR="0026180D" w:rsidRDefault="00000000">
            <w:pPr>
              <w:spacing w:after="4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Достаточный</w:t>
            </w:r>
          </w:p>
          <w:p w14:paraId="40EDDF96" w14:textId="77777777" w:rsidR="0026180D" w:rsidRDefault="00000000">
            <w:pPr>
              <w:ind w:left="360" w:right="178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Низкий</w:t>
            </w:r>
          </w:p>
          <w:p w14:paraId="00A747AD" w14:textId="77777777" w:rsidR="0026180D" w:rsidRDefault="00000000">
            <w:pPr>
              <w:tabs>
                <w:tab w:val="center" w:pos="2702"/>
                <w:tab w:val="center" w:pos="5243"/>
                <w:tab w:val="center" w:pos="7793"/>
                <w:tab w:val="center" w:pos="10334"/>
                <w:tab w:val="center" w:pos="12880"/>
              </w:tabs>
              <w:spacing w:after="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СОЦИАЛЬНО-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ПОЗНАВАТЕЛЬНОЕ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РЕЧЕВОЕ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ХУДОЖЕСТВЕННО-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ФИЗИЧЕСКОЕ </w:t>
            </w:r>
          </w:p>
          <w:p w14:paraId="2C756495" w14:textId="77777777" w:rsidR="0026180D" w:rsidRDefault="00000000">
            <w:pPr>
              <w:tabs>
                <w:tab w:val="center" w:pos="2701"/>
                <w:tab w:val="center" w:pos="5266"/>
                <w:tab w:val="center" w:pos="7811"/>
                <w:tab w:val="center" w:pos="10334"/>
                <w:tab w:val="center" w:pos="12880"/>
              </w:tabs>
              <w:spacing w:after="1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КОММУНИКАТИВНОЕ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ЭСТЕТИЧЕСКОЕ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</w:p>
          <w:p w14:paraId="2EA06C77" w14:textId="77777777" w:rsidR="0026180D" w:rsidRDefault="00000000">
            <w:pPr>
              <w:tabs>
                <w:tab w:val="center" w:pos="2720"/>
                <w:tab w:val="center" w:pos="1033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РАЗВИТИЕ</w:t>
            </w:r>
          </w:p>
        </w:tc>
      </w:tr>
    </w:tbl>
    <w:p w14:paraId="229F361F" w14:textId="77777777" w:rsidR="0026180D" w:rsidRDefault="00000000">
      <w:pPr>
        <w:spacing w:after="0"/>
        <w:ind w:right="3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0EC196E" w14:textId="77777777" w:rsidR="0026180D" w:rsidRDefault="00000000">
      <w:pPr>
        <w:spacing w:after="0"/>
        <w:ind w:right="3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C986675" w14:textId="77777777" w:rsidR="0026180D" w:rsidRDefault="00000000">
      <w:pPr>
        <w:spacing w:after="0"/>
        <w:ind w:right="3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D9F53A5" w14:textId="77777777" w:rsidR="0026180D" w:rsidRDefault="00000000">
      <w:pPr>
        <w:spacing w:after="0"/>
        <w:ind w:right="3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458C32B" w14:textId="77777777" w:rsidR="0026180D" w:rsidRDefault="00000000">
      <w:pPr>
        <w:spacing w:after="0"/>
        <w:ind w:right="3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C444DD9" w14:textId="77777777" w:rsidR="0026180D" w:rsidRDefault="00000000">
      <w:pPr>
        <w:spacing w:after="0"/>
        <w:ind w:left="785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36B2FCF" w14:textId="77777777" w:rsidR="0026180D" w:rsidRDefault="00000000">
      <w:pPr>
        <w:spacing w:after="27"/>
        <w:ind w:left="785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215F7F5" w14:textId="77777777" w:rsidR="0026180D" w:rsidRDefault="00000000">
      <w:pPr>
        <w:pStyle w:val="2"/>
        <w:ind w:left="5016" w:right="0"/>
      </w:pPr>
      <w:r>
        <w:lastRenderedPageBreak/>
        <w:t xml:space="preserve">Целевые ориентиры образования в раннем возрасте </w:t>
      </w:r>
    </w:p>
    <w:p w14:paraId="0FD65117" w14:textId="77777777" w:rsidR="0026180D" w:rsidRDefault="00000000">
      <w:pPr>
        <w:spacing w:after="2379"/>
        <w:ind w:left="785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pPr w:vertAnchor="text" w:tblpX="602" w:tblpY="-2671"/>
        <w:tblOverlap w:val="never"/>
        <w:tblW w:w="14544" w:type="dxa"/>
        <w:tblInd w:w="0" w:type="dxa"/>
        <w:tblCellMar>
          <w:top w:w="100" w:type="dxa"/>
          <w:left w:w="173" w:type="dxa"/>
          <w:right w:w="115" w:type="dxa"/>
        </w:tblCellMar>
        <w:tblLook w:val="04A0" w:firstRow="1" w:lastRow="0" w:firstColumn="1" w:lastColumn="0" w:noHBand="0" w:noVBand="1"/>
      </w:tblPr>
      <w:tblGrid>
        <w:gridCol w:w="14544"/>
      </w:tblGrid>
      <w:tr w:rsidR="0026180D" w14:paraId="5312DA5C" w14:textId="77777777">
        <w:trPr>
          <w:trHeight w:val="2867"/>
        </w:trPr>
        <w:tc>
          <w:tcPr>
            <w:tcW w:w="14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A617" w14:textId="77777777" w:rsidR="0026180D" w:rsidRDefault="00000000">
            <w:pPr>
              <w:tabs>
                <w:tab w:val="center" w:pos="5960"/>
                <w:tab w:val="center" w:pos="11128"/>
              </w:tabs>
              <w:spacing w:after="244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ИТОГОВЫЕ РЕЗУЛЬТАТЫ ПО ИНТЕГРАЛЬНЫМ ПОКАЗАТЕЛЯМ РАЗВИТИЯ РЕБЕНКА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(раздел 3.2.)</w:t>
            </w:r>
          </w:p>
          <w:tbl>
            <w:tblPr>
              <w:tblStyle w:val="TableGrid"/>
              <w:tblpPr w:vertAnchor="text" w:tblpX="1587" w:tblpY="-127"/>
              <w:tblOverlap w:val="never"/>
              <w:tblW w:w="12418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41"/>
              <w:gridCol w:w="1242"/>
              <w:gridCol w:w="1245"/>
              <w:gridCol w:w="1238"/>
              <w:gridCol w:w="1239"/>
              <w:gridCol w:w="1246"/>
              <w:gridCol w:w="1238"/>
              <w:gridCol w:w="1246"/>
              <w:gridCol w:w="1238"/>
              <w:gridCol w:w="1245"/>
            </w:tblGrid>
            <w:tr w:rsidR="0026180D" w14:paraId="6BED0D0C" w14:textId="77777777">
              <w:trPr>
                <w:trHeight w:val="289"/>
              </w:trPr>
              <w:tc>
                <w:tcPr>
                  <w:tcW w:w="1242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707D85D0" w14:textId="77777777" w:rsidR="0026180D" w:rsidRDefault="0026180D"/>
              </w:tc>
              <w:tc>
                <w:tcPr>
                  <w:tcW w:w="1242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1A836504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3DC70606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173ED72B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60D14EEE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58CDF725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708F3BDA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41F80C3D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63FA4551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1342275E" w14:textId="77777777" w:rsidR="0026180D" w:rsidRDefault="0026180D"/>
              </w:tc>
            </w:tr>
            <w:tr w:rsidR="0026180D" w14:paraId="70C211F2" w14:textId="77777777">
              <w:trPr>
                <w:trHeight w:val="281"/>
              </w:trPr>
              <w:tc>
                <w:tcPr>
                  <w:tcW w:w="1242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001A85A4" w14:textId="77777777" w:rsidR="0026180D" w:rsidRDefault="0026180D"/>
              </w:tc>
              <w:tc>
                <w:tcPr>
                  <w:tcW w:w="1242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148596DC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63F924D4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6806B5FB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64804FD9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298426BA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4DCE80D1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0630A433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1317FCF1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1A4F56CF" w14:textId="77777777" w:rsidR="0026180D" w:rsidRDefault="0026180D"/>
              </w:tc>
            </w:tr>
            <w:tr w:rsidR="0026180D" w14:paraId="5673B9CA" w14:textId="77777777">
              <w:trPr>
                <w:trHeight w:val="288"/>
              </w:trPr>
              <w:tc>
                <w:tcPr>
                  <w:tcW w:w="1242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60376D71" w14:textId="77777777" w:rsidR="0026180D" w:rsidRDefault="0026180D"/>
              </w:tc>
              <w:tc>
                <w:tcPr>
                  <w:tcW w:w="1242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496E840F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2FCCFE87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664D5B08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40AA2184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59D49619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4B8F326B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4F8E1DF1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1A1F960C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48CC08A0" w14:textId="77777777" w:rsidR="0026180D" w:rsidRDefault="0026180D"/>
              </w:tc>
            </w:tr>
            <w:tr w:rsidR="0026180D" w14:paraId="70104CB8" w14:textId="77777777">
              <w:trPr>
                <w:trHeight w:val="281"/>
              </w:trPr>
              <w:tc>
                <w:tcPr>
                  <w:tcW w:w="1242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30AB6827" w14:textId="77777777" w:rsidR="0026180D" w:rsidRDefault="0026180D"/>
              </w:tc>
              <w:tc>
                <w:tcPr>
                  <w:tcW w:w="1242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3AC77DFB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1238C98C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2798BEA7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29D6C863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2FD24EE4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32293AE6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72C55AA0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18329A7F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23232"/>
                    <w:right w:val="single" w:sz="6" w:space="0" w:color="BFBFBF"/>
                  </w:tcBorders>
                </w:tcPr>
                <w:p w14:paraId="685DC30A" w14:textId="77777777" w:rsidR="0026180D" w:rsidRDefault="0026180D"/>
              </w:tc>
            </w:tr>
            <w:tr w:rsidR="0026180D" w14:paraId="20F556C3" w14:textId="77777777">
              <w:trPr>
                <w:trHeight w:val="288"/>
              </w:trPr>
              <w:tc>
                <w:tcPr>
                  <w:tcW w:w="1242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3C5C12E0" w14:textId="77777777" w:rsidR="0026180D" w:rsidRDefault="0026180D"/>
              </w:tc>
              <w:tc>
                <w:tcPr>
                  <w:tcW w:w="1242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334CE1BC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77CB247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75D0247B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4D1488F4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7D6E5AA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7A35693F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6E138275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7D80A3FB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323232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4B1FE086" w14:textId="77777777" w:rsidR="0026180D" w:rsidRDefault="0026180D"/>
              </w:tc>
            </w:tr>
            <w:tr w:rsidR="0026180D" w14:paraId="2F0F9295" w14:textId="77777777">
              <w:trPr>
                <w:trHeight w:val="285"/>
              </w:trPr>
              <w:tc>
                <w:tcPr>
                  <w:tcW w:w="1242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7F0E47C2" w14:textId="77777777" w:rsidR="0026180D" w:rsidRDefault="0026180D"/>
              </w:tc>
              <w:tc>
                <w:tcPr>
                  <w:tcW w:w="1242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61E3E445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7EB92293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1F7056BE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33BC7BE2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60E9642B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74B4A201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50B7FF24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3DC3EECE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20AD2FCD" w14:textId="77777777" w:rsidR="0026180D" w:rsidRDefault="0026180D"/>
              </w:tc>
            </w:tr>
            <w:tr w:rsidR="0026180D" w14:paraId="34ED8E32" w14:textId="77777777">
              <w:trPr>
                <w:trHeight w:val="36"/>
              </w:trPr>
              <w:tc>
                <w:tcPr>
                  <w:tcW w:w="1242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03772012" w14:textId="77777777" w:rsidR="0026180D" w:rsidRDefault="0026180D"/>
              </w:tc>
              <w:tc>
                <w:tcPr>
                  <w:tcW w:w="2487" w:type="dxa"/>
                  <w:gridSpan w:val="2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single" w:sz="12" w:space="0" w:color="404040"/>
                  </w:tcBorders>
                </w:tcPr>
                <w:p w14:paraId="0C160006" w14:textId="77777777" w:rsidR="0026180D" w:rsidRDefault="0026180D"/>
              </w:tc>
              <w:tc>
                <w:tcPr>
                  <w:tcW w:w="2477" w:type="dxa"/>
                  <w:gridSpan w:val="2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single" w:sz="12" w:space="0" w:color="404040"/>
                  </w:tcBorders>
                </w:tcPr>
                <w:p w14:paraId="430BA379" w14:textId="77777777" w:rsidR="0026180D" w:rsidRDefault="0026180D"/>
              </w:tc>
              <w:tc>
                <w:tcPr>
                  <w:tcW w:w="2484" w:type="dxa"/>
                  <w:gridSpan w:val="2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single" w:sz="12" w:space="0" w:color="404040"/>
                  </w:tcBorders>
                </w:tcPr>
                <w:p w14:paraId="308B22C3" w14:textId="77777777" w:rsidR="0026180D" w:rsidRDefault="0026180D"/>
              </w:tc>
              <w:tc>
                <w:tcPr>
                  <w:tcW w:w="2484" w:type="dxa"/>
                  <w:gridSpan w:val="2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single" w:sz="12" w:space="0" w:color="404040"/>
                  </w:tcBorders>
                </w:tcPr>
                <w:p w14:paraId="64C16974" w14:textId="77777777" w:rsidR="0026180D" w:rsidRDefault="0026180D"/>
              </w:tc>
              <w:tc>
                <w:tcPr>
                  <w:tcW w:w="1245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single" w:sz="12" w:space="0" w:color="404040"/>
                  </w:tcBorders>
                </w:tcPr>
                <w:p w14:paraId="6AF78671" w14:textId="77777777" w:rsidR="0026180D" w:rsidRDefault="0026180D"/>
              </w:tc>
            </w:tr>
          </w:tbl>
          <w:p w14:paraId="1874D26F" w14:textId="77777777" w:rsidR="0026180D" w:rsidRDefault="00000000">
            <w:pPr>
              <w:spacing w:after="445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Оптимальный</w:t>
            </w:r>
          </w:p>
          <w:p w14:paraId="54B99DA0" w14:textId="77777777" w:rsidR="0026180D" w:rsidRDefault="00000000">
            <w:pPr>
              <w:spacing w:after="3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Достаточный</w:t>
            </w:r>
          </w:p>
          <w:p w14:paraId="6FE0F0E4" w14:textId="77777777" w:rsidR="0026180D" w:rsidRDefault="00000000">
            <w:pPr>
              <w:spacing w:after="52"/>
              <w:ind w:left="360" w:right="423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Низкий</w:t>
            </w:r>
          </w:p>
          <w:p w14:paraId="23865F01" w14:textId="77777777" w:rsidR="0026180D" w:rsidRDefault="00000000">
            <w:pPr>
              <w:tabs>
                <w:tab w:val="center" w:pos="2654"/>
                <w:tab w:val="center" w:pos="5219"/>
                <w:tab w:val="center" w:pos="7623"/>
                <w:tab w:val="center" w:pos="10107"/>
                <w:tab w:val="center" w:pos="12592"/>
              </w:tabs>
              <w:spacing w:after="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ТВОРЧЕСКАЯ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ИНИЦИАТИВА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КОММУНИКАТИВНАЯ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ПОЗНАВАТЕЛЬНАЯ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ДВИГАТЕЛЬНАЯ </w:t>
            </w:r>
          </w:p>
          <w:p w14:paraId="74F76CB9" w14:textId="77777777" w:rsidR="0026180D" w:rsidRDefault="00000000">
            <w:pPr>
              <w:tabs>
                <w:tab w:val="center" w:pos="2656"/>
                <w:tab w:val="center" w:pos="5227"/>
                <w:tab w:val="center" w:pos="7645"/>
                <w:tab w:val="center" w:pos="10109"/>
                <w:tab w:val="center" w:pos="1259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ИНИЦИАТИВА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КАК ЦЕЛЕПОЛАГАНИЕ …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ИНИЦИАТИВА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ИНИЦИАТИВА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ИНИЦИАТИВА</w:t>
            </w:r>
          </w:p>
        </w:tc>
      </w:tr>
    </w:tbl>
    <w:p w14:paraId="154FDDA8" w14:textId="77777777" w:rsidR="0026180D" w:rsidRDefault="00000000">
      <w:pPr>
        <w:spacing w:after="27"/>
        <w:ind w:right="764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3F72E87" w14:textId="77777777" w:rsidR="0026180D" w:rsidRDefault="00000000">
      <w:pPr>
        <w:pStyle w:val="2"/>
        <w:ind w:left="4116" w:right="0"/>
      </w:pPr>
      <w:r>
        <w:t xml:space="preserve">Целевые ориентиры на этапе завершения дошкольного образования </w:t>
      </w:r>
    </w:p>
    <w:p w14:paraId="2CC0C93C" w14:textId="77777777" w:rsidR="0026180D" w:rsidRDefault="00000000">
      <w:pPr>
        <w:spacing w:after="0"/>
        <w:ind w:left="757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4544" w:type="dxa"/>
        <w:tblInd w:w="602" w:type="dxa"/>
        <w:tblCellMar>
          <w:left w:w="173" w:type="dxa"/>
          <w:right w:w="115" w:type="dxa"/>
        </w:tblCellMar>
        <w:tblLook w:val="04A0" w:firstRow="1" w:lastRow="0" w:firstColumn="1" w:lastColumn="0" w:noHBand="0" w:noVBand="1"/>
      </w:tblPr>
      <w:tblGrid>
        <w:gridCol w:w="14544"/>
      </w:tblGrid>
      <w:tr w:rsidR="0026180D" w14:paraId="2CFD4DE2" w14:textId="77777777">
        <w:trPr>
          <w:trHeight w:val="2868"/>
        </w:trPr>
        <w:tc>
          <w:tcPr>
            <w:tcW w:w="1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4D49E" w14:textId="77777777" w:rsidR="0026180D" w:rsidRDefault="00000000">
            <w:pPr>
              <w:tabs>
                <w:tab w:val="center" w:pos="5960"/>
                <w:tab w:val="center" w:pos="11128"/>
              </w:tabs>
              <w:spacing w:after="244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ИТОГОВЫЕ РЕЗУЛЬТАТЫ ПО ИНТЕГРАЛЬНЫМ ПОКАЗАТЕЛЯМ РАЗВИТИЯ РЕБЕНКА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(раздел 3.2.)</w:t>
            </w:r>
          </w:p>
          <w:tbl>
            <w:tblPr>
              <w:tblStyle w:val="TableGrid"/>
              <w:tblpPr w:vertAnchor="text" w:tblpX="1587" w:tblpY="-129"/>
              <w:tblOverlap w:val="never"/>
              <w:tblW w:w="12418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41"/>
              <w:gridCol w:w="1242"/>
              <w:gridCol w:w="1245"/>
              <w:gridCol w:w="1238"/>
              <w:gridCol w:w="1239"/>
              <w:gridCol w:w="1246"/>
              <w:gridCol w:w="1238"/>
              <w:gridCol w:w="1246"/>
              <w:gridCol w:w="1238"/>
              <w:gridCol w:w="1245"/>
            </w:tblGrid>
            <w:tr w:rsidR="0026180D" w14:paraId="520AAF70" w14:textId="77777777">
              <w:trPr>
                <w:trHeight w:val="287"/>
              </w:trPr>
              <w:tc>
                <w:tcPr>
                  <w:tcW w:w="1242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1D8D98BA" w14:textId="77777777" w:rsidR="0026180D" w:rsidRDefault="0026180D"/>
              </w:tc>
              <w:tc>
                <w:tcPr>
                  <w:tcW w:w="1242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5C28DDA0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26CB3CF6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5DEE6A2E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1E6C451F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3AA48B02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55758FE9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1A1EC2BA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29210E52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742F34D4" w14:textId="77777777" w:rsidR="0026180D" w:rsidRDefault="0026180D"/>
              </w:tc>
            </w:tr>
            <w:tr w:rsidR="0026180D" w14:paraId="0EE78B64" w14:textId="77777777">
              <w:trPr>
                <w:trHeight w:val="281"/>
              </w:trPr>
              <w:tc>
                <w:tcPr>
                  <w:tcW w:w="1242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7EF9306E" w14:textId="77777777" w:rsidR="0026180D" w:rsidRDefault="0026180D"/>
              </w:tc>
              <w:tc>
                <w:tcPr>
                  <w:tcW w:w="1242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38C3D682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4C091E74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14E23131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4485F19A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619281C0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4C8896AA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2F08D186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005ACC63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87878"/>
                    <w:right w:val="single" w:sz="6" w:space="0" w:color="BFBFBF"/>
                  </w:tcBorders>
                </w:tcPr>
                <w:p w14:paraId="365FA91D" w14:textId="77777777" w:rsidR="0026180D" w:rsidRDefault="0026180D"/>
              </w:tc>
            </w:tr>
            <w:tr w:rsidR="0026180D" w14:paraId="359682CC" w14:textId="77777777">
              <w:trPr>
                <w:trHeight w:val="288"/>
              </w:trPr>
              <w:tc>
                <w:tcPr>
                  <w:tcW w:w="1242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63DB32A0" w14:textId="77777777" w:rsidR="0026180D" w:rsidRDefault="0026180D"/>
              </w:tc>
              <w:tc>
                <w:tcPr>
                  <w:tcW w:w="1242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6B31FFE9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78337B09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6A040FF6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38E54EC6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500BC5D0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6EB0AC21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0AC85997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4321A30A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787878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7C787E69" w14:textId="77777777" w:rsidR="0026180D" w:rsidRDefault="0026180D"/>
              </w:tc>
            </w:tr>
            <w:tr w:rsidR="0026180D" w14:paraId="561EBF65" w14:textId="77777777">
              <w:trPr>
                <w:trHeight w:val="288"/>
              </w:trPr>
              <w:tc>
                <w:tcPr>
                  <w:tcW w:w="1242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6A24A14D" w14:textId="77777777" w:rsidR="0026180D" w:rsidRDefault="0026180D"/>
              </w:tc>
              <w:tc>
                <w:tcPr>
                  <w:tcW w:w="1242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1A4CF4F8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155E9A73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6957E4C6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6BF06634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008DD6C6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5C752366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14DBE61C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53178E3F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49B8EB11" w14:textId="77777777" w:rsidR="0026180D" w:rsidRDefault="0026180D"/>
              </w:tc>
            </w:tr>
            <w:tr w:rsidR="0026180D" w14:paraId="29E9FE65" w14:textId="77777777">
              <w:trPr>
                <w:trHeight w:val="281"/>
              </w:trPr>
              <w:tc>
                <w:tcPr>
                  <w:tcW w:w="1242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74A165D2" w14:textId="77777777" w:rsidR="0026180D" w:rsidRDefault="0026180D"/>
              </w:tc>
              <w:tc>
                <w:tcPr>
                  <w:tcW w:w="1242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6ECC2B36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9A2B59F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621E6A1A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43D96360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05C6445A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238E872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7C3A1648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5B75C330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4FCDEC2B" w14:textId="77777777" w:rsidR="0026180D" w:rsidRDefault="0026180D"/>
              </w:tc>
            </w:tr>
            <w:tr w:rsidR="0026180D" w14:paraId="1BB69A05" w14:textId="77777777">
              <w:trPr>
                <w:trHeight w:val="286"/>
              </w:trPr>
              <w:tc>
                <w:tcPr>
                  <w:tcW w:w="1242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10D13B31" w14:textId="77777777" w:rsidR="0026180D" w:rsidRDefault="0026180D"/>
              </w:tc>
              <w:tc>
                <w:tcPr>
                  <w:tcW w:w="1242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45D879C1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1CC3A85F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191F1463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585DE591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253CD015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29077864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1EA2681A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578063C4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73804A7D" w14:textId="77777777" w:rsidR="0026180D" w:rsidRDefault="0026180D"/>
              </w:tc>
            </w:tr>
            <w:tr w:rsidR="0026180D" w14:paraId="5632E221" w14:textId="77777777">
              <w:trPr>
                <w:trHeight w:val="36"/>
              </w:trPr>
              <w:tc>
                <w:tcPr>
                  <w:tcW w:w="1242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473F67FD" w14:textId="77777777" w:rsidR="0026180D" w:rsidRDefault="0026180D"/>
              </w:tc>
              <w:tc>
                <w:tcPr>
                  <w:tcW w:w="2487" w:type="dxa"/>
                  <w:gridSpan w:val="2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single" w:sz="12" w:space="0" w:color="404040"/>
                  </w:tcBorders>
                </w:tcPr>
                <w:p w14:paraId="66853B43" w14:textId="77777777" w:rsidR="0026180D" w:rsidRDefault="0026180D"/>
              </w:tc>
              <w:tc>
                <w:tcPr>
                  <w:tcW w:w="2477" w:type="dxa"/>
                  <w:gridSpan w:val="2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single" w:sz="12" w:space="0" w:color="404040"/>
                  </w:tcBorders>
                </w:tcPr>
                <w:p w14:paraId="203F57D4" w14:textId="77777777" w:rsidR="0026180D" w:rsidRDefault="0026180D"/>
              </w:tc>
              <w:tc>
                <w:tcPr>
                  <w:tcW w:w="2484" w:type="dxa"/>
                  <w:gridSpan w:val="2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single" w:sz="12" w:space="0" w:color="404040"/>
                  </w:tcBorders>
                </w:tcPr>
                <w:p w14:paraId="3919155E" w14:textId="77777777" w:rsidR="0026180D" w:rsidRDefault="0026180D"/>
              </w:tc>
              <w:tc>
                <w:tcPr>
                  <w:tcW w:w="2484" w:type="dxa"/>
                  <w:gridSpan w:val="2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single" w:sz="12" w:space="0" w:color="404040"/>
                  </w:tcBorders>
                </w:tcPr>
                <w:p w14:paraId="12557737" w14:textId="77777777" w:rsidR="0026180D" w:rsidRDefault="0026180D"/>
              </w:tc>
              <w:tc>
                <w:tcPr>
                  <w:tcW w:w="1245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single" w:sz="12" w:space="0" w:color="404040"/>
                  </w:tcBorders>
                </w:tcPr>
                <w:p w14:paraId="73CB3811" w14:textId="77777777" w:rsidR="0026180D" w:rsidRDefault="0026180D"/>
              </w:tc>
            </w:tr>
          </w:tbl>
          <w:p w14:paraId="7919F2DD" w14:textId="77777777" w:rsidR="0026180D" w:rsidRDefault="00000000">
            <w:pPr>
              <w:spacing w:after="444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Оптимальный</w:t>
            </w:r>
          </w:p>
          <w:p w14:paraId="7386F12F" w14:textId="77777777" w:rsidR="0026180D" w:rsidRDefault="00000000">
            <w:pPr>
              <w:spacing w:after="3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Достаточный</w:t>
            </w:r>
          </w:p>
          <w:p w14:paraId="1ADF7D4E" w14:textId="77777777" w:rsidR="0026180D" w:rsidRDefault="00000000">
            <w:pPr>
              <w:spacing w:after="52"/>
              <w:ind w:left="360" w:right="423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Низкий</w:t>
            </w:r>
          </w:p>
          <w:p w14:paraId="0AD6DC1A" w14:textId="77777777" w:rsidR="0026180D" w:rsidRDefault="00000000">
            <w:pPr>
              <w:tabs>
                <w:tab w:val="center" w:pos="2654"/>
                <w:tab w:val="center" w:pos="5219"/>
                <w:tab w:val="center" w:pos="7623"/>
                <w:tab w:val="center" w:pos="10107"/>
                <w:tab w:val="center" w:pos="12592"/>
              </w:tabs>
              <w:spacing w:after="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ТВОРЧЕСКАЯ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ИНИЦИАТИВА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КОММУНИКАТИВНАЯ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ПОЗНАВАТЕЛЬНАЯ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ДВИГАТЕЛЬНАЯ </w:t>
            </w:r>
          </w:p>
          <w:p w14:paraId="6FC67ED9" w14:textId="77777777" w:rsidR="0026180D" w:rsidRDefault="00000000">
            <w:pPr>
              <w:tabs>
                <w:tab w:val="center" w:pos="2656"/>
                <w:tab w:val="center" w:pos="5227"/>
                <w:tab w:val="center" w:pos="7645"/>
                <w:tab w:val="center" w:pos="10109"/>
                <w:tab w:val="center" w:pos="1259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ИНИЦИАТИВА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КАК ЦЕЛЕПОЛАГАНИЕ …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ИНИЦИАТИВА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ИНИЦИАТИВА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ИНИЦИАТИВА</w:t>
            </w:r>
          </w:p>
        </w:tc>
      </w:tr>
    </w:tbl>
    <w:p w14:paraId="0CA1A51B" w14:textId="77777777" w:rsidR="0026180D" w:rsidRDefault="00000000">
      <w:pPr>
        <w:spacing w:after="88"/>
        <w:ind w:left="7462"/>
      </w:pPr>
      <w:r>
        <w:rPr>
          <w:rFonts w:ascii="Times New Roman" w:eastAsia="Times New Roman" w:hAnsi="Times New Roman" w:cs="Times New Roman"/>
          <w:sz w:val="14"/>
        </w:rPr>
        <w:t xml:space="preserve">        </w:t>
      </w:r>
    </w:p>
    <w:p w14:paraId="3047B3A8" w14:textId="77777777" w:rsidR="0026180D" w:rsidRDefault="00000000">
      <w:pPr>
        <w:spacing w:after="0"/>
        <w:ind w:left="757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9C40C5F" w14:textId="77777777" w:rsidR="0026180D" w:rsidRDefault="00000000">
      <w:pPr>
        <w:spacing w:after="0"/>
        <w:ind w:left="757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11B7846" w14:textId="77777777" w:rsidR="0026180D" w:rsidRDefault="00000000">
      <w:pPr>
        <w:spacing w:after="0"/>
        <w:ind w:left="757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E1CE27" w14:textId="77777777" w:rsidR="0026180D" w:rsidRDefault="00000000">
      <w:pPr>
        <w:spacing w:after="0"/>
        <w:ind w:left="757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AE74E8" w14:textId="77777777" w:rsidR="0026180D" w:rsidRDefault="00000000">
      <w:pPr>
        <w:spacing w:after="0"/>
        <w:ind w:left="757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9C792E1" w14:textId="77777777" w:rsidR="0026180D" w:rsidRDefault="00000000">
      <w:pPr>
        <w:spacing w:after="0"/>
        <w:ind w:left="757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5A927A" w14:textId="77777777" w:rsidR="0026180D" w:rsidRDefault="00000000">
      <w:pPr>
        <w:spacing w:after="0"/>
        <w:ind w:left="757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B20E1E" w14:textId="77777777" w:rsidR="0026180D" w:rsidRDefault="00000000">
      <w:pPr>
        <w:spacing w:after="0"/>
        <w:ind w:right="36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D4466C" w14:textId="77777777" w:rsidR="0026180D" w:rsidRDefault="00000000">
      <w:pPr>
        <w:spacing w:after="26"/>
        <w:ind w:right="36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9E9FE8" w14:textId="77777777" w:rsidR="0026180D" w:rsidRDefault="00000000">
      <w:pPr>
        <w:pStyle w:val="2"/>
        <w:ind w:left="2084" w:right="0"/>
      </w:pPr>
      <w:r>
        <w:lastRenderedPageBreak/>
        <w:t xml:space="preserve">Целевые ориентиры на этапе завершения дошкольного образования у детей с ОВЗ, детей-инвалидов </w:t>
      </w:r>
    </w:p>
    <w:p w14:paraId="1C697F18" w14:textId="77777777" w:rsidR="0026180D" w:rsidRDefault="00000000">
      <w:pPr>
        <w:spacing w:after="0"/>
        <w:ind w:left="56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4544" w:type="dxa"/>
        <w:tblInd w:w="511" w:type="dxa"/>
        <w:tblCellMar>
          <w:top w:w="102" w:type="dxa"/>
          <w:left w:w="173" w:type="dxa"/>
          <w:right w:w="115" w:type="dxa"/>
        </w:tblCellMar>
        <w:tblLook w:val="04A0" w:firstRow="1" w:lastRow="0" w:firstColumn="1" w:lastColumn="0" w:noHBand="0" w:noVBand="1"/>
      </w:tblPr>
      <w:tblGrid>
        <w:gridCol w:w="14544"/>
      </w:tblGrid>
      <w:tr w:rsidR="0026180D" w14:paraId="10848EA1" w14:textId="77777777">
        <w:trPr>
          <w:trHeight w:val="2868"/>
        </w:trPr>
        <w:tc>
          <w:tcPr>
            <w:tcW w:w="1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D8048" w14:textId="77777777" w:rsidR="0026180D" w:rsidRDefault="00000000">
            <w:pPr>
              <w:tabs>
                <w:tab w:val="center" w:pos="5947"/>
                <w:tab w:val="center" w:pos="11127"/>
              </w:tabs>
              <w:spacing w:after="244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ИТОГОВЫЕ РЕЗУЛЬТАТЫ ПО ИНТЕГРАЛЬНЫМ ПОКАЗАТЕЛЯМ РАЗВИТИЯ РЕБЕНКА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(раздел 3.2.)</w:t>
            </w:r>
          </w:p>
          <w:tbl>
            <w:tblPr>
              <w:tblStyle w:val="TableGrid"/>
              <w:tblpPr w:vertAnchor="text" w:tblpX="1587" w:tblpY="-127"/>
              <w:tblOverlap w:val="never"/>
              <w:tblW w:w="12418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41"/>
              <w:gridCol w:w="1239"/>
              <w:gridCol w:w="1246"/>
              <w:gridCol w:w="1238"/>
              <w:gridCol w:w="1246"/>
              <w:gridCol w:w="1239"/>
              <w:gridCol w:w="1245"/>
              <w:gridCol w:w="1239"/>
              <w:gridCol w:w="1245"/>
              <w:gridCol w:w="1240"/>
            </w:tblGrid>
            <w:tr w:rsidR="0026180D" w14:paraId="60C2E7EA" w14:textId="77777777">
              <w:trPr>
                <w:trHeight w:val="286"/>
              </w:trPr>
              <w:tc>
                <w:tcPr>
                  <w:tcW w:w="1242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506F0559" w14:textId="77777777" w:rsidR="0026180D" w:rsidRDefault="0026180D"/>
              </w:tc>
              <w:tc>
                <w:tcPr>
                  <w:tcW w:w="1239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4E2D1434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326CE5CF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16B904A7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52F434F6" w14:textId="77777777" w:rsidR="0026180D" w:rsidRDefault="0026180D"/>
              </w:tc>
              <w:tc>
                <w:tcPr>
                  <w:tcW w:w="1239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7DA0A757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1740BCFA" w14:textId="77777777" w:rsidR="0026180D" w:rsidRDefault="0026180D"/>
              </w:tc>
              <w:tc>
                <w:tcPr>
                  <w:tcW w:w="1239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299E8CC7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428B6C7C" w14:textId="77777777" w:rsidR="0026180D" w:rsidRDefault="0026180D"/>
              </w:tc>
              <w:tc>
                <w:tcPr>
                  <w:tcW w:w="1240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9B9B9B"/>
                    <w:right w:val="single" w:sz="6" w:space="0" w:color="BFBFBF"/>
                  </w:tcBorders>
                </w:tcPr>
                <w:p w14:paraId="79CDA1BE" w14:textId="77777777" w:rsidR="0026180D" w:rsidRDefault="0026180D"/>
              </w:tc>
            </w:tr>
            <w:tr w:rsidR="0026180D" w14:paraId="13F5EF0B" w14:textId="77777777">
              <w:trPr>
                <w:trHeight w:val="288"/>
              </w:trPr>
              <w:tc>
                <w:tcPr>
                  <w:tcW w:w="1242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77777"/>
                    <w:right w:val="single" w:sz="6" w:space="0" w:color="BFBFBF"/>
                  </w:tcBorders>
                </w:tcPr>
                <w:p w14:paraId="3047D972" w14:textId="77777777" w:rsidR="0026180D" w:rsidRDefault="0026180D"/>
              </w:tc>
              <w:tc>
                <w:tcPr>
                  <w:tcW w:w="1239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77777"/>
                    <w:right w:val="single" w:sz="6" w:space="0" w:color="BFBFBF"/>
                  </w:tcBorders>
                </w:tcPr>
                <w:p w14:paraId="4F6DB14C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77777"/>
                    <w:right w:val="single" w:sz="6" w:space="0" w:color="BFBFBF"/>
                  </w:tcBorders>
                </w:tcPr>
                <w:p w14:paraId="3E378401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77777"/>
                    <w:right w:val="single" w:sz="6" w:space="0" w:color="BFBFBF"/>
                  </w:tcBorders>
                </w:tcPr>
                <w:p w14:paraId="72CFFA92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77777"/>
                    <w:right w:val="single" w:sz="6" w:space="0" w:color="BFBFBF"/>
                  </w:tcBorders>
                </w:tcPr>
                <w:p w14:paraId="2FCC9592" w14:textId="77777777" w:rsidR="0026180D" w:rsidRDefault="0026180D"/>
              </w:tc>
              <w:tc>
                <w:tcPr>
                  <w:tcW w:w="1239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77777"/>
                    <w:right w:val="single" w:sz="6" w:space="0" w:color="BFBFBF"/>
                  </w:tcBorders>
                </w:tcPr>
                <w:p w14:paraId="5692D67B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77777"/>
                    <w:right w:val="single" w:sz="6" w:space="0" w:color="BFBFBF"/>
                  </w:tcBorders>
                </w:tcPr>
                <w:p w14:paraId="5A3B21B8" w14:textId="77777777" w:rsidR="0026180D" w:rsidRDefault="0026180D"/>
              </w:tc>
              <w:tc>
                <w:tcPr>
                  <w:tcW w:w="1239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77777"/>
                    <w:right w:val="single" w:sz="6" w:space="0" w:color="BFBFBF"/>
                  </w:tcBorders>
                </w:tcPr>
                <w:p w14:paraId="29898568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77777"/>
                    <w:right w:val="single" w:sz="6" w:space="0" w:color="BFBFBF"/>
                  </w:tcBorders>
                </w:tcPr>
                <w:p w14:paraId="1BCFC066" w14:textId="77777777" w:rsidR="0026180D" w:rsidRDefault="0026180D"/>
              </w:tc>
              <w:tc>
                <w:tcPr>
                  <w:tcW w:w="1240" w:type="dxa"/>
                  <w:tcBorders>
                    <w:top w:val="single" w:sz="6" w:space="0" w:color="9B9B9B"/>
                    <w:left w:val="single" w:sz="6" w:space="0" w:color="BFBFBF"/>
                    <w:bottom w:val="single" w:sz="6" w:space="0" w:color="777777"/>
                    <w:right w:val="single" w:sz="6" w:space="0" w:color="BFBFBF"/>
                  </w:tcBorders>
                </w:tcPr>
                <w:p w14:paraId="0C14C5D3" w14:textId="77777777" w:rsidR="0026180D" w:rsidRDefault="0026180D"/>
              </w:tc>
            </w:tr>
            <w:tr w:rsidR="0026180D" w14:paraId="043D4B92" w14:textId="77777777">
              <w:trPr>
                <w:trHeight w:val="281"/>
              </w:trPr>
              <w:tc>
                <w:tcPr>
                  <w:tcW w:w="1242" w:type="dxa"/>
                  <w:tcBorders>
                    <w:top w:val="single" w:sz="6" w:space="0" w:color="777777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5CE04619" w14:textId="77777777" w:rsidR="0026180D" w:rsidRDefault="0026180D"/>
              </w:tc>
              <w:tc>
                <w:tcPr>
                  <w:tcW w:w="1239" w:type="dxa"/>
                  <w:tcBorders>
                    <w:top w:val="single" w:sz="6" w:space="0" w:color="777777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22EE0367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777777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2005437D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777777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04FAC750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777777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23BD04AE" w14:textId="77777777" w:rsidR="0026180D" w:rsidRDefault="0026180D"/>
              </w:tc>
              <w:tc>
                <w:tcPr>
                  <w:tcW w:w="1239" w:type="dxa"/>
                  <w:tcBorders>
                    <w:top w:val="single" w:sz="6" w:space="0" w:color="777777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25695F07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777777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566F64E3" w14:textId="77777777" w:rsidR="0026180D" w:rsidRDefault="0026180D"/>
              </w:tc>
              <w:tc>
                <w:tcPr>
                  <w:tcW w:w="1239" w:type="dxa"/>
                  <w:tcBorders>
                    <w:top w:val="single" w:sz="6" w:space="0" w:color="777777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0A7E2E09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777777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25B8D362" w14:textId="77777777" w:rsidR="0026180D" w:rsidRDefault="0026180D"/>
              </w:tc>
              <w:tc>
                <w:tcPr>
                  <w:tcW w:w="1240" w:type="dxa"/>
                  <w:tcBorders>
                    <w:top w:val="single" w:sz="6" w:space="0" w:color="777777"/>
                    <w:left w:val="single" w:sz="6" w:space="0" w:color="BFBFBF"/>
                    <w:bottom w:val="single" w:sz="6" w:space="0" w:color="555555"/>
                    <w:right w:val="single" w:sz="6" w:space="0" w:color="BFBFBF"/>
                  </w:tcBorders>
                </w:tcPr>
                <w:p w14:paraId="3E920E59" w14:textId="77777777" w:rsidR="0026180D" w:rsidRDefault="0026180D"/>
              </w:tc>
            </w:tr>
            <w:tr w:rsidR="0026180D" w14:paraId="2D26A3D4" w14:textId="77777777">
              <w:trPr>
                <w:trHeight w:val="288"/>
              </w:trPr>
              <w:tc>
                <w:tcPr>
                  <w:tcW w:w="1242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3E88CE58" w14:textId="77777777" w:rsidR="0026180D" w:rsidRDefault="0026180D"/>
              </w:tc>
              <w:tc>
                <w:tcPr>
                  <w:tcW w:w="1239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2160E98D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1DEC8910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1652DF31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04490D02" w14:textId="77777777" w:rsidR="0026180D" w:rsidRDefault="0026180D"/>
              </w:tc>
              <w:tc>
                <w:tcPr>
                  <w:tcW w:w="1239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0184ADAB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5A07257A" w14:textId="77777777" w:rsidR="0026180D" w:rsidRDefault="0026180D"/>
              </w:tc>
              <w:tc>
                <w:tcPr>
                  <w:tcW w:w="1239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5F35A78A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286945DB" w14:textId="77777777" w:rsidR="0026180D" w:rsidRDefault="0026180D"/>
              </w:tc>
              <w:tc>
                <w:tcPr>
                  <w:tcW w:w="1240" w:type="dxa"/>
                  <w:tcBorders>
                    <w:top w:val="single" w:sz="6" w:space="0" w:color="555555"/>
                    <w:left w:val="single" w:sz="6" w:space="0" w:color="BFBFBF"/>
                    <w:bottom w:val="single" w:sz="6" w:space="0" w:color="313131"/>
                    <w:right w:val="single" w:sz="6" w:space="0" w:color="BFBFBF"/>
                  </w:tcBorders>
                </w:tcPr>
                <w:p w14:paraId="69A9AB89" w14:textId="77777777" w:rsidR="0026180D" w:rsidRDefault="0026180D"/>
              </w:tc>
            </w:tr>
            <w:tr w:rsidR="0026180D" w14:paraId="1366A96C" w14:textId="77777777">
              <w:trPr>
                <w:trHeight w:val="281"/>
              </w:trPr>
              <w:tc>
                <w:tcPr>
                  <w:tcW w:w="1242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3E67B590" w14:textId="77777777" w:rsidR="0026180D" w:rsidRDefault="0026180D"/>
              </w:tc>
              <w:tc>
                <w:tcPr>
                  <w:tcW w:w="1239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BAD1BF9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B16DDF3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74D797D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623A6B74" w14:textId="77777777" w:rsidR="0026180D" w:rsidRDefault="0026180D"/>
              </w:tc>
              <w:tc>
                <w:tcPr>
                  <w:tcW w:w="1239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76392012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08905811" w14:textId="77777777" w:rsidR="0026180D" w:rsidRDefault="0026180D"/>
              </w:tc>
              <w:tc>
                <w:tcPr>
                  <w:tcW w:w="1239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48F2BAA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38AE809" w14:textId="77777777" w:rsidR="0026180D" w:rsidRDefault="0026180D"/>
              </w:tc>
              <w:tc>
                <w:tcPr>
                  <w:tcW w:w="1240" w:type="dxa"/>
                  <w:tcBorders>
                    <w:top w:val="single" w:sz="6" w:space="0" w:color="313131"/>
                    <w:left w:val="single" w:sz="6" w:space="0" w:color="BFBFBF"/>
                    <w:bottom w:val="single" w:sz="6" w:space="0" w:color="0F0F0F"/>
                    <w:right w:val="single" w:sz="6" w:space="0" w:color="BFBFBF"/>
                  </w:tcBorders>
                </w:tcPr>
                <w:p w14:paraId="22F45B7E" w14:textId="77777777" w:rsidR="0026180D" w:rsidRDefault="0026180D"/>
              </w:tc>
            </w:tr>
            <w:tr w:rsidR="0026180D" w14:paraId="40C1CBB2" w14:textId="77777777">
              <w:trPr>
                <w:trHeight w:val="288"/>
              </w:trPr>
              <w:tc>
                <w:tcPr>
                  <w:tcW w:w="1242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647E53FF" w14:textId="77777777" w:rsidR="0026180D" w:rsidRDefault="0026180D"/>
              </w:tc>
              <w:tc>
                <w:tcPr>
                  <w:tcW w:w="1239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5D694D94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2BD20ED8" w14:textId="77777777" w:rsidR="0026180D" w:rsidRDefault="0026180D"/>
              </w:tc>
              <w:tc>
                <w:tcPr>
                  <w:tcW w:w="1238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34903369" w14:textId="77777777" w:rsidR="0026180D" w:rsidRDefault="0026180D"/>
              </w:tc>
              <w:tc>
                <w:tcPr>
                  <w:tcW w:w="1246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1B110CCD" w14:textId="77777777" w:rsidR="0026180D" w:rsidRDefault="0026180D"/>
              </w:tc>
              <w:tc>
                <w:tcPr>
                  <w:tcW w:w="1239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7824DD26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3945025A" w14:textId="77777777" w:rsidR="0026180D" w:rsidRDefault="0026180D"/>
              </w:tc>
              <w:tc>
                <w:tcPr>
                  <w:tcW w:w="1239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277800CD" w14:textId="77777777" w:rsidR="0026180D" w:rsidRDefault="0026180D"/>
              </w:tc>
              <w:tc>
                <w:tcPr>
                  <w:tcW w:w="1245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41C3849A" w14:textId="77777777" w:rsidR="0026180D" w:rsidRDefault="0026180D"/>
              </w:tc>
              <w:tc>
                <w:tcPr>
                  <w:tcW w:w="1240" w:type="dxa"/>
                  <w:tcBorders>
                    <w:top w:val="single" w:sz="6" w:space="0" w:color="0F0F0F"/>
                    <w:left w:val="single" w:sz="6" w:space="0" w:color="BFBFBF"/>
                    <w:bottom w:val="single" w:sz="12" w:space="0" w:color="404040"/>
                    <w:right w:val="single" w:sz="6" w:space="0" w:color="BFBFBF"/>
                  </w:tcBorders>
                </w:tcPr>
                <w:p w14:paraId="04C2D068" w14:textId="77777777" w:rsidR="0026180D" w:rsidRDefault="0026180D"/>
              </w:tc>
            </w:tr>
            <w:tr w:rsidR="0026180D" w14:paraId="1CCD1ABE" w14:textId="77777777">
              <w:trPr>
                <w:trHeight w:val="36"/>
              </w:trPr>
              <w:tc>
                <w:tcPr>
                  <w:tcW w:w="1242" w:type="dxa"/>
                  <w:tcBorders>
                    <w:top w:val="single" w:sz="12" w:space="0" w:color="404040"/>
                    <w:left w:val="nil"/>
                    <w:bottom w:val="nil"/>
                    <w:right w:val="single" w:sz="12" w:space="0" w:color="404040"/>
                  </w:tcBorders>
                </w:tcPr>
                <w:p w14:paraId="65B0420E" w14:textId="77777777" w:rsidR="0026180D" w:rsidRDefault="0026180D"/>
              </w:tc>
              <w:tc>
                <w:tcPr>
                  <w:tcW w:w="2484" w:type="dxa"/>
                  <w:gridSpan w:val="2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single" w:sz="12" w:space="0" w:color="404040"/>
                  </w:tcBorders>
                </w:tcPr>
                <w:p w14:paraId="35E2FD7C" w14:textId="77777777" w:rsidR="0026180D" w:rsidRDefault="0026180D"/>
              </w:tc>
              <w:tc>
                <w:tcPr>
                  <w:tcW w:w="2484" w:type="dxa"/>
                  <w:gridSpan w:val="2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single" w:sz="12" w:space="0" w:color="404040"/>
                  </w:tcBorders>
                </w:tcPr>
                <w:p w14:paraId="60235530" w14:textId="77777777" w:rsidR="0026180D" w:rsidRDefault="0026180D"/>
              </w:tc>
              <w:tc>
                <w:tcPr>
                  <w:tcW w:w="2484" w:type="dxa"/>
                  <w:gridSpan w:val="2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single" w:sz="12" w:space="0" w:color="404040"/>
                  </w:tcBorders>
                </w:tcPr>
                <w:p w14:paraId="4687F5CB" w14:textId="77777777" w:rsidR="0026180D" w:rsidRDefault="0026180D"/>
              </w:tc>
              <w:tc>
                <w:tcPr>
                  <w:tcW w:w="2484" w:type="dxa"/>
                  <w:gridSpan w:val="2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single" w:sz="12" w:space="0" w:color="404040"/>
                  </w:tcBorders>
                </w:tcPr>
                <w:p w14:paraId="68ED410A" w14:textId="77777777" w:rsidR="0026180D" w:rsidRDefault="0026180D"/>
              </w:tc>
              <w:tc>
                <w:tcPr>
                  <w:tcW w:w="1240" w:type="dxa"/>
                  <w:tcBorders>
                    <w:top w:val="single" w:sz="12" w:space="0" w:color="404040"/>
                    <w:left w:val="single" w:sz="12" w:space="0" w:color="404040"/>
                    <w:bottom w:val="nil"/>
                    <w:right w:val="single" w:sz="12" w:space="0" w:color="404040"/>
                  </w:tcBorders>
                </w:tcPr>
                <w:p w14:paraId="70E503BB" w14:textId="77777777" w:rsidR="0026180D" w:rsidRDefault="0026180D"/>
              </w:tc>
            </w:tr>
          </w:tbl>
          <w:p w14:paraId="03879D9B" w14:textId="77777777" w:rsidR="0026180D" w:rsidRDefault="00000000">
            <w:pPr>
              <w:spacing w:after="445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Оптимальный</w:t>
            </w:r>
          </w:p>
          <w:p w14:paraId="04B5E7BA" w14:textId="77777777" w:rsidR="0026180D" w:rsidRDefault="00000000">
            <w:pPr>
              <w:spacing w:after="3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Достаточный</w:t>
            </w:r>
          </w:p>
          <w:p w14:paraId="518788AF" w14:textId="77777777" w:rsidR="0026180D" w:rsidRDefault="00000000">
            <w:pPr>
              <w:spacing w:after="52"/>
              <w:ind w:left="360" w:right="423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Низкий</w:t>
            </w:r>
          </w:p>
          <w:p w14:paraId="579391AA" w14:textId="77777777" w:rsidR="0026180D" w:rsidRDefault="00000000">
            <w:pPr>
              <w:tabs>
                <w:tab w:val="center" w:pos="2653"/>
                <w:tab w:val="center" w:pos="5219"/>
                <w:tab w:val="center" w:pos="7625"/>
                <w:tab w:val="center" w:pos="10107"/>
                <w:tab w:val="center" w:pos="12594"/>
              </w:tabs>
              <w:spacing w:after="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ТВОРЧЕСКАЯ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ИНИЦИАТИВА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КОММУНИКАТИВНАЯ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ПОЗНАВАТЕЛЬНАЯ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ДВИГАТЕЛЬНАЯ </w:t>
            </w:r>
          </w:p>
          <w:p w14:paraId="53481CC5" w14:textId="77777777" w:rsidR="0026180D" w:rsidRDefault="00000000">
            <w:pPr>
              <w:tabs>
                <w:tab w:val="center" w:pos="2654"/>
                <w:tab w:val="center" w:pos="5227"/>
                <w:tab w:val="center" w:pos="7645"/>
                <w:tab w:val="center" w:pos="10108"/>
                <w:tab w:val="center" w:pos="1259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ИНИЦИАТИВА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КАК ЦЕЛЕПОЛАГАНИЕ …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ИНИЦИАТИВА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ИНИЦИАТИВА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ИНИЦИАТИВА</w:t>
            </w:r>
          </w:p>
        </w:tc>
      </w:tr>
    </w:tbl>
    <w:p w14:paraId="486080E4" w14:textId="77777777" w:rsidR="0026180D" w:rsidRDefault="00000000">
      <w:pPr>
        <w:spacing w:after="30"/>
        <w:ind w:left="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93D92D4" w14:textId="77777777" w:rsidR="0026180D" w:rsidRDefault="00000000">
      <w:pPr>
        <w:pStyle w:val="2"/>
        <w:spacing w:after="1" w:line="271" w:lineRule="auto"/>
        <w:ind w:left="1428" w:right="1427"/>
        <w:jc w:val="center"/>
      </w:pPr>
      <w:r>
        <w:t xml:space="preserve">VII.    ЗАКЛЮЧИТЕЛЬНЫЕ СВЕДЕНИЯ </w:t>
      </w:r>
    </w:p>
    <w:p w14:paraId="0A36AD5B" w14:textId="77777777" w:rsidR="0026180D" w:rsidRDefault="00000000">
      <w:pPr>
        <w:spacing w:after="15"/>
        <w:ind w:left="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EA52378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Рекомендации педагога – психолога </w:t>
      </w:r>
    </w:p>
    <w:p w14:paraId="504EA143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_________________________________________________________________________________________________________________________ </w:t>
      </w:r>
    </w:p>
    <w:p w14:paraId="738D6C1E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</w:t>
      </w:r>
    </w:p>
    <w:p w14:paraId="1379A081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</w:t>
      </w:r>
    </w:p>
    <w:p w14:paraId="3C0F3407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_________________________________________________________________________________________________________________________  Рекомендации учителя логопеда_____________________________________________________________________________________________ </w:t>
      </w:r>
    </w:p>
    <w:p w14:paraId="2E4BCF1B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 _________________________________________________________________________________________________________________________</w:t>
      </w:r>
    </w:p>
    <w:p w14:paraId="2D54FB21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_________________________________________________________________________________________________________________________  Яркие индивидуальные особенности ребенка__________________________________________________________________________________ </w:t>
      </w:r>
    </w:p>
    <w:p w14:paraId="3032DCEF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 _________________________________________________________________________________________________________________________</w:t>
      </w:r>
    </w:p>
    <w:p w14:paraId="2A527C4A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</w:t>
      </w:r>
    </w:p>
    <w:p w14:paraId="3976F6F4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________________________________________________________________________________________________________________________ </w:t>
      </w:r>
    </w:p>
    <w:p w14:paraId="23ECC0D7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Подпись, расшифровка подписи педагога-психолога ____________________________ </w:t>
      </w:r>
    </w:p>
    <w:p w14:paraId="4CAEB58C" w14:textId="77777777" w:rsidR="0026180D" w:rsidRDefault="00000000">
      <w:pPr>
        <w:spacing w:after="5" w:line="269" w:lineRule="auto"/>
        <w:ind w:left="564" w:right="6156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Подпись, расшифровка подписи зам. зав.                     ____________________________ Подпись, расшифровка подписи руководителя ОУ     ____________________________ М.П.</w:t>
      </w:r>
    </w:p>
    <w:p w14:paraId="65779399" w14:textId="77777777" w:rsidR="0026180D" w:rsidRDefault="00000000">
      <w:pPr>
        <w:spacing w:after="283"/>
        <w:ind w:left="154" w:right="7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Выводы по итогам обследования на начало года: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7664952" w14:textId="77777777" w:rsidR="0026180D" w:rsidRDefault="00000000">
      <w:pPr>
        <w:numPr>
          <w:ilvl w:val="0"/>
          <w:numId w:val="3"/>
        </w:numPr>
        <w:spacing w:after="5" w:line="269" w:lineRule="auto"/>
        <w:ind w:hanging="29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Необходима консультация специалиста: да, нет (учитель - логопед, педагог - психолог) /подчеркнуть/ </w:t>
      </w:r>
    </w:p>
    <w:p w14:paraId="6A17A87A" w14:textId="77777777" w:rsidR="0026180D" w:rsidRDefault="00000000">
      <w:pPr>
        <w:numPr>
          <w:ilvl w:val="0"/>
          <w:numId w:val="3"/>
        </w:numPr>
        <w:spacing w:after="5" w:line="269" w:lineRule="auto"/>
        <w:ind w:hanging="29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каком виде деятельности успешен </w:t>
      </w:r>
    </w:p>
    <w:p w14:paraId="28A73A6C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</w:t>
      </w:r>
    </w:p>
    <w:p w14:paraId="3278FC81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</w:t>
      </w:r>
    </w:p>
    <w:p w14:paraId="667BAE56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 </w:t>
      </w:r>
    </w:p>
    <w:p w14:paraId="31DC1267" w14:textId="77777777" w:rsidR="0026180D" w:rsidRDefault="00000000">
      <w:pPr>
        <w:numPr>
          <w:ilvl w:val="0"/>
          <w:numId w:val="3"/>
        </w:numPr>
        <w:spacing w:after="5" w:line="269" w:lineRule="auto"/>
        <w:ind w:hanging="29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Получает удовольствие от продуктивных занятий (да, нет) </w:t>
      </w:r>
    </w:p>
    <w:p w14:paraId="62BAC83E" w14:textId="77777777" w:rsidR="0026180D" w:rsidRDefault="00000000">
      <w:pPr>
        <w:numPr>
          <w:ilvl w:val="0"/>
          <w:numId w:val="3"/>
        </w:numPr>
        <w:spacing w:after="57" w:line="269" w:lineRule="auto"/>
        <w:ind w:hanging="29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Способен заниматься самостоятельно осмысленным делом в течение 10 и более минут (да, нет) </w:t>
      </w:r>
    </w:p>
    <w:p w14:paraId="32A0CFA9" w14:textId="77777777" w:rsidR="0026180D" w:rsidRDefault="00000000">
      <w:pPr>
        <w:numPr>
          <w:ilvl w:val="0"/>
          <w:numId w:val="3"/>
        </w:numPr>
        <w:spacing w:after="5" w:line="269" w:lineRule="auto"/>
        <w:ind w:hanging="29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Необходима индивидуальная работа с ребёнком по следующим направлениям:  </w:t>
      </w:r>
    </w:p>
    <w:p w14:paraId="5E4B57C4" w14:textId="77777777" w:rsidR="0026180D" w:rsidRDefault="00000000">
      <w:pPr>
        <w:pStyle w:val="2"/>
        <w:spacing w:after="58"/>
        <w:ind w:left="564" w:right="0"/>
      </w:pPr>
      <w:r>
        <w:t xml:space="preserve">(подчеркнуть по каким) </w:t>
      </w:r>
    </w:p>
    <w:p w14:paraId="0B72DE16" w14:textId="77777777" w:rsidR="0026180D" w:rsidRDefault="00000000">
      <w:pPr>
        <w:spacing w:after="54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1.Социально-коммуникативное развитие: </w:t>
      </w:r>
    </w:p>
    <w:p w14:paraId="50BEAA56" w14:textId="77777777" w:rsidR="0026180D" w:rsidRDefault="00000000">
      <w:pPr>
        <w:numPr>
          <w:ilvl w:val="0"/>
          <w:numId w:val="4"/>
        </w:numPr>
        <w:spacing w:after="55" w:line="269" w:lineRule="auto"/>
        <w:ind w:hanging="13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развитие культурно-гигиенических навыков; </w:t>
      </w:r>
    </w:p>
    <w:p w14:paraId="3D9995DC" w14:textId="77777777" w:rsidR="0026180D" w:rsidRDefault="00000000">
      <w:pPr>
        <w:numPr>
          <w:ilvl w:val="0"/>
          <w:numId w:val="4"/>
        </w:numPr>
        <w:spacing w:after="55" w:line="269" w:lineRule="auto"/>
        <w:ind w:hanging="13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развитие коммуникативно-социальных навыков (общение со сверстниками, усвоение социальных норм). </w:t>
      </w:r>
    </w:p>
    <w:p w14:paraId="4816F2FC" w14:textId="77777777" w:rsidR="0026180D" w:rsidRDefault="00000000">
      <w:pPr>
        <w:spacing w:after="63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 Познавательное развитие: </w:t>
      </w:r>
    </w:p>
    <w:p w14:paraId="33749420" w14:textId="77777777" w:rsidR="0026180D" w:rsidRDefault="00000000">
      <w:pPr>
        <w:numPr>
          <w:ilvl w:val="0"/>
          <w:numId w:val="5"/>
        </w:numPr>
        <w:spacing w:after="47" w:line="269" w:lineRule="auto"/>
        <w:ind w:right="990" w:hanging="13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формирование элементарных математических представлений (количество, величина, форма, ориентировка в пространстве); - формирование представлений об окружающем (предметном мире и социальных отношениях).  </w:t>
      </w:r>
    </w:p>
    <w:p w14:paraId="1A635CA7" w14:textId="77777777" w:rsidR="0026180D" w:rsidRDefault="00000000">
      <w:pPr>
        <w:spacing w:after="56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3.Речевое развитие: </w:t>
      </w:r>
    </w:p>
    <w:p w14:paraId="70E64204" w14:textId="77777777" w:rsidR="0026180D" w:rsidRDefault="00000000">
      <w:pPr>
        <w:numPr>
          <w:ilvl w:val="0"/>
          <w:numId w:val="5"/>
        </w:numPr>
        <w:spacing w:after="55" w:line="269" w:lineRule="auto"/>
        <w:ind w:right="990" w:hanging="13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развитие речи (словарь, грамматический строй, связная речь, звукопроизношение, фонематический слух). </w:t>
      </w:r>
    </w:p>
    <w:p w14:paraId="4C7F7B01" w14:textId="77777777" w:rsidR="0026180D" w:rsidRDefault="00000000">
      <w:pPr>
        <w:spacing w:after="5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4. Художественно - эстетическое развитие </w:t>
      </w:r>
    </w:p>
    <w:p w14:paraId="519EB067" w14:textId="77777777" w:rsidR="0026180D" w:rsidRDefault="00000000">
      <w:pPr>
        <w:spacing w:after="56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 продуктивная деятельность: лепка, аппликация, рисование, конструирование; </w:t>
      </w:r>
    </w:p>
    <w:p w14:paraId="4FE22D7E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5. Физическое развитие </w:t>
      </w:r>
    </w:p>
    <w:p w14:paraId="32F81EF4" w14:textId="77777777" w:rsidR="0026180D" w:rsidRDefault="00000000">
      <w:pPr>
        <w:spacing w:after="54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 физическая культура (координация, гибкость, развитие равновесия, развитие мелкой и крупной моторики, выполнение основных видов движений – ходьба, бег, прыжки, повороты)  </w:t>
      </w:r>
    </w:p>
    <w:p w14:paraId="73C84ADB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6. Игровая деятельность </w:t>
      </w:r>
    </w:p>
    <w:p w14:paraId="65ECBA0E" w14:textId="77777777" w:rsidR="0026180D" w:rsidRDefault="00000000">
      <w:pPr>
        <w:spacing w:after="5" w:line="269" w:lineRule="auto"/>
        <w:ind w:left="564" w:right="4976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развитие игровой деятельности в сюжетно-ролевых, театрализованных, дидактических играх. 7. Развитие  психических процессов: восприятие, мышление, память, внимание, воображение. </w:t>
      </w:r>
    </w:p>
    <w:p w14:paraId="45AA86B9" w14:textId="77777777" w:rsidR="0026180D" w:rsidRDefault="00000000">
      <w:pPr>
        <w:spacing w:after="33"/>
        <w:ind w:left="56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9FF46AB" w14:textId="77777777" w:rsidR="0026180D" w:rsidRDefault="00000000">
      <w:pPr>
        <w:spacing w:after="0"/>
        <w:ind w:left="56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Методы, используемые в работе: </w:t>
      </w:r>
    </w:p>
    <w:p w14:paraId="1146D156" w14:textId="77777777" w:rsidR="0026180D" w:rsidRDefault="00000000">
      <w:pPr>
        <w:numPr>
          <w:ilvl w:val="0"/>
          <w:numId w:val="6"/>
        </w:numPr>
        <w:spacing w:after="5" w:line="269" w:lineRule="auto"/>
        <w:ind w:right="218" w:hanging="15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Беседы, игры, занятия, чтение художественной литературы, этюды, направленные на знакомство с различными эмоциями и чувствами, с </w:t>
      </w:r>
    </w:p>
    <w:p w14:paraId="64D98118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«волшебными» средствами понимания; </w:t>
      </w:r>
    </w:p>
    <w:p w14:paraId="073A600C" w14:textId="77777777" w:rsidR="0026180D" w:rsidRDefault="00000000">
      <w:pPr>
        <w:numPr>
          <w:ilvl w:val="0"/>
          <w:numId w:val="6"/>
        </w:numPr>
        <w:spacing w:after="5" w:line="269" w:lineRule="auto"/>
        <w:ind w:right="218" w:hanging="15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Игры, упражнения и тренинги, способствующие развитию эмоционально-личностной и поведенческой сфер (развитие коммуникативных навыков и улучшение взаимоотношений с окружающими, снятие страхов и повышение уверенности в себе, снижение агрессии и ослабление негативных эмоций); • Занятия, игры и упражнения на развитие психических процессов (памяти, внимания, восприятия, мышления, воображения) </w:t>
      </w:r>
    </w:p>
    <w:p w14:paraId="6583562B" w14:textId="77777777" w:rsidR="0026180D" w:rsidRDefault="00000000">
      <w:pPr>
        <w:spacing w:after="0"/>
        <w:ind w:left="20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8D9718" w14:textId="77777777" w:rsidR="0026180D" w:rsidRDefault="00000000">
      <w:pPr>
        <w:spacing w:after="19"/>
        <w:ind w:left="56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4EA6E01" w14:textId="77777777" w:rsidR="0026180D" w:rsidRDefault="00000000">
      <w:pPr>
        <w:spacing w:after="0"/>
        <w:ind w:left="564" w:hanging="10"/>
      </w:pPr>
      <w:r>
        <w:rPr>
          <w:rFonts w:ascii="Times New Roman" w:eastAsia="Times New Roman" w:hAnsi="Times New Roman" w:cs="Times New Roman"/>
          <w:b/>
          <w:sz w:val="24"/>
        </w:rPr>
        <w:t>Этап реализации индивидуального образовательного маршрута в процессе жизнедеятельности дошкольников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14:paraId="508AE09F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Индивидуальный образовательный маршрут может реализовываться во всех видах деятельности, в любое время, всё зависит от желания ребёнка, от его выбора, самоопределения.   </w:t>
      </w:r>
    </w:p>
    <w:p w14:paraId="7AD81FCE" w14:textId="77777777" w:rsidR="0026180D" w:rsidRDefault="00000000">
      <w:pPr>
        <w:spacing w:after="308"/>
        <w:ind w:left="569"/>
      </w:pPr>
      <w:r>
        <w:t xml:space="preserve"> </w:t>
      </w:r>
    </w:p>
    <w:p w14:paraId="50491F31" w14:textId="77777777" w:rsidR="0026180D" w:rsidRDefault="00000000">
      <w:pPr>
        <w:spacing w:after="322"/>
        <w:ind w:left="154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Выводы по итогам обследования на конец года </w:t>
      </w:r>
    </w:p>
    <w:p w14:paraId="203E704C" w14:textId="77777777" w:rsidR="0026180D" w:rsidRDefault="00000000">
      <w:pPr>
        <w:numPr>
          <w:ilvl w:val="1"/>
          <w:numId w:val="6"/>
        </w:numPr>
        <w:spacing w:after="5" w:line="26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Динамика развития: положительная, отрицательная, отсутствие динамики (подчеркнуть) </w:t>
      </w:r>
    </w:p>
    <w:p w14:paraId="1666D0C1" w14:textId="77777777" w:rsidR="0026180D" w:rsidRDefault="00000000">
      <w:pPr>
        <w:numPr>
          <w:ilvl w:val="1"/>
          <w:numId w:val="6"/>
        </w:numPr>
        <w:spacing w:after="43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Самая высокая динамика по показателю_________________________________________________________________________________________________________ ___________________________________________________________________________________________________________________ ___________________________________________________________________________________________________________________ _______________ </w:t>
      </w:r>
    </w:p>
    <w:p w14:paraId="016337FC" w14:textId="77777777" w:rsidR="0026180D" w:rsidRDefault="00000000">
      <w:pPr>
        <w:numPr>
          <w:ilvl w:val="1"/>
          <w:numId w:val="6"/>
        </w:numPr>
        <w:spacing w:after="5" w:line="26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Отрицательная динамика по показателю_________________________________________________________________________________________________________</w:t>
      </w:r>
    </w:p>
    <w:p w14:paraId="5667770B" w14:textId="77777777" w:rsidR="0026180D" w:rsidRDefault="00000000">
      <w:pPr>
        <w:spacing w:after="5" w:line="269" w:lineRule="auto"/>
        <w:ind w:left="929" w:right="490" w:firstLine="36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 __________ 4.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Предполагаемые причины </w:t>
      </w:r>
    </w:p>
    <w:p w14:paraId="5A4EB930" w14:textId="77777777" w:rsidR="0026180D" w:rsidRDefault="00000000">
      <w:pPr>
        <w:spacing w:after="2" w:line="242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 ___________________________________________________________________________________________________________________</w:t>
      </w:r>
    </w:p>
    <w:p w14:paraId="192343BA" w14:textId="77777777" w:rsidR="0026180D" w:rsidRDefault="00000000">
      <w:pPr>
        <w:spacing w:after="5" w:line="269" w:lineRule="auto"/>
        <w:ind w:left="129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 </w:t>
      </w:r>
    </w:p>
    <w:p w14:paraId="78E9EF83" w14:textId="77777777" w:rsidR="0026180D" w:rsidRDefault="00000000">
      <w:pPr>
        <w:spacing w:after="5" w:line="269" w:lineRule="auto"/>
        <w:ind w:left="1299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Будущее___________________________________________________________________________________________________________</w:t>
      </w:r>
    </w:p>
    <w:p w14:paraId="41967697" w14:textId="77777777" w:rsidR="0026180D" w:rsidRDefault="00000000">
      <w:pPr>
        <w:spacing w:after="2" w:line="242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 ___________________________________________________________________________________________________________________</w:t>
      </w:r>
    </w:p>
    <w:p w14:paraId="44505E64" w14:textId="77777777" w:rsidR="0026180D" w:rsidRDefault="00000000">
      <w:pPr>
        <w:spacing w:after="5" w:line="269" w:lineRule="auto"/>
        <w:ind w:left="1299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</w:t>
      </w:r>
    </w:p>
    <w:p w14:paraId="5A41EC81" w14:textId="77777777" w:rsidR="0026180D" w:rsidRDefault="00000000">
      <w:pPr>
        <w:spacing w:after="5" w:line="269" w:lineRule="auto"/>
        <w:ind w:left="1299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</w:t>
      </w:r>
    </w:p>
    <w:p w14:paraId="2E1B0A53" w14:textId="77777777" w:rsidR="0026180D" w:rsidRDefault="00000000">
      <w:pPr>
        <w:spacing w:after="293" w:line="269" w:lineRule="auto"/>
        <w:ind w:left="129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___________________________________________________________________________________________________________________ </w:t>
      </w:r>
    </w:p>
    <w:p w14:paraId="5E67D67C" w14:textId="77777777" w:rsidR="0026180D" w:rsidRDefault="00000000">
      <w:pPr>
        <w:spacing w:after="5" w:line="269" w:lineRule="auto"/>
        <w:ind w:left="56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Воспитатели: </w:t>
      </w:r>
    </w:p>
    <w:p w14:paraId="509C4610" w14:textId="77777777" w:rsidR="0026180D" w:rsidRDefault="00000000">
      <w:pPr>
        <w:spacing w:after="32"/>
        <w:ind w:left="215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638A6B0" w14:textId="77777777" w:rsidR="0026180D" w:rsidRDefault="00000000">
      <w:pPr>
        <w:spacing w:after="26"/>
        <w:ind w:left="154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Инструкция </w:t>
      </w:r>
    </w:p>
    <w:p w14:paraId="165F5D5F" w14:textId="77777777" w:rsidR="0026180D" w:rsidRDefault="00000000">
      <w:pPr>
        <w:spacing w:after="26"/>
        <w:ind w:left="154" w:right="3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по ведению Карты индивидуального развития дошкольника </w:t>
      </w:r>
    </w:p>
    <w:p w14:paraId="638DB829" w14:textId="77777777" w:rsidR="0026180D" w:rsidRDefault="00000000">
      <w:pPr>
        <w:spacing w:after="0"/>
        <w:ind w:left="154" w:right="2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(далее - КИР) </w:t>
      </w:r>
    </w:p>
    <w:p w14:paraId="4EDEF501" w14:textId="77777777" w:rsidR="0026180D" w:rsidRDefault="00000000">
      <w:pPr>
        <w:spacing w:after="32"/>
        <w:ind w:left="215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5A6A07B8" w14:textId="77777777" w:rsidR="0026180D" w:rsidRDefault="00000000">
      <w:pPr>
        <w:numPr>
          <w:ilvl w:val="0"/>
          <w:numId w:val="7"/>
        </w:numPr>
        <w:spacing w:after="9" w:line="270" w:lineRule="auto"/>
        <w:ind w:right="412" w:firstLine="425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Информация, содержащаяся в КИР, должна отвечать требованиям полноты и достоверности. </w:t>
      </w:r>
    </w:p>
    <w:p w14:paraId="30B70E50" w14:textId="77777777" w:rsidR="0026180D" w:rsidRDefault="00000000">
      <w:pPr>
        <w:numPr>
          <w:ilvl w:val="0"/>
          <w:numId w:val="7"/>
        </w:numPr>
        <w:spacing w:after="9" w:line="270" w:lineRule="auto"/>
        <w:ind w:right="412" w:firstLine="425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Все страницы КИР должны быть в общепринятом порядке прошиты, пронумерованы (в левом нижнем углу листа), скреплены печатью. </w:t>
      </w:r>
    </w:p>
    <w:p w14:paraId="79ACDF30" w14:textId="77777777" w:rsidR="0026180D" w:rsidRDefault="00000000">
      <w:pPr>
        <w:numPr>
          <w:ilvl w:val="0"/>
          <w:numId w:val="7"/>
        </w:numPr>
        <w:spacing w:after="9" w:line="270" w:lineRule="auto"/>
        <w:ind w:right="412" w:firstLine="425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Внесение записей в КИР осуществляется должностными лицами, ответственными за наполнение информацией конкретных разделов КИР в соответствии с приказом руководителя ОУ. </w:t>
      </w:r>
    </w:p>
    <w:p w14:paraId="77FB2341" w14:textId="77777777" w:rsidR="0026180D" w:rsidRDefault="00000000">
      <w:pPr>
        <w:numPr>
          <w:ilvl w:val="0"/>
          <w:numId w:val="7"/>
        </w:numPr>
        <w:spacing w:after="9" w:line="270" w:lineRule="auto"/>
        <w:ind w:right="412" w:firstLine="425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Все записи в КИР выполняются вручную, аккуратно, разборчиво, шариковой ручкой с чернилами синего цвета. </w:t>
      </w:r>
    </w:p>
    <w:p w14:paraId="78846753" w14:textId="77777777" w:rsidR="0026180D" w:rsidRDefault="00000000">
      <w:pPr>
        <w:numPr>
          <w:ilvl w:val="0"/>
          <w:numId w:val="7"/>
        </w:numPr>
        <w:spacing w:after="9" w:line="270" w:lineRule="auto"/>
        <w:ind w:right="412" w:firstLine="425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Необходимо избегать исправления ранее внесенных в КИР записей. В исключительных случаях исправление осуществляется с указанием ФИО должностного лица и дате внесения изменений, с обязательной отметкой «Исправленному верить». </w:t>
      </w:r>
    </w:p>
    <w:p w14:paraId="0A7CDEF4" w14:textId="77777777" w:rsidR="0026180D" w:rsidRDefault="00000000">
      <w:pPr>
        <w:numPr>
          <w:ilvl w:val="0"/>
          <w:numId w:val="7"/>
        </w:numPr>
        <w:spacing w:after="9" w:line="270" w:lineRule="auto"/>
        <w:ind w:right="412" w:firstLine="425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Периодичность заполнения КИР - два раза в год (октябрь, апрель), не позднее 15 дней после проведения мониторинговых процедур. </w:t>
      </w:r>
    </w:p>
    <w:p w14:paraId="7381FD98" w14:textId="77777777" w:rsidR="0026180D" w:rsidRDefault="00000000">
      <w:pPr>
        <w:numPr>
          <w:ilvl w:val="0"/>
          <w:numId w:val="7"/>
        </w:numPr>
        <w:spacing w:after="9" w:line="270" w:lineRule="auto"/>
        <w:ind w:right="412" w:firstLine="425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Ознакомление родителей (законных представителей) ребенка с результатами мониторинга осуществляется под подпись. </w:t>
      </w:r>
    </w:p>
    <w:p w14:paraId="5CEAB0F2" w14:textId="77777777" w:rsidR="0026180D" w:rsidRDefault="00000000">
      <w:pPr>
        <w:numPr>
          <w:ilvl w:val="0"/>
          <w:numId w:val="7"/>
        </w:numPr>
        <w:spacing w:after="9" w:line="270" w:lineRule="auto"/>
        <w:ind w:right="412" w:firstLine="425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Общее руководство организацией деятельности по ведению КИР воспитанников ОУ осуществляется руководителем. </w:t>
      </w:r>
    </w:p>
    <w:p w14:paraId="32931027" w14:textId="77777777" w:rsidR="0026180D" w:rsidRDefault="00000000">
      <w:pPr>
        <w:spacing w:after="9" w:line="270" w:lineRule="auto"/>
        <w:ind w:left="564" w:right="412"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Контроль за ведением КИР ответственными должностными лицами осуществляется заместителем заведующего два раза в год (октябрь, апрель). </w:t>
      </w:r>
    </w:p>
    <w:p w14:paraId="4EDF72A5" w14:textId="77777777" w:rsidR="0026180D" w:rsidRDefault="00000000">
      <w:pPr>
        <w:numPr>
          <w:ilvl w:val="0"/>
          <w:numId w:val="7"/>
        </w:numPr>
        <w:spacing w:after="9" w:line="270" w:lineRule="auto"/>
        <w:ind w:right="412" w:firstLine="425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Руководители ОУ и должностные лица, ответственные за ведение КИР воспитанников ОУ, обязаны обеспечить:  </w:t>
      </w:r>
    </w:p>
    <w:p w14:paraId="6D3E12E8" w14:textId="77777777" w:rsidR="0026180D" w:rsidRDefault="00000000">
      <w:pPr>
        <w:spacing w:after="9" w:line="270" w:lineRule="auto"/>
        <w:ind w:left="1004" w:right="412" w:hanging="10"/>
        <w:jc w:val="both"/>
      </w:pPr>
      <w:r>
        <w:rPr>
          <w:rFonts w:ascii="Times New Roman" w:eastAsia="Times New Roman" w:hAnsi="Times New Roman" w:cs="Times New Roman"/>
          <w:sz w:val="27"/>
        </w:rPr>
        <w:lastRenderedPageBreak/>
        <w:t xml:space="preserve">качественное и своевременное заполнение (ведение) КИР; </w:t>
      </w:r>
    </w:p>
    <w:p w14:paraId="01684EDD" w14:textId="77777777" w:rsidR="0026180D" w:rsidRDefault="00000000">
      <w:pPr>
        <w:spacing w:after="9" w:line="270" w:lineRule="auto"/>
        <w:ind w:left="564" w:right="412"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      достоверность, сохранность и конфиденциальность сведений, содержащихся в КИР;  </w:t>
      </w:r>
    </w:p>
    <w:p w14:paraId="19A61C13" w14:textId="77777777" w:rsidR="0026180D" w:rsidRDefault="00000000">
      <w:pPr>
        <w:spacing w:after="9" w:line="270" w:lineRule="auto"/>
        <w:ind w:left="564" w:right="412" w:hanging="1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     своевременное ознакомление родителей (законных представителей) ребенка с результатами мониторинга, отраженными в </w:t>
      </w:r>
    </w:p>
    <w:p w14:paraId="148FC9B1" w14:textId="77777777" w:rsidR="0026180D" w:rsidRDefault="00000000">
      <w:pPr>
        <w:spacing w:after="9" w:line="270" w:lineRule="auto"/>
        <w:ind w:left="979" w:right="1037" w:hanging="425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КИР;  своевременную выдачу КИР (выписки из КИР) родителям (законным представителям) воспитанников по их запросу. </w:t>
      </w:r>
    </w:p>
    <w:sectPr w:rsidR="0026180D">
      <w:footerReference w:type="even" r:id="rId10"/>
      <w:footerReference w:type="default" r:id="rId11"/>
      <w:footerReference w:type="first" r:id="rId12"/>
      <w:pgSz w:w="16841" w:h="11909" w:orient="landscape"/>
      <w:pgMar w:top="709" w:right="711" w:bottom="1322" w:left="562" w:header="72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E499" w14:textId="77777777" w:rsidR="007C1565" w:rsidRDefault="007C1565">
      <w:pPr>
        <w:spacing w:after="0" w:line="240" w:lineRule="auto"/>
      </w:pPr>
      <w:r>
        <w:separator/>
      </w:r>
    </w:p>
  </w:endnote>
  <w:endnote w:type="continuationSeparator" w:id="0">
    <w:p w14:paraId="376951CF" w14:textId="77777777" w:rsidR="007C1565" w:rsidRDefault="007C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9FE8" w14:textId="77777777" w:rsidR="0026180D" w:rsidRDefault="0000000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D5A3F7B" w14:textId="77777777" w:rsidR="0026180D" w:rsidRDefault="00000000">
    <w:pPr>
      <w:spacing w:after="0"/>
      <w:ind w:left="569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F84F" w14:textId="77777777" w:rsidR="0026180D" w:rsidRDefault="0000000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C85AE29" w14:textId="77777777" w:rsidR="0026180D" w:rsidRDefault="00000000">
    <w:pPr>
      <w:spacing w:after="0"/>
      <w:ind w:left="569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49DE" w14:textId="77777777" w:rsidR="0026180D" w:rsidRDefault="0000000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24B6EAA" w14:textId="77777777" w:rsidR="0026180D" w:rsidRDefault="00000000">
    <w:pPr>
      <w:spacing w:after="0"/>
      <w:ind w:left="569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A3BC" w14:textId="77777777" w:rsidR="0026180D" w:rsidRDefault="00000000">
    <w:pPr>
      <w:spacing w:after="0"/>
      <w:ind w:right="41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  <w:p w14:paraId="724A5E8D" w14:textId="77777777" w:rsidR="0026180D" w:rsidRDefault="00000000">
    <w:pPr>
      <w:spacing w:after="0"/>
      <w:ind w:left="569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DF97" w14:textId="77777777" w:rsidR="0026180D" w:rsidRDefault="00000000">
    <w:pPr>
      <w:spacing w:after="0"/>
      <w:ind w:right="41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  <w:p w14:paraId="58307FB7" w14:textId="77777777" w:rsidR="0026180D" w:rsidRDefault="00000000">
    <w:pPr>
      <w:spacing w:after="0"/>
      <w:ind w:left="569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D2AE" w14:textId="77777777" w:rsidR="0026180D" w:rsidRDefault="00000000">
    <w:pPr>
      <w:spacing w:after="0"/>
      <w:ind w:right="41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  <w:p w14:paraId="3C15358D" w14:textId="77777777" w:rsidR="0026180D" w:rsidRDefault="00000000">
    <w:pPr>
      <w:spacing w:after="0"/>
      <w:ind w:left="569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0FB97" w14:textId="77777777" w:rsidR="007C1565" w:rsidRDefault="007C1565">
      <w:pPr>
        <w:spacing w:after="0" w:line="240" w:lineRule="auto"/>
      </w:pPr>
      <w:r>
        <w:separator/>
      </w:r>
    </w:p>
  </w:footnote>
  <w:footnote w:type="continuationSeparator" w:id="0">
    <w:p w14:paraId="28FF5A67" w14:textId="77777777" w:rsidR="007C1565" w:rsidRDefault="007C1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E55"/>
    <w:multiLevelType w:val="hybridMultilevel"/>
    <w:tmpl w:val="F09E8C02"/>
    <w:lvl w:ilvl="0" w:tplc="AEE896B6">
      <w:start w:val="1"/>
      <w:numFmt w:val="bullet"/>
      <w:lvlText w:val=""/>
      <w:lvlJc w:val="left"/>
      <w:pPr>
        <w:ind w:left="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6E32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286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8821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6C58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A9D3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FEB62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C5B9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B06BE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AA4D68"/>
    <w:multiLevelType w:val="hybridMultilevel"/>
    <w:tmpl w:val="CBB2EA44"/>
    <w:lvl w:ilvl="0" w:tplc="DEEEDA7C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E2F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8ADA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7EA3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8A1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169A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7EC2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8C83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2EA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525C89"/>
    <w:multiLevelType w:val="hybridMultilevel"/>
    <w:tmpl w:val="9EE8BAF8"/>
    <w:lvl w:ilvl="0" w:tplc="6F5A6FCA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42E95C8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1647A50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20E46C0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D8C9B44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6BC62B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9A82FC2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290B614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BE05A0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C62803"/>
    <w:multiLevelType w:val="hybridMultilevel"/>
    <w:tmpl w:val="553A0DFE"/>
    <w:lvl w:ilvl="0" w:tplc="23DE83F8">
      <w:start w:val="1"/>
      <w:numFmt w:val="bullet"/>
      <w:lvlText w:val="-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D08860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C4DA72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90A3AC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AA6C2A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236D2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AB41A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826FF2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E1830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6D3A80"/>
    <w:multiLevelType w:val="hybridMultilevel"/>
    <w:tmpl w:val="ED685F2C"/>
    <w:lvl w:ilvl="0" w:tplc="7504BDE8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C809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BA8B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EA85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079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B052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86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24D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0666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0C72D9"/>
    <w:multiLevelType w:val="hybridMultilevel"/>
    <w:tmpl w:val="783ACF88"/>
    <w:lvl w:ilvl="0" w:tplc="28FEED04">
      <w:start w:val="1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46B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685A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019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270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CCCD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0D4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2FE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EC7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196D30"/>
    <w:multiLevelType w:val="hybridMultilevel"/>
    <w:tmpl w:val="10F4B6CA"/>
    <w:lvl w:ilvl="0" w:tplc="DEB09DB6">
      <w:start w:val="1"/>
      <w:numFmt w:val="bullet"/>
      <w:lvlText w:val="•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65628">
      <w:start w:val="1"/>
      <w:numFmt w:val="decimal"/>
      <w:lvlText w:val="%2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4704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D6912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2EBE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668D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020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EA4D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C088D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8013103">
    <w:abstractNumId w:val="3"/>
  </w:num>
  <w:num w:numId="2" w16cid:durableId="1608073878">
    <w:abstractNumId w:val="0"/>
  </w:num>
  <w:num w:numId="3" w16cid:durableId="818884624">
    <w:abstractNumId w:val="5"/>
  </w:num>
  <w:num w:numId="4" w16cid:durableId="1817255710">
    <w:abstractNumId w:val="4"/>
  </w:num>
  <w:num w:numId="5" w16cid:durableId="2120903621">
    <w:abstractNumId w:val="1"/>
  </w:num>
  <w:num w:numId="6" w16cid:durableId="884029311">
    <w:abstractNumId w:val="6"/>
  </w:num>
  <w:num w:numId="7" w16cid:durableId="1652173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80D"/>
    <w:rsid w:val="0026180D"/>
    <w:rsid w:val="007C1565"/>
    <w:rsid w:val="00A233B4"/>
    <w:rsid w:val="00AB2C22"/>
    <w:rsid w:val="00D3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A7EE"/>
  <w15:docId w15:val="{FB37BF11-84F3-4634-AF90-02390ED9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443" w:right="88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443" w:right="883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45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4171</Words>
  <Characters>23776</Characters>
  <Application>Microsoft Office Word</Application>
  <DocSecurity>0</DocSecurity>
  <Lines>198</Lines>
  <Paragraphs>55</Paragraphs>
  <ScaleCrop>false</ScaleCrop>
  <Company/>
  <LinksUpToDate>false</LinksUpToDate>
  <CharactersWithSpaces>27892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Rad DS</cp:lastModifiedBy>
  <cp:revision>4</cp:revision>
  <dcterms:created xsi:type="dcterms:W3CDTF">2023-11-13T03:24:00Z</dcterms:created>
  <dcterms:modified xsi:type="dcterms:W3CDTF">2023-11-13T03:29:00Z</dcterms:modified>
</cp:coreProperties>
</file>