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852D" w14:textId="77777777" w:rsidR="00235E3D" w:rsidRPr="00235E3D" w:rsidRDefault="00235E3D" w:rsidP="00235E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общеобразовательное учреждение «Начальная школа – детский сад "Радуга"» с. Краснореченское Хабаровского муниципального района Хабаровского края</w:t>
      </w:r>
    </w:p>
    <w:p w14:paraId="46AFF94C" w14:textId="77777777" w:rsidR="00235E3D" w:rsidRPr="00235E3D" w:rsidRDefault="00235E3D" w:rsidP="00235E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5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(МБОУ НШ ДС с. Краснореченское)</w:t>
      </w:r>
    </w:p>
    <w:p w14:paraId="593213F7" w14:textId="61E56835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</w:p>
    <w:p w14:paraId="7134C82A" w14:textId="77777777" w:rsid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10EFE082" w14:textId="77777777" w:rsid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D0A8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Обеспечение образовательной деятельности нормативными, учебными и учебно-методическими изданиями</w:t>
      </w:r>
    </w:p>
    <w:p w14:paraId="2A232255" w14:textId="2F33E8EE" w:rsidR="00235E3D" w:rsidRPr="00CD0A8C" w:rsidRDefault="00235E3D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(детский сад)</w:t>
      </w:r>
    </w:p>
    <w:p w14:paraId="5D848868" w14:textId="77777777" w:rsidR="00CD0A8C" w:rsidRPr="00CD0A8C" w:rsidRDefault="00CD0A8C" w:rsidP="00CD0A8C">
      <w:pPr>
        <w:tabs>
          <w:tab w:val="left" w:pos="3900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color w:val="000000"/>
          <w:szCs w:val="24"/>
        </w:rPr>
      </w:pPr>
    </w:p>
    <w:tbl>
      <w:tblPr>
        <w:tblStyle w:val="11"/>
        <w:tblW w:w="0" w:type="auto"/>
        <w:tblInd w:w="142" w:type="dxa"/>
        <w:tblLook w:val="04A0" w:firstRow="1" w:lastRow="0" w:firstColumn="1" w:lastColumn="0" w:noHBand="0" w:noVBand="1"/>
      </w:tblPr>
      <w:tblGrid>
        <w:gridCol w:w="570"/>
        <w:gridCol w:w="2280"/>
        <w:gridCol w:w="10072"/>
        <w:gridCol w:w="2324"/>
      </w:tblGrid>
      <w:tr w:rsidR="00CD0A8C" w:rsidRPr="00BB6EE3" w14:paraId="780A561A" w14:textId="77777777" w:rsidTr="00804004">
        <w:tc>
          <w:tcPr>
            <w:tcW w:w="570" w:type="dxa"/>
          </w:tcPr>
          <w:p w14:paraId="4071EBED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80" w:type="dxa"/>
          </w:tcPr>
          <w:p w14:paraId="6D74BD62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Наименование документов,</w:t>
            </w:r>
          </w:p>
          <w:p w14:paraId="32925416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образовательной</w:t>
            </w:r>
          </w:p>
          <w:p w14:paraId="32B090A8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0072" w:type="dxa"/>
          </w:tcPr>
          <w:p w14:paraId="3AAA4D81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Автор, название, год издания учебного, учебно-методического издания и (или) наименование электронного образовательного, информационного ресурса (группы электронных образовательных, информационных ресурсов)</w:t>
            </w:r>
          </w:p>
        </w:tc>
        <w:tc>
          <w:tcPr>
            <w:tcW w:w="2324" w:type="dxa"/>
          </w:tcPr>
          <w:p w14:paraId="326C2ADA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Вид образовательного и</w:t>
            </w:r>
          </w:p>
          <w:p w14:paraId="7AB4B0A1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информационного</w:t>
            </w:r>
          </w:p>
          <w:p w14:paraId="00E8FC9D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ресурса</w:t>
            </w:r>
          </w:p>
          <w:p w14:paraId="052FCAB6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(печатный /</w:t>
            </w:r>
          </w:p>
          <w:p w14:paraId="15805A06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электронный)</w:t>
            </w:r>
          </w:p>
        </w:tc>
      </w:tr>
      <w:tr w:rsidR="00CD0A8C" w:rsidRPr="00BB6EE3" w14:paraId="1665A243" w14:textId="77777777" w:rsidTr="00804004">
        <w:tc>
          <w:tcPr>
            <w:tcW w:w="570" w:type="dxa"/>
          </w:tcPr>
          <w:p w14:paraId="3F960DAD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7A9776FE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2" w:type="dxa"/>
          </w:tcPr>
          <w:p w14:paraId="1FBCE39D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14:paraId="2C74C2E5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0A8C" w:rsidRPr="00BB6EE3" w14:paraId="04D054AC" w14:textId="77777777" w:rsidTr="00804004">
        <w:tc>
          <w:tcPr>
            <w:tcW w:w="570" w:type="dxa"/>
          </w:tcPr>
          <w:p w14:paraId="540E9A5D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14:paraId="4F44BA33" w14:textId="4B1A7BD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Нормативные, нормативно-методические документ</w:t>
            </w:r>
            <w:r w:rsidR="00804004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072" w:type="dxa"/>
          </w:tcPr>
          <w:p w14:paraId="1AA81D42" w14:textId="0DC153CF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Конвенция о правах ребенка. Принята резолюцией 44/25 Генеральной Ассамблеи от 20 ноября 1989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года.</w:t>
            </w:r>
            <w:r w:rsidRPr="00BB6E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─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PT Astra Serif"/>
                <w:color w:val="000000"/>
                <w:sz w:val="24"/>
                <w:szCs w:val="24"/>
              </w:rPr>
              <w:t>ООН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1990.</w:t>
            </w:r>
          </w:p>
          <w:p w14:paraId="3E772194" w14:textId="2B555ED4" w:rsidR="00CD0A8C" w:rsidRPr="00BB6EE3" w:rsidRDefault="00804004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CD0A8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Федеральный закон от 29 декабря 2012 г. № 273-ФЗ (ред. от 31.12.2014, с изм. От 02.05.2015) «Об образовании в Российской Федерации» [Электронный ресурс] // Официальный интернет-портал правовой информации: </w:t>
            </w:r>
            <w:r w:rsidR="00CD0A8C" w:rsidRPr="00BB6E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─</w:t>
            </w:r>
            <w:r w:rsidR="00CD0A8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CD0A8C" w:rsidRPr="00BB6EE3">
              <w:rPr>
                <w:rFonts w:ascii="PT Astra Serif" w:eastAsia="Calibri" w:hAnsi="PT Astra Serif" w:cs="PT Astra Serif"/>
                <w:color w:val="000000"/>
                <w:sz w:val="24"/>
                <w:szCs w:val="24"/>
              </w:rPr>
              <w:t>Режим</w:t>
            </w:r>
            <w:r w:rsidR="00CD0A8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CD0A8C" w:rsidRPr="00BB6EE3">
              <w:rPr>
                <w:rFonts w:ascii="PT Astra Serif" w:eastAsia="Calibri" w:hAnsi="PT Astra Serif" w:cs="PT Astra Serif"/>
                <w:color w:val="000000"/>
                <w:sz w:val="24"/>
                <w:szCs w:val="24"/>
              </w:rPr>
              <w:t>доступа</w:t>
            </w:r>
            <w:r w:rsidR="00CD0A8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="00CD0A8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pravo.gov.ru..</w:t>
            </w:r>
            <w:proofErr w:type="gramEnd"/>
          </w:p>
          <w:p w14:paraId="7B4FF1DF" w14:textId="0A29D788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Федеральный закон 24 июля 1998 г. № 124-ФЗ «Об основных гарантиях прав ребенка в Российской Федерации».</w:t>
            </w:r>
          </w:p>
          <w:p w14:paraId="199117F0" w14:textId="56A5FF5D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молодежи» СП 2.4.3648-20 (утверждены Постановлением Главного государственного санитарного врача РФ от 28.09.2020 г. №28);</w:t>
            </w:r>
          </w:p>
          <w:p w14:paraId="6E501BFE" w14:textId="1C46755C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 (зарегистрировано в Минюсте России 29.01.2021 N 62296);</w:t>
            </w:r>
          </w:p>
          <w:p w14:paraId="124EC165" w14:textId="3404D9B6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Федеральный Закон «О внесении изменений в Федеральный закон «Об образовании в Российской Федерации" по вопросам воспитания обучающихся» (принят Государственной Думой 22 июля 2020 года, одобрен Советом Федерации 24 июля 2020 года).</w:t>
            </w:r>
          </w:p>
          <w:p w14:paraId="7705BAAF" w14:textId="6AB35F6C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Приказ Министерства образования и науки Российской Федерации от17 октября 2013г. № 1155 «Об утверждении федерального государственного образовательного стандарта дошкольного образования» (зарегистрирован Минюстом России 14 ноября 2013г., регистрационный № 30384).</w:t>
            </w:r>
          </w:p>
          <w:p w14:paraId="75C6D84E" w14:textId="727F6BC6" w:rsidR="00804004" w:rsidRPr="00BB6EE3" w:rsidRDefault="00804004" w:rsidP="00804004">
            <w:pPr>
              <w:spacing w:line="276" w:lineRule="auto"/>
              <w:jc w:val="both"/>
              <w:rPr>
                <w:rFonts w:ascii="PT Astra Serif" w:hAnsi="PT Astra Serif" w:cs="Arial"/>
                <w:color w:val="222222"/>
                <w:sz w:val="24"/>
                <w:szCs w:val="24"/>
              </w:rPr>
            </w:pPr>
            <w:r w:rsidRPr="00BB6EE3">
              <w:rPr>
                <w:rFonts w:ascii="PT Astra Serif" w:hAnsi="PT Astra Serif" w:cs="Arial"/>
                <w:color w:val="222222"/>
                <w:sz w:val="24"/>
                <w:szCs w:val="24"/>
              </w:rPr>
              <w:lastRenderedPageBreak/>
              <w:t xml:space="preserve">ФОП ДО </w:t>
            </w:r>
            <w:r w:rsidRPr="00BB6EE3">
              <w:rPr>
                <w:rFonts w:ascii="PT Astra Serif" w:hAnsi="PT Astra Serif"/>
                <w:sz w:val="24"/>
                <w:szCs w:val="24"/>
              </w:rPr>
              <w:t>(утверждена приказом Минпросвещения России от 25 ноября 2022 г. № 1028, зарегистрировано в Минюсте России 28 декабря 2022 г., регистрационный № 71847)</w:t>
            </w:r>
            <w:r w:rsidRPr="00BB6EE3">
              <w:rPr>
                <w:rFonts w:ascii="PT Astra Serif" w:hAnsi="PT Astra Serif" w:cs="Arial"/>
                <w:color w:val="222222"/>
                <w:sz w:val="24"/>
                <w:szCs w:val="24"/>
              </w:rPr>
              <w:t>;</w:t>
            </w:r>
          </w:p>
          <w:p w14:paraId="68651667" w14:textId="77777777" w:rsidR="00804004" w:rsidRPr="00BB6EE3" w:rsidRDefault="00804004" w:rsidP="00804004">
            <w:pPr>
              <w:spacing w:line="276" w:lineRule="auto"/>
              <w:rPr>
                <w:rFonts w:ascii="PT Astra Serif" w:hAnsi="PT Astra Serif" w:cs="Arial"/>
                <w:color w:val="222222"/>
                <w:sz w:val="24"/>
                <w:szCs w:val="24"/>
              </w:rPr>
            </w:pPr>
            <w:r w:rsidRPr="00BB6EE3">
              <w:rPr>
                <w:rFonts w:ascii="PT Astra Serif" w:hAnsi="PT Astra Serif" w:cs="Arial"/>
                <w:color w:val="222222"/>
                <w:sz w:val="24"/>
                <w:szCs w:val="24"/>
              </w:rPr>
              <w:t xml:space="preserve">     Электронные платформы: </w:t>
            </w:r>
          </w:p>
          <w:p w14:paraId="37CDCC68" w14:textId="77777777" w:rsidR="00804004" w:rsidRPr="00BB6EE3" w:rsidRDefault="00804004" w:rsidP="004C564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Arial"/>
                <w:color w:val="222222"/>
                <w:sz w:val="24"/>
                <w:szCs w:val="24"/>
              </w:rPr>
              <w:t>практическое руководство «Воспитателю о воспитании» (</w:t>
            </w:r>
            <w:hyperlink r:id="rId5" w:history="1">
              <w:r w:rsidRPr="00BB6EE3">
                <w:rPr>
                  <w:rStyle w:val="a4"/>
                  <w:rFonts w:ascii="PT Astra Serif" w:hAnsi="PT Astra Serif" w:cs="Arial"/>
                  <w:sz w:val="24"/>
                  <w:szCs w:val="24"/>
                </w:rPr>
                <w:t>https://институтвоспитания.рф/programmy-vospitaniya/programmy-vospitaniya-doo/prakticheskoe-rukovodstvo-vospitatelyu-o-vospitanii/?ysclid=lls1w9jd2q3258644</w:t>
              </w:r>
            </w:hyperlink>
            <w:r w:rsidRPr="00BB6EE3">
              <w:rPr>
                <w:rFonts w:ascii="PT Astra Serif" w:hAnsi="PT Astra Serif" w:cs="Arial"/>
                <w:color w:val="222222"/>
                <w:sz w:val="24"/>
                <w:szCs w:val="24"/>
              </w:rPr>
              <w:t>);</w:t>
            </w:r>
          </w:p>
          <w:p w14:paraId="725E00F4" w14:textId="27F60A63" w:rsidR="004F3A0A" w:rsidRPr="00BB6EE3" w:rsidRDefault="004F3A0A" w:rsidP="008A455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383216D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печатный</w:t>
            </w:r>
          </w:p>
          <w:p w14:paraId="1B577280" w14:textId="6C36F56A" w:rsidR="00804004" w:rsidRPr="00BB6EE3" w:rsidRDefault="00804004" w:rsidP="00CD0A8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электронный</w:t>
            </w:r>
          </w:p>
        </w:tc>
      </w:tr>
      <w:tr w:rsidR="00CD0A8C" w:rsidRPr="00BB6EE3" w14:paraId="007D8CCC" w14:textId="77777777" w:rsidTr="00804004">
        <w:tc>
          <w:tcPr>
            <w:tcW w:w="570" w:type="dxa"/>
          </w:tcPr>
          <w:p w14:paraId="59502E43" w14:textId="7C1E6ABC" w:rsidR="00CD0A8C" w:rsidRPr="00BB6EE3" w:rsidRDefault="008A455A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740BB7B3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Физическое развитие</w:t>
            </w:r>
          </w:p>
          <w:p w14:paraId="0093356F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A7589EA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7A389E63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69213323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9B3AEFD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D4D019E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E43DED8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1CC8D325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5F5901A4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74A0CA31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57799CEE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6F863C49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0BC3B6F5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6E4E80FC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54B73549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13842789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FED6977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61F3EAFF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658B20A3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56FEB8D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2" w:type="dxa"/>
          </w:tcPr>
          <w:p w14:paraId="49B695E2" w14:textId="4790FB7F" w:rsidR="00D36AD2" w:rsidRPr="00BB6EE3" w:rsidRDefault="00D36AD2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Апеева Л.А. Методическое пособие для воспитателей старшей группы по физическому воспитанию. В 3-х частях. Часть 1-3. – Уфа, 2007.</w:t>
            </w:r>
          </w:p>
          <w:p w14:paraId="3025FA6F" w14:textId="77777777" w:rsidR="00D36AD2" w:rsidRPr="00BB6EE3" w:rsidRDefault="00D36AD2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Волошина Л.Н. «Играйте на здоровье!» программа и технология физического воспитания детей 5-7 лет. – М.: АРКТИ, 2004</w:t>
            </w:r>
          </w:p>
          <w:p w14:paraId="7918234F" w14:textId="57A0DB2D" w:rsidR="00D36AD2" w:rsidRPr="00BB6EE3" w:rsidRDefault="00D36AD2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Глазырина. Физическая культура – дошкольникам. Старший возраст: Пособие для педагогов дошкольных учреждений. – М.: Гуманитарный издательский центр «Владос», 2001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  <w:p w14:paraId="451ED35A" w14:textId="77777777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Каралашвили Е.А. «Физкультурная минутка: Динамические упражнения для детей», «Владос», 2001</w:t>
            </w:r>
          </w:p>
          <w:p w14:paraId="2B290372" w14:textId="77777777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Картушина М. Ю. «Праздники здоровья для детей 3-4 лет» «ТЦ Сфера»,2010</w:t>
            </w:r>
          </w:p>
          <w:p w14:paraId="48D2F739" w14:textId="49FDA1AE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Борисова М.М. малоподвижные игры и игровые упражнения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: Для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занятий с детьми 3-7 лет.-М.: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Мозаика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-Синтез, 2014.</w:t>
            </w:r>
          </w:p>
          <w:p w14:paraId="606323E4" w14:textId="63FDEFDF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Картушина М. Ю. «Праздники здоровья для детей 6-7 лет» «ТЦ Сфера»,2010</w:t>
            </w:r>
          </w:p>
          <w:p w14:paraId="0D37D8C3" w14:textId="0205EF1A" w:rsidR="00285E0E" w:rsidRPr="00BB6EE3" w:rsidRDefault="00285E0E" w:rsidP="00285E0E">
            <w:pPr>
              <w:ind w:right="-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>Картушина М.Ю. «Сценарии оздоровительных досугов для детей 3-4 лет». Методическое пособие.   М., «Сфера», 2007</w:t>
            </w:r>
          </w:p>
          <w:p w14:paraId="32835987" w14:textId="25037C91" w:rsidR="00285E0E" w:rsidRPr="00BB6EE3" w:rsidRDefault="00285E0E" w:rsidP="00285E0E">
            <w:pPr>
              <w:ind w:right="-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>Картушина М.Ю. «Сценарии оздоровительных досугов для детей 5-6 лет». Методическое пособие.   М., «Сфера», 2007</w:t>
            </w:r>
          </w:p>
          <w:p w14:paraId="740E5BB8" w14:textId="3F708117" w:rsidR="00285E0E" w:rsidRPr="00BB6EE3" w:rsidRDefault="00285E0E" w:rsidP="00285E0E">
            <w:pPr>
              <w:ind w:right="-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>Картушина М.Ю. «Сценарии оздоровительных досугов для детей 6-7 лет». Методическое пособие. М., «Сфера», 2008</w:t>
            </w:r>
          </w:p>
          <w:p w14:paraId="75D7D77E" w14:textId="77777777" w:rsidR="00D36AD2" w:rsidRPr="00BB6EE3" w:rsidRDefault="00D36AD2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Мартынова Е.А., Давыдова Н.А., Кислюк 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Н.Р..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Физическая культура в детском саду. – Волгоград: Учитель, 2016.</w:t>
            </w:r>
          </w:p>
          <w:p w14:paraId="5664C807" w14:textId="28782322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Мулаева Н.Б. Конспекты-сценарии занятий по физической культуре для дошкольников. - СПб.: Детство-Пресс, 2006.</w:t>
            </w:r>
          </w:p>
          <w:p w14:paraId="23E8927D" w14:textId="08B3CE87" w:rsidR="00230536" w:rsidRPr="00BB6EE3" w:rsidRDefault="00230536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Немеровский В.Н. Физические упражнения и игры на основе фольклора.</w:t>
            </w:r>
          </w:p>
          <w:p w14:paraId="1DF627C7" w14:textId="03E6B047" w:rsidR="00230536" w:rsidRPr="00BB6EE3" w:rsidRDefault="00230536" w:rsidP="00230536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Новикова И.М. «Формирование представлений о здоровом образе жизни у дошкольников» Мозаика Синтез, 2009</w:t>
            </w:r>
          </w:p>
          <w:p w14:paraId="1BCAD9E0" w14:textId="77777777" w:rsidR="00BB6EE3" w:rsidRPr="00BB6EE3" w:rsidRDefault="00BB6EE3" w:rsidP="00BB6EE3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Нищева Н.В. «Картотека подвижных игр, упражнений, физкультминуток, пальчиковой гимнастики» «Детство Пресс», 2010</w:t>
            </w:r>
          </w:p>
          <w:p w14:paraId="7506B90D" w14:textId="04FB56B0" w:rsidR="00230536" w:rsidRPr="00BB6EE3" w:rsidRDefault="00230536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Полынова В.К. Основы безопасности жизнедеятельности детей дошкольного возраста. Планирование работы. Беседы. Игры – СПб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.:Детство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-пресс, 2010.</w:t>
            </w:r>
          </w:p>
          <w:p w14:paraId="7B5A4883" w14:textId="44E02EB0" w:rsidR="00230536" w:rsidRPr="00BB6EE3" w:rsidRDefault="00230536" w:rsidP="00230536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Сайкина Е.Г., Фирилева Ж.Е. Физкульт-привет минуткам и 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паузам!СПб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.: Детство-Пресс,2006.</w:t>
            </w:r>
          </w:p>
          <w:p w14:paraId="339DEE2C" w14:textId="57733080" w:rsidR="00BB6EE3" w:rsidRPr="00BB6EE3" w:rsidRDefault="00BB6EE3" w:rsidP="00BB6EE3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Сулим Е.В. «Зимние занятия по физкультуре с детьми 5-7 лет» Планирование. Конспекты. - М.: ТЦ Сфера, 2011</w:t>
            </w:r>
          </w:p>
          <w:p w14:paraId="69DA3B77" w14:textId="7D7A4F6B" w:rsidR="00BB6EE3" w:rsidRPr="00BB6EE3" w:rsidRDefault="00BB6EE3" w:rsidP="00BB6EE3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Сочеванова Е.А. «Игры-эстафеты с использованием традиционного инвентаря» «Детство Пресс», 2010.</w:t>
            </w:r>
          </w:p>
          <w:p w14:paraId="5845BCD2" w14:textId="01634BE5" w:rsidR="00BB6EE3" w:rsidRPr="00BB6EE3" w:rsidRDefault="00BB6EE3" w:rsidP="00BB6EE3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Сочеванова Е.А. Подвижные игры с бегом - СПб.: Детство Пресс, 2009.</w:t>
            </w:r>
          </w:p>
          <w:p w14:paraId="3C5FE12C" w14:textId="77777777" w:rsidR="00BB6EE3" w:rsidRPr="00BB6EE3" w:rsidRDefault="00BB6EE3" w:rsidP="00BB6EE3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Сборник подвижных игр. Для занятий с детьми 2-7 лет/Авт.-сост. Степанкова Э.Ю.-М.: Мозаика- Синтез, 2014.</w:t>
            </w:r>
          </w:p>
          <w:p w14:paraId="442D8694" w14:textId="6278C9CB" w:rsidR="00D36AD2" w:rsidRPr="00BB6EE3" w:rsidRDefault="00D36AD2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Харченко Т.Е. Бодрящая гимнастика для дошкольников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 - СПб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 2010</w:t>
            </w:r>
          </w:p>
          <w:p w14:paraId="1CF1139E" w14:textId="3F3B56AC" w:rsidR="00D36AD2" w:rsidRPr="00BB6EE3" w:rsidRDefault="00D36AD2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Харченко Т.Е. Утренняя гимнастика для детей 3-5 лет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 – СПб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 2010</w:t>
            </w:r>
          </w:p>
          <w:p w14:paraId="678A5848" w14:textId="4A2EB25B" w:rsidR="00D36AD2" w:rsidRPr="00BB6EE3" w:rsidRDefault="00D36AD2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Харченко Т.Е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 У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тренняя гимнастика для детей 5-7 лет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- </w:t>
            </w:r>
            <w:proofErr w:type="gramStart"/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СПб,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2010</w:t>
            </w:r>
          </w:p>
          <w:p w14:paraId="48A3E201" w14:textId="44D4E46D" w:rsidR="00CD0A8C" w:rsidRPr="00BB6EE3" w:rsidRDefault="00CD0A8C" w:rsidP="00CD0A8C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Шорыгина Т.А.</w:t>
            </w:r>
            <w:r w:rsidR="008A455A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Беседы о здоровье: Методическое пособие. -М., 20</w:t>
            </w:r>
            <w:r w:rsidR="00230536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12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  <w:p w14:paraId="46D8A394" w14:textId="4EE24B42" w:rsidR="00230536" w:rsidRPr="00BB6EE3" w:rsidRDefault="00230536" w:rsidP="00230536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Шорыгина Т.А. Беседы о правилах пожарной 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безопасности</w:t>
            </w:r>
            <w:r w:rsidR="00BB6EE3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- М., 2012.</w:t>
            </w:r>
          </w:p>
          <w:p w14:paraId="5FB594B5" w14:textId="225D8E0C" w:rsidR="001C0547" w:rsidRPr="00BB6EE3" w:rsidRDefault="001C0547" w:rsidP="001C0547">
            <w:pPr>
              <w:rPr>
                <w:rFonts w:ascii="PT Astra Serif" w:hAnsi="PT Astra Serif" w:cs="Times New Roman"/>
                <w:color w:val="001A34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t xml:space="preserve">Шорыгина Т.А. Книга для занятий с детьми. Сказки-подсказки. Спортивные сказки. Беседы с детьми о спорте и здоровье. -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М, 2014.</w:t>
            </w:r>
          </w:p>
          <w:p w14:paraId="52221987" w14:textId="0C154EAE" w:rsidR="00230536" w:rsidRPr="00BB6EE3" w:rsidRDefault="00230536" w:rsidP="00D36AD2">
            <w:pPr>
              <w:autoSpaceDE w:val="0"/>
              <w:autoSpaceDN w:val="0"/>
              <w:adjustRightInd w:val="0"/>
              <w:ind w:left="1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13A2FBB" w14:textId="54B5B4DA" w:rsidR="00CD0A8C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печатный</w:t>
            </w:r>
          </w:p>
          <w:p w14:paraId="59E7FC11" w14:textId="7E768279" w:rsidR="00BB6EE3" w:rsidRPr="00BB6EE3" w:rsidRDefault="00BB6EE3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электронный</w:t>
            </w:r>
          </w:p>
          <w:p w14:paraId="3045CAB0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CD0A8C" w:rsidRPr="00BB6EE3" w14:paraId="68EAC747" w14:textId="77777777" w:rsidTr="00804004">
        <w:tc>
          <w:tcPr>
            <w:tcW w:w="570" w:type="dxa"/>
          </w:tcPr>
          <w:p w14:paraId="6B8F1854" w14:textId="714A5D76" w:rsidR="00CD0A8C" w:rsidRPr="00BB6EE3" w:rsidRDefault="008A455A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14:paraId="6BA54922" w14:textId="5F65EBB6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072" w:type="dxa"/>
          </w:tcPr>
          <w:p w14:paraId="64287FF9" w14:textId="55CC1349" w:rsidR="00230536" w:rsidRPr="00BB6EE3" w:rsidRDefault="008566FC" w:rsidP="00AC4E1E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Авдеева Н.Н., Князева О.Л., Стёркина Р.Б. </w:t>
            </w:r>
            <w:r w:rsidR="00230536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Безопасность: Учебное пособие по основам безопасности жизнедеятельности детей старшего дошкольного возраста. – СПб.: Детство-Пресс, 2012.</w:t>
            </w:r>
          </w:p>
          <w:p w14:paraId="32AF6EF1" w14:textId="5B63DD0C" w:rsidR="00CD0A8C" w:rsidRPr="00BB6EE3" w:rsidRDefault="00CD0A8C" w:rsidP="00AC4E1E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Ал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ё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шина Н.В.</w:t>
            </w:r>
            <w:r w:rsidR="008A455A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Ознакомление дошкольников с окружающим и социальной 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действительностью.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М, 2004г.</w:t>
            </w:r>
          </w:p>
          <w:p w14:paraId="0F3FF02B" w14:textId="7C9072B1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Александрова Е.Ю., Гордеева Е.П., Постникова М.П., Попова Г.П. Система патриотического воспитания в ДОУ. 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–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Волгоград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Учитель, 2007г.</w:t>
            </w:r>
          </w:p>
          <w:p w14:paraId="1ABBBED5" w14:textId="770E1883" w:rsidR="00230536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Алябьева Е.А. Эмоциональные сказки. Беседы с детьми о чувствах и эмоциях.</w:t>
            </w:r>
          </w:p>
          <w:p w14:paraId="360280A2" w14:textId="60925FA5" w:rsidR="00350AC5" w:rsidRPr="00BB6EE3" w:rsidRDefault="00350AC5" w:rsidP="00350AC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Белоусова Р.Ю., Егорова А.Н., Калинкина Ю.С.</w:t>
            </w:r>
            <w:r w:rsidRPr="00BB6EE3">
              <w:rPr>
                <w:rFonts w:ascii="PT Astra Serif" w:hAnsi="PT Astra Serif" w:cs="Times New Roman"/>
                <w:b/>
                <w:bCs/>
                <w:color w:val="0069B3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hAnsi="PT Astra Serif" w:cs="Times New Roman"/>
                <w:sz w:val="24"/>
                <w:szCs w:val="24"/>
              </w:rPr>
              <w:t>Парциальная программа духовно-нравственного воспитания детей 5 7 лет</w:t>
            </w:r>
            <w:r w:rsidR="00230536" w:rsidRPr="00BB6EE3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Pr="00BB6EE3">
              <w:rPr>
                <w:rFonts w:ascii="PT Astra Serif" w:hAnsi="PT Astra Serif" w:cs="Times New Roman"/>
                <w:sz w:val="24"/>
                <w:szCs w:val="24"/>
              </w:rPr>
              <w:t>С чистым сердцем</w:t>
            </w:r>
            <w:r w:rsidR="00230536" w:rsidRPr="00BB6EE3">
              <w:rPr>
                <w:rFonts w:ascii="PT Astra Serif" w:hAnsi="PT Astra Serif" w:cs="Times New Roman"/>
                <w:sz w:val="24"/>
                <w:szCs w:val="24"/>
              </w:rPr>
              <w:t>. М.,2019.</w:t>
            </w:r>
          </w:p>
          <w:p w14:paraId="039EEB43" w14:textId="046007E2" w:rsidR="008566FC" w:rsidRPr="00BB6EE3" w:rsidRDefault="008566F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Белая К.Ю., Зимонина В.Н., Кондрыкинская Л.А., Куцакова Л.В. Как обеспечить безопасность дошкольников. М.: Просвещение, 2006 г.</w:t>
            </w:r>
          </w:p>
          <w:p w14:paraId="02B41241" w14:textId="1710B9F1" w:rsidR="008566FC" w:rsidRPr="00BB6EE3" w:rsidRDefault="008566F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Баряева Л.Б., Жевнеров В.Л., Загребаева Е.В. Азбука дорожного движения. М.: Дрофа, 2007г.</w:t>
            </w:r>
          </w:p>
          <w:p w14:paraId="77BA184E" w14:textId="6AAC60D7" w:rsidR="00230536" w:rsidRPr="00BB6EE3" w:rsidRDefault="00230536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Белая К.Ю. Формирование основ безопасности у дошкольников. Пособие для педагогов дошкольных учреждений, 2011.</w:t>
            </w:r>
          </w:p>
          <w:p w14:paraId="512D01D5" w14:textId="45B90CDD" w:rsidR="008566FC" w:rsidRPr="00BB6EE3" w:rsidRDefault="008566F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Вдовиченко Л.А. Ребенок на улице. Цикл 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занятий.-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СПб, Детство-Пресс, 2008г.</w:t>
            </w:r>
          </w:p>
          <w:p w14:paraId="04CB4E7F" w14:textId="74E25457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Гаврилова И.Г. Истоки русской народной культуры в детском саду. 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СПб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Детство-Пресс, 2008г.</w:t>
            </w:r>
          </w:p>
          <w:p w14:paraId="2BF56557" w14:textId="77777777" w:rsidR="008566FC" w:rsidRPr="00BB6EE3" w:rsidRDefault="008566F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Горбатенко О.Ф. Комплексные занятия с детьми среднего и старшего дошкольного возраста.</w:t>
            </w:r>
          </w:p>
          <w:p w14:paraId="068F1447" w14:textId="45C83065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Кондрыкинская Л.А. С чего начинается Родина? 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М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: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Сфера, 2004г.</w:t>
            </w:r>
          </w:p>
          <w:p w14:paraId="3A09911E" w14:textId="47EE7452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Комратова Н.Г., Грибова Л.Ф. Социально-нравственное воспитание детей 3-4 </w:t>
            </w:r>
            <w:proofErr w:type="gramStart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лет.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-</w:t>
            </w:r>
            <w:proofErr w:type="gramEnd"/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М</w:t>
            </w:r>
            <w:r w:rsidR="008566FC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: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Сфера, 2006г.</w:t>
            </w:r>
          </w:p>
          <w:p w14:paraId="3E9DF0F3" w14:textId="77777777" w:rsidR="00350AC5" w:rsidRPr="00BB6EE3" w:rsidRDefault="00350AC5" w:rsidP="00350AC5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/>
                <w:sz w:val="24"/>
                <w:szCs w:val="24"/>
              </w:rPr>
              <w:lastRenderedPageBreak/>
              <w:t>Коноваленко С.В. и Кременецкая М.И. Развитие коммуникативных способностей и социализация детей старшего дошкольного возраста.</w:t>
            </w:r>
          </w:p>
          <w:p w14:paraId="375688D2" w14:textId="00055D5E" w:rsidR="008566FC" w:rsidRPr="00BB6EE3" w:rsidRDefault="008566F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Князева О.Л., Маханева М.Д. Приобщение к истокам русской народной культуры. - М: Просвещение, 2008.</w:t>
            </w:r>
          </w:p>
          <w:p w14:paraId="1C10F944" w14:textId="6E144303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Куценко Т.А., Медянова Т.Ю. 365 веселых игр для дошколят, Ростов-на-Дону, «Феникс», 2005г.</w:t>
            </w:r>
          </w:p>
          <w:p w14:paraId="66560D59" w14:textId="6ECAB8F4" w:rsidR="00350AC5" w:rsidRPr="00BB6EE3" w:rsidRDefault="00350AC5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Лыкова И.А., Шипунова В.А. Информационная культура и безопасность. – М, 2018.</w:t>
            </w:r>
          </w:p>
          <w:p w14:paraId="3C43F0C5" w14:textId="4C93295E" w:rsidR="00350AC5" w:rsidRPr="00BB6EE3" w:rsidRDefault="00350AC5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Лыкова И.А., Шипунова В.А. Азбука безопасного общения и поведения. М, 2022.</w:t>
            </w:r>
          </w:p>
          <w:p w14:paraId="732E75F3" w14:textId="09050BF6" w:rsidR="00350AC5" w:rsidRPr="00BB6EE3" w:rsidRDefault="00350AC5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Лыкова И.А., Шипунова В.А.  Опасные предметы, существа и явления. М,2018.</w:t>
            </w:r>
          </w:p>
          <w:p w14:paraId="5E26D5FF" w14:textId="03518622" w:rsidR="00350AC5" w:rsidRPr="00BB6EE3" w:rsidRDefault="00350AC5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Лыкова И.А., Шипунова В.А.  Дорожная азбука. М, 2020.</w:t>
            </w:r>
          </w:p>
          <w:p w14:paraId="07A90906" w14:textId="597A910A" w:rsidR="00350AC5" w:rsidRPr="00BB6EE3" w:rsidRDefault="00350AC5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Лыкова И.А., Шипунова В.А. Огонь – друг, огонь – враг. М, 2020.</w:t>
            </w:r>
          </w:p>
          <w:p w14:paraId="4E1B1C94" w14:textId="719C61A8" w:rsidR="00350AC5" w:rsidRPr="00BB6EE3" w:rsidRDefault="00350AC5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Лыкова И.А., Шипунова В.А. Безопасность жизни и здоровья. М, 2022.</w:t>
            </w:r>
          </w:p>
          <w:p w14:paraId="71CD67B8" w14:textId="77777777" w:rsidR="00D36AD2" w:rsidRPr="00BB6EE3" w:rsidRDefault="00D36AD2" w:rsidP="00D36AD2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BB6EE3">
              <w:rPr>
                <w:rFonts w:ascii="PT Astra Serif" w:eastAsia="Calibri" w:hAnsi="PT Astra Serif"/>
                <w:sz w:val="24"/>
                <w:szCs w:val="24"/>
              </w:rPr>
              <w:t>Методические рекомендации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дошкольников. – Москва, 2019.</w:t>
            </w:r>
          </w:p>
          <w:p w14:paraId="17C60B7B" w14:textId="77777777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Михайленко И.Я., Короткова Н.А. Игра с правилами в дошкольном возрасте. – М.: Сфера, 2008.</w:t>
            </w:r>
          </w:p>
          <w:p w14:paraId="23B31E2A" w14:textId="77777777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Михайленко И.Я., Короткова Н.А. Как играть с ребенком? – М.: Сфера, 2008.</w:t>
            </w:r>
          </w:p>
          <w:p w14:paraId="2998F8BE" w14:textId="77777777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Доронова Т., Доронов Е. Развитие детей в театрализованной деятельности: Пособие для воспитателей. – М., 1997.</w:t>
            </w:r>
          </w:p>
          <w:p w14:paraId="6C8B4F70" w14:textId="241135FC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Петровский В.А., Кларина Л.М., Смывина Л</w:t>
            </w:r>
            <w:r w:rsidR="004F3A0A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.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Мосалова Л.Л. «Я и мир» Конспекты занятий по социально-нравственному воспитанию детей дошкольного возраста. – СПб.: Детство – Пресс, 2010г.</w:t>
            </w:r>
          </w:p>
          <w:p w14:paraId="60683969" w14:textId="77777777" w:rsidR="00CD0A8C" w:rsidRPr="00BB6EE3" w:rsidRDefault="00CD0A8C" w:rsidP="008566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Рукотворный мир/Дыбина О.В. – М.: ТЦ Сфера, 2001.</w:t>
            </w:r>
          </w:p>
          <w:p w14:paraId="5E518F12" w14:textId="77777777" w:rsidR="00CD0A8C" w:rsidRPr="00BB6EE3" w:rsidRDefault="00CD0A8C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Развивающие игры для детей младшего дошкольного возраста/ Богуславская З.М., Смирнова Е.О. – М.: Просвещение, 2001.</w:t>
            </w:r>
          </w:p>
          <w:p w14:paraId="412457E6" w14:textId="3B894C09" w:rsidR="00230536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Н.В. Шадрина Лаборатория профессий. Конспекты образовательной деятельности для детей 5-6 лет</w:t>
            </w:r>
            <w:r w:rsidR="00D36AD2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,2019.</w:t>
            </w:r>
          </w:p>
          <w:p w14:paraId="2A4CEDF8" w14:textId="382E1F20" w:rsidR="00230536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Н.В. Шадрина Лаборатория профессий. Конспекты образовательной деятельности для детей 6-7 лет</w:t>
            </w:r>
            <w:r w:rsidR="00D36AD2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,2018.</w:t>
            </w:r>
          </w:p>
          <w:p w14:paraId="2F7430A0" w14:textId="4DFF9C67" w:rsidR="00230536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Шорыгина Т.А.  Цикл бесед для дошкольников.</w:t>
            </w:r>
            <w:r w:rsidR="001C0547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Беседы о профессиях с детьми 4-7 лет</w:t>
            </w:r>
            <w:r w:rsidR="00D36AD2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,2018.</w:t>
            </w:r>
          </w:p>
          <w:p w14:paraId="171C195E" w14:textId="77777777" w:rsidR="009D2ABC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Шорыгина Т.А. Цикл бесед для дошкольников: </w:t>
            </w:r>
          </w:p>
          <w:p w14:paraId="7BAA0A38" w14:textId="2DB4A07C" w:rsidR="009D2ABC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Беседы о мальчиках и девочках</w:t>
            </w:r>
            <w:r w:rsidR="00D36AD2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,2019.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  <w:p w14:paraId="374F72D9" w14:textId="0D01DFAE" w:rsidR="009D2ABC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Беседы о характере и чувствах</w:t>
            </w:r>
            <w:r w:rsidR="00D36AD2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,2019.</w:t>
            </w: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  <w:p w14:paraId="578AF264" w14:textId="3CC4F371" w:rsidR="009D2ABC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Беседы о хорошем и плохом поведении</w:t>
            </w:r>
            <w:r w:rsidR="00D36AD2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,2020.</w:t>
            </w:r>
          </w:p>
          <w:p w14:paraId="79C4B9CD" w14:textId="1FF0CD94" w:rsidR="00230536" w:rsidRPr="00BB6EE3" w:rsidRDefault="00230536" w:rsidP="002305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Добрые сказки. Беседы с детьми о человеческом участии и добродетели</w:t>
            </w:r>
            <w:r w:rsidR="00D36AD2" w:rsidRPr="00BB6EE3">
              <w:rPr>
                <w:rFonts w:ascii="PT Astra Serif" w:eastAsia="Calibri" w:hAnsi="PT Astra Serif" w:cs="Times New Roman"/>
                <w:sz w:val="24"/>
                <w:szCs w:val="24"/>
              </w:rPr>
              <w:t>,2020.</w:t>
            </w:r>
          </w:p>
          <w:p w14:paraId="32AA8474" w14:textId="5081C7CD" w:rsidR="00230536" w:rsidRPr="00BB6EE3" w:rsidRDefault="00230536" w:rsidP="001C0547">
            <w:pPr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t>Шорыгина Т.А. Книга для занятий с детьми. Сказки-подсказки. Безопасные сказки. Беседы с детьми о безопасном поведении дома и на улице</w:t>
            </w:r>
            <w:r w:rsidR="00D36AD2"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t>,2020.</w:t>
            </w:r>
          </w:p>
          <w:p w14:paraId="5D0C2CBB" w14:textId="7A5C855F" w:rsidR="001C0547" w:rsidRPr="00BB6EE3" w:rsidRDefault="001C0547" w:rsidP="001C0547">
            <w:pPr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lastRenderedPageBreak/>
              <w:t>Шорыгина Т.А. Книга для занятий с детьми. Сказки-подсказки. Общительные сказки. Беседы с детьми о вежливости и культуре общения</w:t>
            </w:r>
            <w:r w:rsidR="00D36AD2"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t>,2020.</w:t>
            </w:r>
          </w:p>
          <w:p w14:paraId="47E68B10" w14:textId="6FA467C9" w:rsidR="001C0547" w:rsidRPr="00BB6EE3" w:rsidRDefault="001C0547" w:rsidP="001C0547">
            <w:pPr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1A34"/>
                <w:spacing w:val="3"/>
                <w:kern w:val="36"/>
                <w:sz w:val="24"/>
                <w:szCs w:val="24"/>
              </w:rPr>
              <w:t xml:space="preserve">Шорыгина Т.А. </w:t>
            </w:r>
            <w:r w:rsidRPr="00BB6EE3"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  <w:t>Книга для занятий с ребенком. Беседы о профессиях с детьми 4-7 лет. Методическое пособие</w:t>
            </w:r>
            <w:r w:rsidR="00D36AD2" w:rsidRPr="00BB6EE3"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  <w:t>,2019.</w:t>
            </w:r>
          </w:p>
          <w:p w14:paraId="61DFE0F2" w14:textId="318ADD29" w:rsidR="001C0547" w:rsidRPr="00BB6EE3" w:rsidRDefault="001C0547" w:rsidP="001C0547">
            <w:pPr>
              <w:pStyle w:val="1"/>
              <w:shd w:val="clear" w:color="auto" w:fill="FFFFFF"/>
              <w:spacing w:before="0"/>
              <w:rPr>
                <w:rFonts w:ascii="PT Astra Serif" w:eastAsia="Times New Roman" w:hAnsi="PT Astra Serif" w:cs="Times New Roman"/>
                <w:color w:val="000000"/>
                <w:kern w:val="36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1A34"/>
                <w:sz w:val="24"/>
                <w:szCs w:val="24"/>
              </w:rPr>
              <w:t xml:space="preserve">Шорыгина Т.А. </w:t>
            </w:r>
            <w:r w:rsidRPr="00BB6EE3">
              <w:rPr>
                <w:rFonts w:ascii="PT Astra Serif" w:eastAsia="Times New Roman" w:hAnsi="PT Astra Serif" w:cs="Times New Roman"/>
                <w:color w:val="000000"/>
                <w:kern w:val="36"/>
                <w:sz w:val="24"/>
                <w:szCs w:val="24"/>
              </w:rPr>
              <w:t>Книга для занятий с детьми. Сказки-подсказки. Трудовые сказки. Беседы с детьми о труде и профессиях</w:t>
            </w:r>
            <w:r w:rsidR="00D36AD2" w:rsidRPr="00BB6EE3">
              <w:rPr>
                <w:rFonts w:ascii="PT Astra Serif" w:eastAsia="Times New Roman" w:hAnsi="PT Astra Serif" w:cs="Times New Roman"/>
                <w:color w:val="000000"/>
                <w:kern w:val="36"/>
                <w:sz w:val="24"/>
                <w:szCs w:val="24"/>
              </w:rPr>
              <w:t>,2019.</w:t>
            </w:r>
          </w:p>
          <w:p w14:paraId="11516972" w14:textId="64F7618D" w:rsidR="001C0547" w:rsidRPr="00BB6EE3" w:rsidRDefault="001C0547" w:rsidP="001C0547">
            <w:pPr>
              <w:shd w:val="clear" w:color="auto" w:fill="FFFFFF"/>
              <w:outlineLvl w:val="0"/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  <w:t>Шорыгина Т.А. Книга для занятий с детьми. Сказки-подсказки. Добрые сказки. Беседы с детьми о человеческом участии и добродетели</w:t>
            </w:r>
            <w:r w:rsidR="00D36AD2" w:rsidRPr="00BB6EE3"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  <w:t>,2018.</w:t>
            </w:r>
          </w:p>
          <w:p w14:paraId="091DAB47" w14:textId="7154437E" w:rsidR="001C0547" w:rsidRPr="00BB6EE3" w:rsidRDefault="001C0547" w:rsidP="001C0547">
            <w:pPr>
              <w:rPr>
                <w:rFonts w:ascii="PT Astra Serif" w:hAnsi="PT Astra Serif" w:cs="Times New Roman"/>
                <w:color w:val="001A34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1A34"/>
                <w:sz w:val="24"/>
                <w:szCs w:val="24"/>
              </w:rPr>
              <w:t>Шорыгина Т.А. Детям о Великой Победе</w:t>
            </w:r>
            <w:r w:rsidR="00D36AD2" w:rsidRPr="00BB6EE3">
              <w:rPr>
                <w:rFonts w:ascii="PT Astra Serif" w:hAnsi="PT Astra Serif" w:cs="Times New Roman"/>
                <w:color w:val="001A34"/>
                <w:sz w:val="24"/>
                <w:szCs w:val="24"/>
              </w:rPr>
              <w:t>,2021.</w:t>
            </w:r>
          </w:p>
          <w:p w14:paraId="0D092A71" w14:textId="174B89D8" w:rsidR="001C0547" w:rsidRPr="00BB6EE3" w:rsidRDefault="001C0547" w:rsidP="001C0547">
            <w:pPr>
              <w:shd w:val="clear" w:color="auto" w:fill="FFFFFF"/>
              <w:outlineLvl w:val="0"/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  <w:t>Шорыгина Т.А. Книга для занятий с ребенком. Детям о самом важном. Беседы и сказки для детей. Моя семья</w:t>
            </w:r>
            <w:r w:rsidR="009D2ABC" w:rsidRPr="00BB6EE3">
              <w:rPr>
                <w:rFonts w:ascii="PT Astra Serif" w:hAnsi="PT Astra Serif" w:cs="Times New Roman"/>
                <w:color w:val="000000"/>
                <w:kern w:val="36"/>
                <w:sz w:val="24"/>
                <w:szCs w:val="24"/>
              </w:rPr>
              <w:t>,2019.</w:t>
            </w:r>
          </w:p>
          <w:p w14:paraId="356A4F4C" w14:textId="69341563" w:rsidR="00D36AD2" w:rsidRPr="00BB6EE3" w:rsidRDefault="00D36AD2" w:rsidP="00235E3D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69EF098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печатный</w:t>
            </w:r>
          </w:p>
          <w:p w14:paraId="554F3E44" w14:textId="6FC0BA8A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электронный</w:t>
            </w:r>
          </w:p>
          <w:p w14:paraId="1D86A453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134E24D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725EAC7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F2E2532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FB0AA27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7E3BAE38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1E69AF17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F50A28E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6ED0CC2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57EDDD1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650A9E2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29B44AA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0871561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7FD2F826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5A48DFC5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55695676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7AD008DD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D98A655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B0BC267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6D7AE5BC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02ED4A1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75C1E725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5B25C1C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5F3FA7D3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78BA9822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16263C17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97FD70A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01C86A92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0C148E52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2DA9996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3C98E021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2524C196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0001E417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58CB2CE1" w14:textId="77777777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14:paraId="4A70EAC1" w14:textId="6397FCD4" w:rsidR="009D2ABC" w:rsidRPr="00BB6EE3" w:rsidRDefault="009D2AB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CD0A8C" w:rsidRPr="00BB6EE3" w14:paraId="6EA0A9C7" w14:textId="77777777" w:rsidTr="00804004">
        <w:tc>
          <w:tcPr>
            <w:tcW w:w="570" w:type="dxa"/>
          </w:tcPr>
          <w:p w14:paraId="11EBCE7B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80" w:type="dxa"/>
          </w:tcPr>
          <w:p w14:paraId="1E5CF670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072" w:type="dxa"/>
          </w:tcPr>
          <w:p w14:paraId="2EBF362A" w14:textId="7C7D1F7A" w:rsidR="00285E0E" w:rsidRPr="00BB6EE3" w:rsidRDefault="00285E0E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Генералов</w:t>
            </w:r>
            <w:r w:rsidR="00BB6EE3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И.А. Парциальная программа художественно-эстетической направленности «Играем в театр». 4-7 лет. -М.: Русское слово-учебник, 2023.</w:t>
            </w:r>
          </w:p>
          <w:p w14:paraId="6F66F18A" w14:textId="2BEC993B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Курочкина Н.А. Дети и пейзажная живопись. Времна года. Учимся видеть, ценить создавать красоту. – СПб.: Детство-Пресс,2004.</w:t>
            </w:r>
          </w:p>
          <w:p w14:paraId="5B4D2694" w14:textId="655D89D8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Курочкина Н.А. Знакомство с натюрмортом. Библиотека программы «Детство», - СПб.: Детство-Пресс, 2004</w:t>
            </w:r>
            <w:r w:rsidR="009D2AB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.</w:t>
            </w:r>
          </w:p>
          <w:p w14:paraId="39CDE7E3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Куцакова Л.В. Конструирование и художественный труд в детском саду: программа и конспекты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занятий.-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М.: ТЦ «Сфера», 2016 </w:t>
            </w:r>
          </w:p>
          <w:p w14:paraId="2B45CD6D" w14:textId="40AECA38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Грибовская А.А. Коллективное творчество дошкольников. Москва, «Сфера», 2007</w:t>
            </w:r>
            <w:r w:rsidR="009D2AB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.</w:t>
            </w:r>
          </w:p>
          <w:p w14:paraId="0E58D26E" w14:textId="008D7D0A" w:rsidR="00BB6EE3" w:rsidRPr="00BB6EE3" w:rsidRDefault="00BB6EE3" w:rsidP="00BB6EE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>Гогоберидзе А.Г., Деркунская В.А. Детство с музыкой. Современные педагогические технологии музыкального воспитания и развития детей раннего и дошкольного возраста. Детство-Пресс, 2010.</w:t>
            </w:r>
          </w:p>
          <w:p w14:paraId="46C54E28" w14:textId="216C48F5" w:rsidR="00BB6EE3" w:rsidRPr="00BB6EE3" w:rsidRDefault="00BB6EE3" w:rsidP="00BB6EE3">
            <w:pPr>
              <w:rPr>
                <w:rStyle w:val="rvts6"/>
                <w:rFonts w:ascii="PT Astra Serif" w:hAnsi="PT Astra Serif"/>
                <w:sz w:val="24"/>
                <w:szCs w:val="24"/>
              </w:rPr>
            </w:pPr>
            <w:r w:rsidRPr="00BB6EE3">
              <w:rPr>
                <w:rStyle w:val="rvts6"/>
                <w:rFonts w:ascii="PT Astra Serif" w:hAnsi="PT Astra Serif"/>
                <w:sz w:val="24"/>
                <w:szCs w:val="24"/>
              </w:rPr>
              <w:t xml:space="preserve">Музыка. Планирование работы по освоению образовательной области по программе </w:t>
            </w:r>
            <w:proofErr w:type="gramStart"/>
            <w:r w:rsidRPr="00BB6EE3">
              <w:rPr>
                <w:rStyle w:val="rvts6"/>
                <w:rFonts w:ascii="PT Astra Serif" w:hAnsi="PT Astra Serif"/>
                <w:sz w:val="24"/>
                <w:szCs w:val="24"/>
              </w:rPr>
              <w:t xml:space="preserve">   «</w:t>
            </w:r>
            <w:proofErr w:type="gramEnd"/>
            <w:r w:rsidRPr="00BB6EE3">
              <w:rPr>
                <w:rStyle w:val="rvts6"/>
                <w:rFonts w:ascii="PT Astra Serif" w:hAnsi="PT Astra Serif"/>
                <w:sz w:val="24"/>
                <w:szCs w:val="24"/>
              </w:rPr>
              <w:t xml:space="preserve">Детство». Подготовительная к школе группа, старшая, средняя, 2 младшая / авт.-сост. Е. А. Лысова, О. П. Власенко. – </w:t>
            </w:r>
            <w:proofErr w:type="gramStart"/>
            <w:r w:rsidRPr="00BB6EE3">
              <w:rPr>
                <w:rStyle w:val="rvts6"/>
                <w:rFonts w:ascii="PT Astra Serif" w:hAnsi="PT Astra Serif"/>
                <w:sz w:val="24"/>
                <w:szCs w:val="24"/>
              </w:rPr>
              <w:t>Волгоград ,</w:t>
            </w:r>
            <w:proofErr w:type="gramEnd"/>
            <w:r w:rsidRPr="00BB6EE3">
              <w:rPr>
                <w:rStyle w:val="rvts6"/>
                <w:rFonts w:ascii="PT Astra Serif" w:hAnsi="PT Astra Serif"/>
                <w:sz w:val="24"/>
                <w:szCs w:val="24"/>
              </w:rPr>
              <w:t xml:space="preserve"> 2013.</w:t>
            </w:r>
          </w:p>
          <w:p w14:paraId="6B5F1EF0" w14:textId="77777777" w:rsidR="009D2ABC" w:rsidRPr="00BB6EE3" w:rsidRDefault="009D2ABC" w:rsidP="009D2ABC">
            <w:pPr>
              <w:rPr>
                <w:rFonts w:ascii="PT Astra Serif" w:hAnsi="PT Astra Serif"/>
                <w:sz w:val="24"/>
                <w:szCs w:val="24"/>
              </w:rPr>
            </w:pPr>
            <w:r w:rsidRPr="00BB6EE3">
              <w:rPr>
                <w:rFonts w:ascii="PT Astra Serif" w:hAnsi="PT Astra Serif"/>
                <w:sz w:val="24"/>
                <w:szCs w:val="24"/>
              </w:rPr>
              <w:t>Давыдова Г.Н. Пластилинография для малышей. – Скрипторий, 2003.</w:t>
            </w:r>
          </w:p>
          <w:p w14:paraId="2FE69FE5" w14:textId="16CB3D1B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Дьяченко О.М. Развитие воображения дошкольника. Москва, «Мозайка-Синтез», 2008.</w:t>
            </w:r>
          </w:p>
          <w:p w14:paraId="454A46FC" w14:textId="6BC6A285" w:rsidR="00BB6EE3" w:rsidRPr="00BB6EE3" w:rsidRDefault="00BB6EE3" w:rsidP="00BB6EE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>Каплунова И., Новоскольцева И. Праздник каждый день. -СПб,2007.</w:t>
            </w:r>
          </w:p>
          <w:p w14:paraId="43F3B6D8" w14:textId="4D920E9B" w:rsidR="00BB6EE3" w:rsidRPr="00BB6EE3" w:rsidRDefault="00BB6EE3" w:rsidP="00BB6EE3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>Конспекты музыкальных занятий для детей подготовительной к школе группы</w:t>
            </w:r>
          </w:p>
          <w:p w14:paraId="3D90F11A" w14:textId="7F66A080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Крулехт М.В. «Дошкольник и рукотворный мир», Санкт-Петербург, «Детство-Пресс», 2002.</w:t>
            </w:r>
          </w:p>
          <w:p w14:paraId="7C7E5546" w14:textId="1F28432A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Петрова И.М. Театр на столе. Санкт-Петербург, «Детство-Пресс», 2008.</w:t>
            </w:r>
          </w:p>
          <w:p w14:paraId="159A4EAD" w14:textId="66A5750D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Пискулина С.С. Художественно-творческая деятельность. Волгоград, «Учитель», 2009.</w:t>
            </w:r>
          </w:p>
          <w:p w14:paraId="5BC8FA38" w14:textId="302D8FC8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Павлова О.В. Изобразительная деятельность и художественный труд (вторая младшая группа). Волгоград, «Учитель», 2008</w:t>
            </w:r>
            <w:r w:rsidR="009D2AB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.</w:t>
            </w:r>
          </w:p>
          <w:p w14:paraId="48341919" w14:textId="5EF1BD1A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Халезова Н.Б. Декоративная лепка в детском саду.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Москва ,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«Сфера», 2005.</w:t>
            </w:r>
          </w:p>
          <w:p w14:paraId="11B3BD5C" w14:textId="766A0CD5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Швайко Г.С. Занятия по изобразительной деятельности в детском саду, Москва, «Владос», 2003</w:t>
            </w:r>
            <w:r w:rsidR="009D2ABC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.</w:t>
            </w:r>
          </w:p>
          <w:p w14:paraId="37742DC4" w14:textId="5D7B3872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Штанько И.В. Воспитание искусством в детском саду. Москва, «Сфера», 2007.</w:t>
            </w:r>
          </w:p>
          <w:p w14:paraId="7F0C8CA5" w14:textId="5B314B00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Барсукова Н.Г., Вершинина Н.Б., Суворова В.М., Фролова Н.Г. Музыка в детском саду. Волгоград, «Учитель», 2009.</w:t>
            </w:r>
          </w:p>
          <w:p w14:paraId="1F7C8AFB" w14:textId="0D1713D2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Кириллова Ю.А., Лебедева М.Е., Жидкова Н.Ю. Интегрированные физкультурно-речевые занятия для дошкольников с ОНР 4-7 лет. Санкт-Петербург, «Детство-Пресс», 2005.</w:t>
            </w:r>
          </w:p>
          <w:p w14:paraId="07EC8E89" w14:textId="49602A71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Лунева Т.А. Музыкальные занятия. Волгоград, «Учитель», 2007.</w:t>
            </w:r>
          </w:p>
          <w:p w14:paraId="1924DEF6" w14:textId="1D6C1E56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Казакова Т.Г. «Рисуем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натюрморт»(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5-8 лет), «Цветные пейзажи»(3-8 лет)</w:t>
            </w:r>
          </w:p>
          <w:p w14:paraId="11B26320" w14:textId="77777777" w:rsidR="00285E0E" w:rsidRPr="00BB6EE3" w:rsidRDefault="00285E0E" w:rsidP="00285E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Конструирование и художественный труд в детском саду. / Куцакова Л.В. – М.: ТЦ Сфера, 2010.</w:t>
            </w:r>
          </w:p>
          <w:p w14:paraId="039180F8" w14:textId="77777777" w:rsidR="00285E0E" w:rsidRPr="00BB6EE3" w:rsidRDefault="00285E0E" w:rsidP="00285E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Дошкольник и рукотворный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мир./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Крулехт М.В. – СПб.: «Детство – Пресс»,2002.</w:t>
            </w:r>
          </w:p>
          <w:p w14:paraId="368A37E5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Курочкина Н.А. Знакомим с натюрмортом; Детям о книжной графике; Знакомство с пейзажной живописью. – СПб.: Детство-Пресс, 2003.</w:t>
            </w:r>
          </w:p>
          <w:p w14:paraId="6F8F0C54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Лыкова И.А. Программа художественного воспитания, обучения и развития детей 2-7 лет «Цветные ладошки». - М.: Карапуз-дидактика, 2007.</w:t>
            </w:r>
          </w:p>
          <w:p w14:paraId="5DD8DEEF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Пантелеева Л.В. «Рисуем портрет» (5-9 лет)</w:t>
            </w:r>
          </w:p>
          <w:p w14:paraId="63ED70BB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Швайко Г.С. Занятия по изобразительной деятельности в детском саду (средняя, старшая группы). – М.: Владос, 2001.</w:t>
            </w:r>
          </w:p>
          <w:p w14:paraId="270AA414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Грибовская А.А. Детям о народном искусстве.</w:t>
            </w:r>
          </w:p>
          <w:p w14:paraId="5E456D8D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Грибовская А.А. Аппликация в детском саду (в 2-х частях).</w:t>
            </w:r>
          </w:p>
          <w:p w14:paraId="2888B5B5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Грибовская А.А. Дошкольникам о графике, живописи, архитектуре и скульптуре. – М. МИПКРО, 2001.</w:t>
            </w:r>
          </w:p>
          <w:p w14:paraId="1FAFA16B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Григорьева Г.Г. Изобразительная деятельность дошкольников. – М.: Академия, 1997.</w:t>
            </w:r>
          </w:p>
          <w:p w14:paraId="2FD05658" w14:textId="1A95F40E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Григорьева Г.Г. Игровые приемы в обучении дошкольников изобразительной деятельности. М.: Просвещение, 1995.</w:t>
            </w:r>
          </w:p>
          <w:p w14:paraId="45DB7141" w14:textId="7A38E7FF" w:rsidR="009D2ABC" w:rsidRPr="00BB6EE3" w:rsidRDefault="009D2ABC" w:rsidP="009D2ABC">
            <w:pPr>
              <w:rPr>
                <w:rFonts w:ascii="PT Astra Serif" w:hAnsi="PT Astra Serif"/>
                <w:sz w:val="24"/>
                <w:szCs w:val="24"/>
              </w:rPr>
            </w:pPr>
            <w:r w:rsidRPr="00BB6EE3">
              <w:rPr>
                <w:rFonts w:ascii="PT Astra Serif" w:hAnsi="PT Astra Serif"/>
                <w:sz w:val="24"/>
                <w:szCs w:val="24"/>
              </w:rPr>
              <w:t>Давыдова Г.Н. Пластилинография для малышей. –Скрипторий, 2003.</w:t>
            </w:r>
          </w:p>
          <w:p w14:paraId="668D4AF4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Доронова Т.Н. Дошкольникам об искусстве. – М., 2002.</w:t>
            </w:r>
          </w:p>
          <w:p w14:paraId="55815C70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Казакова Т.Г. Занятие с дошкольниками по изобразительной деятельности: Кн. для воспитателей дет. сада и родителей. – 2-е изд., дораб. – М.: Просвещение, 2011.</w:t>
            </w:r>
          </w:p>
          <w:p w14:paraId="5EC420CF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Комарова Т.С., Размыслова А.В. Цвет в детском изобразительном творчестве. – М.: Пед. общество России,2002.</w:t>
            </w:r>
          </w:p>
          <w:p w14:paraId="252B8329" w14:textId="5344B23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14:paraId="785A5550" w14:textId="3D5DAA19" w:rsidR="009D2ABC" w:rsidRPr="00BB6EE3" w:rsidRDefault="009D2ABC" w:rsidP="009D2ABC">
            <w:pPr>
              <w:rPr>
                <w:rFonts w:ascii="PT Astra Serif" w:hAnsi="PT Astra Serif"/>
                <w:sz w:val="24"/>
                <w:szCs w:val="24"/>
              </w:rPr>
            </w:pPr>
            <w:r w:rsidRPr="00BB6EE3">
              <w:rPr>
                <w:rFonts w:ascii="PT Astra Serif" w:hAnsi="PT Astra Serif"/>
                <w:sz w:val="24"/>
                <w:szCs w:val="24"/>
              </w:rPr>
              <w:t>Лыкова И.А. Изобразительная деятельность в детском саду. Младший возраст – М.: КАРАПУЗ – Дидактика,2007.</w:t>
            </w:r>
          </w:p>
          <w:p w14:paraId="11538D32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Лыкова И.А. Изобразительное творчество в детском саду. Занятия в изостудии. – М.: Карапуз-Дидактика, 2007.</w:t>
            </w:r>
          </w:p>
          <w:p w14:paraId="4D5C6DB6" w14:textId="3A25EC3D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Лыкова И.А.</w:t>
            </w:r>
            <w:r w:rsidR="008A455A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Х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удожественный труд в детском саду: 4-7 лет. – М.: Карапуз-Дидактика, 2006.</w:t>
            </w:r>
          </w:p>
          <w:p w14:paraId="6DE9C1F2" w14:textId="581260B9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Маслова Т.М. Развитие эмоциональной сферы дошкольников с помощью шедевров мировой живописи. – СПб.: Детство-Пресс, 2007.</w:t>
            </w:r>
          </w:p>
          <w:p w14:paraId="5415754B" w14:textId="61E1BBC0" w:rsidR="00285E0E" w:rsidRPr="00BB6EE3" w:rsidRDefault="00285E0E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/>
                <w:sz w:val="24"/>
                <w:szCs w:val="24"/>
              </w:rPr>
              <w:t>Леонова Н.Н. «Художественное творчество», 2016.</w:t>
            </w:r>
          </w:p>
          <w:p w14:paraId="034A6177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Волчкова В.Н., Степанова Н.В. Конспекты занятий в старшей группе детского сада. ИЗО. - Воронеж, 2006г.</w:t>
            </w:r>
          </w:p>
          <w:p w14:paraId="060650A3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Знакомим детей с живописью. Натюрморт. Младший и средний дошкольный возраст (3-4 года, 4-5 лет) Выпуск 1. ФГОС. - СПб.: Детство-Пресс, 2021.</w:t>
            </w:r>
          </w:p>
          <w:p w14:paraId="3B503436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Знакомим детей с живописью. Натюрморт. Старший дошкольный возраст (6-7лет) Выпуск 2. ФГОС. -  СПб.: Детство-Пресс, 2021.</w:t>
            </w:r>
          </w:p>
          <w:p w14:paraId="0EEFE1E6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Знакомим детей с живописью. Пейзаж. Выпуск 1 Средний дошкольный возраст (4-5лет)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ФГОС.-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СПб.: Детство-Пресс, 2021.</w:t>
            </w:r>
          </w:p>
          <w:p w14:paraId="23B9E5B6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Знакомим детей с живописью. Портрет. Выпуск 1. Средний дошкольный возраст (4-5 лет). ФГОС. -  СПб.: Детство-Пресс, 2021.</w:t>
            </w:r>
          </w:p>
          <w:p w14:paraId="2DAE3097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Знакомим детей с живописью. Портрет. Выпуск 2. Старший дошкольный возраст (5-7 лет). ФГОС. - СПб.: Детство-Пресс, 2021.</w:t>
            </w:r>
          </w:p>
          <w:p w14:paraId="0E8AD08C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Знакомим детей с живописью. Сказочно-былинный жанр. Старший дошкольный возраст (6-7 лет). ФГОС. - СПб.: Детство-Пресс, 2021.</w:t>
            </w:r>
          </w:p>
          <w:p w14:paraId="6F517BBE" w14:textId="77777777" w:rsidR="008A455A" w:rsidRPr="00BB6EE3" w:rsidRDefault="008A455A" w:rsidP="001C054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Ознакомление дошкольников с жанрами живописи в соответствии с программой «Детство». Культурные практики (4—5 лет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).ФГОС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. Учебно-наглядное пособие. -  СПб.: Детство-Пресс, 2021.</w:t>
            </w:r>
          </w:p>
          <w:p w14:paraId="6495B968" w14:textId="19F3B8EF" w:rsidR="001C0547" w:rsidRPr="00BB6EE3" w:rsidRDefault="001C0547" w:rsidP="001C0547">
            <w:pPr>
              <w:pStyle w:val="1"/>
              <w:shd w:val="clear" w:color="auto" w:fill="FFFFFF"/>
              <w:spacing w:before="0"/>
              <w:rPr>
                <w:rFonts w:ascii="PT Astra Serif" w:eastAsia="Times New Roman" w:hAnsi="PT Astra Serif" w:cs="Times New Roman"/>
                <w:color w:val="000000"/>
                <w:kern w:val="36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Шорыгина Т.А. </w:t>
            </w:r>
            <w:r w:rsidRPr="00BB6EE3">
              <w:rPr>
                <w:rFonts w:ascii="PT Astra Serif" w:eastAsia="Times New Roman" w:hAnsi="PT Astra Serif" w:cs="Times New Roman"/>
                <w:color w:val="000000"/>
                <w:kern w:val="36"/>
                <w:sz w:val="24"/>
                <w:szCs w:val="24"/>
              </w:rPr>
              <w:t>Книга для занятий с детьми. Сказки-подсказки. Эстетические сказки. Беседы с детьми об искусстве и красоте. -</w:t>
            </w:r>
            <w:proofErr w:type="gramStart"/>
            <w:r w:rsidRPr="00BB6EE3">
              <w:rPr>
                <w:rFonts w:ascii="PT Astra Serif" w:eastAsia="Times New Roman" w:hAnsi="PT Astra Serif" w:cs="Times New Roman"/>
                <w:color w:val="000000"/>
                <w:kern w:val="36"/>
                <w:sz w:val="24"/>
                <w:szCs w:val="24"/>
              </w:rPr>
              <w:t>М.:ТЦ</w:t>
            </w:r>
            <w:proofErr w:type="gramEnd"/>
            <w:r w:rsidRPr="00BB6EE3">
              <w:rPr>
                <w:rFonts w:ascii="PT Astra Serif" w:eastAsia="Times New Roman" w:hAnsi="PT Astra Serif" w:cs="Times New Roman"/>
                <w:color w:val="000000"/>
                <w:kern w:val="36"/>
                <w:sz w:val="24"/>
                <w:szCs w:val="24"/>
              </w:rPr>
              <w:t xml:space="preserve"> Сфера, 2017.</w:t>
            </w:r>
          </w:p>
          <w:p w14:paraId="28B04945" w14:textId="5EF6C237" w:rsidR="001C0547" w:rsidRPr="00BB6EE3" w:rsidRDefault="001C0547" w:rsidP="009D2ABC">
            <w:pP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C885639" w14:textId="77777777" w:rsidR="00CD0A8C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печатный</w:t>
            </w:r>
          </w:p>
          <w:p w14:paraId="0DF79876" w14:textId="241E41A1" w:rsidR="00BB6EE3" w:rsidRPr="00BB6EE3" w:rsidRDefault="00BB6EE3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электронный</w:t>
            </w:r>
          </w:p>
        </w:tc>
      </w:tr>
      <w:tr w:rsidR="00CD0A8C" w:rsidRPr="00BB6EE3" w14:paraId="2B65D66F" w14:textId="77777777" w:rsidTr="00804004">
        <w:tc>
          <w:tcPr>
            <w:tcW w:w="570" w:type="dxa"/>
          </w:tcPr>
          <w:p w14:paraId="249E1900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0" w:type="dxa"/>
          </w:tcPr>
          <w:p w14:paraId="6031E971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072" w:type="dxa"/>
          </w:tcPr>
          <w:p w14:paraId="3D6CF36D" w14:textId="19B93618" w:rsidR="00D36AD2" w:rsidRPr="00BB6EE3" w:rsidRDefault="00D36AD2" w:rsidP="00D36AD2">
            <w:pPr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Беляк Е.А. </w:t>
            </w:r>
            <w:r w:rsidRPr="00BB6EE3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Детская универсальная STEАM-лаборатория,2020.</w:t>
            </w:r>
          </w:p>
          <w:p w14:paraId="3BCAA9B8" w14:textId="034D095D" w:rsidR="00AC4E1E" w:rsidRPr="00BB6EE3" w:rsidRDefault="00AC4E1E" w:rsidP="00AC4E1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Блоки Дьеныша для самых маленьких (2-3 года)/ Финкельштейн Б.Б.- СПб.: ООО «Корвет», 2009.</w:t>
            </w:r>
          </w:p>
          <w:p w14:paraId="68DDDECB" w14:textId="77777777" w:rsidR="00AC4E1E" w:rsidRPr="00BB6EE3" w:rsidRDefault="00AC4E1E" w:rsidP="00AC4E1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Блоки Дьеныша для малышей / Финкельштейн Б.Б.- СПб.: ООО «Корвет», 2009.</w:t>
            </w:r>
          </w:p>
          <w:p w14:paraId="38ECA5B4" w14:textId="77777777" w:rsidR="00C2568B" w:rsidRPr="00BB6EE3" w:rsidRDefault="00C2568B" w:rsidP="00C25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Добро пожаловать в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экологию!/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Воронкевич О.А. – СПб.: «ДЕТСТВО – ПРЕСС», 2003.</w:t>
            </w:r>
          </w:p>
          <w:p w14:paraId="7370B7A4" w14:textId="3A361EF7" w:rsidR="00C2568B" w:rsidRPr="00BB6EE3" w:rsidRDefault="00C2568B" w:rsidP="00C25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Добро пожаловать в экологию!</w:t>
            </w:r>
            <w:r w:rsidR="00AC4E1E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Р</w:t>
            </w:r>
            <w:r w:rsidR="00AC4E1E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бочая тетрадь для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детей  4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-5 лет. ФГОС.Часть 1</w:t>
            </w:r>
          </w:p>
          <w:p w14:paraId="4015E46B" w14:textId="494EC6DE" w:rsidR="00AC4E1E" w:rsidRPr="00BB6EE3" w:rsidRDefault="00AC4E1E" w:rsidP="00AC4E1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Добро пожаловать в экологию! Рабочая тетрадь для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детей  4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-5 лет. ФГОС.Часть 2</w:t>
            </w:r>
          </w:p>
          <w:p w14:paraId="22E8A6AD" w14:textId="6E300405" w:rsidR="00AC4E1E" w:rsidRPr="00BB6EE3" w:rsidRDefault="00AC4E1E" w:rsidP="00AC4E1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Добро пожаловать в экологию! Рабочая тетрадь для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детей  5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-6 лет. ФГОС.Часть 1</w:t>
            </w:r>
          </w:p>
          <w:p w14:paraId="524F1177" w14:textId="431717B2" w:rsidR="00AC4E1E" w:rsidRPr="00BB6EE3" w:rsidRDefault="00AC4E1E" w:rsidP="00AC4E1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Добро пожаловать в экологию! Рабочая тетрадь для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детей  5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-6 лет. ФГОС.Часть 2</w:t>
            </w:r>
          </w:p>
          <w:p w14:paraId="3AD9705E" w14:textId="67F4E672" w:rsidR="00AC4E1E" w:rsidRPr="00BB6EE3" w:rsidRDefault="00AC4E1E" w:rsidP="00AC4E1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Добро пожаловать в экологию! Рабочая тетрадь для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детей  6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-7 лет. ФГОС.Часть 1</w:t>
            </w:r>
          </w:p>
          <w:p w14:paraId="3EB1F20E" w14:textId="459E3334" w:rsidR="008A455A" w:rsidRPr="00BB6EE3" w:rsidRDefault="00EC7819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Новикова В.П. Математика в детском саду. Учебно-методическое пособие. Конспекты занятий. Вторая младшая, средняя, старшая, подготовительная группа. -М: Мозаика-синтез, 2017.</w:t>
            </w:r>
          </w:p>
          <w:p w14:paraId="51571A87" w14:textId="50C3EA39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Математика</w:t>
            </w:r>
            <w:r w:rsidR="00EC7819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71363E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— это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интересно. Игровые ситуации для дошкольного возраста.</w:t>
            </w:r>
          </w:p>
          <w:p w14:paraId="15A18EAD" w14:textId="6A766CBD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Математика в проблемных </w:t>
            </w:r>
            <w:r w:rsidR="0071363E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ситуациях. /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Смоленцева А.А., Суворова А.А. – СПб: ДЕТСТВО- ПРЕСС, 2003.</w:t>
            </w:r>
          </w:p>
          <w:p w14:paraId="71EB5052" w14:textId="644C340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Игровые задачи для </w:t>
            </w:r>
            <w:r w:rsidR="0071363E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дошкольников. /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Михайлова З.А. – СПб: ДЕТСТВО-ПРЕСС, 2008.</w:t>
            </w:r>
          </w:p>
          <w:p w14:paraId="65F4FF50" w14:textId="109FD070" w:rsidR="00D36AD2" w:rsidRPr="00BB6EE3" w:rsidRDefault="00D36AD2" w:rsidP="00D36AD2">
            <w:pPr>
              <w:pStyle w:val="1"/>
              <w:shd w:val="clear" w:color="auto" w:fill="FFFFFF"/>
              <w:spacing w:before="0"/>
              <w:ind w:right="150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Карпухина Н.А. </w:t>
            </w:r>
            <w:r w:rsidRPr="00BB6EE3">
              <w:rPr>
                <w:rFonts w:ascii="PT Astra Serif" w:eastAsia="Times New Roman" w:hAnsi="PT Astra Serif" w:cs="Times New Roman"/>
                <w:color w:val="1A1A1A"/>
                <w:kern w:val="36"/>
                <w:sz w:val="24"/>
                <w:szCs w:val="24"/>
              </w:rPr>
              <w:t>Реализация содержания образовательной деятельности. Ранний возраст (1,5-2 года). Практ. пособие,2022.</w:t>
            </w:r>
          </w:p>
          <w:p w14:paraId="7512B986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Комплексные занятия во второй младшей группе детского сада. /Бондаренко Т.М., - Воронеж: Издательство «Учитель», 2004.</w:t>
            </w:r>
          </w:p>
          <w:p w14:paraId="6A644443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Комплексные занятия в средней группе детского сада. /Бондаренко Т.М., - Воронеж: Издательство «Учитель», 2008.</w:t>
            </w:r>
          </w:p>
          <w:p w14:paraId="239B9E7A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Комплексные занятия в старшей группе детского сада. /Бондаренко Т.М., - Воронеж: Издательство «Учитель», 2004.</w:t>
            </w:r>
          </w:p>
          <w:p w14:paraId="241B6385" w14:textId="013CAD48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Комплексные занятия в подготовительной группе детского сада. /Бондаренко Т.М., - Воронеж: Издательство «Учитель», 2007.</w:t>
            </w:r>
          </w:p>
          <w:p w14:paraId="458FE26C" w14:textId="77777777" w:rsidR="00D36AD2" w:rsidRPr="00BB6EE3" w:rsidRDefault="00D36AD2" w:rsidP="00D36AD2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Математика от трех до семи: учебно – методическое пособие для воспитателей детских садов/Авт. сост. Михайлова З.А., Иоффе Э.Н.- СПб.: Акцент, 1997.</w:t>
            </w:r>
          </w:p>
          <w:p w14:paraId="76FB93BB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Экологические занятия с детьми 5-6 лет: практическое пособие для воспитателей и методистов ДОУ/ Бондаренко Т.М. – Воронеж: Издательство «Учитель», 2002.</w:t>
            </w:r>
          </w:p>
          <w:p w14:paraId="5FCE98CB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Организация деятельности детей на прогулке: вторая младшая группа/Кастыркина В.Н., Попова Г.П. – Волгоград: Учитель, 2012.</w:t>
            </w:r>
          </w:p>
          <w:p w14:paraId="13C8903F" w14:textId="56271C6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Организация деятельности детей на прогулке: средняя группа/Кастыркина В.Н., Попова Г.П. – Волгоград: Учитель, 2012.</w:t>
            </w:r>
          </w:p>
          <w:p w14:paraId="12AAB316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Arial Unicode MS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Arial Unicode MS" w:hAnsi="PT Astra Serif" w:cs="Times New Roman"/>
                <w:color w:val="000000"/>
                <w:sz w:val="24"/>
                <w:szCs w:val="24"/>
              </w:rPr>
              <w:t>Развитие познавательно-исследовательской деятельности детей раннего и дошкольного возраста на основе дидактической системы Ф. Фребеля. 2-7 лет. ФГОС.</w:t>
            </w:r>
          </w:p>
          <w:p w14:paraId="105274F7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Подвижные и дидактические игры на прогулке/Нищева Н.В. – СПб.: ООО «ИЗДАТЕЛЬСТВО «ДЕТСТВО - ПРЕСС», 2012.</w:t>
            </w:r>
          </w:p>
          <w:p w14:paraId="465DE46C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Экологические наблюдения и эксперименты в детском саду. Мир растений/Иванова И.И. – М.: ТЦ Сфера, 2004.</w:t>
            </w:r>
          </w:p>
          <w:p w14:paraId="1B10E205" w14:textId="5A74EDE6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Экспериментальная деятельность детей среднего и старшего дошкольного возраста/Тугушева Г.И., Чистякова А.Е. – СПб.: ДЕТСТВО – ПРЕСС, 2008.</w:t>
            </w:r>
          </w:p>
          <w:p w14:paraId="52D765F9" w14:textId="1CCCF86D" w:rsidR="0071363E" w:rsidRPr="00BB6EE3" w:rsidRDefault="00285E0E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Марудова Е.В. Ознакомление дошкольников с окружающим миром. Экспериментирование.  3-7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лет.-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СПб.:Детство-Пресс,2020.</w:t>
            </w:r>
          </w:p>
          <w:p w14:paraId="37C0F489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А.В. Стефанко Методические рекомендации для организации работы воспитателя в группе раннего возраста. – СПб.: Детство-Пресс, 2020.</w:t>
            </w:r>
          </w:p>
          <w:p w14:paraId="0071EC70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А.В. Стефанко. Организация воспитательно-образовательного процесса в группе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для  детей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раннего возраста. - СПб.: Детство-Пресс, 2020.</w:t>
            </w:r>
          </w:p>
          <w:p w14:paraId="41A06E86" w14:textId="77777777" w:rsidR="008A455A" w:rsidRPr="00BB6EE3" w:rsidRDefault="008A455A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А.В. Стефанко. «Практический материал для организации образовательной деятельности в группе для детей раннего дошкольного возраста с 2 до 3 лет. ФГОС. -СПб.: Детство-Пресс, 2020.</w:t>
            </w:r>
          </w:p>
          <w:p w14:paraId="52D63A80" w14:textId="7FF76F8A" w:rsidR="001C0547" w:rsidRPr="00BB6EE3" w:rsidRDefault="001C0547" w:rsidP="001C0547">
            <w:pPr>
              <w:rPr>
                <w:rFonts w:ascii="PT Astra Serif" w:hAnsi="PT Astra Serif" w:cs="Times New Roman"/>
                <w:color w:val="001A34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lastRenderedPageBreak/>
              <w:t xml:space="preserve">Шорыгина Т.А. Книга для занятий с детьми. Сказки-подсказки. Понятные сказки. Беседы с детьми </w:t>
            </w:r>
            <w:proofErr w:type="gramStart"/>
            <w:r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t>об игрушка</w:t>
            </w:r>
            <w:proofErr w:type="gramEnd"/>
            <w:r w:rsidRPr="00BB6EE3">
              <w:rPr>
                <w:rFonts w:ascii="PT Astra Serif" w:hAnsi="PT Astra Serif" w:cs="Times New Roman"/>
                <w:color w:val="001A34"/>
                <w:spacing w:val="3"/>
                <w:sz w:val="24"/>
                <w:szCs w:val="24"/>
              </w:rPr>
              <w:t>, растения и животные </w:t>
            </w:r>
          </w:p>
          <w:p w14:paraId="479D7493" w14:textId="4445B793" w:rsidR="001C0547" w:rsidRPr="00BB6EE3" w:rsidRDefault="001C0547" w:rsidP="008A455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D7415D8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   печатный</w:t>
            </w:r>
          </w:p>
          <w:p w14:paraId="7E8E126D" w14:textId="58D0FC2D" w:rsidR="00D36AD2" w:rsidRPr="00BB6EE3" w:rsidRDefault="00D36AD2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электронный</w:t>
            </w:r>
          </w:p>
        </w:tc>
      </w:tr>
      <w:tr w:rsidR="00CD0A8C" w:rsidRPr="00BB6EE3" w14:paraId="3D1C1AED" w14:textId="77777777" w:rsidTr="00804004">
        <w:tc>
          <w:tcPr>
            <w:tcW w:w="570" w:type="dxa"/>
          </w:tcPr>
          <w:p w14:paraId="7CE03D75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80" w:type="dxa"/>
          </w:tcPr>
          <w:p w14:paraId="41A2A93D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0072" w:type="dxa"/>
          </w:tcPr>
          <w:p w14:paraId="04DA0BE3" w14:textId="225A6AEE" w:rsidR="00F932D8" w:rsidRPr="00BB6EE3" w:rsidRDefault="00F932D8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Аджи А.В. «Конспекты интегрированных занятий в подготовительной группе детского сада», Воронеж, ТЦ «Учитель», 2006. </w:t>
            </w:r>
          </w:p>
          <w:p w14:paraId="7E16CF13" w14:textId="77777777" w:rsidR="00F932D8" w:rsidRPr="00BB6EE3" w:rsidRDefault="00F932D8" w:rsidP="00F932D8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Астафьева Е.О. Играем, читаем, пишем: методическое пособие – конспект/ Худ. О.Р. </w:t>
            </w:r>
          </w:p>
          <w:p w14:paraId="01C50328" w14:textId="458F16C5" w:rsidR="00F932D8" w:rsidRPr="00BB6EE3" w:rsidRDefault="00F932D8" w:rsidP="00F932D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Гофман. СПб.: Детство – Пресс, 2012.</w:t>
            </w:r>
          </w:p>
          <w:p w14:paraId="1D696294" w14:textId="66C45919" w:rsidR="00C2568B" w:rsidRPr="00BB6EE3" w:rsidRDefault="00C2568B" w:rsidP="00AC4E1E">
            <w:pPr>
              <w:shd w:val="clear" w:color="auto" w:fill="FFFFFF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hAnsi="PT Astra Serif"/>
                <w:sz w:val="24"/>
                <w:szCs w:val="24"/>
              </w:rPr>
              <w:t>В.Н. Волчкова, Н.В. Степанова</w:t>
            </w:r>
            <w:r w:rsidR="003F4872" w:rsidRPr="00BB6EE3">
              <w:rPr>
                <w:rFonts w:ascii="PT Astra Serif" w:hAnsi="PT Astra Serif"/>
                <w:sz w:val="24"/>
                <w:szCs w:val="24"/>
              </w:rPr>
              <w:t>. Конспекты занятий</w:t>
            </w:r>
            <w:r w:rsidR="00AC4E1E" w:rsidRPr="00BB6EE3">
              <w:rPr>
                <w:rFonts w:ascii="PT Astra Serif" w:hAnsi="PT Astra Serif"/>
                <w:sz w:val="24"/>
                <w:szCs w:val="24"/>
              </w:rPr>
              <w:t xml:space="preserve"> во второй младшей группе. Развитие речи.</w:t>
            </w:r>
          </w:p>
          <w:p w14:paraId="2D22B661" w14:textId="237DF183" w:rsidR="00F932D8" w:rsidRPr="00BB6EE3" w:rsidRDefault="00F932D8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Журова, Л.Е. Обучение дошкольников грамоте: метод пособие</w:t>
            </w:r>
            <w:r w:rsidR="00AC4E1E"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.</w:t>
            </w: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М.: Школьная Пресса, 20.</w:t>
            </w:r>
          </w:p>
          <w:p w14:paraId="6904E6C3" w14:textId="1C41B501" w:rsidR="00F932D8" w:rsidRPr="00BB6EE3" w:rsidRDefault="00F932D8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Литвинова О.Э. Речевое развитие детей раннего возраста. 2-3 года. Восприятие художественной литературы. Конспекты занятий.  – СПб.: Детство-Пресс, 2016.</w:t>
            </w:r>
          </w:p>
          <w:p w14:paraId="1542F066" w14:textId="77777777" w:rsidR="00F932D8" w:rsidRPr="00BB6EE3" w:rsidRDefault="00F932D8" w:rsidP="00F932D8">
            <w:pPr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Нищева Н.В. Обучение грамоте детей дошкольного возраста. Парциальная программа. – СПб.: Детство-Пресс, 2023.</w:t>
            </w:r>
          </w:p>
          <w:p w14:paraId="1FC9A16F" w14:textId="6504EA4C" w:rsidR="00F932D8" w:rsidRPr="00BB6EE3" w:rsidRDefault="00F932D8" w:rsidP="00F932D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Нищева Н.В. Звуковая культура речи и подготовка к обучению грамоте в общеразвивающих группах ДОО на основе ФОП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ДО.-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СПб.: Детство-Пресс, 2023.</w:t>
            </w:r>
          </w:p>
          <w:p w14:paraId="22F3A35E" w14:textId="77777777" w:rsidR="00F932D8" w:rsidRPr="00BB6EE3" w:rsidRDefault="00F932D8" w:rsidP="00F932D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Нищева Н.В. Серии картинок для обучения дошкольников рассказыванию. Выпуск 1: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альбом.-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СПб.: Детство – пресс, 2009. </w:t>
            </w:r>
          </w:p>
          <w:p w14:paraId="089D63F1" w14:textId="6D03B7A8" w:rsidR="00F932D8" w:rsidRPr="00BB6EE3" w:rsidRDefault="00F932D8" w:rsidP="00F932D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Нищева Н.В. Серии картинок для обучения дошкольников рассказыванию. Выпуск 2: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альбом.-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СПб.: Детство – пресс, 2009.</w:t>
            </w:r>
          </w:p>
          <w:p w14:paraId="1DF0D698" w14:textId="1E386763" w:rsidR="00C2568B" w:rsidRPr="00BB6EE3" w:rsidRDefault="00C2568B" w:rsidP="00C2568B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BB6EE3">
              <w:rPr>
                <w:rFonts w:ascii="PT Astra Serif" w:hAnsi="PT Astra Serif"/>
                <w:sz w:val="24"/>
                <w:szCs w:val="24"/>
              </w:rPr>
              <w:t>Ушакова</w:t>
            </w:r>
            <w:r w:rsidR="003F4872" w:rsidRPr="00BB6EE3">
              <w:rPr>
                <w:rFonts w:ascii="PT Astra Serif" w:hAnsi="PT Astra Serif"/>
                <w:sz w:val="24"/>
                <w:szCs w:val="24"/>
              </w:rPr>
              <w:t xml:space="preserve"> О.С.</w:t>
            </w:r>
            <w:r w:rsidRPr="00BB6EE3">
              <w:rPr>
                <w:rFonts w:ascii="PT Astra Serif" w:hAnsi="PT Astra Serif"/>
                <w:sz w:val="24"/>
                <w:szCs w:val="24"/>
              </w:rPr>
              <w:t>, Струнина</w:t>
            </w:r>
            <w:r w:rsidR="003F4872" w:rsidRPr="00BB6EE3">
              <w:rPr>
                <w:rFonts w:ascii="PT Astra Serif" w:hAnsi="PT Astra Serif"/>
                <w:sz w:val="24"/>
                <w:szCs w:val="24"/>
              </w:rPr>
              <w:t xml:space="preserve"> Е.М</w:t>
            </w:r>
            <w:r w:rsidRPr="00BB6EE3">
              <w:rPr>
                <w:rFonts w:ascii="PT Astra Serif" w:hAnsi="PT Astra Serif"/>
                <w:sz w:val="24"/>
                <w:szCs w:val="24"/>
              </w:rPr>
              <w:t xml:space="preserve">. Развитие речи детей 3-4 </w:t>
            </w:r>
            <w:proofErr w:type="gramStart"/>
            <w:r w:rsidRPr="00BB6EE3">
              <w:rPr>
                <w:rFonts w:ascii="PT Astra Serif" w:hAnsi="PT Astra Serif"/>
                <w:sz w:val="24"/>
                <w:szCs w:val="24"/>
              </w:rPr>
              <w:t>лет.-</w:t>
            </w:r>
            <w:proofErr w:type="gramEnd"/>
            <w:r w:rsidRPr="00BB6EE3">
              <w:rPr>
                <w:rFonts w:ascii="PT Astra Serif" w:hAnsi="PT Astra Serif"/>
                <w:sz w:val="24"/>
                <w:szCs w:val="24"/>
              </w:rPr>
              <w:t xml:space="preserve"> М:ТЦ Сфера, 2012.</w:t>
            </w:r>
          </w:p>
          <w:p w14:paraId="57087D4B" w14:textId="1A44BDCF" w:rsidR="003F4872" w:rsidRPr="00BB6EE3" w:rsidRDefault="003F4872" w:rsidP="003F487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 xml:space="preserve">Ушакова О.С., Струнина Е.М. Развитие речи детей 4-5 </w:t>
            </w:r>
            <w:proofErr w:type="gramStart"/>
            <w:r w:rsidRPr="00BB6EE3">
              <w:rPr>
                <w:rFonts w:ascii="PT Astra Serif" w:hAnsi="PT Astra Serif" w:cs="Times New Roman"/>
                <w:sz w:val="24"/>
                <w:szCs w:val="24"/>
              </w:rPr>
              <w:t>лет.-</w:t>
            </w:r>
            <w:proofErr w:type="gramEnd"/>
            <w:r w:rsidRPr="00BB6EE3">
              <w:rPr>
                <w:rFonts w:ascii="PT Astra Serif" w:hAnsi="PT Astra Serif" w:cs="Times New Roman"/>
                <w:sz w:val="24"/>
                <w:szCs w:val="24"/>
              </w:rPr>
              <w:t xml:space="preserve"> М: ИЦ Вентана-Граф, 2010.</w:t>
            </w:r>
          </w:p>
          <w:p w14:paraId="7BBB8F4B" w14:textId="43320504" w:rsidR="003F4872" w:rsidRPr="00BB6EE3" w:rsidRDefault="003F4872" w:rsidP="003F487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6EE3">
              <w:rPr>
                <w:rFonts w:ascii="PT Astra Serif" w:hAnsi="PT Astra Serif" w:cs="Times New Roman"/>
                <w:sz w:val="24"/>
                <w:szCs w:val="24"/>
              </w:rPr>
              <w:t xml:space="preserve">Ушакова О.С. Занятия по развитию речи для детей 3 – 5 лет. </w:t>
            </w:r>
            <w:proofErr w:type="gramStart"/>
            <w:r w:rsidRPr="00BB6EE3">
              <w:rPr>
                <w:rFonts w:ascii="PT Astra Serif" w:hAnsi="PT Astra Serif" w:cs="Times New Roman"/>
                <w:sz w:val="24"/>
                <w:szCs w:val="24"/>
              </w:rPr>
              <w:t>М.:ТЦ</w:t>
            </w:r>
            <w:proofErr w:type="gramEnd"/>
            <w:r w:rsidRPr="00BB6EE3">
              <w:rPr>
                <w:rFonts w:ascii="PT Astra Serif" w:hAnsi="PT Astra Serif" w:cs="Times New Roman"/>
                <w:sz w:val="24"/>
                <w:szCs w:val="24"/>
              </w:rPr>
              <w:t xml:space="preserve"> Сфера, 2015 год.</w:t>
            </w:r>
          </w:p>
          <w:p w14:paraId="18436D31" w14:textId="5CD224C9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Ушакова О.А., Гавриш Н.В. Знакомим с литературой детей 3-5 лет. Конспекты занятий. - М.: ТЦ Сфера, 2010.</w:t>
            </w:r>
          </w:p>
          <w:p w14:paraId="6DC0B715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Ушакова О.А., Гавриш Н.В. Знакомим с литературой детей 5-7 лет. Конспекты занятий. - М.: ТЦ Сфера, 2010.</w:t>
            </w:r>
          </w:p>
          <w:p w14:paraId="153C8902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Ушакова О.С. Занятия по развитию речи детей 5-7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лет.-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М.: ТЦ Сфера, 2010.</w:t>
            </w:r>
          </w:p>
          <w:p w14:paraId="4E60C640" w14:textId="77777777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Ушакова О.С. Знакомим дошкольников 5-7 лет с литературой. – М., 2010.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56"/>
            </w:tblGrid>
            <w:tr w:rsidR="00CD0A8C" w:rsidRPr="00BB6EE3" w14:paraId="202A1888" w14:textId="77777777" w:rsidTr="009D2ABC">
              <w:trPr>
                <w:trHeight w:val="537"/>
              </w:trPr>
              <w:tc>
                <w:tcPr>
                  <w:tcW w:w="0" w:type="auto"/>
                </w:tcPr>
                <w:p w14:paraId="71A26BC0" w14:textId="77777777" w:rsidR="00CD0A8C" w:rsidRPr="00BB6EE3" w:rsidRDefault="00CD0A8C" w:rsidP="00CD0A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</w:pP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Ушакова О.С. Придумай слово: речевые игры и упражнения для школьников: книга для </w:t>
                  </w:r>
                </w:p>
                <w:p w14:paraId="7F0C912B" w14:textId="21A810B2" w:rsidR="00CD0A8C" w:rsidRPr="00BB6EE3" w:rsidRDefault="00CD0A8C" w:rsidP="00CD0A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</w:pP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воспитателей детского сада и </w:t>
                  </w:r>
                  <w:proofErr w:type="gramStart"/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>родителей ,</w:t>
                  </w:r>
                  <w:proofErr w:type="gramEnd"/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 М.: 2009</w:t>
                  </w:r>
                  <w:r w:rsidR="00C2568B"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>.</w:t>
                  </w: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D0A8C" w:rsidRPr="00BB6EE3" w14:paraId="1EFDA899" w14:textId="77777777" w:rsidTr="009D2ABC">
              <w:trPr>
                <w:trHeight w:val="257"/>
              </w:trPr>
              <w:tc>
                <w:tcPr>
                  <w:tcW w:w="0" w:type="auto"/>
                </w:tcPr>
                <w:p w14:paraId="09FBE144" w14:textId="77777777" w:rsidR="00CD0A8C" w:rsidRPr="00BB6EE3" w:rsidRDefault="00CD0A8C" w:rsidP="00CD0A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</w:pP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Филиппова С.О. Подготовка дошкольников к обучению письму, СПб.: Детство – Пресс, 2004. </w:t>
                  </w:r>
                </w:p>
              </w:tc>
            </w:tr>
            <w:tr w:rsidR="00CD0A8C" w:rsidRPr="00BB6EE3" w14:paraId="0B57D455" w14:textId="77777777" w:rsidTr="009D2ABC">
              <w:trPr>
                <w:trHeight w:val="586"/>
              </w:trPr>
              <w:tc>
                <w:tcPr>
                  <w:tcW w:w="0" w:type="auto"/>
                </w:tcPr>
                <w:p w14:paraId="5E7A5592" w14:textId="77777777" w:rsidR="00CD0A8C" w:rsidRPr="00BB6EE3" w:rsidRDefault="00CD0A8C" w:rsidP="00CD0A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</w:pP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Ушакова О.С., Гавриш Н.В. Знакомим с литературой детей 5-7 лет. Конспекты занятий, М.: </w:t>
                  </w:r>
                </w:p>
                <w:p w14:paraId="4324F2B1" w14:textId="77777777" w:rsidR="00CD0A8C" w:rsidRPr="00BB6EE3" w:rsidRDefault="00CD0A8C" w:rsidP="00CD0A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</w:pP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ТЦ «Сфера»,2009. </w:t>
                  </w:r>
                </w:p>
                <w:p w14:paraId="1631B0C9" w14:textId="7B7F415F" w:rsidR="00F932D8" w:rsidRPr="00BB6EE3" w:rsidRDefault="00F932D8" w:rsidP="00CD0A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</w:pP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Ушакова О.С. Занятия по развитию речи для детей 5-7 лет. 2-е изд.. перераб. и </w:t>
                  </w:r>
                  <w:proofErr w:type="gramStart"/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>дополн./</w:t>
                  </w:r>
                  <w:proofErr w:type="gramEnd"/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t xml:space="preserve"> Под ред.. - М.: ТЦ Сфера, 2011.</w:t>
                  </w:r>
                </w:p>
              </w:tc>
            </w:tr>
            <w:tr w:rsidR="00CD0A8C" w:rsidRPr="00BB6EE3" w14:paraId="5F37C0EF" w14:textId="77777777" w:rsidTr="009D2ABC">
              <w:trPr>
                <w:trHeight w:val="428"/>
              </w:trPr>
              <w:tc>
                <w:tcPr>
                  <w:tcW w:w="0" w:type="auto"/>
                </w:tcPr>
                <w:p w14:paraId="723E6864" w14:textId="021EF5D3" w:rsidR="00CD0A8C" w:rsidRPr="00235E3D" w:rsidRDefault="001C0547" w:rsidP="00235E3D">
                  <w:pPr>
                    <w:pStyle w:val="1"/>
                    <w:shd w:val="clear" w:color="auto" w:fill="FFFFFF"/>
                    <w:spacing w:before="0" w:line="240" w:lineRule="auto"/>
                    <w:rPr>
                      <w:rFonts w:ascii="PT Astra Serif" w:eastAsia="Times New Roman" w:hAnsi="PT Astra Serif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  <w:r w:rsidRPr="00BB6EE3">
                    <w:rPr>
                      <w:rFonts w:ascii="PT Astra Serif" w:eastAsia="Calibri" w:hAnsi="PT Astra Serif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Шорыгина Т.А. </w:t>
                  </w:r>
                  <w:r w:rsidRPr="00BB6EE3">
                    <w:rPr>
                      <w:rFonts w:ascii="PT Astra Serif" w:eastAsia="Times New Roman" w:hAnsi="PT Astra Serif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Книга для занятий с детьми. Сказки-подсказки. Литературные сказки. Беседы с детьми о прозе, поэзии и фольклоре.</w:t>
                  </w:r>
                </w:p>
              </w:tc>
            </w:tr>
          </w:tbl>
          <w:p w14:paraId="64C1E6B3" w14:textId="5BFBC7E1" w:rsidR="00CD0A8C" w:rsidRPr="00BB6EE3" w:rsidRDefault="00CD0A8C" w:rsidP="00CD0A8C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DBC552A" w14:textId="77777777" w:rsidR="00CD0A8C" w:rsidRPr="00BB6EE3" w:rsidRDefault="00CD0A8C" w:rsidP="00CD0A8C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печатный</w:t>
            </w:r>
          </w:p>
        </w:tc>
      </w:tr>
      <w:tr w:rsidR="00804004" w:rsidRPr="00BB6EE3" w14:paraId="41FD9305" w14:textId="77777777" w:rsidTr="00804004">
        <w:tc>
          <w:tcPr>
            <w:tcW w:w="570" w:type="dxa"/>
          </w:tcPr>
          <w:p w14:paraId="7A41DADF" w14:textId="3D80765C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14:paraId="4B76A8FA" w14:textId="13DF4E48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Сетевые ресурсы</w:t>
            </w:r>
          </w:p>
        </w:tc>
        <w:tc>
          <w:tcPr>
            <w:tcW w:w="10072" w:type="dxa"/>
          </w:tcPr>
          <w:p w14:paraId="78CAD667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Электронные ресурсы:</w:t>
            </w:r>
          </w:p>
          <w:p w14:paraId="18901ABE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https://minobrnauki.gov.ru/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6B5E9F19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Сайт Министерства образования РФ официальный сайт Министерства образования и науки Российской Федерации</w:t>
            </w:r>
          </w:p>
          <w:p w14:paraId="280A6524" w14:textId="77777777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7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 xml:space="preserve">http://obrnadzor.gov.ru/ 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31D6CEA6" w14:textId="77777777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Федеральная служба по надзору в сфере образования и науки (Рособрнадзор)</w:t>
            </w:r>
          </w:p>
          <w:p w14:paraId="18C29577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8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http://www.ed.gov.ru/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Федеральное агентство по образованию (Рособразование) </w:t>
            </w:r>
            <w:hyperlink r:id="rId9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http://www.edu.ru/  http://www.school.edu.ru/default.asp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7BECC3EE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Федеральный портал «Российское образование»Российский общеобразовательный портал </w:t>
            </w:r>
            <w:hyperlink r:id="rId10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http://www.ict.edu.ru/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Федеральный портал «Информационно-коммуникационные технологии в образовании» </w:t>
            </w:r>
            <w:hyperlink r:id="rId11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http://www.edu.ru/modules.php?op=modload&amp;name=Web_Links&amp;file=index&amp;l_op=visit&amp;lid=89970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Журнал "Управление дошкольным образовательным учреждением" </w:t>
            </w:r>
          </w:p>
          <w:p w14:paraId="45256929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2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http://www.detstvo-press.ru/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«ДЕТСТВО-ПРЕСС»</w:t>
            </w:r>
          </w:p>
          <w:p w14:paraId="474032B8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3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http://www.detstvo-press.ru/cat/10487/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04E69B1C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Программа «Детство» и методический комплект к ней.</w:t>
            </w:r>
          </w:p>
          <w:p w14:paraId="1DD9219E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4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http://detsad-kitty.ru/</w:t>
              </w:r>
            </w:hyperlink>
          </w:p>
          <w:p w14:paraId="2DEB76D4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Сайт «Детсад» - сайт создан как место, где пользователи могут обмениваться ценной информацией, касающейся вопросов дошкольного воспитания, делиться своими наработками, выкладывать материалы, которые могут быть полезны воспитателям детских дошкольных учреждений и родителям детей-дошкольников. </w:t>
            </w:r>
          </w:p>
          <w:p w14:paraId="3D3A60FB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5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http://vospitatel.resobr.ru/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03A75F58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Журнал "Справочник старшего воспитателя" </w:t>
            </w:r>
          </w:p>
          <w:p w14:paraId="4701647F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6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http://gallery-projects.com/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1B793873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Журнал "Детский сад будущего"</w:t>
            </w:r>
          </w:p>
          <w:p w14:paraId="1477653A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7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http://doshkolnik.ru/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4373268E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Сайт Дошкольник - сайт для всей семьи и педагогов;</w:t>
            </w:r>
          </w:p>
          <w:p w14:paraId="339AF02D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сайт для всей семьи и педагогов;</w:t>
            </w:r>
          </w:p>
          <w:p w14:paraId="59FCB8FA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8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http://www.deti-club.ru/sovremenni_det_sad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4F51255D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Журнал "Современный детский сад"</w:t>
            </w:r>
          </w:p>
          <w:p w14:paraId="771332C1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19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http://www.menobr.ru/products/7/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368F0B61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Журнал «Справочник руководителя дошкольного учреждения»</w:t>
            </w:r>
          </w:p>
          <w:p w14:paraId="28B4460E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0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http://www.obruch.ru/</w:t>
              </w:r>
            </w:hyperlink>
          </w:p>
          <w:p w14:paraId="26F05B4F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Журнал «Обруч»</w:t>
            </w:r>
          </w:p>
          <w:p w14:paraId="6DEB9F77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1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http://dob.1september.ru/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03519A29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Журнал«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Дошкольное образование» - электронная версия газеты "Дошкольное образование"</w:t>
            </w:r>
          </w:p>
          <w:p w14:paraId="6C93C92B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2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http://festival.1september.ru/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7C997240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Сайт "Фестиваль педагогических идей. "Открытый урок"</w:t>
            </w:r>
          </w:p>
          <w:p w14:paraId="25C10D4B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3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http://razigrushki.ru/glavnaya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7A27BC73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«РазИгрушки» - сайт для детей и их родителей, которые заботятся о гармоничном развитии и воспитании своих детей</w:t>
            </w:r>
          </w:p>
          <w:p w14:paraId="61758F8C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4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http://www.baby-news.net/</w:t>
              </w:r>
            </w:hyperlink>
          </w:p>
          <w:p w14:paraId="7610CCCA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«Baby news» - огромное количество развивающих материалов для детей, сайт будет интересен и родителям и детям.</w:t>
            </w:r>
          </w:p>
          <w:p w14:paraId="7D8D66E7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5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http://packpacku.com/</w:t>
              </w:r>
            </w:hyperlink>
          </w:p>
          <w:p w14:paraId="34B1A022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"Раскраски" -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      </w:r>
          </w:p>
          <w:p w14:paraId="1D5907B4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6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http://www.zonar.info/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7B894593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"Оригами - Мир своими руками". Сайт посвящён древнему искусству складывания фигурок из бумаги. Здесь вы найдете схемы и видео схем складывания оригами. </w:t>
            </w:r>
          </w:p>
          <w:p w14:paraId="5C3F19A7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7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http://www.1umka.ru/</w:t>
              </w:r>
            </w:hyperlink>
          </w:p>
          <w:p w14:paraId="7BC8023E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«Умка - Детский развивающий сайт». На сайте Вы можете </w:t>
            </w:r>
            <w:proofErr w:type="gramStart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посмотреть</w:t>
            </w:r>
            <w:proofErr w:type="gramEnd"/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как развлекательные, так обучающие детские мультфильмы, скачать сборники, а так же послушать и скачать плюсовки и минусовки детских песен, раскрасить вместе с вашими детьми онлайн раскраски, выбрать понравившиеся вам сценарии праздников, послушать детские сказки и многое другое!</w:t>
            </w:r>
          </w:p>
          <w:p w14:paraId="430AF7EA" w14:textId="77777777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8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http://bukashka.org/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16D59B5C" w14:textId="77777777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«Букашка», сайт для дошкольников. Уроки рисования и музыки, развивательные игры, детские флеш игры и раскраски, потешки, колыбельные, тесты, скороговорки и потешки.</w:t>
            </w:r>
          </w:p>
          <w:p w14:paraId="1BB5D99D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29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http://www.detkiuch.ru/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2A6A1090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"Обучалки и развивалки для детей"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разукрашки,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      </w:r>
          </w:p>
          <w:p w14:paraId="420A2474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0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http://www.solnet.ee/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Детский портал «СОЛНЫШКО»</w:t>
            </w:r>
          </w:p>
          <w:p w14:paraId="1A253C34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1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http://www.multirussia.ru/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 Сайт МУЛЬТИ-РОССИЯ</w:t>
            </w:r>
          </w:p>
          <w:p w14:paraId="21834400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2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http://teremoc.ru/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 Детский портал "Теремок"</w:t>
            </w:r>
          </w:p>
          <w:p w14:paraId="43D474D0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3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http://pochemu4ka.ru/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Детский портал "Почемучка"</w:t>
            </w:r>
          </w:p>
          <w:p w14:paraId="48922DF9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4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http://www.klepa.ru/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Детский портал "Клепа"</w:t>
            </w:r>
          </w:p>
          <w:p w14:paraId="2AFA7E34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5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http://nsportal.ru/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Социальная сеть работников образования.</w:t>
            </w:r>
          </w:p>
          <w:p w14:paraId="66C85513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6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http://www.logoped.ru</w:t>
              </w:r>
            </w:hyperlink>
          </w:p>
          <w:p w14:paraId="2E749EFB" w14:textId="7777777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Электронный портал логопедов и дефектологов, всё о развитии и коррекции речи детей</w:t>
            </w:r>
          </w:p>
          <w:p w14:paraId="4B03DE4C" w14:textId="77777777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hyperlink r:id="rId37" w:history="1">
              <w:r w:rsidRPr="00BB6EE3">
                <w:rPr>
                  <w:rFonts w:ascii="PT Astra Serif" w:eastAsia="Calibri" w:hAnsi="PT Astra Serif" w:cs="Times New Roman"/>
                  <w:color w:val="0000FF"/>
                  <w:sz w:val="24"/>
                  <w:szCs w:val="24"/>
                  <w:u w:val="single"/>
                </w:rPr>
                <w:t>http://www.maam.ru</w:t>
              </w:r>
            </w:hyperlink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14:paraId="5F17775F" w14:textId="6E73DEA7" w:rsidR="00804004" w:rsidRPr="00BB6EE3" w:rsidRDefault="00804004" w:rsidP="0080400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Международный образовательный портал для воспитателей.</w:t>
            </w:r>
          </w:p>
        </w:tc>
        <w:tc>
          <w:tcPr>
            <w:tcW w:w="2324" w:type="dxa"/>
          </w:tcPr>
          <w:p w14:paraId="224B68BB" w14:textId="7DF09050" w:rsidR="00804004" w:rsidRPr="00BB6EE3" w:rsidRDefault="00804004" w:rsidP="008040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BB6EE3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электронный</w:t>
            </w:r>
          </w:p>
        </w:tc>
      </w:tr>
    </w:tbl>
    <w:p w14:paraId="37FDEC6D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PT Astra Serif" w:eastAsia="Calibri" w:hAnsi="PT Astra Serif" w:cs="PT Astra Serif"/>
          <w:color w:val="000000"/>
          <w:sz w:val="24"/>
          <w:szCs w:val="24"/>
        </w:rPr>
      </w:pPr>
    </w:p>
    <w:p w14:paraId="2363E1A0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PT Astra Serif" w:eastAsia="Calibri" w:hAnsi="PT Astra Serif" w:cs="PT Astra Serif"/>
          <w:color w:val="000000"/>
          <w:sz w:val="24"/>
          <w:szCs w:val="24"/>
        </w:rPr>
      </w:pPr>
    </w:p>
    <w:p w14:paraId="49D36A4D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EA1E822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4534A3A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A535FCB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B8EEEF2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571B206" w14:textId="77777777" w:rsidR="00CD0A8C" w:rsidRPr="00CD0A8C" w:rsidRDefault="00CD0A8C" w:rsidP="00CD0A8C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5C7709D" w14:textId="77777777" w:rsidR="002D4700" w:rsidRDefault="002D4700"/>
    <w:sectPr w:rsidR="002D4700" w:rsidSect="00CD0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B7DF7"/>
    <w:multiLevelType w:val="multilevel"/>
    <w:tmpl w:val="A764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14073"/>
    <w:multiLevelType w:val="multilevel"/>
    <w:tmpl w:val="5776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310469">
    <w:abstractNumId w:val="0"/>
  </w:num>
  <w:num w:numId="2" w16cid:durableId="184786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8C"/>
    <w:rsid w:val="001C0547"/>
    <w:rsid w:val="00230536"/>
    <w:rsid w:val="00235E3D"/>
    <w:rsid w:val="00285E0E"/>
    <w:rsid w:val="002D4700"/>
    <w:rsid w:val="00350AC5"/>
    <w:rsid w:val="003F4872"/>
    <w:rsid w:val="004C5642"/>
    <w:rsid w:val="004F3A0A"/>
    <w:rsid w:val="0071363E"/>
    <w:rsid w:val="00804004"/>
    <w:rsid w:val="008566FC"/>
    <w:rsid w:val="008A455A"/>
    <w:rsid w:val="009B5288"/>
    <w:rsid w:val="009D2ABC"/>
    <w:rsid w:val="00A6794C"/>
    <w:rsid w:val="00AC4E1E"/>
    <w:rsid w:val="00BB6EE3"/>
    <w:rsid w:val="00C2568B"/>
    <w:rsid w:val="00CD0A8C"/>
    <w:rsid w:val="00D36AD2"/>
    <w:rsid w:val="00EC7819"/>
    <w:rsid w:val="00F77CDC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E22F"/>
  <w15:chartTrackingRefBased/>
  <w15:docId w15:val="{7D06412D-DED2-45C2-804C-59266F71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CD0A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D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400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F3A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vps2">
    <w:name w:val="rvps2"/>
    <w:basedOn w:val="a"/>
    <w:rsid w:val="00BB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BB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tstvo-press.ru/cat/10487/" TargetMode="External"/><Relationship Id="rId18" Type="http://schemas.openxmlformats.org/officeDocument/2006/relationships/hyperlink" Target="http://www.deti-club.ru/sovremenni_det_sad%20" TargetMode="External"/><Relationship Id="rId26" Type="http://schemas.openxmlformats.org/officeDocument/2006/relationships/hyperlink" Target="http://www.zonar.info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dob.1september.ru/%20" TargetMode="External"/><Relationship Id="rId34" Type="http://schemas.openxmlformats.org/officeDocument/2006/relationships/hyperlink" Target="http://www.klepa.ru/%20" TargetMode="External"/><Relationship Id="rId7" Type="http://schemas.openxmlformats.org/officeDocument/2006/relationships/hyperlink" Target="http://obrnadzor.gov.ru/%20%20" TargetMode="External"/><Relationship Id="rId12" Type="http://schemas.openxmlformats.org/officeDocument/2006/relationships/hyperlink" Target="http://www.detstvo-press.ru/%20" TargetMode="External"/><Relationship Id="rId17" Type="http://schemas.openxmlformats.org/officeDocument/2006/relationships/hyperlink" Target="http://doshkolnik.ru/" TargetMode="External"/><Relationship Id="rId25" Type="http://schemas.openxmlformats.org/officeDocument/2006/relationships/hyperlink" Target="http://packpacku.com/" TargetMode="External"/><Relationship Id="rId33" Type="http://schemas.openxmlformats.org/officeDocument/2006/relationships/hyperlink" Target="http://pochemu4ka.ru/%2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allery-projects.com/" TargetMode="External"/><Relationship Id="rId20" Type="http://schemas.openxmlformats.org/officeDocument/2006/relationships/hyperlink" Target="http://www.obruch.ru/" TargetMode="External"/><Relationship Id="rId29" Type="http://schemas.openxmlformats.org/officeDocument/2006/relationships/hyperlink" Target="http://www.detkiuch.ru/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" TargetMode="External"/><Relationship Id="rId11" Type="http://schemas.openxmlformats.org/officeDocument/2006/relationships/hyperlink" Target="http://www.edu.ru/modules.php?op=modload&amp;name=Web_Links&amp;file=index&amp;l_op=visit&amp;lid=89970%20" TargetMode="External"/><Relationship Id="rId24" Type="http://schemas.openxmlformats.org/officeDocument/2006/relationships/hyperlink" Target="http://www.baby-news.net/" TargetMode="External"/><Relationship Id="rId32" Type="http://schemas.openxmlformats.org/officeDocument/2006/relationships/hyperlink" Target="http://teremoc.ru/%20" TargetMode="External"/><Relationship Id="rId37" Type="http://schemas.openxmlformats.org/officeDocument/2006/relationships/hyperlink" Target="http://www.maam.ru" TargetMode="External"/><Relationship Id="rId5" Type="http://schemas.openxmlformats.org/officeDocument/2006/relationships/hyperlink" Target="https://&#1080;&#1085;&#1089;&#1090;&#1080;&#1090;&#1091;&#1090;&#1074;&#1086;&#1089;&#1087;&#1080;&#1090;&#1072;&#1085;&#1080;&#1103;.&#1088;&#1092;/programmy-vospitaniya/programmy-vospitaniya-doo/prakticheskoe-rukovodstvo-vospitatelyu-o-vospitanii/?ysclid=lls1w9jd2q3258644" TargetMode="External"/><Relationship Id="rId15" Type="http://schemas.openxmlformats.org/officeDocument/2006/relationships/hyperlink" Target="http://vospitatel.resobr.ru/" TargetMode="External"/><Relationship Id="rId23" Type="http://schemas.openxmlformats.org/officeDocument/2006/relationships/hyperlink" Target="http://razigrushki.ru/glavnaya%20" TargetMode="External"/><Relationship Id="rId28" Type="http://schemas.openxmlformats.org/officeDocument/2006/relationships/hyperlink" Target="http://bukashka.org/" TargetMode="External"/><Relationship Id="rId36" Type="http://schemas.openxmlformats.org/officeDocument/2006/relationships/hyperlink" Target="http://www.logoped.ru" TargetMode="External"/><Relationship Id="rId10" Type="http://schemas.openxmlformats.org/officeDocument/2006/relationships/hyperlink" Target="http://www.ict.edu.ru/%20" TargetMode="External"/><Relationship Id="rId19" Type="http://schemas.openxmlformats.org/officeDocument/2006/relationships/hyperlink" Target="http://www.menobr.ru/products/7/%20" TargetMode="External"/><Relationship Id="rId31" Type="http://schemas.openxmlformats.org/officeDocument/2006/relationships/hyperlink" Target="http://www.multirussia.ru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%20%20http://www.school.edu.ru/default.asp" TargetMode="External"/><Relationship Id="rId14" Type="http://schemas.openxmlformats.org/officeDocument/2006/relationships/hyperlink" Target="http://detsad-kitty.ru/" TargetMode="External"/><Relationship Id="rId22" Type="http://schemas.openxmlformats.org/officeDocument/2006/relationships/hyperlink" Target="http://festival.1september.ru/%20" TargetMode="External"/><Relationship Id="rId27" Type="http://schemas.openxmlformats.org/officeDocument/2006/relationships/hyperlink" Target="http://www.1umka.ru/" TargetMode="External"/><Relationship Id="rId30" Type="http://schemas.openxmlformats.org/officeDocument/2006/relationships/hyperlink" Target="http://www.solnet.ee/%20" TargetMode="External"/><Relationship Id="rId35" Type="http://schemas.openxmlformats.org/officeDocument/2006/relationships/hyperlink" Target="http://nsportal.ru/%20" TargetMode="External"/><Relationship Id="rId8" Type="http://schemas.openxmlformats.org/officeDocument/2006/relationships/hyperlink" Target="http://www.ed.gov.ru/%2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Rad DS</cp:lastModifiedBy>
  <cp:revision>5</cp:revision>
  <dcterms:created xsi:type="dcterms:W3CDTF">2023-08-27T15:38:00Z</dcterms:created>
  <dcterms:modified xsi:type="dcterms:W3CDTF">2025-02-12T01:07:00Z</dcterms:modified>
</cp:coreProperties>
</file>