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4D80" w:rsidRPr="00D64708" w:rsidRDefault="000C50E6" w:rsidP="00664D8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РЕКОМЕНДАЦИИ</w:t>
      </w:r>
    </w:p>
    <w:p w:rsidR="00664D80" w:rsidRPr="00D64708" w:rsidRDefault="000C50E6" w:rsidP="00664D8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 </w:t>
      </w:r>
      <w:r w:rsidR="009772AA" w:rsidRPr="009772AA">
        <w:rPr>
          <w:b/>
          <w:sz w:val="28"/>
          <w:szCs w:val="28"/>
        </w:rPr>
        <w:t xml:space="preserve">исключению добровольных пожертвований родителей </w:t>
      </w:r>
      <w:r w:rsidR="009772AA">
        <w:rPr>
          <w:b/>
          <w:sz w:val="28"/>
          <w:szCs w:val="28"/>
        </w:rPr>
        <w:t>обучающихся</w:t>
      </w:r>
    </w:p>
    <w:p w:rsidR="00664D80" w:rsidRDefault="00664D80" w:rsidP="009772AA">
      <w:pPr>
        <w:jc w:val="both"/>
        <w:rPr>
          <w:sz w:val="28"/>
          <w:szCs w:val="28"/>
        </w:rPr>
      </w:pPr>
    </w:p>
    <w:p w:rsidR="009772AA" w:rsidRDefault="009772AA" w:rsidP="009772AA">
      <w:pPr>
        <w:jc w:val="both"/>
        <w:rPr>
          <w:sz w:val="28"/>
          <w:szCs w:val="28"/>
        </w:rPr>
      </w:pPr>
    </w:p>
    <w:p w:rsidR="00346878" w:rsidRPr="00346878" w:rsidRDefault="00346878" w:rsidP="00346878">
      <w:pPr>
        <w:ind w:firstLine="709"/>
        <w:jc w:val="both"/>
        <w:rPr>
          <w:sz w:val="28"/>
          <w:szCs w:val="28"/>
          <w:lang w:eastAsia="en-US"/>
        </w:rPr>
      </w:pPr>
      <w:proofErr w:type="gramStart"/>
      <w:r w:rsidRPr="00346878">
        <w:rPr>
          <w:sz w:val="28"/>
          <w:szCs w:val="28"/>
          <w:lang w:eastAsia="en-US"/>
        </w:rPr>
        <w:t>С началом нового учебного года резко возросло количество жалоб и других обращений граждан – родителей обучающихся</w:t>
      </w:r>
      <w:r w:rsidR="00AF5CF2">
        <w:rPr>
          <w:sz w:val="28"/>
          <w:szCs w:val="28"/>
          <w:lang w:eastAsia="en-US"/>
        </w:rPr>
        <w:t xml:space="preserve"> в министерство обр</w:t>
      </w:r>
      <w:r w:rsidR="00AF5CF2">
        <w:rPr>
          <w:sz w:val="28"/>
          <w:szCs w:val="28"/>
          <w:lang w:eastAsia="en-US"/>
        </w:rPr>
        <w:t>а</w:t>
      </w:r>
      <w:r w:rsidR="00AF5CF2">
        <w:rPr>
          <w:sz w:val="28"/>
          <w:szCs w:val="28"/>
          <w:lang w:eastAsia="en-US"/>
        </w:rPr>
        <w:t>зования и науки Хабаровского края</w:t>
      </w:r>
      <w:r w:rsidRPr="00346878">
        <w:rPr>
          <w:sz w:val="28"/>
          <w:szCs w:val="28"/>
          <w:lang w:eastAsia="en-US"/>
        </w:rPr>
        <w:t>, а также обращений из Управления Пр</w:t>
      </w:r>
      <w:r w:rsidRPr="00346878">
        <w:rPr>
          <w:sz w:val="28"/>
          <w:szCs w:val="28"/>
          <w:lang w:eastAsia="en-US"/>
        </w:rPr>
        <w:t>е</w:t>
      </w:r>
      <w:r w:rsidRPr="00346878">
        <w:rPr>
          <w:sz w:val="28"/>
          <w:szCs w:val="28"/>
          <w:lang w:eastAsia="en-US"/>
        </w:rPr>
        <w:t>зидента РФ по работе с обращениями граждан, Интернет-приемной Прав</w:t>
      </w:r>
      <w:r w:rsidRPr="00346878">
        <w:rPr>
          <w:sz w:val="28"/>
          <w:szCs w:val="28"/>
          <w:lang w:eastAsia="en-US"/>
        </w:rPr>
        <w:t>и</w:t>
      </w:r>
      <w:r w:rsidRPr="00346878">
        <w:rPr>
          <w:sz w:val="28"/>
          <w:szCs w:val="28"/>
          <w:lang w:eastAsia="en-US"/>
        </w:rPr>
        <w:t xml:space="preserve">тельства Хабаровского края, прокуратуры </w:t>
      </w:r>
      <w:r w:rsidR="00AF5CF2">
        <w:rPr>
          <w:sz w:val="28"/>
          <w:szCs w:val="28"/>
          <w:lang w:eastAsia="en-US"/>
        </w:rPr>
        <w:t xml:space="preserve">Хабаровского края </w:t>
      </w:r>
      <w:r w:rsidRPr="00346878">
        <w:rPr>
          <w:sz w:val="28"/>
          <w:szCs w:val="28"/>
          <w:lang w:eastAsia="en-US"/>
        </w:rPr>
        <w:t>и других орг</w:t>
      </w:r>
      <w:r w:rsidRPr="00346878">
        <w:rPr>
          <w:sz w:val="28"/>
          <w:szCs w:val="28"/>
          <w:lang w:eastAsia="en-US"/>
        </w:rPr>
        <w:t>а</w:t>
      </w:r>
      <w:r w:rsidRPr="00346878">
        <w:rPr>
          <w:sz w:val="28"/>
          <w:szCs w:val="28"/>
          <w:lang w:eastAsia="en-US"/>
        </w:rPr>
        <w:t>нов по вопросам незаконных сборов денежных средств в образовательных организациях</w:t>
      </w:r>
      <w:r w:rsidR="003C259B">
        <w:rPr>
          <w:sz w:val="28"/>
          <w:szCs w:val="28"/>
          <w:lang w:eastAsia="en-US"/>
        </w:rPr>
        <w:t>, расположенных на территории Хабаровского</w:t>
      </w:r>
      <w:r w:rsidR="00AF5CF2">
        <w:rPr>
          <w:sz w:val="28"/>
          <w:szCs w:val="28"/>
          <w:lang w:eastAsia="en-US"/>
        </w:rPr>
        <w:t xml:space="preserve"> края</w:t>
      </w:r>
      <w:r w:rsidR="003C259B">
        <w:rPr>
          <w:sz w:val="28"/>
          <w:szCs w:val="28"/>
          <w:lang w:eastAsia="en-US"/>
        </w:rPr>
        <w:t xml:space="preserve"> (далее – о</w:t>
      </w:r>
      <w:r w:rsidR="003C259B">
        <w:rPr>
          <w:sz w:val="28"/>
          <w:szCs w:val="28"/>
          <w:lang w:eastAsia="en-US"/>
        </w:rPr>
        <w:t>б</w:t>
      </w:r>
      <w:r w:rsidR="003C259B">
        <w:rPr>
          <w:sz w:val="28"/>
          <w:szCs w:val="28"/>
          <w:lang w:eastAsia="en-US"/>
        </w:rPr>
        <w:t>разовательные</w:t>
      </w:r>
      <w:proofErr w:type="gramEnd"/>
      <w:r w:rsidR="003C259B">
        <w:rPr>
          <w:sz w:val="28"/>
          <w:szCs w:val="28"/>
          <w:lang w:eastAsia="en-US"/>
        </w:rPr>
        <w:t xml:space="preserve"> организации)</w:t>
      </w:r>
      <w:r w:rsidRPr="00346878">
        <w:rPr>
          <w:sz w:val="28"/>
          <w:szCs w:val="28"/>
          <w:lang w:eastAsia="en-US"/>
        </w:rPr>
        <w:t>.</w:t>
      </w:r>
    </w:p>
    <w:p w:rsidR="00346878" w:rsidRDefault="00346878" w:rsidP="00346878">
      <w:pPr>
        <w:ind w:firstLine="709"/>
        <w:jc w:val="both"/>
        <w:rPr>
          <w:sz w:val="28"/>
          <w:szCs w:val="28"/>
          <w:lang w:eastAsia="en-US"/>
        </w:rPr>
      </w:pPr>
      <w:r w:rsidRPr="00346878">
        <w:rPr>
          <w:sz w:val="28"/>
          <w:szCs w:val="28"/>
          <w:lang w:eastAsia="en-US"/>
        </w:rPr>
        <w:t>Такая ситуация не нова, она ежегодно повторяется осенью</w:t>
      </w:r>
      <w:r w:rsidR="00D04058">
        <w:rPr>
          <w:sz w:val="28"/>
          <w:szCs w:val="28"/>
          <w:lang w:eastAsia="en-US"/>
        </w:rPr>
        <w:t xml:space="preserve"> –</w:t>
      </w:r>
      <w:r w:rsidRPr="00346878">
        <w:rPr>
          <w:sz w:val="28"/>
          <w:szCs w:val="28"/>
          <w:lang w:eastAsia="en-US"/>
        </w:rPr>
        <w:t xml:space="preserve"> с началом очередного учебного года, и весной</w:t>
      </w:r>
      <w:r w:rsidR="00D04058">
        <w:rPr>
          <w:sz w:val="28"/>
          <w:szCs w:val="28"/>
          <w:lang w:eastAsia="en-US"/>
        </w:rPr>
        <w:t xml:space="preserve"> – по окончании учебного года,</w:t>
      </w:r>
      <w:r w:rsidRPr="00346878">
        <w:rPr>
          <w:sz w:val="28"/>
          <w:szCs w:val="28"/>
          <w:lang w:eastAsia="en-US"/>
        </w:rPr>
        <w:t xml:space="preserve"> с началом подготовки образовательных организаций к новому учебному году.</w:t>
      </w:r>
    </w:p>
    <w:p w:rsidR="001A6434" w:rsidRPr="001A6434" w:rsidRDefault="001A6434" w:rsidP="001A6434">
      <w:pPr>
        <w:ind w:firstLine="709"/>
        <w:jc w:val="both"/>
        <w:rPr>
          <w:sz w:val="28"/>
          <w:szCs w:val="28"/>
          <w:lang w:eastAsia="en-US"/>
        </w:rPr>
      </w:pPr>
      <w:r w:rsidRPr="001A6434">
        <w:rPr>
          <w:sz w:val="28"/>
          <w:szCs w:val="28"/>
          <w:lang w:eastAsia="en-US"/>
        </w:rPr>
        <w:t xml:space="preserve">В целях реализации мер, направленных на недопущение незаконных сборов денежных средств с </w:t>
      </w:r>
      <w:proofErr w:type="gramStart"/>
      <w:r w:rsidRPr="001A6434">
        <w:rPr>
          <w:sz w:val="28"/>
          <w:szCs w:val="28"/>
          <w:lang w:eastAsia="en-US"/>
        </w:rPr>
        <w:t>родителей</w:t>
      </w:r>
      <w:proofErr w:type="gramEnd"/>
      <w:r w:rsidRPr="001A6434">
        <w:rPr>
          <w:sz w:val="28"/>
          <w:szCs w:val="28"/>
          <w:lang w:eastAsia="en-US"/>
        </w:rPr>
        <w:t xml:space="preserve"> обучающихся в образовательных о</w:t>
      </w:r>
      <w:r w:rsidRPr="001A6434">
        <w:rPr>
          <w:sz w:val="28"/>
          <w:szCs w:val="28"/>
          <w:lang w:eastAsia="en-US"/>
        </w:rPr>
        <w:t>р</w:t>
      </w:r>
      <w:r w:rsidRPr="001A6434">
        <w:rPr>
          <w:sz w:val="28"/>
          <w:szCs w:val="28"/>
          <w:lang w:eastAsia="en-US"/>
        </w:rPr>
        <w:t>ганизациях, министерством образования и науки края организована постоя</w:t>
      </w:r>
      <w:r w:rsidRPr="001A6434">
        <w:rPr>
          <w:sz w:val="28"/>
          <w:szCs w:val="28"/>
          <w:lang w:eastAsia="en-US"/>
        </w:rPr>
        <w:t>н</w:t>
      </w:r>
      <w:r w:rsidRPr="001A6434">
        <w:rPr>
          <w:sz w:val="28"/>
          <w:szCs w:val="28"/>
          <w:lang w:eastAsia="en-US"/>
        </w:rPr>
        <w:t>но действующая «горячая линия» по вопросам незаконных сборов денежных средств в общеобразовательных организациях.</w:t>
      </w:r>
    </w:p>
    <w:p w:rsidR="001A6434" w:rsidRDefault="001A6434" w:rsidP="00346878"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За время работы </w:t>
      </w:r>
      <w:r w:rsidRPr="001A6434">
        <w:rPr>
          <w:sz w:val="28"/>
          <w:szCs w:val="28"/>
          <w:lang w:eastAsia="en-US"/>
        </w:rPr>
        <w:t>«горяч</w:t>
      </w:r>
      <w:r>
        <w:rPr>
          <w:sz w:val="28"/>
          <w:szCs w:val="28"/>
          <w:lang w:eastAsia="en-US"/>
        </w:rPr>
        <w:t>ей</w:t>
      </w:r>
      <w:r w:rsidRPr="001A6434">
        <w:rPr>
          <w:sz w:val="28"/>
          <w:szCs w:val="28"/>
          <w:lang w:eastAsia="en-US"/>
        </w:rPr>
        <w:t xml:space="preserve"> лини</w:t>
      </w:r>
      <w:r>
        <w:rPr>
          <w:sz w:val="28"/>
          <w:szCs w:val="28"/>
          <w:lang w:eastAsia="en-US"/>
        </w:rPr>
        <w:t>и</w:t>
      </w:r>
      <w:r w:rsidRPr="001A6434">
        <w:rPr>
          <w:sz w:val="28"/>
          <w:szCs w:val="28"/>
          <w:lang w:eastAsia="en-US"/>
        </w:rPr>
        <w:t>»</w:t>
      </w:r>
      <w:r w:rsidRPr="001A6434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на нее </w:t>
      </w:r>
      <w:r w:rsidRPr="006A01A9">
        <w:rPr>
          <w:rFonts w:eastAsia="Calibri"/>
          <w:sz w:val="28"/>
          <w:szCs w:val="28"/>
          <w:lang w:eastAsia="en-US"/>
        </w:rPr>
        <w:t xml:space="preserve">поступило </w:t>
      </w:r>
      <w:r w:rsidR="006A01A9" w:rsidRPr="006A01A9">
        <w:rPr>
          <w:sz w:val="28"/>
          <w:szCs w:val="28"/>
          <w:lang w:eastAsia="en-US"/>
        </w:rPr>
        <w:t>более</w:t>
      </w:r>
      <w:r w:rsidRPr="006A01A9">
        <w:rPr>
          <w:sz w:val="28"/>
          <w:szCs w:val="28"/>
          <w:lang w:eastAsia="en-US"/>
        </w:rPr>
        <w:t xml:space="preserve"> </w:t>
      </w:r>
      <w:r w:rsidR="006A01A9" w:rsidRPr="006A01A9">
        <w:rPr>
          <w:sz w:val="28"/>
          <w:szCs w:val="28"/>
          <w:lang w:eastAsia="en-US"/>
        </w:rPr>
        <w:t>ста семид</w:t>
      </w:r>
      <w:r w:rsidR="006A01A9" w:rsidRPr="006A01A9">
        <w:rPr>
          <w:sz w:val="28"/>
          <w:szCs w:val="28"/>
          <w:lang w:eastAsia="en-US"/>
        </w:rPr>
        <w:t>е</w:t>
      </w:r>
      <w:r w:rsidR="006A01A9" w:rsidRPr="006A01A9">
        <w:rPr>
          <w:sz w:val="28"/>
          <w:szCs w:val="28"/>
          <w:lang w:eastAsia="en-US"/>
        </w:rPr>
        <w:t>сяти</w:t>
      </w:r>
      <w:r w:rsidRPr="006A01A9">
        <w:rPr>
          <w:sz w:val="28"/>
          <w:szCs w:val="28"/>
          <w:lang w:eastAsia="en-US"/>
        </w:rPr>
        <w:t xml:space="preserve"> обращений от родителей (законных представителей)</w:t>
      </w:r>
      <w:r w:rsidRPr="00BA2008">
        <w:rPr>
          <w:sz w:val="28"/>
          <w:szCs w:val="28"/>
          <w:lang w:eastAsia="en-US"/>
        </w:rPr>
        <w:t xml:space="preserve"> обучающихся с ж</w:t>
      </w:r>
      <w:r w:rsidRPr="00BA2008">
        <w:rPr>
          <w:sz w:val="28"/>
          <w:szCs w:val="28"/>
          <w:lang w:eastAsia="en-US"/>
        </w:rPr>
        <w:t>а</w:t>
      </w:r>
      <w:r w:rsidRPr="00BA2008">
        <w:rPr>
          <w:sz w:val="28"/>
          <w:szCs w:val="28"/>
          <w:lang w:eastAsia="en-US"/>
        </w:rPr>
        <w:t>лобами на так называемые «поборы» со стороны администраций образов</w:t>
      </w:r>
      <w:r w:rsidRPr="00BA2008">
        <w:rPr>
          <w:sz w:val="28"/>
          <w:szCs w:val="28"/>
          <w:lang w:eastAsia="en-US"/>
        </w:rPr>
        <w:t>а</w:t>
      </w:r>
      <w:r w:rsidRPr="00BA2008">
        <w:rPr>
          <w:sz w:val="28"/>
          <w:szCs w:val="28"/>
          <w:lang w:eastAsia="en-US"/>
        </w:rPr>
        <w:t>тельных организаций и родительских комитетов (</w:t>
      </w:r>
      <w:r w:rsidR="00BB63A2" w:rsidRPr="00BB63A2">
        <w:rPr>
          <w:sz w:val="28"/>
          <w:szCs w:val="28"/>
          <w:lang w:eastAsia="en-US"/>
        </w:rPr>
        <w:t>2015 год – 49</w:t>
      </w:r>
      <w:r w:rsidR="00BB63A2">
        <w:rPr>
          <w:sz w:val="28"/>
          <w:szCs w:val="28"/>
          <w:lang w:eastAsia="en-US"/>
        </w:rPr>
        <w:t xml:space="preserve"> обращений, 2016 год – 56 обращений, 2017 год – </w:t>
      </w:r>
      <w:r w:rsidR="0025249E">
        <w:rPr>
          <w:sz w:val="28"/>
          <w:szCs w:val="28"/>
          <w:lang w:eastAsia="en-US"/>
        </w:rPr>
        <w:t>36</w:t>
      </w:r>
      <w:r w:rsidR="00BB63A2">
        <w:rPr>
          <w:sz w:val="28"/>
          <w:szCs w:val="28"/>
          <w:lang w:eastAsia="en-US"/>
        </w:rPr>
        <w:t xml:space="preserve"> обращени</w:t>
      </w:r>
      <w:r w:rsidR="0025249E">
        <w:rPr>
          <w:sz w:val="28"/>
          <w:szCs w:val="28"/>
          <w:lang w:eastAsia="en-US"/>
        </w:rPr>
        <w:t>й</w:t>
      </w:r>
      <w:r w:rsidR="00BB63A2">
        <w:rPr>
          <w:sz w:val="28"/>
          <w:szCs w:val="28"/>
          <w:lang w:eastAsia="en-US"/>
        </w:rPr>
        <w:t xml:space="preserve">, за истекший период 2018 года – </w:t>
      </w:r>
      <w:r w:rsidR="0025249E">
        <w:rPr>
          <w:sz w:val="28"/>
          <w:szCs w:val="28"/>
          <w:lang w:eastAsia="en-US"/>
        </w:rPr>
        <w:t>30</w:t>
      </w:r>
      <w:r w:rsidR="00BB63A2">
        <w:rPr>
          <w:sz w:val="28"/>
          <w:szCs w:val="28"/>
          <w:lang w:eastAsia="en-US"/>
        </w:rPr>
        <w:t xml:space="preserve"> обращений</w:t>
      </w:r>
      <w:r w:rsidRPr="00BA2008">
        <w:rPr>
          <w:sz w:val="28"/>
          <w:szCs w:val="28"/>
          <w:lang w:eastAsia="en-US"/>
        </w:rPr>
        <w:t>).</w:t>
      </w:r>
    </w:p>
    <w:p w:rsidR="00BA2008" w:rsidRPr="00BA2008" w:rsidRDefault="00BA2008" w:rsidP="00BA2008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A2008">
        <w:rPr>
          <w:rFonts w:eastAsia="Calibri"/>
          <w:sz w:val="28"/>
          <w:szCs w:val="28"/>
          <w:lang w:eastAsia="en-US"/>
        </w:rPr>
        <w:t>Как показали результаты горячей линии, чаще всего денежные средства собирались на различные нужды класса/школы или в фонд класса/школы (</w:t>
      </w:r>
      <w:r w:rsidR="006A01A9">
        <w:rPr>
          <w:rFonts w:eastAsia="Calibri"/>
          <w:sz w:val="28"/>
          <w:szCs w:val="28"/>
          <w:lang w:eastAsia="en-US"/>
        </w:rPr>
        <w:t>61</w:t>
      </w:r>
      <w:r w:rsidRPr="00BA2008">
        <w:rPr>
          <w:rFonts w:eastAsia="Calibri"/>
          <w:sz w:val="28"/>
          <w:szCs w:val="28"/>
          <w:lang w:eastAsia="en-US"/>
        </w:rPr>
        <w:t>% обращений), на охрану школы (</w:t>
      </w:r>
      <w:r w:rsidR="006A01A9">
        <w:rPr>
          <w:rFonts w:eastAsia="Calibri"/>
          <w:sz w:val="28"/>
          <w:szCs w:val="28"/>
          <w:lang w:eastAsia="en-US"/>
        </w:rPr>
        <w:t>13</w:t>
      </w:r>
      <w:r w:rsidRPr="00BA2008">
        <w:rPr>
          <w:rFonts w:eastAsia="Calibri"/>
          <w:sz w:val="28"/>
          <w:szCs w:val="28"/>
          <w:lang w:eastAsia="en-US"/>
        </w:rPr>
        <w:t>% обращений) и ее ремонт (</w:t>
      </w:r>
      <w:r w:rsidR="006A01A9">
        <w:rPr>
          <w:rFonts w:eastAsia="Calibri"/>
          <w:sz w:val="28"/>
          <w:szCs w:val="28"/>
          <w:lang w:eastAsia="en-US"/>
        </w:rPr>
        <w:t>15</w:t>
      </w:r>
      <w:r w:rsidRPr="00BA2008">
        <w:rPr>
          <w:rFonts w:eastAsia="Calibri"/>
          <w:sz w:val="28"/>
          <w:szCs w:val="28"/>
          <w:lang w:eastAsia="en-US"/>
        </w:rPr>
        <w:t>% о</w:t>
      </w:r>
      <w:r w:rsidRPr="00BA2008">
        <w:rPr>
          <w:rFonts w:eastAsia="Calibri"/>
          <w:sz w:val="28"/>
          <w:szCs w:val="28"/>
          <w:lang w:eastAsia="en-US"/>
        </w:rPr>
        <w:t>б</w:t>
      </w:r>
      <w:r w:rsidRPr="00BA2008">
        <w:rPr>
          <w:rFonts w:eastAsia="Calibri"/>
          <w:sz w:val="28"/>
          <w:szCs w:val="28"/>
          <w:lang w:eastAsia="en-US"/>
        </w:rPr>
        <w:t>ращений), на покупку учебников и рабочих тетрадей (</w:t>
      </w:r>
      <w:r w:rsidR="006A01A9">
        <w:rPr>
          <w:rFonts w:eastAsia="Calibri"/>
          <w:sz w:val="28"/>
          <w:szCs w:val="28"/>
          <w:lang w:eastAsia="en-US"/>
        </w:rPr>
        <w:t>12</w:t>
      </w:r>
      <w:r w:rsidRPr="00BA2008">
        <w:rPr>
          <w:rFonts w:eastAsia="Calibri"/>
          <w:sz w:val="28"/>
          <w:szCs w:val="28"/>
          <w:lang w:eastAsia="en-US"/>
        </w:rPr>
        <w:t>%).</w:t>
      </w:r>
    </w:p>
    <w:p w:rsidR="00BA2008" w:rsidRDefault="00BA2008" w:rsidP="00BA200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A2008">
        <w:rPr>
          <w:sz w:val="28"/>
          <w:szCs w:val="28"/>
        </w:rPr>
        <w:t>Граждане жаловались на проявление нетерпимости, преследования и угрозы, моральное давление со стороны дирекции школ, представителей р</w:t>
      </w:r>
      <w:r w:rsidRPr="00BA2008">
        <w:rPr>
          <w:sz w:val="28"/>
          <w:szCs w:val="28"/>
        </w:rPr>
        <w:t>о</w:t>
      </w:r>
      <w:r w:rsidRPr="00BA2008">
        <w:rPr>
          <w:sz w:val="28"/>
          <w:szCs w:val="28"/>
        </w:rPr>
        <w:t>дительского комитета и учителей на детей и родителей, которые не участв</w:t>
      </w:r>
      <w:r w:rsidRPr="00BA2008">
        <w:rPr>
          <w:sz w:val="28"/>
          <w:szCs w:val="28"/>
        </w:rPr>
        <w:t>о</w:t>
      </w:r>
      <w:r w:rsidRPr="00BA2008">
        <w:rPr>
          <w:sz w:val="28"/>
          <w:szCs w:val="28"/>
        </w:rPr>
        <w:t>вали в добровольном финансировании школьных нужд. Родители (законные представители детей) также выражали недовольство неофициальным хара</w:t>
      </w:r>
      <w:r w:rsidRPr="00BA2008">
        <w:rPr>
          <w:sz w:val="28"/>
          <w:szCs w:val="28"/>
        </w:rPr>
        <w:t>к</w:t>
      </w:r>
      <w:r w:rsidRPr="00BA2008">
        <w:rPr>
          <w:sz w:val="28"/>
          <w:szCs w:val="28"/>
        </w:rPr>
        <w:t>тером оформления таких сборов</w:t>
      </w:r>
      <w:r w:rsidR="001A6434">
        <w:rPr>
          <w:sz w:val="28"/>
          <w:szCs w:val="28"/>
        </w:rPr>
        <w:t>.</w:t>
      </w:r>
    </w:p>
    <w:p w:rsidR="00003983" w:rsidRDefault="00EB550A" w:rsidP="0000398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B550A">
        <w:rPr>
          <w:sz w:val="28"/>
          <w:szCs w:val="28"/>
        </w:rPr>
        <w:t>В целях недопущения нарушений прав граждан и действующего зак</w:t>
      </w:r>
      <w:r w:rsidRPr="00EB550A">
        <w:rPr>
          <w:sz w:val="28"/>
          <w:szCs w:val="28"/>
        </w:rPr>
        <w:t>о</w:t>
      </w:r>
      <w:r w:rsidRPr="00EB550A">
        <w:rPr>
          <w:sz w:val="28"/>
          <w:szCs w:val="28"/>
        </w:rPr>
        <w:t xml:space="preserve">нодательства </w:t>
      </w:r>
      <w:r w:rsidRPr="00003983">
        <w:rPr>
          <w:sz w:val="28"/>
          <w:szCs w:val="28"/>
        </w:rPr>
        <w:t xml:space="preserve">министерством образования и науки края </w:t>
      </w:r>
      <w:r>
        <w:rPr>
          <w:sz w:val="28"/>
          <w:szCs w:val="28"/>
        </w:rPr>
        <w:t xml:space="preserve">была </w:t>
      </w:r>
      <w:r w:rsidRPr="00003983">
        <w:rPr>
          <w:sz w:val="28"/>
          <w:szCs w:val="28"/>
        </w:rPr>
        <w:t>подготовлена</w:t>
      </w:r>
      <w:r>
        <w:rPr>
          <w:sz w:val="28"/>
          <w:szCs w:val="28"/>
        </w:rPr>
        <w:t xml:space="preserve"> и</w:t>
      </w:r>
      <w:r w:rsidRPr="00003983">
        <w:rPr>
          <w:sz w:val="28"/>
          <w:szCs w:val="28"/>
        </w:rPr>
        <w:t xml:space="preserve"> размещен</w:t>
      </w:r>
      <w:r>
        <w:rPr>
          <w:sz w:val="28"/>
          <w:szCs w:val="28"/>
        </w:rPr>
        <w:t xml:space="preserve">а </w:t>
      </w:r>
      <w:r w:rsidRPr="00003983">
        <w:rPr>
          <w:sz w:val="28"/>
          <w:szCs w:val="28"/>
        </w:rPr>
        <w:t xml:space="preserve">на </w:t>
      </w:r>
      <w:r w:rsidR="00003983" w:rsidRPr="00003983">
        <w:rPr>
          <w:sz w:val="28"/>
          <w:szCs w:val="28"/>
        </w:rPr>
        <w:t>официальном сайте министерства в сети Интернет в разделе «Документы» информаци</w:t>
      </w:r>
      <w:r>
        <w:rPr>
          <w:sz w:val="28"/>
          <w:szCs w:val="28"/>
        </w:rPr>
        <w:t>я</w:t>
      </w:r>
      <w:r w:rsidR="00003983" w:rsidRPr="00003983">
        <w:rPr>
          <w:sz w:val="28"/>
          <w:szCs w:val="28"/>
        </w:rPr>
        <w:t xml:space="preserve"> о правомерном поведении </w:t>
      </w:r>
      <w:r w:rsidR="00003983">
        <w:rPr>
          <w:sz w:val="28"/>
          <w:szCs w:val="28"/>
        </w:rPr>
        <w:t>всех участников обр</w:t>
      </w:r>
      <w:r w:rsidR="00003983">
        <w:rPr>
          <w:sz w:val="28"/>
          <w:szCs w:val="28"/>
        </w:rPr>
        <w:t>а</w:t>
      </w:r>
      <w:r w:rsidR="00003983">
        <w:rPr>
          <w:sz w:val="28"/>
          <w:szCs w:val="28"/>
        </w:rPr>
        <w:t xml:space="preserve">зовательного процесса </w:t>
      </w:r>
      <w:r w:rsidR="00003983" w:rsidRPr="00003983">
        <w:rPr>
          <w:sz w:val="28"/>
          <w:szCs w:val="28"/>
        </w:rPr>
        <w:t>в данной сфере общественных отношений (</w:t>
      </w:r>
      <w:r>
        <w:rPr>
          <w:sz w:val="28"/>
          <w:szCs w:val="28"/>
        </w:rPr>
        <w:t>«</w:t>
      </w:r>
      <w:r w:rsidR="00003983" w:rsidRPr="00003983">
        <w:rPr>
          <w:sz w:val="28"/>
          <w:szCs w:val="28"/>
        </w:rPr>
        <w:t>О нез</w:t>
      </w:r>
      <w:r w:rsidR="00003983" w:rsidRPr="00003983">
        <w:rPr>
          <w:sz w:val="28"/>
          <w:szCs w:val="28"/>
        </w:rPr>
        <w:t>а</w:t>
      </w:r>
      <w:r w:rsidR="00003983" w:rsidRPr="00003983">
        <w:rPr>
          <w:sz w:val="28"/>
          <w:szCs w:val="28"/>
        </w:rPr>
        <w:t>конных сборах денежных средств в образовательных организациях</w:t>
      </w:r>
      <w:r>
        <w:rPr>
          <w:sz w:val="28"/>
          <w:szCs w:val="28"/>
        </w:rPr>
        <w:t>»</w:t>
      </w:r>
      <w:r w:rsidR="00003983" w:rsidRPr="00003983">
        <w:rPr>
          <w:sz w:val="28"/>
          <w:szCs w:val="28"/>
        </w:rPr>
        <w:t xml:space="preserve">). </w:t>
      </w:r>
      <w:proofErr w:type="gramStart"/>
      <w:r w:rsidR="00003983" w:rsidRPr="00003983">
        <w:rPr>
          <w:sz w:val="28"/>
          <w:szCs w:val="28"/>
        </w:rPr>
        <w:t>В этом же разделе размещено письмо Министерства образования и науки Росси</w:t>
      </w:r>
      <w:r w:rsidR="00003983" w:rsidRPr="00003983">
        <w:rPr>
          <w:sz w:val="28"/>
          <w:szCs w:val="28"/>
        </w:rPr>
        <w:t>й</w:t>
      </w:r>
      <w:r w:rsidR="00003983" w:rsidRPr="00003983">
        <w:rPr>
          <w:sz w:val="28"/>
          <w:szCs w:val="28"/>
        </w:rPr>
        <w:t>ской Федерации от 9 сентября 2015 г. № ВК-2227/08 «О недопущении нез</w:t>
      </w:r>
      <w:r w:rsidR="00003983" w:rsidRPr="00003983">
        <w:rPr>
          <w:sz w:val="28"/>
          <w:szCs w:val="28"/>
        </w:rPr>
        <w:t>а</w:t>
      </w:r>
      <w:r w:rsidR="00003983" w:rsidRPr="00003983">
        <w:rPr>
          <w:sz w:val="28"/>
          <w:szCs w:val="28"/>
        </w:rPr>
        <w:t>конных сборов денежных средств», письмо министерства образования и науки края от 23 сентября 2013 № 02.1-13-8945 «О мерах по недопущению незаконных сборов денежных средств с родителей (законных представит</w:t>
      </w:r>
      <w:r w:rsidR="00003983" w:rsidRPr="00003983">
        <w:rPr>
          <w:sz w:val="28"/>
          <w:szCs w:val="28"/>
        </w:rPr>
        <w:t>е</w:t>
      </w:r>
      <w:r w:rsidR="00003983" w:rsidRPr="00003983">
        <w:rPr>
          <w:sz w:val="28"/>
          <w:szCs w:val="28"/>
        </w:rPr>
        <w:lastRenderedPageBreak/>
        <w:t>лей) обучающихся в общеобразовательных учреждениях» и памятка для р</w:t>
      </w:r>
      <w:r w:rsidR="00003983" w:rsidRPr="00003983">
        <w:rPr>
          <w:sz w:val="28"/>
          <w:szCs w:val="28"/>
        </w:rPr>
        <w:t>о</w:t>
      </w:r>
      <w:r w:rsidR="00003983" w:rsidRPr="00003983">
        <w:rPr>
          <w:sz w:val="28"/>
          <w:szCs w:val="28"/>
        </w:rPr>
        <w:t>дителей.</w:t>
      </w:r>
      <w:proofErr w:type="gramEnd"/>
      <w:r w:rsidR="00003983">
        <w:rPr>
          <w:sz w:val="28"/>
          <w:szCs w:val="28"/>
        </w:rPr>
        <w:t xml:space="preserve"> Такая информация </w:t>
      </w:r>
      <w:r w:rsidR="00003983" w:rsidRPr="00003983">
        <w:rPr>
          <w:sz w:val="28"/>
          <w:szCs w:val="28"/>
        </w:rPr>
        <w:t>была направлена в органы местного самоупра</w:t>
      </w:r>
      <w:r w:rsidR="00003983" w:rsidRPr="00003983">
        <w:rPr>
          <w:sz w:val="28"/>
          <w:szCs w:val="28"/>
        </w:rPr>
        <w:t>в</w:t>
      </w:r>
      <w:r w:rsidR="00003983" w:rsidRPr="00003983">
        <w:rPr>
          <w:sz w:val="28"/>
          <w:szCs w:val="28"/>
        </w:rPr>
        <w:t>ления</w:t>
      </w:r>
      <w:r w:rsidR="00003983">
        <w:rPr>
          <w:sz w:val="28"/>
          <w:szCs w:val="28"/>
        </w:rPr>
        <w:t xml:space="preserve"> края</w:t>
      </w:r>
      <w:r w:rsidR="00003983" w:rsidRPr="00003983">
        <w:rPr>
          <w:sz w:val="28"/>
          <w:szCs w:val="28"/>
        </w:rPr>
        <w:t>, осуществляющие управление в сфере образования</w:t>
      </w:r>
      <w:r w:rsidR="00003983">
        <w:rPr>
          <w:sz w:val="28"/>
          <w:szCs w:val="28"/>
        </w:rPr>
        <w:t>.</w:t>
      </w:r>
    </w:p>
    <w:p w:rsidR="00346878" w:rsidRPr="00346878" w:rsidRDefault="00E43035" w:rsidP="0034687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Вместе с тем, </w:t>
      </w:r>
      <w:r w:rsidR="00D4746A">
        <w:rPr>
          <w:sz w:val="28"/>
          <w:szCs w:val="28"/>
        </w:rPr>
        <w:t xml:space="preserve">в настоящее время </w:t>
      </w:r>
      <w:r w:rsidR="00346878" w:rsidRPr="00346878">
        <w:rPr>
          <w:sz w:val="28"/>
          <w:szCs w:val="28"/>
        </w:rPr>
        <w:t xml:space="preserve">считаем возможным рекомендовать </w:t>
      </w:r>
      <w:r w:rsidR="0069779A" w:rsidRPr="0069779A">
        <w:rPr>
          <w:sz w:val="28"/>
          <w:szCs w:val="28"/>
        </w:rPr>
        <w:t>органам местного самоуправлен</w:t>
      </w:r>
      <w:r w:rsidR="0069779A">
        <w:rPr>
          <w:sz w:val="28"/>
          <w:szCs w:val="28"/>
        </w:rPr>
        <w:t>ия края, осуществляющим управле</w:t>
      </w:r>
      <w:r w:rsidR="0069779A" w:rsidRPr="0069779A">
        <w:rPr>
          <w:sz w:val="28"/>
          <w:szCs w:val="28"/>
        </w:rPr>
        <w:t>ние в сф</w:t>
      </w:r>
      <w:r w:rsidR="0069779A" w:rsidRPr="0069779A">
        <w:rPr>
          <w:sz w:val="28"/>
          <w:szCs w:val="28"/>
        </w:rPr>
        <w:t>е</w:t>
      </w:r>
      <w:r w:rsidR="0069779A" w:rsidRPr="0069779A">
        <w:rPr>
          <w:sz w:val="28"/>
          <w:szCs w:val="28"/>
        </w:rPr>
        <w:t xml:space="preserve">ре образования, </w:t>
      </w:r>
      <w:r w:rsidR="001B4EB8" w:rsidRPr="00BA2008">
        <w:rPr>
          <w:sz w:val="28"/>
          <w:szCs w:val="28"/>
          <w:lang w:eastAsia="en-US"/>
        </w:rPr>
        <w:t>администраци</w:t>
      </w:r>
      <w:r w:rsidR="001B4EB8">
        <w:rPr>
          <w:sz w:val="28"/>
          <w:szCs w:val="28"/>
          <w:lang w:eastAsia="en-US"/>
        </w:rPr>
        <w:t>ям</w:t>
      </w:r>
      <w:r w:rsidR="001B4EB8" w:rsidRPr="00BA2008">
        <w:rPr>
          <w:sz w:val="28"/>
          <w:szCs w:val="28"/>
          <w:lang w:eastAsia="en-US"/>
        </w:rPr>
        <w:t xml:space="preserve"> </w:t>
      </w:r>
      <w:r w:rsidR="0069779A">
        <w:rPr>
          <w:sz w:val="28"/>
          <w:szCs w:val="28"/>
          <w:lang w:eastAsia="en-US"/>
        </w:rPr>
        <w:t>обще</w:t>
      </w:r>
      <w:r w:rsidR="00BF654F" w:rsidRPr="00BA2008">
        <w:rPr>
          <w:sz w:val="28"/>
          <w:szCs w:val="28"/>
          <w:lang w:eastAsia="en-US"/>
        </w:rPr>
        <w:t>образовательных организаций</w:t>
      </w:r>
      <w:r w:rsidR="00BF654F">
        <w:rPr>
          <w:sz w:val="28"/>
          <w:szCs w:val="28"/>
          <w:lang w:eastAsia="en-US"/>
        </w:rPr>
        <w:t>,</w:t>
      </w:r>
      <w:r w:rsidR="00BF654F" w:rsidRPr="00BA2008">
        <w:rPr>
          <w:sz w:val="28"/>
          <w:szCs w:val="28"/>
          <w:lang w:eastAsia="en-US"/>
        </w:rPr>
        <w:t xml:space="preserve"> род</w:t>
      </w:r>
      <w:r w:rsidR="00BF654F" w:rsidRPr="00BA2008">
        <w:rPr>
          <w:sz w:val="28"/>
          <w:szCs w:val="28"/>
          <w:lang w:eastAsia="en-US"/>
        </w:rPr>
        <w:t>и</w:t>
      </w:r>
      <w:r w:rsidR="00BF654F" w:rsidRPr="00BA2008">
        <w:rPr>
          <w:sz w:val="28"/>
          <w:szCs w:val="28"/>
          <w:lang w:eastAsia="en-US"/>
        </w:rPr>
        <w:t>тельски</w:t>
      </w:r>
      <w:r w:rsidR="00BF654F">
        <w:rPr>
          <w:sz w:val="28"/>
          <w:szCs w:val="28"/>
          <w:lang w:eastAsia="en-US"/>
        </w:rPr>
        <w:t>м</w:t>
      </w:r>
      <w:r w:rsidR="00BF654F" w:rsidRPr="00BA2008">
        <w:rPr>
          <w:sz w:val="28"/>
          <w:szCs w:val="28"/>
          <w:lang w:eastAsia="en-US"/>
        </w:rPr>
        <w:t xml:space="preserve"> комитет</w:t>
      </w:r>
      <w:r w:rsidR="00BF654F">
        <w:rPr>
          <w:sz w:val="28"/>
          <w:szCs w:val="28"/>
          <w:lang w:eastAsia="en-US"/>
        </w:rPr>
        <w:t>ам</w:t>
      </w:r>
      <w:r w:rsidR="00BF654F" w:rsidRPr="00BA2008">
        <w:rPr>
          <w:sz w:val="28"/>
          <w:szCs w:val="28"/>
          <w:lang w:eastAsia="en-US"/>
        </w:rPr>
        <w:t xml:space="preserve"> (совет</w:t>
      </w:r>
      <w:r w:rsidR="00BF654F">
        <w:rPr>
          <w:sz w:val="28"/>
          <w:szCs w:val="28"/>
          <w:lang w:eastAsia="en-US"/>
        </w:rPr>
        <w:t xml:space="preserve">ам), учителям </w:t>
      </w:r>
      <w:r w:rsidR="00057702">
        <w:rPr>
          <w:sz w:val="28"/>
          <w:szCs w:val="28"/>
          <w:lang w:eastAsia="en-US"/>
        </w:rPr>
        <w:t>исключить случаи незаконных сб</w:t>
      </w:r>
      <w:r w:rsidR="00057702">
        <w:rPr>
          <w:sz w:val="28"/>
          <w:szCs w:val="28"/>
          <w:lang w:eastAsia="en-US"/>
        </w:rPr>
        <w:t>о</w:t>
      </w:r>
      <w:r w:rsidR="00057702">
        <w:rPr>
          <w:sz w:val="28"/>
          <w:szCs w:val="28"/>
          <w:lang w:eastAsia="en-US"/>
        </w:rPr>
        <w:t xml:space="preserve">ров денежных средств с </w:t>
      </w:r>
      <w:proofErr w:type="gramStart"/>
      <w:r w:rsidR="00057702">
        <w:rPr>
          <w:sz w:val="28"/>
          <w:szCs w:val="28"/>
          <w:lang w:eastAsia="en-US"/>
        </w:rPr>
        <w:t>родителей</w:t>
      </w:r>
      <w:proofErr w:type="gramEnd"/>
      <w:r w:rsidR="00057702">
        <w:rPr>
          <w:sz w:val="28"/>
          <w:szCs w:val="28"/>
          <w:lang w:eastAsia="en-US"/>
        </w:rPr>
        <w:t xml:space="preserve"> обучающихся,</w:t>
      </w:r>
      <w:r w:rsidR="0069779A">
        <w:rPr>
          <w:sz w:val="28"/>
          <w:szCs w:val="28"/>
          <w:lang w:eastAsia="en-US"/>
        </w:rPr>
        <w:t xml:space="preserve"> а также</w:t>
      </w:r>
      <w:r w:rsidR="00057702">
        <w:rPr>
          <w:sz w:val="28"/>
          <w:szCs w:val="28"/>
          <w:lang w:eastAsia="en-US"/>
        </w:rPr>
        <w:t xml:space="preserve"> отказаться от пра</w:t>
      </w:r>
      <w:r w:rsidR="00057702">
        <w:rPr>
          <w:sz w:val="28"/>
          <w:szCs w:val="28"/>
          <w:lang w:eastAsia="en-US"/>
        </w:rPr>
        <w:t>к</w:t>
      </w:r>
      <w:r w:rsidR="00057702">
        <w:rPr>
          <w:sz w:val="28"/>
          <w:szCs w:val="28"/>
          <w:lang w:eastAsia="en-US"/>
        </w:rPr>
        <w:t xml:space="preserve">тики </w:t>
      </w:r>
      <w:r w:rsidR="0069779A">
        <w:rPr>
          <w:sz w:val="28"/>
          <w:szCs w:val="28"/>
          <w:lang w:eastAsia="en-US"/>
        </w:rPr>
        <w:t>привлечения</w:t>
      </w:r>
      <w:r w:rsidR="00057702">
        <w:rPr>
          <w:sz w:val="28"/>
          <w:szCs w:val="28"/>
          <w:lang w:eastAsia="en-US"/>
        </w:rPr>
        <w:t xml:space="preserve"> добровольных пожертвований, в том числе на нужды, не связанные с обучением.</w:t>
      </w:r>
    </w:p>
    <w:p w:rsidR="00D4746A" w:rsidRPr="00D4746A" w:rsidRDefault="00D4746A" w:rsidP="00D4746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Pr="00D4746A">
        <w:rPr>
          <w:sz w:val="28"/>
          <w:szCs w:val="28"/>
        </w:rPr>
        <w:t xml:space="preserve">По итогам </w:t>
      </w:r>
      <w:r>
        <w:rPr>
          <w:sz w:val="28"/>
          <w:szCs w:val="28"/>
        </w:rPr>
        <w:t xml:space="preserve">работы </w:t>
      </w:r>
      <w:r w:rsidRPr="00D4746A">
        <w:rPr>
          <w:sz w:val="28"/>
          <w:szCs w:val="28"/>
        </w:rPr>
        <w:t>горячей линии больше всего жалоб на незаконные поборы были связаны с вынужденной оплатой гражданами различных нужд школы/класса или отчислениями в фо</w:t>
      </w:r>
      <w:r w:rsidR="007B72E6">
        <w:rPr>
          <w:sz w:val="28"/>
          <w:szCs w:val="28"/>
        </w:rPr>
        <w:t>нд школы/класса (61</w:t>
      </w:r>
      <w:r w:rsidRPr="00D4746A">
        <w:rPr>
          <w:sz w:val="28"/>
          <w:szCs w:val="28"/>
        </w:rPr>
        <w:t>% от всех пост</w:t>
      </w:r>
      <w:r w:rsidRPr="00D4746A">
        <w:rPr>
          <w:sz w:val="28"/>
          <w:szCs w:val="28"/>
        </w:rPr>
        <w:t>у</w:t>
      </w:r>
      <w:r w:rsidRPr="00D4746A">
        <w:rPr>
          <w:sz w:val="28"/>
          <w:szCs w:val="28"/>
        </w:rPr>
        <w:t xml:space="preserve">пивших обращений). </w:t>
      </w:r>
    </w:p>
    <w:p w:rsidR="00D4746A" w:rsidRPr="00D4746A" w:rsidRDefault="00D4746A" w:rsidP="00D4746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4746A">
        <w:rPr>
          <w:sz w:val="28"/>
          <w:szCs w:val="28"/>
        </w:rPr>
        <w:t xml:space="preserve">К вышеуказанным сборам родители </w:t>
      </w:r>
      <w:proofErr w:type="gramStart"/>
      <w:r w:rsidRPr="00D4746A">
        <w:rPr>
          <w:sz w:val="28"/>
          <w:szCs w:val="28"/>
        </w:rPr>
        <w:t>относили</w:t>
      </w:r>
      <w:proofErr w:type="gramEnd"/>
      <w:r w:rsidRPr="00D4746A">
        <w:rPr>
          <w:sz w:val="28"/>
          <w:szCs w:val="28"/>
        </w:rPr>
        <w:t xml:space="preserve"> в том числе сборы на уборку класса, на покупку воды для кулера, мебели для класса/школы, ка</w:t>
      </w:r>
      <w:r w:rsidRPr="00D4746A">
        <w:rPr>
          <w:sz w:val="28"/>
          <w:szCs w:val="28"/>
        </w:rPr>
        <w:t>н</w:t>
      </w:r>
      <w:r w:rsidRPr="00D4746A">
        <w:rPr>
          <w:sz w:val="28"/>
          <w:szCs w:val="28"/>
        </w:rPr>
        <w:t xml:space="preserve">целярских товаров, на подарки учителям/школе, покупку различной техники для школы </w:t>
      </w:r>
      <w:r>
        <w:rPr>
          <w:sz w:val="28"/>
          <w:szCs w:val="28"/>
        </w:rPr>
        <w:t>(</w:t>
      </w:r>
      <w:r w:rsidRPr="00D4746A">
        <w:rPr>
          <w:sz w:val="28"/>
          <w:szCs w:val="28"/>
        </w:rPr>
        <w:t>компьютеров</w:t>
      </w:r>
      <w:r>
        <w:rPr>
          <w:sz w:val="28"/>
          <w:szCs w:val="28"/>
        </w:rPr>
        <w:t>,</w:t>
      </w:r>
      <w:r w:rsidRPr="00D4746A">
        <w:rPr>
          <w:sz w:val="28"/>
          <w:szCs w:val="28"/>
        </w:rPr>
        <w:t xml:space="preserve"> </w:t>
      </w:r>
      <w:r w:rsidR="00CC6B6B" w:rsidRPr="00D4746A">
        <w:rPr>
          <w:sz w:val="28"/>
          <w:szCs w:val="28"/>
        </w:rPr>
        <w:t>проекторов</w:t>
      </w:r>
      <w:r w:rsidR="00CC6B6B">
        <w:rPr>
          <w:sz w:val="28"/>
          <w:szCs w:val="28"/>
        </w:rPr>
        <w:t>,</w:t>
      </w:r>
      <w:r w:rsidR="00CC6B6B" w:rsidRPr="00D4746A">
        <w:rPr>
          <w:sz w:val="28"/>
          <w:szCs w:val="28"/>
        </w:rPr>
        <w:t xml:space="preserve"> </w:t>
      </w:r>
      <w:r w:rsidRPr="00D4746A">
        <w:rPr>
          <w:sz w:val="28"/>
          <w:szCs w:val="28"/>
        </w:rPr>
        <w:t>принтеров</w:t>
      </w:r>
      <w:r w:rsidR="00CC6B6B">
        <w:rPr>
          <w:sz w:val="28"/>
          <w:szCs w:val="28"/>
        </w:rPr>
        <w:t xml:space="preserve"> и картриджей к ним</w:t>
      </w:r>
      <w:r>
        <w:rPr>
          <w:sz w:val="28"/>
          <w:szCs w:val="28"/>
        </w:rPr>
        <w:t xml:space="preserve"> и т.п.)</w:t>
      </w:r>
      <w:r w:rsidRPr="00D4746A">
        <w:rPr>
          <w:sz w:val="28"/>
          <w:szCs w:val="28"/>
        </w:rPr>
        <w:t>.</w:t>
      </w:r>
    </w:p>
    <w:p w:rsidR="00D4746A" w:rsidRPr="00D4746A" w:rsidRDefault="00D4746A" w:rsidP="00D4746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4746A">
        <w:rPr>
          <w:sz w:val="28"/>
          <w:szCs w:val="28"/>
        </w:rPr>
        <w:t xml:space="preserve">Как правило, сборы на покупку бумаги, канцелярских товаров, </w:t>
      </w:r>
      <w:r w:rsidR="00CC6B6B" w:rsidRPr="00D4746A">
        <w:rPr>
          <w:sz w:val="28"/>
          <w:szCs w:val="28"/>
        </w:rPr>
        <w:t>картр</w:t>
      </w:r>
      <w:r w:rsidR="00CC6B6B" w:rsidRPr="00D4746A">
        <w:rPr>
          <w:sz w:val="28"/>
          <w:szCs w:val="28"/>
        </w:rPr>
        <w:t>и</w:t>
      </w:r>
      <w:r w:rsidR="00CC6B6B" w:rsidRPr="00D4746A">
        <w:rPr>
          <w:sz w:val="28"/>
          <w:szCs w:val="28"/>
        </w:rPr>
        <w:t xml:space="preserve">джей, </w:t>
      </w:r>
      <w:r w:rsidRPr="00D4746A">
        <w:rPr>
          <w:sz w:val="28"/>
          <w:szCs w:val="28"/>
        </w:rPr>
        <w:t>озеленение класса/школы, уборку помещений, подарки учит</w:t>
      </w:r>
      <w:r w:rsidRPr="00D4746A">
        <w:rPr>
          <w:sz w:val="28"/>
          <w:szCs w:val="28"/>
        </w:rPr>
        <w:t>е</w:t>
      </w:r>
      <w:r w:rsidRPr="00D4746A">
        <w:rPr>
          <w:sz w:val="28"/>
          <w:szCs w:val="28"/>
        </w:rPr>
        <w:t>лям/школе/детям носили фиксированный характер</w:t>
      </w:r>
      <w:r w:rsidR="00434CAA">
        <w:rPr>
          <w:sz w:val="28"/>
          <w:szCs w:val="28"/>
        </w:rPr>
        <w:t>.</w:t>
      </w:r>
    </w:p>
    <w:p w:rsidR="00D4746A" w:rsidRPr="00D4746A" w:rsidRDefault="00D4746A" w:rsidP="00D4746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4746A">
        <w:rPr>
          <w:sz w:val="28"/>
          <w:szCs w:val="28"/>
        </w:rPr>
        <w:t>Сборы на остальные нужды осуществлялись по мере необходимости (на покупку мебели, техники, и др.) и зачастую их размеры</w:t>
      </w:r>
      <w:r w:rsidR="00434CAA">
        <w:rPr>
          <w:sz w:val="28"/>
          <w:szCs w:val="28"/>
        </w:rPr>
        <w:t xml:space="preserve"> были достаточно внушительными.</w:t>
      </w:r>
    </w:p>
    <w:p w:rsidR="00D4746A" w:rsidRPr="00D4746A" w:rsidRDefault="00D4746A" w:rsidP="00D4746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D4746A">
        <w:rPr>
          <w:sz w:val="28"/>
          <w:szCs w:val="28"/>
        </w:rPr>
        <w:t>В соответствии с положениями статьи 35 Федерального закона от 29 декабря 2012 г</w:t>
      </w:r>
      <w:r w:rsidR="00434CAA">
        <w:rPr>
          <w:sz w:val="28"/>
          <w:szCs w:val="28"/>
        </w:rPr>
        <w:t>.</w:t>
      </w:r>
      <w:r w:rsidRPr="00D4746A">
        <w:rPr>
          <w:sz w:val="28"/>
          <w:szCs w:val="28"/>
        </w:rPr>
        <w:t xml:space="preserve"> № 273-ФЗ «Об образовании в Российской Федерации» (далее – Закон об образовании) обучающимся, осваивающим основные образов</w:t>
      </w:r>
      <w:r w:rsidRPr="00D4746A">
        <w:rPr>
          <w:sz w:val="28"/>
          <w:szCs w:val="28"/>
        </w:rPr>
        <w:t>а</w:t>
      </w:r>
      <w:r w:rsidRPr="00D4746A">
        <w:rPr>
          <w:sz w:val="28"/>
          <w:szCs w:val="28"/>
        </w:rPr>
        <w:t>тельные программы за счет бюджетных ассигнований в пределах федерал</w:t>
      </w:r>
      <w:r w:rsidRPr="00D4746A">
        <w:rPr>
          <w:sz w:val="28"/>
          <w:szCs w:val="28"/>
        </w:rPr>
        <w:t>ь</w:t>
      </w:r>
      <w:r w:rsidRPr="00D4746A">
        <w:rPr>
          <w:sz w:val="28"/>
          <w:szCs w:val="28"/>
        </w:rPr>
        <w:t>ных государственных образовательных стандартов (далее – ФГОС), беспла</w:t>
      </w:r>
      <w:r w:rsidRPr="00D4746A">
        <w:rPr>
          <w:sz w:val="28"/>
          <w:szCs w:val="28"/>
        </w:rPr>
        <w:t>т</w:t>
      </w:r>
      <w:r w:rsidRPr="00D4746A">
        <w:rPr>
          <w:sz w:val="28"/>
          <w:szCs w:val="28"/>
        </w:rPr>
        <w:t>но предоставляются в пользование на время получения образования учебн</w:t>
      </w:r>
      <w:r w:rsidRPr="00D4746A">
        <w:rPr>
          <w:sz w:val="28"/>
          <w:szCs w:val="28"/>
        </w:rPr>
        <w:t>и</w:t>
      </w:r>
      <w:r w:rsidRPr="00D4746A">
        <w:rPr>
          <w:sz w:val="28"/>
          <w:szCs w:val="28"/>
        </w:rPr>
        <w:t>ки и учебные пособия, а также учебно-методические материалы, средства обучения и воспитания</w:t>
      </w:r>
      <w:proofErr w:type="gramEnd"/>
      <w:r w:rsidRPr="00D4746A">
        <w:rPr>
          <w:sz w:val="28"/>
          <w:szCs w:val="28"/>
        </w:rPr>
        <w:t xml:space="preserve">. </w:t>
      </w:r>
      <w:proofErr w:type="gramStart"/>
      <w:r w:rsidRPr="00D4746A">
        <w:rPr>
          <w:sz w:val="28"/>
          <w:szCs w:val="28"/>
        </w:rPr>
        <w:t xml:space="preserve">К средствам обучения и воспитания в соответствии с нормами статьи 2 Закона об образовании относятся приборы, оборудование, включая спортивное оборудование и инвентарь, инструменты (в </w:t>
      </w:r>
      <w:proofErr w:type="spellStart"/>
      <w:r w:rsidRPr="00D4746A">
        <w:rPr>
          <w:sz w:val="28"/>
          <w:szCs w:val="28"/>
        </w:rPr>
        <w:t>т.ч</w:t>
      </w:r>
      <w:proofErr w:type="spellEnd"/>
      <w:r w:rsidRPr="00D4746A">
        <w:rPr>
          <w:sz w:val="28"/>
          <w:szCs w:val="28"/>
        </w:rPr>
        <w:t>. муз</w:t>
      </w:r>
      <w:r w:rsidRPr="00D4746A">
        <w:rPr>
          <w:sz w:val="28"/>
          <w:szCs w:val="28"/>
        </w:rPr>
        <w:t>ы</w:t>
      </w:r>
      <w:r w:rsidRPr="00D4746A">
        <w:rPr>
          <w:sz w:val="28"/>
          <w:szCs w:val="28"/>
        </w:rPr>
        <w:t>кальные), учебно-наглядные пособия, компьютеры, информационно-телекоммуникационные сети, аппаратно-программные и аудиовизуальные средства, печатные и электронные образовательные и информационные р</w:t>
      </w:r>
      <w:r w:rsidRPr="00D4746A">
        <w:rPr>
          <w:sz w:val="28"/>
          <w:szCs w:val="28"/>
        </w:rPr>
        <w:t>е</w:t>
      </w:r>
      <w:r w:rsidRPr="00D4746A">
        <w:rPr>
          <w:sz w:val="28"/>
          <w:szCs w:val="28"/>
        </w:rPr>
        <w:t>сурсы и иные материальные объекты, необходимые для организации образ</w:t>
      </w:r>
      <w:r w:rsidRPr="00D4746A">
        <w:rPr>
          <w:sz w:val="28"/>
          <w:szCs w:val="28"/>
        </w:rPr>
        <w:t>о</w:t>
      </w:r>
      <w:r w:rsidRPr="00D4746A">
        <w:rPr>
          <w:sz w:val="28"/>
          <w:szCs w:val="28"/>
        </w:rPr>
        <w:t>вательной деятельности.</w:t>
      </w:r>
      <w:proofErr w:type="gramEnd"/>
      <w:r w:rsidRPr="00D4746A">
        <w:rPr>
          <w:sz w:val="28"/>
          <w:szCs w:val="28"/>
        </w:rPr>
        <w:t xml:space="preserve"> В соответствии с ФГОС общего образования мат</w:t>
      </w:r>
      <w:r w:rsidRPr="00D4746A">
        <w:rPr>
          <w:sz w:val="28"/>
          <w:szCs w:val="28"/>
        </w:rPr>
        <w:t>е</w:t>
      </w:r>
      <w:r w:rsidRPr="00D4746A">
        <w:rPr>
          <w:sz w:val="28"/>
          <w:szCs w:val="28"/>
        </w:rPr>
        <w:t>риально-технические условия реализации основных образовательных пр</w:t>
      </w:r>
      <w:r w:rsidRPr="00D4746A">
        <w:rPr>
          <w:sz w:val="28"/>
          <w:szCs w:val="28"/>
        </w:rPr>
        <w:t>о</w:t>
      </w:r>
      <w:r w:rsidRPr="00D4746A">
        <w:rPr>
          <w:sz w:val="28"/>
          <w:szCs w:val="28"/>
        </w:rPr>
        <w:t>грамм общего образования предусматривают обязательное соблюдение обр</w:t>
      </w:r>
      <w:r w:rsidRPr="00D4746A">
        <w:rPr>
          <w:sz w:val="28"/>
          <w:szCs w:val="28"/>
        </w:rPr>
        <w:t>а</w:t>
      </w:r>
      <w:r w:rsidRPr="00D4746A">
        <w:rPr>
          <w:sz w:val="28"/>
          <w:szCs w:val="28"/>
        </w:rPr>
        <w:t>зовательными организациями санитарно-эпидемиологических требований, требований к санитарно-бытовым и социально-бытовым условиям осущест</w:t>
      </w:r>
      <w:r w:rsidRPr="00D4746A">
        <w:rPr>
          <w:sz w:val="28"/>
          <w:szCs w:val="28"/>
        </w:rPr>
        <w:t>в</w:t>
      </w:r>
      <w:r w:rsidRPr="00D4746A">
        <w:rPr>
          <w:sz w:val="28"/>
          <w:szCs w:val="28"/>
        </w:rPr>
        <w:t>ления образовательной деятельности.</w:t>
      </w:r>
    </w:p>
    <w:p w:rsidR="00434CAA" w:rsidRDefault="00D4746A" w:rsidP="00D4746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4746A">
        <w:rPr>
          <w:sz w:val="28"/>
          <w:szCs w:val="28"/>
        </w:rPr>
        <w:t>Принуждение родителей учеников к финансированию расходов на п</w:t>
      </w:r>
      <w:r w:rsidRPr="00D4746A">
        <w:rPr>
          <w:sz w:val="28"/>
          <w:szCs w:val="28"/>
        </w:rPr>
        <w:t>о</w:t>
      </w:r>
      <w:r w:rsidRPr="00D4746A">
        <w:rPr>
          <w:sz w:val="28"/>
          <w:szCs w:val="28"/>
        </w:rPr>
        <w:t xml:space="preserve">купку мебели, техники, на уборку школьных помещений и других подобных расходов является незаконным. </w:t>
      </w:r>
    </w:p>
    <w:p w:rsidR="00D4746A" w:rsidRPr="007548A1" w:rsidRDefault="00D4746A" w:rsidP="00D4746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4746A">
        <w:rPr>
          <w:sz w:val="28"/>
          <w:szCs w:val="28"/>
        </w:rPr>
        <w:lastRenderedPageBreak/>
        <w:t xml:space="preserve">В соответствии с нормами статьи 35 Закона об образовании из бюджета оплачиваются средства обучения (а также учебные пособия и учебно-методические материалы), предоставляемые </w:t>
      </w:r>
      <w:proofErr w:type="gramStart"/>
      <w:r w:rsidRPr="00D4746A">
        <w:rPr>
          <w:sz w:val="28"/>
          <w:szCs w:val="28"/>
        </w:rPr>
        <w:t>обучающимся</w:t>
      </w:r>
      <w:proofErr w:type="gramEnd"/>
      <w:r w:rsidRPr="00D4746A">
        <w:rPr>
          <w:sz w:val="28"/>
          <w:szCs w:val="28"/>
        </w:rPr>
        <w:t xml:space="preserve"> на время получ</w:t>
      </w:r>
      <w:r w:rsidRPr="00D4746A">
        <w:rPr>
          <w:sz w:val="28"/>
          <w:szCs w:val="28"/>
        </w:rPr>
        <w:t>е</w:t>
      </w:r>
      <w:r w:rsidRPr="00D4746A">
        <w:rPr>
          <w:sz w:val="28"/>
          <w:szCs w:val="28"/>
        </w:rPr>
        <w:t xml:space="preserve">ния образования. </w:t>
      </w:r>
      <w:r w:rsidRPr="008D75E9">
        <w:rPr>
          <w:sz w:val="28"/>
          <w:szCs w:val="28"/>
          <w:highlight w:val="yellow"/>
        </w:rPr>
        <w:t>Канцелярские товары (а также рабочие тетради) как ра</w:t>
      </w:r>
      <w:r w:rsidRPr="008D75E9">
        <w:rPr>
          <w:sz w:val="28"/>
          <w:szCs w:val="28"/>
          <w:highlight w:val="yellow"/>
        </w:rPr>
        <w:t>с</w:t>
      </w:r>
      <w:r w:rsidRPr="008D75E9">
        <w:rPr>
          <w:sz w:val="28"/>
          <w:szCs w:val="28"/>
          <w:highlight w:val="yellow"/>
        </w:rPr>
        <w:t>ходные материалы учебного процесса не могут быть возвращены по оконч</w:t>
      </w:r>
      <w:r w:rsidRPr="008D75E9">
        <w:rPr>
          <w:sz w:val="28"/>
          <w:szCs w:val="28"/>
          <w:highlight w:val="yellow"/>
        </w:rPr>
        <w:t>а</w:t>
      </w:r>
      <w:r w:rsidRPr="008D75E9">
        <w:rPr>
          <w:sz w:val="28"/>
          <w:szCs w:val="28"/>
          <w:highlight w:val="yellow"/>
        </w:rPr>
        <w:t xml:space="preserve">нии процесса обучения, и, соответственно, </w:t>
      </w:r>
      <w:r w:rsidR="00F06F0A" w:rsidRPr="008D75E9">
        <w:rPr>
          <w:sz w:val="28"/>
          <w:szCs w:val="28"/>
          <w:highlight w:val="yellow"/>
        </w:rPr>
        <w:t xml:space="preserve">не </w:t>
      </w:r>
      <w:r w:rsidRPr="008D75E9">
        <w:rPr>
          <w:sz w:val="28"/>
          <w:szCs w:val="28"/>
          <w:highlight w:val="yellow"/>
        </w:rPr>
        <w:t>оплач</w:t>
      </w:r>
      <w:r w:rsidR="00F06F0A" w:rsidRPr="008D75E9">
        <w:rPr>
          <w:sz w:val="28"/>
          <w:szCs w:val="28"/>
          <w:highlight w:val="yellow"/>
        </w:rPr>
        <w:t>иваются</w:t>
      </w:r>
      <w:r w:rsidRPr="008D75E9">
        <w:rPr>
          <w:sz w:val="28"/>
          <w:szCs w:val="28"/>
          <w:highlight w:val="yellow"/>
        </w:rPr>
        <w:t xml:space="preserve"> в обязательно</w:t>
      </w:r>
      <w:r w:rsidR="00F06F0A" w:rsidRPr="008D75E9">
        <w:rPr>
          <w:sz w:val="28"/>
          <w:szCs w:val="28"/>
          <w:highlight w:val="yellow"/>
        </w:rPr>
        <w:t xml:space="preserve">м порядке </w:t>
      </w:r>
      <w:r w:rsidR="009A0761" w:rsidRPr="008D75E9">
        <w:rPr>
          <w:sz w:val="28"/>
          <w:szCs w:val="28"/>
          <w:highlight w:val="yellow"/>
        </w:rPr>
        <w:t>за счет</w:t>
      </w:r>
      <w:r w:rsidR="00F06F0A" w:rsidRPr="008D75E9">
        <w:rPr>
          <w:sz w:val="28"/>
          <w:szCs w:val="28"/>
          <w:highlight w:val="yellow"/>
        </w:rPr>
        <w:t xml:space="preserve"> бюджетных средств.</w:t>
      </w:r>
    </w:p>
    <w:p w:rsidR="00D4746A" w:rsidRPr="00D4746A" w:rsidRDefault="00D4746A" w:rsidP="00D4746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4746A">
        <w:rPr>
          <w:sz w:val="28"/>
          <w:szCs w:val="28"/>
        </w:rPr>
        <w:t xml:space="preserve">По итогам горячей линии </w:t>
      </w:r>
      <w:r w:rsidR="002A7595">
        <w:rPr>
          <w:sz w:val="28"/>
          <w:szCs w:val="28"/>
        </w:rPr>
        <w:t>7</w:t>
      </w:r>
      <w:r w:rsidRPr="00D4746A">
        <w:rPr>
          <w:sz w:val="28"/>
          <w:szCs w:val="28"/>
        </w:rPr>
        <w:t>% обращений граждан связаны со школ</w:t>
      </w:r>
      <w:r w:rsidRPr="00D4746A">
        <w:rPr>
          <w:sz w:val="28"/>
          <w:szCs w:val="28"/>
        </w:rPr>
        <w:t>ь</w:t>
      </w:r>
      <w:r w:rsidRPr="00D4746A">
        <w:rPr>
          <w:sz w:val="28"/>
          <w:szCs w:val="28"/>
        </w:rPr>
        <w:t>ными поборами на пода</w:t>
      </w:r>
      <w:r w:rsidR="002A7595">
        <w:rPr>
          <w:sz w:val="28"/>
          <w:szCs w:val="28"/>
        </w:rPr>
        <w:t>рки учителям/руководству школы.</w:t>
      </w:r>
    </w:p>
    <w:p w:rsidR="00D4746A" w:rsidRPr="00D4746A" w:rsidRDefault="00D4746A" w:rsidP="00D4746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4746A">
        <w:rPr>
          <w:sz w:val="28"/>
          <w:szCs w:val="28"/>
        </w:rPr>
        <w:t>Согласно положениям статьи 575 Гражданского кодекса Российской Федерации не допускается дарение, за исключением обычных подарков, ст</w:t>
      </w:r>
      <w:r w:rsidRPr="00D4746A">
        <w:rPr>
          <w:sz w:val="28"/>
          <w:szCs w:val="28"/>
        </w:rPr>
        <w:t>о</w:t>
      </w:r>
      <w:r w:rsidRPr="00D4746A">
        <w:rPr>
          <w:sz w:val="28"/>
          <w:szCs w:val="28"/>
        </w:rPr>
        <w:t>имость которых не превышает трех тысяч рублей:</w:t>
      </w:r>
    </w:p>
    <w:p w:rsidR="00D4746A" w:rsidRPr="00D4746A" w:rsidRDefault="00D4746A" w:rsidP="00D4746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4746A">
        <w:rPr>
          <w:sz w:val="28"/>
          <w:szCs w:val="28"/>
        </w:rPr>
        <w:t>1) от имени малолетних и граждан, признанных недееспособными, их законными представителями;</w:t>
      </w:r>
    </w:p>
    <w:p w:rsidR="00D4746A" w:rsidRPr="00D4746A" w:rsidRDefault="00D4746A" w:rsidP="00D4746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4746A">
        <w:rPr>
          <w:sz w:val="28"/>
          <w:szCs w:val="28"/>
        </w:rPr>
        <w:t>2) работникам образовательных организаций, медицинских организ</w:t>
      </w:r>
      <w:r w:rsidRPr="00D4746A">
        <w:rPr>
          <w:sz w:val="28"/>
          <w:szCs w:val="28"/>
        </w:rPr>
        <w:t>а</w:t>
      </w:r>
      <w:r w:rsidRPr="00D4746A">
        <w:rPr>
          <w:sz w:val="28"/>
          <w:szCs w:val="28"/>
        </w:rPr>
        <w:t>ций, организаций, оказывающих социальные услуги, и аналогичных орган</w:t>
      </w:r>
      <w:r w:rsidRPr="00D4746A">
        <w:rPr>
          <w:sz w:val="28"/>
          <w:szCs w:val="28"/>
        </w:rPr>
        <w:t>и</w:t>
      </w:r>
      <w:r w:rsidRPr="00D4746A">
        <w:rPr>
          <w:sz w:val="28"/>
          <w:szCs w:val="28"/>
        </w:rPr>
        <w:t>заций, в том числе организаций для детей-сирот и детей, оставшихся без п</w:t>
      </w:r>
      <w:r w:rsidRPr="00D4746A">
        <w:rPr>
          <w:sz w:val="28"/>
          <w:szCs w:val="28"/>
        </w:rPr>
        <w:t>о</w:t>
      </w:r>
      <w:r w:rsidRPr="00D4746A">
        <w:rPr>
          <w:sz w:val="28"/>
          <w:szCs w:val="28"/>
        </w:rPr>
        <w:t>печения родителей, гражданами, находящимися в них на лечении, содерж</w:t>
      </w:r>
      <w:r w:rsidRPr="00D4746A">
        <w:rPr>
          <w:sz w:val="28"/>
          <w:szCs w:val="28"/>
        </w:rPr>
        <w:t>а</w:t>
      </w:r>
      <w:r w:rsidRPr="00D4746A">
        <w:rPr>
          <w:sz w:val="28"/>
          <w:szCs w:val="28"/>
        </w:rPr>
        <w:t>нии или воспитании, супругами и родственниками этих граждан.</w:t>
      </w:r>
    </w:p>
    <w:p w:rsidR="00D4746A" w:rsidRPr="00D4746A" w:rsidRDefault="00D4746A" w:rsidP="00D4746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4746A">
        <w:rPr>
          <w:sz w:val="28"/>
          <w:szCs w:val="28"/>
        </w:rPr>
        <w:t>Таким образом, подарки учителю/директору школы со стороны род</w:t>
      </w:r>
      <w:r w:rsidRPr="00D4746A">
        <w:rPr>
          <w:sz w:val="28"/>
          <w:szCs w:val="28"/>
        </w:rPr>
        <w:t>и</w:t>
      </w:r>
      <w:r w:rsidRPr="00D4746A">
        <w:rPr>
          <w:sz w:val="28"/>
          <w:szCs w:val="28"/>
        </w:rPr>
        <w:t>телей обучающихся законны, если их стоимость не превышает 3 тысяч ру</w:t>
      </w:r>
      <w:r w:rsidRPr="00D4746A">
        <w:rPr>
          <w:sz w:val="28"/>
          <w:szCs w:val="28"/>
        </w:rPr>
        <w:t>б</w:t>
      </w:r>
      <w:r w:rsidRPr="00D4746A">
        <w:rPr>
          <w:sz w:val="28"/>
          <w:szCs w:val="28"/>
        </w:rPr>
        <w:t>лей</w:t>
      </w:r>
    </w:p>
    <w:p w:rsidR="00D4746A" w:rsidRPr="00D4746A" w:rsidRDefault="00D4746A" w:rsidP="00D4746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4746A">
        <w:rPr>
          <w:sz w:val="28"/>
          <w:szCs w:val="28"/>
        </w:rPr>
        <w:t>2.</w:t>
      </w:r>
      <w:r w:rsidR="002A7595">
        <w:rPr>
          <w:sz w:val="28"/>
          <w:szCs w:val="28"/>
        </w:rPr>
        <w:t> </w:t>
      </w:r>
      <w:r w:rsidR="007B72E6">
        <w:rPr>
          <w:sz w:val="28"/>
          <w:szCs w:val="28"/>
        </w:rPr>
        <w:t>13</w:t>
      </w:r>
      <w:r w:rsidR="002A7595" w:rsidRPr="00D4746A">
        <w:rPr>
          <w:sz w:val="28"/>
          <w:szCs w:val="28"/>
        </w:rPr>
        <w:t xml:space="preserve">% обращений </w:t>
      </w:r>
      <w:r w:rsidR="002A7595">
        <w:rPr>
          <w:sz w:val="28"/>
          <w:szCs w:val="28"/>
        </w:rPr>
        <w:t>поступили на «горячую линию» по вопросам сбора денежных средств на</w:t>
      </w:r>
      <w:r w:rsidRPr="00D4746A">
        <w:rPr>
          <w:sz w:val="28"/>
          <w:szCs w:val="28"/>
        </w:rPr>
        <w:t xml:space="preserve"> охрану школ, а </w:t>
      </w:r>
      <w:r w:rsidR="007B72E6">
        <w:rPr>
          <w:sz w:val="28"/>
          <w:szCs w:val="28"/>
        </w:rPr>
        <w:t>15</w:t>
      </w:r>
      <w:r w:rsidR="002A7595">
        <w:rPr>
          <w:sz w:val="28"/>
          <w:szCs w:val="28"/>
        </w:rPr>
        <w:t xml:space="preserve">% – на </w:t>
      </w:r>
      <w:r w:rsidR="007B72E6">
        <w:rPr>
          <w:sz w:val="28"/>
          <w:szCs w:val="28"/>
        </w:rPr>
        <w:t>их ремонт.</w:t>
      </w:r>
    </w:p>
    <w:p w:rsidR="00B13912" w:rsidRDefault="00D4746A" w:rsidP="00D4746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B13912">
        <w:rPr>
          <w:sz w:val="28"/>
          <w:szCs w:val="28"/>
        </w:rPr>
        <w:t xml:space="preserve">В соответствии с пунктом 7.1 </w:t>
      </w:r>
      <w:r w:rsidR="00B13912" w:rsidRPr="00B13912">
        <w:rPr>
          <w:sz w:val="28"/>
          <w:szCs w:val="28"/>
        </w:rPr>
        <w:t>части 1</w:t>
      </w:r>
      <w:r w:rsidRPr="00B13912">
        <w:rPr>
          <w:sz w:val="28"/>
          <w:szCs w:val="28"/>
        </w:rPr>
        <w:t>статьи 14 Федерального закона от 6 октября 2003 года № 131-ФЗ «Об общих принципах организации местного</w:t>
      </w:r>
      <w:r w:rsidRPr="00D4746A">
        <w:rPr>
          <w:sz w:val="28"/>
          <w:szCs w:val="28"/>
        </w:rPr>
        <w:t xml:space="preserve"> самоуправления в Российской Федерации» расходы на школьную охрану должны финансироваться органами местного самоуправления муниципал</w:t>
      </w:r>
      <w:r w:rsidRPr="00D4746A">
        <w:rPr>
          <w:sz w:val="28"/>
          <w:szCs w:val="28"/>
        </w:rPr>
        <w:t>ь</w:t>
      </w:r>
      <w:r w:rsidRPr="00D4746A">
        <w:rPr>
          <w:sz w:val="28"/>
          <w:szCs w:val="28"/>
        </w:rPr>
        <w:t>ных районов и городских округов в сфере образования, которые принимают участие в профилактике терроризма и экстремизма, и минимизации (ликв</w:t>
      </w:r>
      <w:r w:rsidRPr="00D4746A">
        <w:rPr>
          <w:sz w:val="28"/>
          <w:szCs w:val="28"/>
        </w:rPr>
        <w:t>и</w:t>
      </w:r>
      <w:r w:rsidRPr="00D4746A">
        <w:rPr>
          <w:sz w:val="28"/>
          <w:szCs w:val="28"/>
        </w:rPr>
        <w:t>дации) последствий их проявлений в границах поселения.</w:t>
      </w:r>
      <w:proofErr w:type="gramEnd"/>
      <w:r w:rsidRPr="00D4746A">
        <w:rPr>
          <w:sz w:val="28"/>
          <w:szCs w:val="28"/>
        </w:rPr>
        <w:t xml:space="preserve"> </w:t>
      </w:r>
      <w:proofErr w:type="gramStart"/>
      <w:r w:rsidR="00B13912">
        <w:rPr>
          <w:sz w:val="28"/>
          <w:szCs w:val="28"/>
        </w:rPr>
        <w:t>Согласно полож</w:t>
      </w:r>
      <w:r w:rsidR="00B13912">
        <w:rPr>
          <w:sz w:val="28"/>
          <w:szCs w:val="28"/>
        </w:rPr>
        <w:t>е</w:t>
      </w:r>
      <w:r w:rsidR="00B13912">
        <w:rPr>
          <w:sz w:val="28"/>
          <w:szCs w:val="28"/>
        </w:rPr>
        <w:t xml:space="preserve">ниям пункта 5 части 1 </w:t>
      </w:r>
      <w:r w:rsidR="00B13912" w:rsidRPr="00D4746A">
        <w:rPr>
          <w:sz w:val="28"/>
          <w:szCs w:val="28"/>
        </w:rPr>
        <w:t>статьи 9 Закона об образовании к полномочиям орг</w:t>
      </w:r>
      <w:r w:rsidR="00B13912" w:rsidRPr="00D4746A">
        <w:rPr>
          <w:sz w:val="28"/>
          <w:szCs w:val="28"/>
        </w:rPr>
        <w:t>а</w:t>
      </w:r>
      <w:r w:rsidR="00B13912" w:rsidRPr="00D4746A">
        <w:rPr>
          <w:sz w:val="28"/>
          <w:szCs w:val="28"/>
        </w:rPr>
        <w:t>нов местного самоуправления муниципальных районов и городских округов</w:t>
      </w:r>
      <w:r w:rsidR="00B13912" w:rsidRPr="00B13912">
        <w:rPr>
          <w:sz w:val="28"/>
          <w:szCs w:val="28"/>
        </w:rPr>
        <w:t xml:space="preserve"> </w:t>
      </w:r>
      <w:r w:rsidR="00B13912" w:rsidRPr="00D4746A">
        <w:rPr>
          <w:sz w:val="28"/>
          <w:szCs w:val="28"/>
        </w:rPr>
        <w:t>относится</w:t>
      </w:r>
      <w:r w:rsidR="00B13912" w:rsidRPr="00B13912">
        <w:rPr>
          <w:sz w:val="28"/>
          <w:szCs w:val="28"/>
        </w:rPr>
        <w:t xml:space="preserve"> </w:t>
      </w:r>
      <w:r w:rsidR="00B13912">
        <w:rPr>
          <w:sz w:val="28"/>
          <w:szCs w:val="28"/>
        </w:rPr>
        <w:t xml:space="preserve">обеспечение </w:t>
      </w:r>
      <w:r w:rsidR="00B13912" w:rsidRPr="00D4746A">
        <w:rPr>
          <w:sz w:val="28"/>
          <w:szCs w:val="28"/>
        </w:rPr>
        <w:t>содержани</w:t>
      </w:r>
      <w:r w:rsidR="00B13912">
        <w:rPr>
          <w:sz w:val="28"/>
          <w:szCs w:val="28"/>
        </w:rPr>
        <w:t>я</w:t>
      </w:r>
      <w:r w:rsidR="00B13912" w:rsidRPr="00D4746A">
        <w:rPr>
          <w:sz w:val="28"/>
          <w:szCs w:val="28"/>
        </w:rPr>
        <w:t xml:space="preserve"> зданий и сооружений муниципальных образовательных организаций, обустройство прилегающих к ним террит</w:t>
      </w:r>
      <w:r w:rsidR="00B13912" w:rsidRPr="00D4746A">
        <w:rPr>
          <w:sz w:val="28"/>
          <w:szCs w:val="28"/>
        </w:rPr>
        <w:t>о</w:t>
      </w:r>
      <w:r w:rsidR="00B13912" w:rsidRPr="00D4746A">
        <w:rPr>
          <w:sz w:val="28"/>
          <w:szCs w:val="28"/>
        </w:rPr>
        <w:t>рий</w:t>
      </w:r>
      <w:r w:rsidR="00B13912">
        <w:rPr>
          <w:sz w:val="28"/>
          <w:szCs w:val="28"/>
        </w:rPr>
        <w:t xml:space="preserve">, а </w:t>
      </w:r>
      <w:r w:rsidR="00B13912" w:rsidRPr="00D4746A">
        <w:rPr>
          <w:sz w:val="28"/>
          <w:szCs w:val="28"/>
        </w:rPr>
        <w:t>обеспечение безопасности обучающихся во время их пребывания в о</w:t>
      </w:r>
      <w:r w:rsidR="00B13912" w:rsidRPr="00D4746A">
        <w:rPr>
          <w:sz w:val="28"/>
          <w:szCs w:val="28"/>
        </w:rPr>
        <w:t>р</w:t>
      </w:r>
      <w:r w:rsidR="00B13912" w:rsidRPr="00D4746A">
        <w:rPr>
          <w:sz w:val="28"/>
          <w:szCs w:val="28"/>
        </w:rPr>
        <w:t>ганизации, осуществляющей образовательную деятельность, возложен</w:t>
      </w:r>
      <w:r w:rsidR="00B13912">
        <w:rPr>
          <w:sz w:val="28"/>
          <w:szCs w:val="28"/>
        </w:rPr>
        <w:t>о</w:t>
      </w:r>
      <w:r w:rsidR="00B13912" w:rsidRPr="00D4746A">
        <w:rPr>
          <w:sz w:val="28"/>
          <w:szCs w:val="28"/>
        </w:rPr>
        <w:t xml:space="preserve"> на образовательные организации</w:t>
      </w:r>
      <w:r w:rsidR="00B13912">
        <w:rPr>
          <w:sz w:val="28"/>
          <w:szCs w:val="28"/>
        </w:rPr>
        <w:t xml:space="preserve"> (</w:t>
      </w:r>
      <w:r w:rsidR="00B13912" w:rsidRPr="00D4746A">
        <w:rPr>
          <w:sz w:val="28"/>
          <w:szCs w:val="28"/>
        </w:rPr>
        <w:t>пункт 8 части 1 статьи 41 Закона об</w:t>
      </w:r>
      <w:proofErr w:type="gramEnd"/>
      <w:r w:rsidR="00B13912" w:rsidRPr="00D4746A">
        <w:rPr>
          <w:sz w:val="28"/>
          <w:szCs w:val="28"/>
        </w:rPr>
        <w:t xml:space="preserve"> </w:t>
      </w:r>
      <w:proofErr w:type="gramStart"/>
      <w:r w:rsidR="00B13912" w:rsidRPr="00D4746A">
        <w:rPr>
          <w:sz w:val="28"/>
          <w:szCs w:val="28"/>
        </w:rPr>
        <w:t>образов</w:t>
      </w:r>
      <w:r w:rsidR="00B13912" w:rsidRPr="00D4746A">
        <w:rPr>
          <w:sz w:val="28"/>
          <w:szCs w:val="28"/>
        </w:rPr>
        <w:t>а</w:t>
      </w:r>
      <w:r w:rsidR="00B13912" w:rsidRPr="00D4746A">
        <w:rPr>
          <w:sz w:val="28"/>
          <w:szCs w:val="28"/>
        </w:rPr>
        <w:t>нии</w:t>
      </w:r>
      <w:proofErr w:type="gramEnd"/>
      <w:r w:rsidR="00B13912">
        <w:rPr>
          <w:sz w:val="28"/>
          <w:szCs w:val="28"/>
        </w:rPr>
        <w:t>).</w:t>
      </w:r>
    </w:p>
    <w:p w:rsidR="00D4746A" w:rsidRPr="00D4746A" w:rsidRDefault="004B09A8" w:rsidP="00D4746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Исходя из изложенного, </w:t>
      </w:r>
      <w:r w:rsidR="00D4746A" w:rsidRPr="00D4746A">
        <w:rPr>
          <w:sz w:val="28"/>
          <w:szCs w:val="28"/>
        </w:rPr>
        <w:t>принудительный сбор сре</w:t>
      </w:r>
      <w:proofErr w:type="gramStart"/>
      <w:r w:rsidR="00D4746A" w:rsidRPr="00D4746A">
        <w:rPr>
          <w:sz w:val="28"/>
          <w:szCs w:val="28"/>
        </w:rPr>
        <w:t>дств шк</w:t>
      </w:r>
      <w:proofErr w:type="gramEnd"/>
      <w:r w:rsidR="00D4746A" w:rsidRPr="00D4746A">
        <w:rPr>
          <w:sz w:val="28"/>
          <w:szCs w:val="28"/>
        </w:rPr>
        <w:t>ольной а</w:t>
      </w:r>
      <w:r w:rsidR="00D4746A" w:rsidRPr="00D4746A">
        <w:rPr>
          <w:sz w:val="28"/>
          <w:szCs w:val="28"/>
        </w:rPr>
        <w:t>д</w:t>
      </w:r>
      <w:r w:rsidR="00D4746A" w:rsidRPr="00D4746A">
        <w:rPr>
          <w:sz w:val="28"/>
          <w:szCs w:val="28"/>
        </w:rPr>
        <w:t>министрацией/родительскими советами на охрану школ, содержание имущ</w:t>
      </w:r>
      <w:r w:rsidR="00D4746A" w:rsidRPr="00D4746A">
        <w:rPr>
          <w:sz w:val="28"/>
          <w:szCs w:val="28"/>
        </w:rPr>
        <w:t>е</w:t>
      </w:r>
      <w:r w:rsidR="00D4746A" w:rsidRPr="00D4746A">
        <w:rPr>
          <w:sz w:val="28"/>
          <w:szCs w:val="28"/>
        </w:rPr>
        <w:t xml:space="preserve">ства школ и обустройство прилегающих к ним </w:t>
      </w:r>
      <w:r>
        <w:rPr>
          <w:sz w:val="28"/>
          <w:szCs w:val="28"/>
        </w:rPr>
        <w:t>территорий является незако</w:t>
      </w:r>
      <w:r>
        <w:rPr>
          <w:sz w:val="28"/>
          <w:szCs w:val="28"/>
        </w:rPr>
        <w:t>н</w:t>
      </w:r>
      <w:r>
        <w:rPr>
          <w:sz w:val="28"/>
          <w:szCs w:val="28"/>
        </w:rPr>
        <w:t>ным.</w:t>
      </w:r>
    </w:p>
    <w:p w:rsidR="00D4746A" w:rsidRPr="00D4746A" w:rsidRDefault="00AE04B5" w:rsidP="00D4746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3. </w:t>
      </w:r>
      <w:r w:rsidR="00D4746A" w:rsidRPr="00D4746A">
        <w:rPr>
          <w:sz w:val="28"/>
          <w:szCs w:val="28"/>
        </w:rPr>
        <w:t xml:space="preserve">Как показали результаты горячей линии, </w:t>
      </w:r>
      <w:r>
        <w:rPr>
          <w:sz w:val="28"/>
          <w:szCs w:val="28"/>
        </w:rPr>
        <w:t>1</w:t>
      </w:r>
      <w:r w:rsidR="00D4746A" w:rsidRPr="00D4746A">
        <w:rPr>
          <w:sz w:val="28"/>
          <w:szCs w:val="28"/>
        </w:rPr>
        <w:t>2% жалоб граждан было связано с вынужденными тратами на школьные учебники и на рабочие те</w:t>
      </w:r>
      <w:r w:rsidR="00D4746A" w:rsidRPr="00D4746A">
        <w:rPr>
          <w:sz w:val="28"/>
          <w:szCs w:val="28"/>
        </w:rPr>
        <w:t>т</w:t>
      </w:r>
      <w:r w:rsidR="00D4746A" w:rsidRPr="00D4746A">
        <w:rPr>
          <w:sz w:val="28"/>
          <w:szCs w:val="28"/>
        </w:rPr>
        <w:t>ради</w:t>
      </w:r>
      <w:r w:rsidR="00D07CAF">
        <w:rPr>
          <w:sz w:val="28"/>
          <w:szCs w:val="28"/>
        </w:rPr>
        <w:t>. Последние</w:t>
      </w:r>
      <w:r w:rsidR="00D4746A" w:rsidRPr="00D4746A">
        <w:rPr>
          <w:sz w:val="28"/>
          <w:szCs w:val="28"/>
        </w:rPr>
        <w:t>, по мнению</w:t>
      </w:r>
      <w:r w:rsidR="00D07CAF">
        <w:rPr>
          <w:sz w:val="28"/>
          <w:szCs w:val="28"/>
        </w:rPr>
        <w:t xml:space="preserve"> многих</w:t>
      </w:r>
      <w:r w:rsidR="00D4746A" w:rsidRPr="00D4746A">
        <w:rPr>
          <w:sz w:val="28"/>
          <w:szCs w:val="28"/>
        </w:rPr>
        <w:t xml:space="preserve"> родителей, </w:t>
      </w:r>
      <w:r w:rsidR="00D07CAF" w:rsidRPr="00D4746A">
        <w:rPr>
          <w:sz w:val="28"/>
          <w:szCs w:val="28"/>
        </w:rPr>
        <w:t xml:space="preserve">должны </w:t>
      </w:r>
      <w:r>
        <w:rPr>
          <w:sz w:val="28"/>
          <w:szCs w:val="28"/>
        </w:rPr>
        <w:t xml:space="preserve">оплачиваться </w:t>
      </w:r>
      <w:r w:rsidR="00D07CAF" w:rsidRPr="00D4746A">
        <w:rPr>
          <w:sz w:val="28"/>
          <w:szCs w:val="28"/>
        </w:rPr>
        <w:t>по з</w:t>
      </w:r>
      <w:r w:rsidR="00D07CAF" w:rsidRPr="00D4746A">
        <w:rPr>
          <w:sz w:val="28"/>
          <w:szCs w:val="28"/>
        </w:rPr>
        <w:t>а</w:t>
      </w:r>
      <w:r w:rsidR="00D07CAF">
        <w:rPr>
          <w:sz w:val="28"/>
          <w:szCs w:val="28"/>
        </w:rPr>
        <w:t xml:space="preserve">кону </w:t>
      </w:r>
      <w:r>
        <w:rPr>
          <w:sz w:val="28"/>
          <w:szCs w:val="28"/>
        </w:rPr>
        <w:t>государством.</w:t>
      </w:r>
    </w:p>
    <w:p w:rsidR="009A0761" w:rsidRDefault="00D4746A" w:rsidP="00D4746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5E9">
        <w:rPr>
          <w:sz w:val="28"/>
          <w:szCs w:val="28"/>
        </w:rPr>
        <w:lastRenderedPageBreak/>
        <w:t xml:space="preserve">В соответствии с частью </w:t>
      </w:r>
      <w:r w:rsidR="0053634C" w:rsidRPr="008D75E9">
        <w:rPr>
          <w:sz w:val="28"/>
          <w:szCs w:val="28"/>
        </w:rPr>
        <w:t>1</w:t>
      </w:r>
      <w:r w:rsidRPr="008D75E9">
        <w:rPr>
          <w:sz w:val="28"/>
          <w:szCs w:val="28"/>
        </w:rPr>
        <w:t xml:space="preserve"> статьи </w:t>
      </w:r>
      <w:r w:rsidR="0053634C" w:rsidRPr="008D75E9">
        <w:rPr>
          <w:sz w:val="28"/>
          <w:szCs w:val="28"/>
        </w:rPr>
        <w:t>3</w:t>
      </w:r>
      <w:r w:rsidRPr="008D75E9">
        <w:rPr>
          <w:sz w:val="28"/>
          <w:szCs w:val="28"/>
        </w:rPr>
        <w:t xml:space="preserve">5 Закона об образовании </w:t>
      </w:r>
      <w:proofErr w:type="gramStart"/>
      <w:r w:rsidRPr="008D75E9">
        <w:rPr>
          <w:sz w:val="28"/>
          <w:szCs w:val="28"/>
        </w:rPr>
        <w:t>обуча</w:t>
      </w:r>
      <w:r w:rsidRPr="008D75E9">
        <w:rPr>
          <w:sz w:val="28"/>
          <w:szCs w:val="28"/>
        </w:rPr>
        <w:t>ю</w:t>
      </w:r>
      <w:r w:rsidRPr="008D75E9">
        <w:rPr>
          <w:sz w:val="28"/>
          <w:szCs w:val="28"/>
        </w:rPr>
        <w:t>щимся</w:t>
      </w:r>
      <w:proofErr w:type="gramEnd"/>
      <w:r w:rsidRPr="008D75E9">
        <w:rPr>
          <w:sz w:val="28"/>
          <w:szCs w:val="28"/>
        </w:rPr>
        <w:t>, осваивающим основные образовательные программы за счет бю</w:t>
      </w:r>
      <w:r w:rsidRPr="008D75E9">
        <w:rPr>
          <w:sz w:val="28"/>
          <w:szCs w:val="28"/>
        </w:rPr>
        <w:t>д</w:t>
      </w:r>
      <w:r w:rsidRPr="008D75E9">
        <w:rPr>
          <w:sz w:val="28"/>
          <w:szCs w:val="28"/>
        </w:rPr>
        <w:t xml:space="preserve">жетных средств в пределах ФГОС, бесплатно предоставляются в пользование на время получения образования </w:t>
      </w:r>
      <w:r w:rsidR="0053634C" w:rsidRPr="008D75E9">
        <w:rPr>
          <w:sz w:val="28"/>
          <w:szCs w:val="28"/>
        </w:rPr>
        <w:t>учебники и учебные пособия, а также уче</w:t>
      </w:r>
      <w:r w:rsidR="0053634C" w:rsidRPr="008D75E9">
        <w:rPr>
          <w:sz w:val="28"/>
          <w:szCs w:val="28"/>
        </w:rPr>
        <w:t>б</w:t>
      </w:r>
      <w:r w:rsidR="0053634C" w:rsidRPr="008D75E9">
        <w:rPr>
          <w:sz w:val="28"/>
          <w:szCs w:val="28"/>
        </w:rPr>
        <w:t>но-методические материалы, средства обучения и воспитания</w:t>
      </w:r>
      <w:r w:rsidR="006260DD" w:rsidRPr="008D75E9">
        <w:rPr>
          <w:sz w:val="28"/>
          <w:szCs w:val="28"/>
        </w:rPr>
        <w:t>.</w:t>
      </w:r>
    </w:p>
    <w:p w:rsidR="00D95F0C" w:rsidRPr="00D95F0C" w:rsidRDefault="00D95F0C" w:rsidP="00D95F0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5E9">
        <w:rPr>
          <w:sz w:val="28"/>
          <w:szCs w:val="28"/>
          <w:highlight w:val="yellow"/>
        </w:rPr>
        <w:t>ГОСТ 7.60-2003 и СанПиН 2.4.7.1166-02 выделяют рабочую тетрадь в самостоятельный раздел (</w:t>
      </w:r>
      <w:r w:rsidR="000A52CE" w:rsidRPr="008D75E9">
        <w:rPr>
          <w:sz w:val="28"/>
          <w:szCs w:val="28"/>
          <w:highlight w:val="yellow"/>
        </w:rPr>
        <w:t>«</w:t>
      </w:r>
      <w:r w:rsidRPr="008D75E9">
        <w:rPr>
          <w:sz w:val="28"/>
          <w:szCs w:val="28"/>
          <w:highlight w:val="yellow"/>
        </w:rPr>
        <w:t>рабочая тетрадь</w:t>
      </w:r>
      <w:r w:rsidR="000A52CE" w:rsidRPr="008D75E9">
        <w:rPr>
          <w:sz w:val="28"/>
          <w:szCs w:val="28"/>
          <w:highlight w:val="yellow"/>
        </w:rPr>
        <w:t>» и «</w:t>
      </w:r>
      <w:r w:rsidRPr="008D75E9">
        <w:rPr>
          <w:sz w:val="28"/>
          <w:szCs w:val="28"/>
          <w:highlight w:val="yellow"/>
        </w:rPr>
        <w:t>практикум</w:t>
      </w:r>
      <w:r w:rsidR="000A52CE" w:rsidRPr="008D75E9">
        <w:rPr>
          <w:sz w:val="28"/>
          <w:szCs w:val="28"/>
          <w:highlight w:val="yellow"/>
        </w:rPr>
        <w:t>»</w:t>
      </w:r>
      <w:r w:rsidRPr="008D75E9">
        <w:rPr>
          <w:sz w:val="28"/>
          <w:szCs w:val="28"/>
          <w:highlight w:val="yellow"/>
        </w:rPr>
        <w:t xml:space="preserve"> соответственно), поскольку она используется только для индивидуальной самостоятельной работы.</w:t>
      </w:r>
      <w:r w:rsidR="000A52CE" w:rsidRPr="008D75E9">
        <w:rPr>
          <w:sz w:val="28"/>
          <w:szCs w:val="28"/>
          <w:highlight w:val="yellow"/>
        </w:rPr>
        <w:t xml:space="preserve"> </w:t>
      </w:r>
      <w:r w:rsidRPr="008D75E9">
        <w:rPr>
          <w:sz w:val="28"/>
          <w:szCs w:val="28"/>
          <w:highlight w:val="yellow"/>
        </w:rPr>
        <w:t>Оснований полагать, что рабочие тетради являются составной ч</w:t>
      </w:r>
      <w:r w:rsidRPr="008D75E9">
        <w:rPr>
          <w:sz w:val="28"/>
          <w:szCs w:val="28"/>
          <w:highlight w:val="yellow"/>
        </w:rPr>
        <w:t>а</w:t>
      </w:r>
      <w:r w:rsidRPr="008D75E9">
        <w:rPr>
          <w:sz w:val="28"/>
          <w:szCs w:val="28"/>
          <w:highlight w:val="yellow"/>
        </w:rPr>
        <w:t>стью учебника, дополняют или заменяют его, не имеется, поэтому к учебн</w:t>
      </w:r>
      <w:r w:rsidRPr="008D75E9">
        <w:rPr>
          <w:sz w:val="28"/>
          <w:szCs w:val="28"/>
          <w:highlight w:val="yellow"/>
        </w:rPr>
        <w:t>о</w:t>
      </w:r>
      <w:r w:rsidRPr="008D75E9">
        <w:rPr>
          <w:sz w:val="28"/>
          <w:szCs w:val="28"/>
          <w:highlight w:val="yellow"/>
        </w:rPr>
        <w:t>му пособию по смыслу вышеприведенных нормативных актов их отнести нельзя.</w:t>
      </w:r>
      <w:r w:rsidRPr="00D95F0C">
        <w:rPr>
          <w:sz w:val="28"/>
          <w:szCs w:val="28"/>
        </w:rPr>
        <w:t xml:space="preserve"> Кроме того, учебное пособие должно быть официально утверждено в качестве данного вида издания.</w:t>
      </w:r>
    </w:p>
    <w:p w:rsidR="00D95F0C" w:rsidRPr="00D95F0C" w:rsidRDefault="00D95F0C" w:rsidP="00D95F0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95F0C">
        <w:rPr>
          <w:sz w:val="28"/>
          <w:szCs w:val="28"/>
        </w:rPr>
        <w:t>Рабочие тетради являются самостоятельным видом учебного издания. Их использование в образовательном процессе направлено на качественное преподавание учебной дисциплины, оказание помощи учителю в планиров</w:t>
      </w:r>
      <w:r w:rsidRPr="00D95F0C">
        <w:rPr>
          <w:sz w:val="28"/>
          <w:szCs w:val="28"/>
        </w:rPr>
        <w:t>а</w:t>
      </w:r>
      <w:r w:rsidRPr="00D95F0C">
        <w:rPr>
          <w:sz w:val="28"/>
          <w:szCs w:val="28"/>
        </w:rPr>
        <w:t>нии и подготовке к урокам, повышение методического уровня преподавания. Кроме того, такие тетради способствуют повышению познавательной акти</w:t>
      </w:r>
      <w:r w:rsidRPr="00D95F0C">
        <w:rPr>
          <w:sz w:val="28"/>
          <w:szCs w:val="28"/>
        </w:rPr>
        <w:t>в</w:t>
      </w:r>
      <w:r w:rsidRPr="00D95F0C">
        <w:rPr>
          <w:sz w:val="28"/>
          <w:szCs w:val="28"/>
        </w:rPr>
        <w:t>ности ребенка, формированию и развитию его интеллектуальной деятельн</w:t>
      </w:r>
      <w:r w:rsidRPr="00D95F0C">
        <w:rPr>
          <w:sz w:val="28"/>
          <w:szCs w:val="28"/>
        </w:rPr>
        <w:t>о</w:t>
      </w:r>
      <w:r w:rsidRPr="00D95F0C">
        <w:rPr>
          <w:sz w:val="28"/>
          <w:szCs w:val="28"/>
        </w:rPr>
        <w:t>сти, успешному и творческому освоению знаний и служат хорошим подсп</w:t>
      </w:r>
      <w:r w:rsidRPr="00D95F0C">
        <w:rPr>
          <w:sz w:val="28"/>
          <w:szCs w:val="28"/>
        </w:rPr>
        <w:t>о</w:t>
      </w:r>
      <w:r w:rsidRPr="00D95F0C">
        <w:rPr>
          <w:sz w:val="28"/>
          <w:szCs w:val="28"/>
        </w:rPr>
        <w:t>рьем для закрепления и повторения пройденного материала (</w:t>
      </w:r>
      <w:r w:rsidRPr="000A52CE">
        <w:rPr>
          <w:sz w:val="28"/>
          <w:szCs w:val="28"/>
        </w:rPr>
        <w:t>Письмо</w:t>
      </w:r>
      <w:r w:rsidRPr="00D95F0C">
        <w:rPr>
          <w:sz w:val="28"/>
          <w:szCs w:val="28"/>
        </w:rPr>
        <w:t xml:space="preserve"> Мин</w:t>
      </w:r>
      <w:r w:rsidRPr="00D95F0C">
        <w:rPr>
          <w:sz w:val="28"/>
          <w:szCs w:val="28"/>
        </w:rPr>
        <w:t>и</w:t>
      </w:r>
      <w:r w:rsidRPr="00D95F0C">
        <w:rPr>
          <w:sz w:val="28"/>
          <w:szCs w:val="28"/>
        </w:rPr>
        <w:t>стерства образования Российской Федерации от 13 июня 1997 г</w:t>
      </w:r>
      <w:r w:rsidR="000A52CE">
        <w:rPr>
          <w:sz w:val="28"/>
          <w:szCs w:val="28"/>
        </w:rPr>
        <w:t>.</w:t>
      </w:r>
      <w:r w:rsidR="000A52CE">
        <w:rPr>
          <w:sz w:val="28"/>
          <w:szCs w:val="28"/>
        </w:rPr>
        <w:br/>
      </w:r>
      <w:r w:rsidRPr="00D95F0C">
        <w:rPr>
          <w:sz w:val="28"/>
          <w:szCs w:val="28"/>
        </w:rPr>
        <w:t>№ 740/14-12).</w:t>
      </w:r>
    </w:p>
    <w:p w:rsidR="00D95F0C" w:rsidRPr="00D95F0C" w:rsidRDefault="00D95F0C" w:rsidP="00D95F0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5E9">
        <w:rPr>
          <w:sz w:val="28"/>
          <w:szCs w:val="28"/>
          <w:highlight w:val="yellow"/>
        </w:rPr>
        <w:t>Рабочие тетради не предназначены для многократного использования, поскольку ученики работают непосредственно в данных тетрадях, в связи с чем, они не могут использоваться на возвратной основе,</w:t>
      </w:r>
      <w:r w:rsidR="000A52CE" w:rsidRPr="008D75E9">
        <w:rPr>
          <w:sz w:val="28"/>
          <w:szCs w:val="28"/>
          <w:highlight w:val="yellow"/>
        </w:rPr>
        <w:t xml:space="preserve"> а также</w:t>
      </w:r>
      <w:r w:rsidRPr="008D75E9">
        <w:rPr>
          <w:sz w:val="28"/>
          <w:szCs w:val="28"/>
          <w:highlight w:val="yellow"/>
        </w:rPr>
        <w:t xml:space="preserve"> являться предметом </w:t>
      </w:r>
      <w:r w:rsidR="000A52CE" w:rsidRPr="008D75E9">
        <w:rPr>
          <w:sz w:val="28"/>
          <w:szCs w:val="28"/>
          <w:highlight w:val="yellow"/>
        </w:rPr>
        <w:t>обеспечения за счет бюджетных средств</w:t>
      </w:r>
      <w:r w:rsidRPr="008D75E9">
        <w:rPr>
          <w:sz w:val="28"/>
          <w:szCs w:val="28"/>
          <w:highlight w:val="yellow"/>
        </w:rPr>
        <w:t xml:space="preserve"> и входить в состав би</w:t>
      </w:r>
      <w:r w:rsidRPr="008D75E9">
        <w:rPr>
          <w:sz w:val="28"/>
          <w:szCs w:val="28"/>
          <w:highlight w:val="yellow"/>
        </w:rPr>
        <w:t>б</w:t>
      </w:r>
      <w:r w:rsidRPr="008D75E9">
        <w:rPr>
          <w:sz w:val="28"/>
          <w:szCs w:val="28"/>
          <w:highlight w:val="yellow"/>
        </w:rPr>
        <w:t>лиотечного фонда школьной библиотеки.</w:t>
      </w:r>
    </w:p>
    <w:p w:rsidR="00D4746A" w:rsidRPr="00D4746A" w:rsidRDefault="00D4746A" w:rsidP="00D4746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4746A">
        <w:rPr>
          <w:sz w:val="28"/>
          <w:szCs w:val="28"/>
        </w:rPr>
        <w:t>Суды</w:t>
      </w:r>
      <w:r w:rsidR="000A52CE">
        <w:rPr>
          <w:sz w:val="28"/>
          <w:szCs w:val="28"/>
        </w:rPr>
        <w:t xml:space="preserve"> судебной системы Российской Федерации</w:t>
      </w:r>
      <w:r w:rsidRPr="00D4746A">
        <w:rPr>
          <w:sz w:val="28"/>
          <w:szCs w:val="28"/>
        </w:rPr>
        <w:t xml:space="preserve"> в этом вопросе</w:t>
      </w:r>
      <w:r w:rsidR="00EE2C18">
        <w:rPr>
          <w:sz w:val="28"/>
          <w:szCs w:val="28"/>
        </w:rPr>
        <w:t xml:space="preserve"> также</w:t>
      </w:r>
      <w:r w:rsidRPr="00D4746A">
        <w:rPr>
          <w:sz w:val="28"/>
          <w:szCs w:val="28"/>
        </w:rPr>
        <w:t xml:space="preserve"> выступают не на стороне родителей, ссылаясь на нормы</w:t>
      </w:r>
      <w:r w:rsidR="00EE2C18">
        <w:rPr>
          <w:sz w:val="28"/>
          <w:szCs w:val="28"/>
        </w:rPr>
        <w:t xml:space="preserve"> </w:t>
      </w:r>
      <w:proofErr w:type="gramStart"/>
      <w:r w:rsidR="00EE2C18">
        <w:rPr>
          <w:sz w:val="28"/>
          <w:szCs w:val="28"/>
        </w:rPr>
        <w:t>указанного</w:t>
      </w:r>
      <w:proofErr w:type="gramEnd"/>
      <w:r w:rsidRPr="00D4746A">
        <w:rPr>
          <w:sz w:val="28"/>
          <w:szCs w:val="28"/>
        </w:rPr>
        <w:t xml:space="preserve"> </w:t>
      </w:r>
      <w:r w:rsidR="00EE2C18" w:rsidRPr="00D4746A">
        <w:rPr>
          <w:sz w:val="28"/>
          <w:szCs w:val="28"/>
        </w:rPr>
        <w:t xml:space="preserve">ГОСТ </w:t>
      </w:r>
      <w:r w:rsidR="00EE2C18">
        <w:rPr>
          <w:sz w:val="28"/>
          <w:szCs w:val="28"/>
        </w:rPr>
        <w:t xml:space="preserve">и </w:t>
      </w:r>
      <w:r w:rsidRPr="00D4746A">
        <w:rPr>
          <w:sz w:val="28"/>
          <w:szCs w:val="28"/>
        </w:rPr>
        <w:t xml:space="preserve">СанПиН. На основании </w:t>
      </w:r>
      <w:r w:rsidR="00EE2C18">
        <w:rPr>
          <w:sz w:val="28"/>
          <w:szCs w:val="28"/>
        </w:rPr>
        <w:t>них</w:t>
      </w:r>
      <w:r w:rsidRPr="00D4746A">
        <w:rPr>
          <w:sz w:val="28"/>
          <w:szCs w:val="28"/>
        </w:rPr>
        <w:t xml:space="preserve"> судебные коллегии делают вывод о том, что </w:t>
      </w:r>
      <w:r w:rsidRPr="008D75E9">
        <w:rPr>
          <w:sz w:val="28"/>
          <w:szCs w:val="28"/>
          <w:highlight w:val="yellow"/>
        </w:rPr>
        <w:t>р</w:t>
      </w:r>
      <w:r w:rsidRPr="008D75E9">
        <w:rPr>
          <w:sz w:val="28"/>
          <w:szCs w:val="28"/>
          <w:highlight w:val="yellow"/>
        </w:rPr>
        <w:t>а</w:t>
      </w:r>
      <w:r w:rsidRPr="008D75E9">
        <w:rPr>
          <w:sz w:val="28"/>
          <w:szCs w:val="28"/>
          <w:highlight w:val="yellow"/>
        </w:rPr>
        <w:t>бочие тетради не являются составной частью учебников, не дополняют и не заменяют их, используются только для индивидуальной самостоятельной р</w:t>
      </w:r>
      <w:r w:rsidRPr="008D75E9">
        <w:rPr>
          <w:sz w:val="28"/>
          <w:szCs w:val="28"/>
          <w:highlight w:val="yellow"/>
        </w:rPr>
        <w:t>а</w:t>
      </w:r>
      <w:r w:rsidRPr="008D75E9">
        <w:rPr>
          <w:sz w:val="28"/>
          <w:szCs w:val="28"/>
          <w:highlight w:val="yellow"/>
        </w:rPr>
        <w:t xml:space="preserve">боты и не могут быть возвращены в школьную библиотеку по окончании обучения, а значит, </w:t>
      </w:r>
      <w:r w:rsidR="00EE2C18" w:rsidRPr="008D75E9">
        <w:rPr>
          <w:sz w:val="28"/>
          <w:szCs w:val="28"/>
          <w:highlight w:val="yellow"/>
        </w:rPr>
        <w:t xml:space="preserve">должны самостоятельно </w:t>
      </w:r>
      <w:r w:rsidRPr="008D75E9">
        <w:rPr>
          <w:sz w:val="28"/>
          <w:szCs w:val="28"/>
          <w:highlight w:val="yellow"/>
        </w:rPr>
        <w:t>оплач</w:t>
      </w:r>
      <w:r w:rsidR="00EE2C18" w:rsidRPr="008D75E9">
        <w:rPr>
          <w:sz w:val="28"/>
          <w:szCs w:val="28"/>
          <w:highlight w:val="yellow"/>
        </w:rPr>
        <w:t>иваться родителями школьников.</w:t>
      </w:r>
    </w:p>
    <w:p w:rsidR="00346878" w:rsidRDefault="00D0498A" w:rsidP="00BA200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t xml:space="preserve">Органами местного самоуправления края, осуществляющими </w:t>
      </w:r>
      <w:r w:rsidR="0069779A">
        <w:rPr>
          <w:sz w:val="28"/>
          <w:szCs w:val="28"/>
          <w:lang w:eastAsia="en-US"/>
        </w:rPr>
        <w:t>управл</w:t>
      </w:r>
      <w:r w:rsidR="0069779A">
        <w:rPr>
          <w:sz w:val="28"/>
          <w:szCs w:val="28"/>
          <w:lang w:eastAsia="en-US"/>
        </w:rPr>
        <w:t>е</w:t>
      </w:r>
      <w:r w:rsidR="0069779A">
        <w:rPr>
          <w:sz w:val="28"/>
          <w:szCs w:val="28"/>
          <w:lang w:eastAsia="en-US"/>
        </w:rPr>
        <w:t>ни</w:t>
      </w:r>
      <w:r>
        <w:rPr>
          <w:sz w:val="28"/>
          <w:szCs w:val="28"/>
          <w:lang w:eastAsia="en-US"/>
        </w:rPr>
        <w:t xml:space="preserve">е в сфере </w:t>
      </w:r>
      <w:r w:rsidR="0069779A">
        <w:rPr>
          <w:sz w:val="28"/>
          <w:szCs w:val="28"/>
          <w:lang w:eastAsia="en-US"/>
        </w:rPr>
        <w:t>о</w:t>
      </w:r>
      <w:bookmarkStart w:id="0" w:name="_GoBack"/>
      <w:bookmarkEnd w:id="0"/>
      <w:r w:rsidR="0069779A">
        <w:rPr>
          <w:sz w:val="28"/>
          <w:szCs w:val="28"/>
          <w:lang w:eastAsia="en-US"/>
        </w:rPr>
        <w:t>бразовани</w:t>
      </w:r>
      <w:r>
        <w:rPr>
          <w:sz w:val="28"/>
          <w:szCs w:val="28"/>
          <w:lang w:eastAsia="en-US"/>
        </w:rPr>
        <w:t>я</w:t>
      </w:r>
      <w:r w:rsidR="0069779A">
        <w:rPr>
          <w:sz w:val="28"/>
          <w:szCs w:val="28"/>
          <w:lang w:eastAsia="en-US"/>
        </w:rPr>
        <w:t xml:space="preserve">, </w:t>
      </w:r>
      <w:r w:rsidR="0069779A">
        <w:rPr>
          <w:sz w:val="28"/>
          <w:szCs w:val="28"/>
        </w:rPr>
        <w:t>руководящ</w:t>
      </w:r>
      <w:r w:rsidR="008729ED">
        <w:rPr>
          <w:sz w:val="28"/>
          <w:szCs w:val="28"/>
        </w:rPr>
        <w:t>и</w:t>
      </w:r>
      <w:r w:rsidR="0069779A">
        <w:rPr>
          <w:sz w:val="28"/>
          <w:szCs w:val="28"/>
        </w:rPr>
        <w:t>м</w:t>
      </w:r>
      <w:r w:rsidR="0069779A" w:rsidRPr="0069779A">
        <w:rPr>
          <w:sz w:val="28"/>
          <w:szCs w:val="28"/>
        </w:rPr>
        <w:t xml:space="preserve"> </w:t>
      </w:r>
      <w:r w:rsidR="0069779A">
        <w:rPr>
          <w:sz w:val="28"/>
          <w:szCs w:val="28"/>
        </w:rPr>
        <w:t>и педагогическ</w:t>
      </w:r>
      <w:r w:rsidR="008729ED">
        <w:rPr>
          <w:sz w:val="28"/>
          <w:szCs w:val="28"/>
        </w:rPr>
        <w:t>и</w:t>
      </w:r>
      <w:r w:rsidR="0069779A">
        <w:rPr>
          <w:sz w:val="28"/>
          <w:szCs w:val="28"/>
        </w:rPr>
        <w:t>м состав</w:t>
      </w:r>
      <w:r w:rsidR="008729ED">
        <w:rPr>
          <w:sz w:val="28"/>
          <w:szCs w:val="28"/>
        </w:rPr>
        <w:t>ом</w:t>
      </w:r>
      <w:r w:rsidR="0069779A" w:rsidRPr="0069779A">
        <w:rPr>
          <w:sz w:val="28"/>
          <w:szCs w:val="28"/>
        </w:rPr>
        <w:t xml:space="preserve"> образов</w:t>
      </w:r>
      <w:r w:rsidR="0069779A" w:rsidRPr="0069779A">
        <w:rPr>
          <w:sz w:val="28"/>
          <w:szCs w:val="28"/>
        </w:rPr>
        <w:t>а</w:t>
      </w:r>
      <w:r w:rsidR="0069779A" w:rsidRPr="0069779A">
        <w:rPr>
          <w:sz w:val="28"/>
          <w:szCs w:val="28"/>
        </w:rPr>
        <w:t>тельных организаций</w:t>
      </w:r>
      <w:r w:rsidR="0069779A">
        <w:rPr>
          <w:sz w:val="28"/>
          <w:szCs w:val="28"/>
        </w:rPr>
        <w:t xml:space="preserve"> </w:t>
      </w:r>
      <w:r w:rsidR="008729ED">
        <w:rPr>
          <w:sz w:val="28"/>
          <w:szCs w:val="28"/>
        </w:rPr>
        <w:t>должны быть</w:t>
      </w:r>
      <w:r w:rsidR="001B4EB8" w:rsidRPr="001B4EB8">
        <w:rPr>
          <w:sz w:val="28"/>
          <w:szCs w:val="28"/>
        </w:rPr>
        <w:t xml:space="preserve"> принят</w:t>
      </w:r>
      <w:r w:rsidR="008729ED">
        <w:rPr>
          <w:sz w:val="28"/>
          <w:szCs w:val="28"/>
        </w:rPr>
        <w:t>ы</w:t>
      </w:r>
      <w:r w:rsidR="0069779A">
        <w:rPr>
          <w:sz w:val="28"/>
          <w:szCs w:val="28"/>
        </w:rPr>
        <w:t xml:space="preserve"> всеобъемлющие</w:t>
      </w:r>
      <w:r w:rsidR="001B4EB8" w:rsidRPr="001B4EB8">
        <w:rPr>
          <w:sz w:val="28"/>
          <w:szCs w:val="28"/>
        </w:rPr>
        <w:t xml:space="preserve"> мер</w:t>
      </w:r>
      <w:r w:rsidR="0069779A">
        <w:rPr>
          <w:sz w:val="28"/>
          <w:szCs w:val="28"/>
        </w:rPr>
        <w:t>ы</w:t>
      </w:r>
      <w:r w:rsidR="001B4EB8" w:rsidRPr="001B4EB8">
        <w:rPr>
          <w:sz w:val="28"/>
          <w:szCs w:val="28"/>
        </w:rPr>
        <w:t>, напра</w:t>
      </w:r>
      <w:r w:rsidR="001B4EB8" w:rsidRPr="001B4EB8">
        <w:rPr>
          <w:sz w:val="28"/>
          <w:szCs w:val="28"/>
        </w:rPr>
        <w:t>в</w:t>
      </w:r>
      <w:r w:rsidR="001B4EB8" w:rsidRPr="001B4EB8">
        <w:rPr>
          <w:sz w:val="28"/>
          <w:szCs w:val="28"/>
        </w:rPr>
        <w:t>ленны</w:t>
      </w:r>
      <w:r w:rsidR="0069779A">
        <w:rPr>
          <w:sz w:val="28"/>
          <w:szCs w:val="28"/>
        </w:rPr>
        <w:t>е</w:t>
      </w:r>
      <w:r w:rsidR="001B4EB8" w:rsidRPr="001B4EB8">
        <w:rPr>
          <w:sz w:val="28"/>
          <w:szCs w:val="28"/>
        </w:rPr>
        <w:t xml:space="preserve"> на обеспечение соблюдения действующего законодательства при о</w:t>
      </w:r>
      <w:r w:rsidR="001B4EB8" w:rsidRPr="001B4EB8">
        <w:rPr>
          <w:sz w:val="28"/>
          <w:szCs w:val="28"/>
        </w:rPr>
        <w:t>р</w:t>
      </w:r>
      <w:r w:rsidR="001B4EB8" w:rsidRPr="001B4EB8">
        <w:rPr>
          <w:sz w:val="28"/>
          <w:szCs w:val="28"/>
        </w:rPr>
        <w:t xml:space="preserve">ганизации функционирования </w:t>
      </w:r>
      <w:r w:rsidR="005200AE" w:rsidRPr="001B4EB8">
        <w:rPr>
          <w:sz w:val="28"/>
          <w:szCs w:val="28"/>
        </w:rPr>
        <w:t>образовательных</w:t>
      </w:r>
      <w:r w:rsidR="001B4EB8" w:rsidRPr="001B4EB8">
        <w:rPr>
          <w:sz w:val="28"/>
          <w:szCs w:val="28"/>
        </w:rPr>
        <w:t xml:space="preserve"> организаций, обеспечении образовательного процесса и оказании образовательными организациями о</w:t>
      </w:r>
      <w:r w:rsidR="001B4EB8" w:rsidRPr="001B4EB8">
        <w:rPr>
          <w:sz w:val="28"/>
          <w:szCs w:val="28"/>
        </w:rPr>
        <w:t>б</w:t>
      </w:r>
      <w:r w:rsidR="001B4EB8" w:rsidRPr="001B4EB8">
        <w:rPr>
          <w:sz w:val="28"/>
          <w:szCs w:val="28"/>
        </w:rPr>
        <w:t>разовательных услуг.</w:t>
      </w:r>
    </w:p>
    <w:sectPr w:rsidR="00346878" w:rsidSect="00D0498A">
      <w:headerReference w:type="default" r:id="rId8"/>
      <w:pgSz w:w="11906" w:h="16838"/>
      <w:pgMar w:top="955" w:right="566" w:bottom="709" w:left="1985" w:header="567" w:footer="26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2D8F" w:rsidRDefault="00EF2D8F" w:rsidP="0035747C">
      <w:r>
        <w:separator/>
      </w:r>
    </w:p>
  </w:endnote>
  <w:endnote w:type="continuationSeparator" w:id="0">
    <w:p w:rsidR="00EF2D8F" w:rsidRDefault="00EF2D8F" w:rsidP="003574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2D8F" w:rsidRDefault="00EF2D8F" w:rsidP="0035747C">
      <w:r>
        <w:separator/>
      </w:r>
    </w:p>
  </w:footnote>
  <w:footnote w:type="continuationSeparator" w:id="0">
    <w:p w:rsidR="00EF2D8F" w:rsidRDefault="00EF2D8F" w:rsidP="003574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2242" w:rsidRDefault="00EF2D8F" w:rsidP="00CF2242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E4ABE">
      <w:rPr>
        <w:noProof/>
      </w:rPr>
      <w:t>4</w:t>
    </w:r>
    <w:r>
      <w:rPr>
        <w:noProof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4D80"/>
    <w:rsid w:val="00003983"/>
    <w:rsid w:val="00016676"/>
    <w:rsid w:val="00057702"/>
    <w:rsid w:val="000A52CE"/>
    <w:rsid w:val="000C50E6"/>
    <w:rsid w:val="000E26AD"/>
    <w:rsid w:val="00115D80"/>
    <w:rsid w:val="00145238"/>
    <w:rsid w:val="00151BF6"/>
    <w:rsid w:val="00160726"/>
    <w:rsid w:val="001A6434"/>
    <w:rsid w:val="001B4EB8"/>
    <w:rsid w:val="00210235"/>
    <w:rsid w:val="00250C3C"/>
    <w:rsid w:val="00250EC3"/>
    <w:rsid w:val="0025249E"/>
    <w:rsid w:val="00256EA8"/>
    <w:rsid w:val="002A7595"/>
    <w:rsid w:val="003107B9"/>
    <w:rsid w:val="00325F46"/>
    <w:rsid w:val="00346878"/>
    <w:rsid w:val="0035747C"/>
    <w:rsid w:val="00383100"/>
    <w:rsid w:val="003C259B"/>
    <w:rsid w:val="003C4FD9"/>
    <w:rsid w:val="00434CAA"/>
    <w:rsid w:val="00497BE2"/>
    <w:rsid w:val="004B09A8"/>
    <w:rsid w:val="004D56BB"/>
    <w:rsid w:val="005160F8"/>
    <w:rsid w:val="00517A3D"/>
    <w:rsid w:val="005200AE"/>
    <w:rsid w:val="00524EDD"/>
    <w:rsid w:val="00526963"/>
    <w:rsid w:val="0053634C"/>
    <w:rsid w:val="005776DD"/>
    <w:rsid w:val="005E4ABE"/>
    <w:rsid w:val="00615960"/>
    <w:rsid w:val="00620F22"/>
    <w:rsid w:val="006260DD"/>
    <w:rsid w:val="006529C5"/>
    <w:rsid w:val="00664D80"/>
    <w:rsid w:val="0069779A"/>
    <w:rsid w:val="006A01A9"/>
    <w:rsid w:val="006B0261"/>
    <w:rsid w:val="00733481"/>
    <w:rsid w:val="00752C9A"/>
    <w:rsid w:val="007548A1"/>
    <w:rsid w:val="007850E0"/>
    <w:rsid w:val="00786429"/>
    <w:rsid w:val="00794C7D"/>
    <w:rsid w:val="007B4902"/>
    <w:rsid w:val="007B72E6"/>
    <w:rsid w:val="0084293C"/>
    <w:rsid w:val="00847CBD"/>
    <w:rsid w:val="008729ED"/>
    <w:rsid w:val="008A1323"/>
    <w:rsid w:val="008C6FB7"/>
    <w:rsid w:val="008D75E9"/>
    <w:rsid w:val="008F7914"/>
    <w:rsid w:val="009216BE"/>
    <w:rsid w:val="00932659"/>
    <w:rsid w:val="00955B7E"/>
    <w:rsid w:val="009772AA"/>
    <w:rsid w:val="009774CA"/>
    <w:rsid w:val="009A0761"/>
    <w:rsid w:val="009B2710"/>
    <w:rsid w:val="009B4BDC"/>
    <w:rsid w:val="009E25E3"/>
    <w:rsid w:val="00A13AB3"/>
    <w:rsid w:val="00A165EF"/>
    <w:rsid w:val="00A61997"/>
    <w:rsid w:val="00A735A1"/>
    <w:rsid w:val="00AB7D24"/>
    <w:rsid w:val="00AE04B5"/>
    <w:rsid w:val="00AF5CF2"/>
    <w:rsid w:val="00B13912"/>
    <w:rsid w:val="00B17EB5"/>
    <w:rsid w:val="00B610CC"/>
    <w:rsid w:val="00B75717"/>
    <w:rsid w:val="00BA2008"/>
    <w:rsid w:val="00BB63A2"/>
    <w:rsid w:val="00BC26A6"/>
    <w:rsid w:val="00BF654F"/>
    <w:rsid w:val="00C4382C"/>
    <w:rsid w:val="00C46FD5"/>
    <w:rsid w:val="00C5702A"/>
    <w:rsid w:val="00C82EBB"/>
    <w:rsid w:val="00CC6B6B"/>
    <w:rsid w:val="00CF2242"/>
    <w:rsid w:val="00D04058"/>
    <w:rsid w:val="00D0498A"/>
    <w:rsid w:val="00D07CAF"/>
    <w:rsid w:val="00D4746A"/>
    <w:rsid w:val="00D60AF1"/>
    <w:rsid w:val="00D86214"/>
    <w:rsid w:val="00D94842"/>
    <w:rsid w:val="00D95F0C"/>
    <w:rsid w:val="00DA7FE0"/>
    <w:rsid w:val="00DC2DD9"/>
    <w:rsid w:val="00DF4F72"/>
    <w:rsid w:val="00E354F2"/>
    <w:rsid w:val="00E43035"/>
    <w:rsid w:val="00E9055C"/>
    <w:rsid w:val="00EB550A"/>
    <w:rsid w:val="00ED295A"/>
    <w:rsid w:val="00ED6494"/>
    <w:rsid w:val="00EE2C18"/>
    <w:rsid w:val="00EE3915"/>
    <w:rsid w:val="00EE6874"/>
    <w:rsid w:val="00EF2D8F"/>
    <w:rsid w:val="00F06F0A"/>
    <w:rsid w:val="00F40C7D"/>
    <w:rsid w:val="00F67EFF"/>
    <w:rsid w:val="00F75EBC"/>
    <w:rsid w:val="00FB2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4D80"/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64D8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664D80"/>
    <w:rPr>
      <w:rFonts w:eastAsia="Times New Roman"/>
      <w:sz w:val="24"/>
      <w:szCs w:val="24"/>
      <w:lang w:eastAsia="ru-RU"/>
    </w:rPr>
  </w:style>
  <w:style w:type="character" w:styleId="a5">
    <w:name w:val="Hyperlink"/>
    <w:uiPriority w:val="99"/>
    <w:unhideWhenUsed/>
    <w:rsid w:val="00003983"/>
    <w:rPr>
      <w:color w:val="0563C1"/>
      <w:u w:val="single"/>
    </w:rPr>
  </w:style>
  <w:style w:type="character" w:styleId="a6">
    <w:name w:val="FollowedHyperlink"/>
    <w:uiPriority w:val="99"/>
    <w:semiHidden/>
    <w:unhideWhenUsed/>
    <w:rsid w:val="00003983"/>
    <w:rPr>
      <w:color w:val="954F72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25249E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uiPriority w:val="99"/>
    <w:semiHidden/>
    <w:rsid w:val="0025249E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079FEF-7FE3-4731-932B-EE8DBC0F4F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1695</Words>
  <Characters>9664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user02</dc:creator>
  <cp:lastModifiedBy>RADUGA</cp:lastModifiedBy>
  <cp:revision>3</cp:revision>
  <cp:lastPrinted>2019-01-22T01:43:00Z</cp:lastPrinted>
  <dcterms:created xsi:type="dcterms:W3CDTF">2018-12-12T07:40:00Z</dcterms:created>
  <dcterms:modified xsi:type="dcterms:W3CDTF">2019-01-22T02:09:00Z</dcterms:modified>
</cp:coreProperties>
</file>