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73" w:rsidRPr="00291E73" w:rsidRDefault="00291E73" w:rsidP="00291E7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</w:pPr>
      <w:r w:rsidRPr="00291E73"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  <w:t>ОБ ОБЪЕКТАХ СПОРТА, ПРИСПОСОБЛЕННЫХ ДЛЯ ИСПОЛЬЗОВАНИЯ ИНВАЛИДАМИ И ЛИЦАМИ С ОГРАНИЧЕННЫМИ ВОЗМОЖНОСТЯМИ ЗДОРОВЬЯ</w:t>
      </w:r>
    </w:p>
    <w:p w:rsidR="00291E73" w:rsidRPr="00291E73" w:rsidRDefault="00291E73" w:rsidP="00291E7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91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с отсутствием обучающихся, которым необходимы специально оборудованные объекты спорта, обучение лиц, имеющих определенную группу инвалидности и статус ребенка с ОВЗ, организовано в школе совместно с другими обучающимися, с учетом индивидуальных характерных особенностей детей-инвалидов и обучающихся с ОВЗ.</w:t>
      </w:r>
    </w:p>
    <w:p w:rsidR="00291E73" w:rsidRPr="00291E73" w:rsidRDefault="00291E73" w:rsidP="00291E7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91E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Условия для занятий физической культурой и спортом: </w:t>
      </w:r>
      <w:r w:rsidRPr="0029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зал, баскетбольная, волейбольная площадки; беговая дорожка; поле для мини-футбола.</w:t>
      </w:r>
    </w:p>
    <w:p w:rsidR="00291E73" w:rsidRPr="00291E73" w:rsidRDefault="00291E73" w:rsidP="00291E73">
      <w:pPr>
        <w:shd w:val="clear" w:color="auto" w:fill="FFFFFF"/>
        <w:spacing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91E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Объекты спорта:</w:t>
      </w:r>
    </w:p>
    <w:p w:rsidR="00291E73" w:rsidRPr="00291E73" w:rsidRDefault="00291E73" w:rsidP="00291E73">
      <w:pPr>
        <w:shd w:val="clear" w:color="auto" w:fill="FFFFFF"/>
        <w:spacing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9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 – 1</w:t>
      </w:r>
    </w:p>
    <w:p w:rsidR="00291E73" w:rsidRPr="00291E73" w:rsidRDefault="00291E73" w:rsidP="00291E73">
      <w:pPr>
        <w:shd w:val="clear" w:color="auto" w:fill="FFFFFF"/>
        <w:spacing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9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баскетбольная площадка – 1</w:t>
      </w:r>
    </w:p>
    <w:p w:rsidR="00291E73" w:rsidRPr="00291E73" w:rsidRDefault="00291E73" w:rsidP="00291E73">
      <w:pPr>
        <w:shd w:val="clear" w:color="auto" w:fill="FFFFFF"/>
        <w:spacing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9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волейбольная площадка – 1</w:t>
      </w:r>
    </w:p>
    <w:p w:rsidR="00291E73" w:rsidRPr="00291E73" w:rsidRDefault="00291E73" w:rsidP="00291E73">
      <w:pPr>
        <w:shd w:val="clear" w:color="auto" w:fill="FFFFFF"/>
        <w:spacing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9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беговая дорожка – 1</w:t>
      </w:r>
    </w:p>
    <w:p w:rsidR="00291E73" w:rsidRPr="00291E73" w:rsidRDefault="00291E73" w:rsidP="00291E73">
      <w:pPr>
        <w:shd w:val="clear" w:color="auto" w:fill="FFFFFF"/>
        <w:spacing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29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для мини-футбола – 1 </w:t>
      </w:r>
    </w:p>
    <w:p w:rsidR="00BE0CB0" w:rsidRDefault="00BE0CB0"/>
    <w:sectPr w:rsidR="00BE0CB0" w:rsidSect="00BE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E73"/>
    <w:rsid w:val="00291E73"/>
    <w:rsid w:val="003715E8"/>
    <w:rsid w:val="00BE0CB0"/>
    <w:rsid w:val="00EF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B0"/>
  </w:style>
  <w:style w:type="paragraph" w:styleId="3">
    <w:name w:val="heading 3"/>
    <w:basedOn w:val="a"/>
    <w:link w:val="30"/>
    <w:uiPriority w:val="9"/>
    <w:qFormat/>
    <w:rsid w:val="00291E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1E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2022-07-04T07:47:00Z</dcterms:created>
  <dcterms:modified xsi:type="dcterms:W3CDTF">2022-07-04T09:07:00Z</dcterms:modified>
</cp:coreProperties>
</file>