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C3" w:rsidRDefault="006269D0" w:rsidP="006269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9D0">
        <w:rPr>
          <w:rFonts w:ascii="Times New Roman" w:hAnsi="Times New Roman" w:cs="Times New Roman"/>
          <w:b/>
          <w:sz w:val="28"/>
          <w:szCs w:val="28"/>
        </w:rPr>
        <w:t>РАБОТА ЗЕМЕЛЬНОГО ОТДЕЛА АЛЕКСЕЕВСКОГО СЕЛЬСОВЕТА                       ПОСЛЕ УСТАНОВЛЕНИЯ СОВЕТСКОЙ ВЛАСТИ</w:t>
      </w:r>
    </w:p>
    <w:p w:rsidR="006269D0" w:rsidRDefault="006269D0" w:rsidP="006269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Главное место в работе совета занял продовольственный вопрос. Советская республика переживала большие продовольственные затруднения, поэтому правительство проводило продразверстку. Во все волости были направлены продотряды, которые изымали запасы зерна и продовольствия у зажиточных крестьян.</w:t>
      </w:r>
    </w:p>
    <w:p w:rsidR="006269D0" w:rsidRDefault="006269D0" w:rsidP="006269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74EE">
        <w:rPr>
          <w:rFonts w:ascii="Times New Roman" w:hAnsi="Times New Roman" w:cs="Times New Roman"/>
          <w:sz w:val="28"/>
          <w:szCs w:val="28"/>
        </w:rPr>
        <w:t>На волостной  земельный отдел возлагалась задача по исполнению распоряжений высших зем. отделов. Волостной зем. отдел состоял из заведующего, его помощника и секретаря. Заведующий отделом и его помощник назначались волревкоматом и утверждались райземотделом.</w:t>
      </w:r>
    </w:p>
    <w:p w:rsidR="009774EE" w:rsidRDefault="009774EE" w:rsidP="006269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Работавшие в пределах волости специалисты: агрономы, землемеры имели право участвовать</w:t>
      </w:r>
      <w:r w:rsidR="007A115C">
        <w:rPr>
          <w:rFonts w:ascii="Times New Roman" w:hAnsi="Times New Roman" w:cs="Times New Roman"/>
          <w:sz w:val="28"/>
          <w:szCs w:val="28"/>
        </w:rPr>
        <w:t xml:space="preserve"> в заседаниях волостного земотдела, с правом решающего голоса. Согласно положению земотделы проводили работу по обустройству земель, учету населения и его расселения в пределах волости, участвовали в землеотводных проектах, рассматривали ходатайства о наделении землей.</w:t>
      </w:r>
    </w:p>
    <w:p w:rsidR="007A115C" w:rsidRDefault="007A115C" w:rsidP="006269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 возложенных на сельсоветы обязанностей реформы и организации сельского хозяйства на социалистических началах был возложен на волостные земотделы.</w:t>
      </w:r>
    </w:p>
    <w:p w:rsidR="00694F86" w:rsidRDefault="00694F86" w:rsidP="006269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F86" w:rsidRDefault="00694F86" w:rsidP="006269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СВЕДЕНИЯ</w:t>
      </w:r>
    </w:p>
    <w:p w:rsidR="00694F86" w:rsidRDefault="00694F86" w:rsidP="006269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1021 году была тяжелая засуха и голод.  Из газеты «Окружное Красное знамя» №65, 14 июня 1922г. Голодает 3 500 человек. В Алексеевской волости смертность составляет 5 человек в день. В помощь голодающим выделено закупленное за границей продовольствие, переданы драгоценности, изъятые из церквей. Алексеевской волости  выделено 533 пуда и 10 фунтов продовольствия.</w:t>
      </w:r>
    </w:p>
    <w:p w:rsidR="00694F86" w:rsidRDefault="00694F86" w:rsidP="006269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F86" w:rsidRDefault="00694F86" w:rsidP="006269D0">
      <w:pPr>
        <w:jc w:val="both"/>
        <w:rPr>
          <w:rFonts w:ascii="Times New Roman" w:hAnsi="Times New Roman" w:cs="Times New Roman"/>
          <w:sz w:val="28"/>
          <w:szCs w:val="28"/>
        </w:rPr>
      </w:pPr>
      <w:r w:rsidRPr="00694F86">
        <w:rPr>
          <w:rFonts w:ascii="Times New Roman" w:hAnsi="Times New Roman" w:cs="Times New Roman"/>
          <w:sz w:val="28"/>
          <w:szCs w:val="28"/>
        </w:rPr>
        <w:t>Из газеты «Окружное Красное знамя»</w:t>
      </w:r>
      <w:r>
        <w:rPr>
          <w:rFonts w:ascii="Times New Roman" w:hAnsi="Times New Roman" w:cs="Times New Roman"/>
          <w:sz w:val="28"/>
          <w:szCs w:val="28"/>
        </w:rPr>
        <w:t xml:space="preserve"> №48, 14.03. 1924 год</w:t>
      </w:r>
    </w:p>
    <w:p w:rsidR="00694F86" w:rsidRDefault="00694F86" w:rsidP="006269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Молзавод арендуют братья Афончиковы. Хотя братья содержат завод на новых началах, но с рабочими обращаются по старому! </w:t>
      </w:r>
      <w:r w:rsidR="009D1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последнее время дошли до того, что стали околпачивать своих рабочих, выплатив вместо 21 300 рубле заработной платы всего 11 600 рублей.</w:t>
      </w:r>
    </w:p>
    <w:p w:rsidR="00E77631" w:rsidRDefault="00E77631" w:rsidP="006269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Мясоедова Н.Н. – ведущий библиотекарь </w:t>
      </w:r>
    </w:p>
    <w:p w:rsidR="00E77631" w:rsidRPr="006269D0" w:rsidRDefault="00E77631" w:rsidP="006269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Алексеевской сельской библиотеки</w:t>
      </w:r>
    </w:p>
    <w:sectPr w:rsidR="00E77631" w:rsidRPr="006269D0" w:rsidSect="006269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9D0"/>
    <w:rsid w:val="006269D0"/>
    <w:rsid w:val="00694F86"/>
    <w:rsid w:val="007A115C"/>
    <w:rsid w:val="00937201"/>
    <w:rsid w:val="009774EE"/>
    <w:rsid w:val="009D16E0"/>
    <w:rsid w:val="00D734B8"/>
    <w:rsid w:val="00E60FB3"/>
    <w:rsid w:val="00E7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Except</cp:lastModifiedBy>
  <cp:revision>5</cp:revision>
  <dcterms:created xsi:type="dcterms:W3CDTF">2018-01-29T11:36:00Z</dcterms:created>
  <dcterms:modified xsi:type="dcterms:W3CDTF">2018-02-09T07:25:00Z</dcterms:modified>
</cp:coreProperties>
</file>