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B3D" w:rsidRDefault="00394216" w:rsidP="00495B3D">
      <w:pPr>
        <w:pStyle w:val="1"/>
        <w:jc w:val="both"/>
        <w:rPr>
          <w:rFonts w:ascii="Times New Roman" w:hAnsi="Times New Roman" w:cs="Times New Roman"/>
          <w:b/>
          <w:sz w:val="36"/>
          <w:lang w:val="ru-RU"/>
        </w:rPr>
      </w:pPr>
      <w:r w:rsidRPr="00C84F73">
        <w:rPr>
          <w:rFonts w:ascii="Times New Roman" w:hAnsi="Times New Roman" w:cs="Times New Roman"/>
          <w:b/>
          <w:sz w:val="36"/>
          <w:lang w:val="ru-RU"/>
        </w:rPr>
        <w:t xml:space="preserve">         </w:t>
      </w:r>
      <w:r w:rsidR="00495B3D">
        <w:rPr>
          <w:rFonts w:ascii="Times New Roman" w:hAnsi="Times New Roman" w:cs="Times New Roman"/>
          <w:b/>
          <w:sz w:val="36"/>
          <w:lang w:val="ru-RU"/>
        </w:rPr>
        <w:t xml:space="preserve">                     </w:t>
      </w:r>
      <w:r w:rsidRPr="00C84F73">
        <w:rPr>
          <w:rFonts w:ascii="Times New Roman" w:hAnsi="Times New Roman" w:cs="Times New Roman"/>
          <w:b/>
          <w:sz w:val="36"/>
          <w:lang w:val="ru-RU"/>
        </w:rPr>
        <w:t xml:space="preserve">Праздник в </w:t>
      </w:r>
      <w:proofErr w:type="gramStart"/>
      <w:r w:rsidRPr="00C84F73">
        <w:rPr>
          <w:rFonts w:ascii="Times New Roman" w:hAnsi="Times New Roman" w:cs="Times New Roman"/>
          <w:b/>
          <w:sz w:val="36"/>
          <w:lang w:val="ru-RU"/>
        </w:rPr>
        <w:t>Матвеев-Кургане</w:t>
      </w:r>
      <w:proofErr w:type="gramEnd"/>
      <w:r w:rsidR="00C84F73" w:rsidRPr="00C84F73">
        <w:rPr>
          <w:rFonts w:ascii="Times New Roman" w:hAnsi="Times New Roman" w:cs="Times New Roman"/>
          <w:b/>
          <w:sz w:val="36"/>
          <w:lang w:val="ru-RU"/>
        </w:rPr>
        <w:t xml:space="preserve">  </w:t>
      </w:r>
    </w:p>
    <w:p w:rsidR="00C84F73" w:rsidRPr="00C84F73" w:rsidRDefault="00495B3D" w:rsidP="00495B3D">
      <w:pPr>
        <w:pStyle w:val="1"/>
        <w:jc w:val="both"/>
        <w:rPr>
          <w:rFonts w:ascii="Times New Roman" w:hAnsi="Times New Roman" w:cs="Times New Roman"/>
          <w:i/>
          <w:sz w:val="36"/>
          <w:lang w:val="ru-RU"/>
        </w:rPr>
      </w:pPr>
      <w:r>
        <w:rPr>
          <w:rFonts w:ascii="Times New Roman" w:hAnsi="Times New Roman" w:cs="Times New Roman"/>
          <w:b/>
          <w:sz w:val="36"/>
          <w:lang w:val="ru-RU"/>
        </w:rPr>
        <w:t xml:space="preserve">                                               </w:t>
      </w:r>
      <w:r w:rsidR="00C84F73">
        <w:rPr>
          <w:rFonts w:ascii="Times New Roman" w:hAnsi="Times New Roman" w:cs="Times New Roman"/>
          <w:b/>
          <w:sz w:val="36"/>
          <w:lang w:val="ru-RU"/>
        </w:rPr>
        <w:t xml:space="preserve">  </w:t>
      </w:r>
      <w:r w:rsidR="00394216" w:rsidRPr="00C84F73">
        <w:rPr>
          <w:rFonts w:ascii="Times New Roman" w:hAnsi="Times New Roman" w:cs="Times New Roman"/>
          <w:i/>
          <w:lang w:val="ru-RU"/>
        </w:rPr>
        <w:t>Комсомолу -50 лет</w:t>
      </w:r>
      <w:r w:rsidR="00394216" w:rsidRPr="00C84F73">
        <w:rPr>
          <w:rFonts w:ascii="Times New Roman" w:hAnsi="Times New Roman" w:cs="Times New Roman"/>
          <w:i/>
          <w:sz w:val="36"/>
          <w:lang w:val="ru-RU"/>
        </w:rPr>
        <w:t>.</w:t>
      </w:r>
    </w:p>
    <w:p w:rsidR="00F55230" w:rsidRDefault="00F55230" w:rsidP="00495B3D">
      <w:pPr>
        <w:pStyle w:val="1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  </w:t>
      </w:r>
      <w:r w:rsidR="00394216" w:rsidRPr="00C84F73">
        <w:rPr>
          <w:rFonts w:ascii="Times New Roman" w:hAnsi="Times New Roman" w:cs="Times New Roman"/>
          <w:sz w:val="28"/>
          <w:lang w:val="ru-RU"/>
        </w:rPr>
        <w:t>29</w:t>
      </w:r>
      <w:r w:rsidR="00394216" w:rsidRPr="00C84F73">
        <w:rPr>
          <w:sz w:val="36"/>
          <w:lang w:val="ru-RU"/>
        </w:rPr>
        <w:t xml:space="preserve"> </w:t>
      </w:r>
      <w:r w:rsidR="00394216" w:rsidRPr="00C84F73">
        <w:rPr>
          <w:rFonts w:ascii="Times New Roman" w:hAnsi="Times New Roman" w:cs="Times New Roman"/>
          <w:sz w:val="28"/>
          <w:lang w:val="ru-RU"/>
        </w:rPr>
        <w:t xml:space="preserve">октября – день рождения комсомола. </w:t>
      </w:r>
      <w:r w:rsidR="00394216" w:rsidRPr="00495B3D">
        <w:rPr>
          <w:rFonts w:ascii="Times New Roman" w:hAnsi="Times New Roman" w:cs="Times New Roman"/>
          <w:sz w:val="28"/>
          <w:lang w:val="ru-RU"/>
        </w:rPr>
        <w:t xml:space="preserve">В этом году Всесоюзному Ленинскому Коммунистическому Союзу Молодежи исполнилось пятьдесят лет. </w:t>
      </w:r>
      <w:r w:rsidR="00394216" w:rsidRPr="00F55230">
        <w:rPr>
          <w:rFonts w:ascii="Times New Roman" w:hAnsi="Times New Roman" w:cs="Times New Roman"/>
          <w:sz w:val="28"/>
          <w:lang w:val="ru-RU"/>
        </w:rPr>
        <w:t>Миллионы советских людей прошли за эти годы через комсомол. Членами ВЛКСМ были Мария Демченко, Николай Гастелло, Зоя Космодемьянская, Юрий Гагарин и летчик-космонавт, который в этот день бороздил просторы Вселенной, - Георгий Береговой.</w:t>
      </w:r>
    </w:p>
    <w:p w:rsidR="00C84F73" w:rsidRPr="00495B3D" w:rsidRDefault="00F55230" w:rsidP="00495B3D">
      <w:pPr>
        <w:pStyle w:val="1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   </w:t>
      </w:r>
      <w:r w:rsidR="00C84F73" w:rsidRPr="00394216">
        <w:rPr>
          <w:rFonts w:ascii="Times New Roman" w:hAnsi="Times New Roman" w:cs="Times New Roman"/>
          <w:sz w:val="28"/>
          <w:lang w:val="ru-RU"/>
        </w:rPr>
        <w:t>Тысячи людей вышли</w:t>
      </w:r>
      <w:r w:rsidR="00C84F73">
        <w:rPr>
          <w:rFonts w:ascii="Times New Roman" w:hAnsi="Times New Roman" w:cs="Times New Roman"/>
          <w:sz w:val="28"/>
          <w:lang w:val="ru-RU"/>
        </w:rPr>
        <w:t xml:space="preserve"> из комсомольской организации нашего района. 29 октября все – и те</w:t>
      </w:r>
      <w:r>
        <w:rPr>
          <w:rFonts w:ascii="Times New Roman" w:hAnsi="Times New Roman" w:cs="Times New Roman"/>
          <w:sz w:val="28"/>
          <w:lang w:val="ru-RU"/>
        </w:rPr>
        <w:t>,</w:t>
      </w:r>
      <w:r w:rsidR="00C84F73">
        <w:rPr>
          <w:rFonts w:ascii="Times New Roman" w:hAnsi="Times New Roman" w:cs="Times New Roman"/>
          <w:sz w:val="28"/>
          <w:lang w:val="ru-RU"/>
        </w:rPr>
        <w:t xml:space="preserve"> кому 14-17 и люди, умудренные жизненным опытом, собрались на комсомольский праздник. Юбилей комсомола – это праздник всех поколений.</w:t>
      </w:r>
    </w:p>
    <w:p w:rsidR="00C84F73" w:rsidRDefault="00F55230" w:rsidP="00495B3D">
      <w:pPr>
        <w:pStyle w:val="1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   </w:t>
      </w:r>
      <w:r w:rsidR="00C84F73" w:rsidRPr="00C84F73">
        <w:rPr>
          <w:rFonts w:ascii="Times New Roman" w:hAnsi="Times New Roman" w:cs="Times New Roman"/>
          <w:sz w:val="28"/>
          <w:lang w:val="ru-RU"/>
        </w:rPr>
        <w:t xml:space="preserve">Через всю улицу протянулись красные полотнища.  </w:t>
      </w:r>
      <w:r w:rsidR="00C84F73" w:rsidRPr="00394216">
        <w:rPr>
          <w:rFonts w:ascii="Times New Roman" w:hAnsi="Times New Roman" w:cs="Times New Roman"/>
          <w:sz w:val="28"/>
          <w:lang w:val="ru-RU"/>
        </w:rPr>
        <w:t>«Комсомол</w:t>
      </w:r>
      <w:r w:rsidR="00C84F73">
        <w:rPr>
          <w:rFonts w:ascii="Times New Roman" w:hAnsi="Times New Roman" w:cs="Times New Roman"/>
          <w:sz w:val="28"/>
          <w:lang w:val="ru-RU"/>
        </w:rPr>
        <w:t xml:space="preserve"> – это вечный поиск, это наша мечта и совесть» - начертано на одном из них. Празднично украшена трибуна.</w:t>
      </w:r>
    </w:p>
    <w:p w:rsidR="00C84F73" w:rsidRDefault="00F55230" w:rsidP="00495B3D">
      <w:pPr>
        <w:pStyle w:val="1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   </w:t>
      </w:r>
      <w:r w:rsidR="00C84F73" w:rsidRPr="00C84F73">
        <w:rPr>
          <w:rFonts w:ascii="Times New Roman" w:hAnsi="Times New Roman" w:cs="Times New Roman"/>
          <w:sz w:val="28"/>
          <w:lang w:val="ru-RU"/>
        </w:rPr>
        <w:t xml:space="preserve">Со знаменами и цветами стекаются к ней праздничные колонны. </w:t>
      </w:r>
      <w:r w:rsidR="00C84F73" w:rsidRPr="000A5011">
        <w:rPr>
          <w:rFonts w:ascii="Times New Roman" w:hAnsi="Times New Roman" w:cs="Times New Roman"/>
          <w:sz w:val="28"/>
          <w:lang w:val="ru-RU"/>
        </w:rPr>
        <w:t>Каждый комсомолец</w:t>
      </w:r>
      <w:r w:rsidR="00C84F73">
        <w:rPr>
          <w:rFonts w:ascii="Times New Roman" w:hAnsi="Times New Roman" w:cs="Times New Roman"/>
          <w:sz w:val="28"/>
          <w:lang w:val="ru-RU"/>
        </w:rPr>
        <w:t xml:space="preserve">  пришел к своему празднику с хорошими успехами. Рабочие досрочно завершили месячные планы, колхозники  хорошо провели полевые работы, повысили продуктивность скота и птицы, учащиеся выполняют заветы Ильича – учиться, учиться и учиться.</w:t>
      </w:r>
    </w:p>
    <w:p w:rsidR="00C84F73" w:rsidRDefault="00F55230" w:rsidP="00495B3D">
      <w:pPr>
        <w:pStyle w:val="1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   </w:t>
      </w:r>
      <w:r w:rsidR="00C84F73">
        <w:rPr>
          <w:rFonts w:ascii="Times New Roman" w:hAnsi="Times New Roman" w:cs="Times New Roman"/>
          <w:sz w:val="28"/>
          <w:lang w:val="ru-RU"/>
        </w:rPr>
        <w:t>Секретарь районного комитета тов.</w:t>
      </w:r>
      <w:r w:rsidR="00495B3D">
        <w:rPr>
          <w:rFonts w:ascii="Times New Roman" w:hAnsi="Times New Roman" w:cs="Times New Roman"/>
          <w:sz w:val="28"/>
          <w:lang w:val="ru-RU"/>
        </w:rPr>
        <w:t xml:space="preserve"> </w:t>
      </w:r>
      <w:r w:rsidR="00C84F73">
        <w:rPr>
          <w:rFonts w:ascii="Times New Roman" w:hAnsi="Times New Roman" w:cs="Times New Roman"/>
          <w:sz w:val="28"/>
          <w:lang w:val="ru-RU"/>
        </w:rPr>
        <w:t>Шейко В.И. открывает митинг, посвященный 50-летию комсомола. Звучит Гимн Советского Союза.</w:t>
      </w:r>
    </w:p>
    <w:p w:rsidR="00C84F73" w:rsidRDefault="00F55230" w:rsidP="00495B3D">
      <w:pPr>
        <w:pStyle w:val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="00C84F73" w:rsidRPr="00C84F73">
        <w:rPr>
          <w:rFonts w:ascii="Times New Roman" w:hAnsi="Times New Roman" w:cs="Times New Roman"/>
          <w:sz w:val="28"/>
          <w:szCs w:val="28"/>
          <w:lang w:val="ru-RU"/>
        </w:rPr>
        <w:t>Секретарь райкома КПСС тов.</w:t>
      </w:r>
      <w:r w:rsidR="00495B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84F73" w:rsidRPr="00C84F73">
        <w:rPr>
          <w:rFonts w:ascii="Times New Roman" w:hAnsi="Times New Roman" w:cs="Times New Roman"/>
          <w:sz w:val="28"/>
          <w:szCs w:val="28"/>
          <w:lang w:val="ru-RU"/>
        </w:rPr>
        <w:t xml:space="preserve">Тарасов Н.В. приветствует районную комсомолию с ее великим праздником. </w:t>
      </w:r>
      <w:r w:rsidR="00C84F73" w:rsidRPr="000A5011">
        <w:rPr>
          <w:rFonts w:ascii="Times New Roman" w:hAnsi="Times New Roman" w:cs="Times New Roman"/>
          <w:sz w:val="28"/>
          <w:szCs w:val="28"/>
          <w:lang w:val="ru-RU"/>
        </w:rPr>
        <w:t xml:space="preserve">Он говорит о том, что комсомольцы идут в первых </w:t>
      </w:r>
      <w:proofErr w:type="gramStart"/>
      <w:r w:rsidR="00C84F73" w:rsidRPr="000A5011">
        <w:rPr>
          <w:rFonts w:ascii="Times New Roman" w:hAnsi="Times New Roman" w:cs="Times New Roman"/>
          <w:sz w:val="28"/>
          <w:szCs w:val="28"/>
          <w:lang w:val="ru-RU"/>
        </w:rPr>
        <w:t>шеренгах</w:t>
      </w:r>
      <w:proofErr w:type="gramEnd"/>
      <w:r w:rsidR="00C84F73">
        <w:rPr>
          <w:rFonts w:ascii="Times New Roman" w:hAnsi="Times New Roman" w:cs="Times New Roman"/>
          <w:sz w:val="28"/>
          <w:szCs w:val="28"/>
          <w:lang w:val="ru-RU"/>
        </w:rPr>
        <w:t xml:space="preserve"> соревнующихся за досрочное выполнение пятилетнего плана, за достойную встречу 100-летия со дня рождения Владимира Ильича Ленина.</w:t>
      </w:r>
    </w:p>
    <w:p w:rsidR="00C84F73" w:rsidRDefault="00F55230" w:rsidP="00495B3D">
      <w:pPr>
        <w:pStyle w:val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C84F73" w:rsidRPr="00C84F73">
        <w:rPr>
          <w:rFonts w:ascii="Times New Roman" w:hAnsi="Times New Roman" w:cs="Times New Roman"/>
          <w:sz w:val="28"/>
          <w:szCs w:val="28"/>
          <w:lang w:val="ru-RU"/>
        </w:rPr>
        <w:t>Ветеран комсомола персональный пенсионер тов. Моисенко П.И. рассказал о боевой юности комсомольцев двадцатых годов, о трудовом героизме комсомольцев, восстанавливающих разрушенное войной хозяйство</w:t>
      </w:r>
      <w:r w:rsidR="00C84F73">
        <w:rPr>
          <w:rFonts w:ascii="Times New Roman" w:hAnsi="Times New Roman" w:cs="Times New Roman"/>
          <w:sz w:val="28"/>
          <w:szCs w:val="28"/>
          <w:lang w:val="ru-RU"/>
        </w:rPr>
        <w:t>, комсомольцев первых пятилеток. Он призвал нынешнее поколение молодежи достойно нести знамя Ленинского комсомола, всегда и во всем быть впереди.</w:t>
      </w:r>
    </w:p>
    <w:p w:rsidR="00C84F73" w:rsidRPr="00C84F73" w:rsidRDefault="00F55230" w:rsidP="00495B3D">
      <w:pPr>
        <w:pStyle w:val="1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     </w:t>
      </w:r>
      <w:r w:rsidR="00C84F73" w:rsidRPr="00C84F73">
        <w:rPr>
          <w:rFonts w:ascii="Times New Roman" w:hAnsi="Times New Roman" w:cs="Times New Roman"/>
          <w:sz w:val="28"/>
          <w:lang w:val="ru-RU"/>
        </w:rPr>
        <w:t>Пионерка школы</w:t>
      </w:r>
      <w:r w:rsidR="00495B3D">
        <w:rPr>
          <w:rFonts w:ascii="Times New Roman" w:hAnsi="Times New Roman" w:cs="Times New Roman"/>
          <w:sz w:val="28"/>
          <w:lang w:val="ru-RU"/>
        </w:rPr>
        <w:t xml:space="preserve"> </w:t>
      </w:r>
      <w:r w:rsidR="00C84F73" w:rsidRPr="00C84F73">
        <w:rPr>
          <w:rFonts w:ascii="Times New Roman" w:hAnsi="Times New Roman" w:cs="Times New Roman"/>
          <w:sz w:val="28"/>
          <w:lang w:val="ru-RU"/>
        </w:rPr>
        <w:t>- интерната Светлана Лаврентьева заявила, что самая большая мечта детворы – стать комсомольцами. От имени всех пионеров и комсомольцев школы она заверила присутствующих, что нынешняя смена будет верна традициям отцов и дедов.</w:t>
      </w:r>
    </w:p>
    <w:p w:rsidR="00C84F73" w:rsidRPr="00C84F73" w:rsidRDefault="00F55230" w:rsidP="00495B3D">
      <w:pPr>
        <w:pStyle w:val="1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       </w:t>
      </w:r>
      <w:r w:rsidR="00C84F73" w:rsidRPr="00C84F73">
        <w:rPr>
          <w:rFonts w:ascii="Times New Roman" w:hAnsi="Times New Roman" w:cs="Times New Roman"/>
          <w:sz w:val="28"/>
          <w:lang w:val="ru-RU"/>
        </w:rPr>
        <w:t xml:space="preserve">Секретарь комсомольской организации </w:t>
      </w:r>
      <w:proofErr w:type="spellStart"/>
      <w:r w:rsidR="00C84F73" w:rsidRPr="00C84F73">
        <w:rPr>
          <w:rFonts w:ascii="Times New Roman" w:hAnsi="Times New Roman" w:cs="Times New Roman"/>
          <w:sz w:val="28"/>
          <w:lang w:val="ru-RU"/>
        </w:rPr>
        <w:t>райпотребсоюза</w:t>
      </w:r>
      <w:proofErr w:type="spellEnd"/>
      <w:r w:rsidR="00C84F73" w:rsidRPr="00C84F73">
        <w:rPr>
          <w:rFonts w:ascii="Times New Roman" w:hAnsi="Times New Roman" w:cs="Times New Roman"/>
          <w:sz w:val="28"/>
          <w:lang w:val="ru-RU"/>
        </w:rPr>
        <w:t xml:space="preserve"> Георгий </w:t>
      </w:r>
      <w:r w:rsidR="00495B3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C84F73" w:rsidRPr="00C84F73">
        <w:rPr>
          <w:rFonts w:ascii="Times New Roman" w:hAnsi="Times New Roman" w:cs="Times New Roman"/>
          <w:sz w:val="28"/>
          <w:lang w:val="ru-RU"/>
        </w:rPr>
        <w:t>Поллоников</w:t>
      </w:r>
      <w:proofErr w:type="spellEnd"/>
      <w:r w:rsidR="00C84F73" w:rsidRPr="00C84F73">
        <w:rPr>
          <w:rFonts w:ascii="Times New Roman" w:hAnsi="Times New Roman" w:cs="Times New Roman"/>
          <w:sz w:val="28"/>
          <w:lang w:val="ru-RU"/>
        </w:rPr>
        <w:t xml:space="preserve"> </w:t>
      </w:r>
      <w:r w:rsidR="00495B3D">
        <w:rPr>
          <w:rFonts w:ascii="Times New Roman" w:hAnsi="Times New Roman" w:cs="Times New Roman"/>
          <w:sz w:val="28"/>
          <w:lang w:val="ru-RU"/>
        </w:rPr>
        <w:t xml:space="preserve"> </w:t>
      </w:r>
      <w:r w:rsidR="00C84F73" w:rsidRPr="00C84F73">
        <w:rPr>
          <w:rFonts w:ascii="Times New Roman" w:hAnsi="Times New Roman" w:cs="Times New Roman"/>
          <w:sz w:val="28"/>
          <w:lang w:val="ru-RU"/>
        </w:rPr>
        <w:t>зачитывает клятву комсомольцев, которую повторяют все члены ВЛКСМ.</w:t>
      </w:r>
    </w:p>
    <w:p w:rsidR="00C84F73" w:rsidRPr="00C84F73" w:rsidRDefault="00F55230" w:rsidP="00495B3D">
      <w:pPr>
        <w:pStyle w:val="1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        </w:t>
      </w:r>
      <w:r w:rsidR="00C84F73" w:rsidRPr="00C84F73">
        <w:rPr>
          <w:rFonts w:ascii="Times New Roman" w:hAnsi="Times New Roman" w:cs="Times New Roman"/>
          <w:sz w:val="28"/>
          <w:lang w:val="ru-RU"/>
        </w:rPr>
        <w:t>В руках молодых горят факелы. Сотни огоньков сливаются в красивое светлое зарево.</w:t>
      </w:r>
    </w:p>
    <w:p w:rsidR="00C84F73" w:rsidRPr="00C84F73" w:rsidRDefault="00F55230" w:rsidP="00495B3D">
      <w:pPr>
        <w:pStyle w:val="1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lastRenderedPageBreak/>
        <w:t xml:space="preserve">                 </w:t>
      </w:r>
      <w:r w:rsidR="00C84F73" w:rsidRPr="00C84F73">
        <w:rPr>
          <w:rFonts w:ascii="Times New Roman" w:hAnsi="Times New Roman" w:cs="Times New Roman"/>
          <w:sz w:val="28"/>
          <w:lang w:val="ru-RU"/>
        </w:rPr>
        <w:t>Не забыли сегодняшние комсомольцы тех, кто отдал свои юные жизни за безоблачное нынешнее счастье. У входа в мемориальный сквер выстроились колонны с венками. На лентах надписи</w:t>
      </w:r>
      <w:r w:rsidR="00495B3D">
        <w:rPr>
          <w:rFonts w:ascii="Times New Roman" w:hAnsi="Times New Roman" w:cs="Times New Roman"/>
          <w:sz w:val="28"/>
          <w:lang w:val="ru-RU"/>
        </w:rPr>
        <w:t xml:space="preserve"> </w:t>
      </w:r>
      <w:r w:rsidR="00C84F73" w:rsidRPr="00C84F73">
        <w:rPr>
          <w:rFonts w:ascii="Times New Roman" w:hAnsi="Times New Roman" w:cs="Times New Roman"/>
          <w:sz w:val="28"/>
          <w:lang w:val="ru-RU"/>
        </w:rPr>
        <w:t>-</w:t>
      </w:r>
      <w:r w:rsidR="00495B3D">
        <w:rPr>
          <w:rFonts w:ascii="Times New Roman" w:hAnsi="Times New Roman" w:cs="Times New Roman"/>
          <w:sz w:val="28"/>
          <w:lang w:val="ru-RU"/>
        </w:rPr>
        <w:t xml:space="preserve"> </w:t>
      </w:r>
      <w:r w:rsidR="00C84F73" w:rsidRPr="00C84F73">
        <w:rPr>
          <w:rFonts w:ascii="Times New Roman" w:hAnsi="Times New Roman" w:cs="Times New Roman"/>
          <w:sz w:val="28"/>
          <w:lang w:val="ru-RU"/>
        </w:rPr>
        <w:t>героям комсомольцам, павшим в боях за Родину.</w:t>
      </w:r>
    </w:p>
    <w:p w:rsidR="00C84F73" w:rsidRPr="00F55230" w:rsidRDefault="00F55230" w:rsidP="00495B3D">
      <w:pPr>
        <w:pStyle w:val="1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                  </w:t>
      </w:r>
      <w:r w:rsidR="00495B3D">
        <w:rPr>
          <w:rFonts w:ascii="Times New Roman" w:hAnsi="Times New Roman" w:cs="Times New Roman"/>
          <w:sz w:val="28"/>
          <w:lang w:val="ru-RU"/>
        </w:rPr>
        <w:t xml:space="preserve">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lang w:val="ru-RU"/>
        </w:rPr>
        <w:t xml:space="preserve">  </w:t>
      </w:r>
      <w:r w:rsidRPr="00F55230">
        <w:rPr>
          <w:rFonts w:ascii="Times New Roman" w:hAnsi="Times New Roman" w:cs="Times New Roman"/>
          <w:sz w:val="28"/>
          <w:lang w:val="ru-RU"/>
        </w:rPr>
        <w:t>Газета «Звезда». – 1968. – 31 октября</w:t>
      </w:r>
      <w:proofErr w:type="gramStart"/>
      <w:r w:rsidRPr="00F55230">
        <w:rPr>
          <w:rFonts w:ascii="Times New Roman" w:hAnsi="Times New Roman" w:cs="Times New Roman"/>
          <w:sz w:val="28"/>
          <w:lang w:val="ru-RU"/>
        </w:rPr>
        <w:t>.</w:t>
      </w:r>
      <w:proofErr w:type="gramEnd"/>
      <w:r w:rsidRPr="00F55230">
        <w:rPr>
          <w:rFonts w:ascii="Times New Roman" w:hAnsi="Times New Roman" w:cs="Times New Roman"/>
          <w:sz w:val="28"/>
          <w:lang w:val="ru-RU"/>
        </w:rPr>
        <w:t xml:space="preserve"> – </w:t>
      </w:r>
      <w:proofErr w:type="gramStart"/>
      <w:r w:rsidRPr="00F55230">
        <w:rPr>
          <w:rFonts w:ascii="Times New Roman" w:hAnsi="Times New Roman" w:cs="Times New Roman"/>
          <w:sz w:val="28"/>
          <w:lang w:val="ru-RU"/>
        </w:rPr>
        <w:t>с</w:t>
      </w:r>
      <w:proofErr w:type="gramEnd"/>
      <w:r w:rsidRPr="00F55230">
        <w:rPr>
          <w:rFonts w:ascii="Times New Roman" w:hAnsi="Times New Roman" w:cs="Times New Roman"/>
          <w:sz w:val="28"/>
          <w:lang w:val="ru-RU"/>
        </w:rPr>
        <w:t>.1</w:t>
      </w:r>
    </w:p>
    <w:p w:rsidR="00394216" w:rsidRPr="00F55230" w:rsidRDefault="00394216" w:rsidP="00495B3D">
      <w:pPr>
        <w:pStyle w:val="1"/>
        <w:jc w:val="both"/>
        <w:rPr>
          <w:rFonts w:ascii="Times New Roman" w:hAnsi="Times New Roman" w:cs="Times New Roman"/>
          <w:sz w:val="24"/>
          <w:lang w:val="ru-RU"/>
        </w:rPr>
      </w:pPr>
    </w:p>
    <w:sectPr w:rsidR="00394216" w:rsidRPr="00F55230" w:rsidSect="00495B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216"/>
    <w:rsid w:val="00021422"/>
    <w:rsid w:val="000A5011"/>
    <w:rsid w:val="002D5974"/>
    <w:rsid w:val="003637F0"/>
    <w:rsid w:val="00394216"/>
    <w:rsid w:val="00435F66"/>
    <w:rsid w:val="00495B3D"/>
    <w:rsid w:val="004D05E7"/>
    <w:rsid w:val="00774F2E"/>
    <w:rsid w:val="00873117"/>
    <w:rsid w:val="00971218"/>
    <w:rsid w:val="00A303D2"/>
    <w:rsid w:val="00B02233"/>
    <w:rsid w:val="00B079D2"/>
    <w:rsid w:val="00BE43CD"/>
    <w:rsid w:val="00C84F73"/>
    <w:rsid w:val="00CF2691"/>
    <w:rsid w:val="00D125B1"/>
    <w:rsid w:val="00D70C7B"/>
    <w:rsid w:val="00DF7865"/>
    <w:rsid w:val="00E33990"/>
    <w:rsid w:val="00E618CC"/>
    <w:rsid w:val="00F5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b/>
        <w:smallCaps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F66"/>
  </w:style>
  <w:style w:type="paragraph" w:styleId="1">
    <w:name w:val="heading 1"/>
    <w:basedOn w:val="a"/>
    <w:next w:val="a"/>
    <w:link w:val="10"/>
    <w:qFormat/>
    <w:rsid w:val="00435F66"/>
    <w:pPr>
      <w:keepNext/>
      <w:spacing w:before="240" w:after="60"/>
      <w:outlineLvl w:val="0"/>
    </w:pPr>
    <w:rPr>
      <w:rFonts w:asciiTheme="majorHAnsi" w:eastAsiaTheme="majorEastAsia" w:hAnsiTheme="majorHAnsi" w:cstheme="majorBidi"/>
      <w:b w:val="0"/>
      <w:bCs/>
      <w:smallCaps w:val="0"/>
      <w:kern w:val="32"/>
      <w:sz w:val="32"/>
      <w:szCs w:val="32"/>
      <w:lang w:val="en-US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F26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CF26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CF26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 w:val="0"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CF269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CF269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CF269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CF269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CF269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5F66"/>
    <w:rPr>
      <w:rFonts w:asciiTheme="majorHAnsi" w:eastAsiaTheme="majorEastAsia" w:hAnsiTheme="majorHAnsi" w:cstheme="majorBidi"/>
      <w:b w:val="0"/>
      <w:bCs/>
      <w:smallCaps w:val="0"/>
      <w:kern w:val="32"/>
      <w:sz w:val="32"/>
      <w:szCs w:val="32"/>
      <w:lang w:val="en-US" w:eastAsia="ru-RU"/>
    </w:rPr>
  </w:style>
  <w:style w:type="paragraph" w:styleId="a3">
    <w:name w:val="List Paragraph"/>
    <w:basedOn w:val="a"/>
    <w:uiPriority w:val="34"/>
    <w:qFormat/>
    <w:rsid w:val="00CF2691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CF2691"/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customStyle="1" w:styleId="20">
    <w:name w:val="Заголовок 2 Знак"/>
    <w:basedOn w:val="a0"/>
    <w:link w:val="2"/>
    <w:semiHidden/>
    <w:rsid w:val="00CF2691"/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CF2691"/>
    <w:rPr>
      <w:rFonts w:asciiTheme="majorHAnsi" w:eastAsiaTheme="majorEastAsia" w:hAnsiTheme="majorHAnsi" w:cstheme="majorBidi"/>
      <w:b w:val="0"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semiHidden/>
    <w:rsid w:val="00CF269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semiHidden/>
    <w:rsid w:val="00CF269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semiHidden/>
    <w:rsid w:val="00CF269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semiHidden/>
    <w:rsid w:val="00CF26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semiHidden/>
    <w:rsid w:val="00CF269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semiHidden/>
    <w:unhideWhenUsed/>
    <w:qFormat/>
    <w:rsid w:val="00CF2691"/>
    <w:pPr>
      <w:spacing w:after="200"/>
    </w:pPr>
    <w:rPr>
      <w:b w:val="0"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qFormat/>
    <w:rsid w:val="00CF269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rsid w:val="00CF26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qFormat/>
    <w:rsid w:val="00CF269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одзаголовок Знак"/>
    <w:basedOn w:val="a0"/>
    <w:link w:val="a7"/>
    <w:rsid w:val="00CF2691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a9">
    <w:name w:val="Strong"/>
    <w:basedOn w:val="a0"/>
    <w:uiPriority w:val="22"/>
    <w:qFormat/>
    <w:rsid w:val="00435F66"/>
    <w:rPr>
      <w:b w:val="0"/>
      <w:bCs/>
    </w:rPr>
  </w:style>
  <w:style w:type="character" w:styleId="aa">
    <w:name w:val="Emphasis"/>
    <w:qFormat/>
    <w:rsid w:val="00CF2691"/>
    <w:rPr>
      <w:i/>
      <w:iCs/>
    </w:rPr>
  </w:style>
  <w:style w:type="paragraph" w:styleId="ab">
    <w:name w:val="No Spacing"/>
    <w:basedOn w:val="a"/>
    <w:uiPriority w:val="1"/>
    <w:qFormat/>
    <w:rsid w:val="00CF2691"/>
  </w:style>
  <w:style w:type="paragraph" w:styleId="21">
    <w:name w:val="Quote"/>
    <w:basedOn w:val="a"/>
    <w:next w:val="a"/>
    <w:link w:val="22"/>
    <w:uiPriority w:val="29"/>
    <w:qFormat/>
    <w:rsid w:val="00CF269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F2691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CF2691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 w:val="0"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F2691"/>
    <w:rPr>
      <w:rFonts w:eastAsiaTheme="majorEastAsia" w:cstheme="majorBidi"/>
      <w:b w:val="0"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CF2691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CF2691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CF2691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CF2691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CF269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F2691"/>
    <w:pPr>
      <w:keepLines/>
      <w:spacing w:before="480" w:after="0"/>
      <w:outlineLvl w:val="9"/>
    </w:pPr>
    <w:rPr>
      <w:smallCaps/>
      <w:color w:val="365F91" w:themeColor="accent1" w:themeShade="BF"/>
      <w:kern w:val="0"/>
      <w:sz w:val="28"/>
      <w:szCs w:val="28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b/>
        <w:smallCaps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F66"/>
  </w:style>
  <w:style w:type="paragraph" w:styleId="1">
    <w:name w:val="heading 1"/>
    <w:basedOn w:val="a"/>
    <w:next w:val="a"/>
    <w:link w:val="10"/>
    <w:qFormat/>
    <w:rsid w:val="00435F66"/>
    <w:pPr>
      <w:keepNext/>
      <w:spacing w:before="240" w:after="60"/>
      <w:outlineLvl w:val="0"/>
    </w:pPr>
    <w:rPr>
      <w:rFonts w:asciiTheme="majorHAnsi" w:eastAsiaTheme="majorEastAsia" w:hAnsiTheme="majorHAnsi" w:cstheme="majorBidi"/>
      <w:b w:val="0"/>
      <w:bCs/>
      <w:smallCaps w:val="0"/>
      <w:kern w:val="32"/>
      <w:sz w:val="32"/>
      <w:szCs w:val="32"/>
      <w:lang w:val="en-US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F26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CF26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CF26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 w:val="0"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CF269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CF269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CF269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CF269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CF269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5F66"/>
    <w:rPr>
      <w:rFonts w:asciiTheme="majorHAnsi" w:eastAsiaTheme="majorEastAsia" w:hAnsiTheme="majorHAnsi" w:cstheme="majorBidi"/>
      <w:b w:val="0"/>
      <w:bCs/>
      <w:smallCaps w:val="0"/>
      <w:kern w:val="32"/>
      <w:sz w:val="32"/>
      <w:szCs w:val="32"/>
      <w:lang w:val="en-US" w:eastAsia="ru-RU"/>
    </w:rPr>
  </w:style>
  <w:style w:type="paragraph" w:styleId="a3">
    <w:name w:val="List Paragraph"/>
    <w:basedOn w:val="a"/>
    <w:uiPriority w:val="34"/>
    <w:qFormat/>
    <w:rsid w:val="00CF2691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CF2691"/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customStyle="1" w:styleId="20">
    <w:name w:val="Заголовок 2 Знак"/>
    <w:basedOn w:val="a0"/>
    <w:link w:val="2"/>
    <w:semiHidden/>
    <w:rsid w:val="00CF2691"/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CF2691"/>
    <w:rPr>
      <w:rFonts w:asciiTheme="majorHAnsi" w:eastAsiaTheme="majorEastAsia" w:hAnsiTheme="majorHAnsi" w:cstheme="majorBidi"/>
      <w:b w:val="0"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semiHidden/>
    <w:rsid w:val="00CF269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semiHidden/>
    <w:rsid w:val="00CF269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semiHidden/>
    <w:rsid w:val="00CF269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semiHidden/>
    <w:rsid w:val="00CF26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semiHidden/>
    <w:rsid w:val="00CF269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semiHidden/>
    <w:unhideWhenUsed/>
    <w:qFormat/>
    <w:rsid w:val="00CF2691"/>
    <w:pPr>
      <w:spacing w:after="200"/>
    </w:pPr>
    <w:rPr>
      <w:b w:val="0"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qFormat/>
    <w:rsid w:val="00CF269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rsid w:val="00CF26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qFormat/>
    <w:rsid w:val="00CF269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одзаголовок Знак"/>
    <w:basedOn w:val="a0"/>
    <w:link w:val="a7"/>
    <w:rsid w:val="00CF2691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a9">
    <w:name w:val="Strong"/>
    <w:basedOn w:val="a0"/>
    <w:uiPriority w:val="22"/>
    <w:qFormat/>
    <w:rsid w:val="00435F66"/>
    <w:rPr>
      <w:b w:val="0"/>
      <w:bCs/>
    </w:rPr>
  </w:style>
  <w:style w:type="character" w:styleId="aa">
    <w:name w:val="Emphasis"/>
    <w:qFormat/>
    <w:rsid w:val="00CF2691"/>
    <w:rPr>
      <w:i/>
      <w:iCs/>
    </w:rPr>
  </w:style>
  <w:style w:type="paragraph" w:styleId="ab">
    <w:name w:val="No Spacing"/>
    <w:basedOn w:val="a"/>
    <w:uiPriority w:val="1"/>
    <w:qFormat/>
    <w:rsid w:val="00CF2691"/>
  </w:style>
  <w:style w:type="paragraph" w:styleId="21">
    <w:name w:val="Quote"/>
    <w:basedOn w:val="a"/>
    <w:next w:val="a"/>
    <w:link w:val="22"/>
    <w:uiPriority w:val="29"/>
    <w:qFormat/>
    <w:rsid w:val="00CF269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F2691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CF2691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 w:val="0"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F2691"/>
    <w:rPr>
      <w:rFonts w:eastAsiaTheme="majorEastAsia" w:cstheme="majorBidi"/>
      <w:b w:val="0"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CF2691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CF2691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CF2691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CF2691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CF269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F2691"/>
    <w:pPr>
      <w:keepLines/>
      <w:spacing w:before="480" w:after="0"/>
      <w:outlineLvl w:val="9"/>
    </w:pPr>
    <w:rPr>
      <w:smallCaps/>
      <w:color w:val="365F91" w:themeColor="accent1" w:themeShade="BF"/>
      <w:kern w:val="0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Краеведческий музей</cp:lastModifiedBy>
  <cp:revision>2</cp:revision>
  <dcterms:created xsi:type="dcterms:W3CDTF">2022-03-10T08:27:00Z</dcterms:created>
  <dcterms:modified xsi:type="dcterms:W3CDTF">2022-03-10T08:27:00Z</dcterms:modified>
</cp:coreProperties>
</file>