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F6" w:rsidRDefault="003E69F6" w:rsidP="003E6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СЛОВА, КОГДА И ТАК ВСЕ ЯСНО.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69F6">
        <w:rPr>
          <w:rFonts w:ascii="Times New Roman" w:hAnsi="Times New Roman" w:cs="Times New Roman"/>
          <w:sz w:val="28"/>
          <w:szCs w:val="28"/>
        </w:rPr>
        <w:t xml:space="preserve">В скромном уютном домике живут-поживают двое преклонных лет стариков - муж и жена </w:t>
      </w:r>
      <w:proofErr w:type="spellStart"/>
      <w:r w:rsidRPr="003E69F6">
        <w:rPr>
          <w:rFonts w:ascii="Times New Roman" w:hAnsi="Times New Roman" w:cs="Times New Roman"/>
          <w:sz w:val="28"/>
          <w:szCs w:val="28"/>
        </w:rPr>
        <w:t>Мисиковы</w:t>
      </w:r>
      <w:proofErr w:type="spellEnd"/>
      <w:r w:rsidRPr="003E69F6">
        <w:rPr>
          <w:rFonts w:ascii="Times New Roman" w:hAnsi="Times New Roman" w:cs="Times New Roman"/>
          <w:sz w:val="28"/>
          <w:szCs w:val="28"/>
        </w:rPr>
        <w:t>. Глава семьи - Иван Дмитриевич, несмотря на свои 88 лет, подвижен и, кажется, радость жизни никогда не покидает его. Он - солдат, с первого до последнего дня был на фронтах Великой Отечественной войны. Награды, ранения и... неунывающий характер - наследство тех грозных лет. Но жив остался. И тяга жизни такая, что по-доброму позавидовать можно. Почти до 80-летнего возраста работал ветеран в "Октябре". В колхозе готовил обогащенные микродобавками корма 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E69F6">
        <w:rPr>
          <w:rFonts w:ascii="Times New Roman" w:hAnsi="Times New Roman" w:cs="Times New Roman"/>
          <w:sz w:val="28"/>
          <w:szCs w:val="28"/>
        </w:rPr>
        <w:t>я животноводства. Сейчас тоже не сидит на крылечке: регулярно ходит в центр, на базар. Встречается еще с уцелевшими собратьями по оружию и труду.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- А что сидеть: война научила шагать! 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>Так объяснил свой подвижный образ жизни Иван Дмитриевич. А вот о любви у старшего поколения не принято много говорить. Да и зачем слова, когда и так все ясно. Куда же без нее?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То, что </w:t>
      </w:r>
      <w:proofErr w:type="gramStart"/>
      <w:r w:rsidRPr="003E69F6">
        <w:rPr>
          <w:rFonts w:ascii="Times New Roman" w:hAnsi="Times New Roman" w:cs="Times New Roman"/>
          <w:sz w:val="28"/>
          <w:szCs w:val="28"/>
        </w:rPr>
        <w:t>жив</w:t>
      </w:r>
      <w:proofErr w:type="gramEnd"/>
      <w:r w:rsidRPr="003E69F6">
        <w:rPr>
          <w:rFonts w:ascii="Times New Roman" w:hAnsi="Times New Roman" w:cs="Times New Roman"/>
          <w:sz w:val="28"/>
          <w:szCs w:val="28"/>
        </w:rPr>
        <w:t xml:space="preserve"> остался и домой в Ряженое вернулся - ее, верной спутницы жизни, Татьяны Петровны, заслуга. Так считает солдат. Недавно отмечали </w:t>
      </w:r>
      <w:proofErr w:type="spellStart"/>
      <w:r w:rsidRPr="003E69F6">
        <w:rPr>
          <w:rFonts w:ascii="Times New Roman" w:hAnsi="Times New Roman" w:cs="Times New Roman"/>
          <w:sz w:val="28"/>
          <w:szCs w:val="28"/>
        </w:rPr>
        <w:t>Мисиковы</w:t>
      </w:r>
      <w:proofErr w:type="spellEnd"/>
      <w:r w:rsidRPr="003E69F6">
        <w:rPr>
          <w:rFonts w:ascii="Times New Roman" w:hAnsi="Times New Roman" w:cs="Times New Roman"/>
          <w:sz w:val="28"/>
          <w:szCs w:val="28"/>
        </w:rPr>
        <w:t xml:space="preserve"> юбилей - 90-летие Татьяны Петровны. Собрались самые близкие и родные стариков.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>А это две дочери, сын и внуки. Дети Феофан, Галина и Лидия родились ещё в довоенное время. Теперь уже и зовут по имени-отчеству.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>Все дети получили образование, работали так, что помнят сослуживцы только добром. И внуки идут теми же путями.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Старикам, Татьяне Петровне и Ивану Дмитриевичу, задал один и тот же "каверзный" вопрос. Разговор зашел по отдельности. Вот они, говорил я, прожили вместе 68 лет. Позади бриллиантовая, железная свадьбы. И великое счастье, что взрослые дети живут рядом: есть к кому голову приклонить. И в течение жизни старики помогали, уже живя </w:t>
      </w:r>
      <w:proofErr w:type="gramStart"/>
      <w:r w:rsidRPr="003E69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9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69F6">
        <w:rPr>
          <w:rFonts w:ascii="Times New Roman" w:hAnsi="Times New Roman" w:cs="Times New Roman"/>
          <w:sz w:val="28"/>
          <w:szCs w:val="28"/>
        </w:rPr>
        <w:t>Матвеевом</w:t>
      </w:r>
      <w:proofErr w:type="gramEnd"/>
      <w:r w:rsidRPr="003E69F6">
        <w:rPr>
          <w:rFonts w:ascii="Times New Roman" w:hAnsi="Times New Roman" w:cs="Times New Roman"/>
          <w:sz w:val="28"/>
          <w:szCs w:val="28"/>
        </w:rPr>
        <w:t xml:space="preserve"> Кургане, своим детям встать на ноги: давали образование, строили дома, получше собственного. А что же вдохновляло их в трудные моменты жизни?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>На удивление старики ответили так, будто читали мысли друг друга.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- Мне, - сказала Татьяна Петровна, - повезло с моим Иваном Дмитриевичем. Трудное детство, в пять лет осталась без мамы, работала в нянечках у </w:t>
      </w:r>
      <w:r w:rsidRPr="003E69F6">
        <w:rPr>
          <w:rFonts w:ascii="Times New Roman" w:hAnsi="Times New Roman" w:cs="Times New Roman"/>
          <w:sz w:val="28"/>
          <w:szCs w:val="28"/>
        </w:rPr>
        <w:lastRenderedPageBreak/>
        <w:t>богатых людей. Потом коллективизация, дети, на собственной коровке обрабатывала землю в колхозе. А мой Иван Дмитриевич был всегда опорой и поддержкой. Потому и Бог его в войну хранил.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- Татьяна Петровна, - это уже ведет разговор ветеран, - все в жизни вынесла, все пережила. Потому и дети выросли, выжили. Особенно в войну </w:t>
      </w:r>
      <w:proofErr w:type="spellStart"/>
      <w:r w:rsidRPr="003E69F6">
        <w:rPr>
          <w:rFonts w:ascii="Times New Roman" w:hAnsi="Times New Roman" w:cs="Times New Roman"/>
          <w:sz w:val="28"/>
          <w:szCs w:val="28"/>
        </w:rPr>
        <w:t>напереживалась</w:t>
      </w:r>
      <w:proofErr w:type="spellEnd"/>
      <w:r w:rsidRPr="003E69F6">
        <w:rPr>
          <w:rFonts w:ascii="Times New Roman" w:hAnsi="Times New Roman" w:cs="Times New Roman"/>
          <w:sz w:val="28"/>
          <w:szCs w:val="28"/>
        </w:rPr>
        <w:t>. Мне, солдату, тоже не мед был на войне. Да у нас была одна забота - воевать. Накормят солдата, обуют, оденут. А нашим женщинам столько пришлось вынести на себе, столько горя пережить-увидеть. И с войны пришел - все на месте, дети в порядке. Вот она, моя Татьяна Петровна какая!</w:t>
      </w:r>
    </w:p>
    <w:p w:rsidR="003E69F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>Отмечали 90-летний юбилей бабе Тане. А она в присутствии родных будто помолодела. И дети все тут. Прочь годы. И будто на время возвратилась молодость и здоровье.</w:t>
      </w:r>
    </w:p>
    <w:p w:rsidR="00A86376" w:rsidRPr="003E69F6" w:rsidRDefault="003E69F6" w:rsidP="003E69F6">
      <w:pPr>
        <w:jc w:val="both"/>
        <w:rPr>
          <w:rFonts w:ascii="Times New Roman" w:hAnsi="Times New Roman" w:cs="Times New Roman"/>
          <w:sz w:val="28"/>
          <w:szCs w:val="28"/>
        </w:rPr>
      </w:pPr>
      <w:r w:rsidRPr="003E6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 </w:t>
      </w:r>
      <w:proofErr w:type="spellStart"/>
      <w:r w:rsidRPr="003E69F6">
        <w:rPr>
          <w:rFonts w:ascii="Times New Roman" w:hAnsi="Times New Roman" w:cs="Times New Roman"/>
          <w:sz w:val="28"/>
          <w:szCs w:val="28"/>
        </w:rPr>
        <w:t>Красуля</w:t>
      </w:r>
      <w:proofErr w:type="spellEnd"/>
      <w:r w:rsidRPr="003E69F6">
        <w:rPr>
          <w:rFonts w:ascii="Times New Roman" w:hAnsi="Times New Roman" w:cs="Times New Roman"/>
          <w:sz w:val="28"/>
          <w:szCs w:val="28"/>
        </w:rPr>
        <w:t>. "Родник" 2000  № 11.</w:t>
      </w:r>
    </w:p>
    <w:sectPr w:rsidR="00A86376" w:rsidRPr="003E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F6"/>
    <w:rsid w:val="003E69F6"/>
    <w:rsid w:val="00413823"/>
    <w:rsid w:val="00A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1</cp:revision>
  <dcterms:created xsi:type="dcterms:W3CDTF">2022-03-01T08:04:00Z</dcterms:created>
  <dcterms:modified xsi:type="dcterms:W3CDTF">2022-03-01T08:11:00Z</dcterms:modified>
</cp:coreProperties>
</file>