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BE0" w:rsidRDefault="00454BE0" w:rsidP="00454BE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BE0">
        <w:rPr>
          <w:rFonts w:ascii="Times New Roman" w:hAnsi="Times New Roman" w:cs="Times New Roman"/>
          <w:b/>
          <w:sz w:val="28"/>
          <w:szCs w:val="28"/>
        </w:rPr>
        <w:t>Памяти С.</w:t>
      </w:r>
      <w:r w:rsidR="004A770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454BE0">
        <w:rPr>
          <w:rFonts w:ascii="Times New Roman" w:hAnsi="Times New Roman" w:cs="Times New Roman"/>
          <w:b/>
          <w:sz w:val="28"/>
          <w:szCs w:val="28"/>
        </w:rPr>
        <w:t xml:space="preserve">М. </w:t>
      </w:r>
      <w:r w:rsidR="00E53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54BE0">
        <w:rPr>
          <w:rFonts w:ascii="Times New Roman" w:hAnsi="Times New Roman" w:cs="Times New Roman"/>
          <w:b/>
          <w:sz w:val="28"/>
          <w:szCs w:val="28"/>
        </w:rPr>
        <w:t>Соседкина</w:t>
      </w:r>
      <w:proofErr w:type="spellEnd"/>
      <w:r w:rsidRPr="00454BE0">
        <w:rPr>
          <w:rFonts w:ascii="Times New Roman" w:hAnsi="Times New Roman" w:cs="Times New Roman"/>
          <w:b/>
          <w:sz w:val="28"/>
          <w:szCs w:val="28"/>
        </w:rPr>
        <w:t>.</w:t>
      </w:r>
    </w:p>
    <w:p w:rsidR="00454BE0" w:rsidRPr="00050190" w:rsidRDefault="00454BE0" w:rsidP="00454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190">
        <w:rPr>
          <w:rFonts w:ascii="Times New Roman" w:hAnsi="Times New Roman" w:cs="Times New Roman"/>
          <w:sz w:val="28"/>
          <w:szCs w:val="28"/>
        </w:rPr>
        <w:t xml:space="preserve">   11 октября на городошных площадках райцентра прошли традиционные, вторые по счету, командные соревнования памяти С.М. </w:t>
      </w:r>
      <w:proofErr w:type="spellStart"/>
      <w:r w:rsidRPr="00050190">
        <w:rPr>
          <w:rFonts w:ascii="Times New Roman" w:hAnsi="Times New Roman" w:cs="Times New Roman"/>
          <w:sz w:val="28"/>
          <w:szCs w:val="28"/>
        </w:rPr>
        <w:t>Соседкина</w:t>
      </w:r>
      <w:proofErr w:type="spellEnd"/>
      <w:r w:rsidRPr="00050190">
        <w:rPr>
          <w:rFonts w:ascii="Times New Roman" w:hAnsi="Times New Roman" w:cs="Times New Roman"/>
          <w:sz w:val="28"/>
          <w:szCs w:val="28"/>
        </w:rPr>
        <w:t xml:space="preserve">. Болельщики со стажем наверняка помнят выступления Семёна Михайловича на футбольных полях и городошных площадках в соревнованиях различного ранга. </w:t>
      </w:r>
    </w:p>
    <w:p w:rsidR="00454BE0" w:rsidRDefault="00454BE0" w:rsidP="00454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0190">
        <w:rPr>
          <w:rFonts w:ascii="Times New Roman" w:hAnsi="Times New Roman" w:cs="Times New Roman"/>
          <w:sz w:val="28"/>
          <w:szCs w:val="28"/>
        </w:rPr>
        <w:t xml:space="preserve">   В его копилке награды за победы в первенстве</w:t>
      </w:r>
      <w:r w:rsidR="00050190">
        <w:rPr>
          <w:rFonts w:ascii="Times New Roman" w:hAnsi="Times New Roman" w:cs="Times New Roman"/>
          <w:sz w:val="28"/>
          <w:szCs w:val="28"/>
        </w:rPr>
        <w:t xml:space="preserve"> области среди сельских команд по футболу и городошному спорту, чемпионские ленты</w:t>
      </w:r>
      <w:r w:rsidR="00BB46DD">
        <w:rPr>
          <w:rFonts w:ascii="Times New Roman" w:hAnsi="Times New Roman" w:cs="Times New Roman"/>
          <w:sz w:val="28"/>
          <w:szCs w:val="28"/>
        </w:rPr>
        <w:t xml:space="preserve"> за победы в составе сборной области во всероссийских и всесоюзных соревнованиях по футболу, успешные выступления в областных соревнованиях по плаванию. На протяжении многих лет  </w:t>
      </w:r>
      <w:proofErr w:type="spellStart"/>
      <w:r w:rsidR="00BB46DD">
        <w:rPr>
          <w:rFonts w:ascii="Times New Roman" w:hAnsi="Times New Roman" w:cs="Times New Roman"/>
          <w:sz w:val="28"/>
          <w:szCs w:val="28"/>
        </w:rPr>
        <w:t>матвеевокурганские</w:t>
      </w:r>
      <w:proofErr w:type="spellEnd"/>
      <w:r w:rsidR="00BB46DD">
        <w:rPr>
          <w:rFonts w:ascii="Times New Roman" w:hAnsi="Times New Roman" w:cs="Times New Roman"/>
          <w:sz w:val="28"/>
          <w:szCs w:val="28"/>
        </w:rPr>
        <w:t xml:space="preserve"> городошники являются сильнейшими среди сельских спортсменов области, и долгое время в составе сборной района выступал и Семён Михайлович. Среди футболистов С.</w:t>
      </w:r>
      <w:r w:rsidR="00E53A77">
        <w:rPr>
          <w:rFonts w:ascii="Times New Roman" w:hAnsi="Times New Roman" w:cs="Times New Roman"/>
          <w:sz w:val="28"/>
          <w:szCs w:val="28"/>
        </w:rPr>
        <w:t xml:space="preserve"> </w:t>
      </w:r>
      <w:r w:rsidR="00BB46DD">
        <w:rPr>
          <w:rFonts w:ascii="Times New Roman" w:hAnsi="Times New Roman" w:cs="Times New Roman"/>
          <w:sz w:val="28"/>
          <w:szCs w:val="28"/>
        </w:rPr>
        <w:t>М.</w:t>
      </w:r>
      <w:r w:rsidR="00E53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6DD">
        <w:rPr>
          <w:rFonts w:ascii="Times New Roman" w:hAnsi="Times New Roman" w:cs="Times New Roman"/>
          <w:sz w:val="28"/>
          <w:szCs w:val="28"/>
        </w:rPr>
        <w:t>Соседкин</w:t>
      </w:r>
      <w:proofErr w:type="spellEnd"/>
      <w:r w:rsidR="00BB46DD">
        <w:rPr>
          <w:rFonts w:ascii="Times New Roman" w:hAnsi="Times New Roman" w:cs="Times New Roman"/>
          <w:sz w:val="28"/>
          <w:szCs w:val="28"/>
        </w:rPr>
        <w:t xml:space="preserve"> по праву считался одним из самых принципиальных и честных судей.  </w:t>
      </w:r>
    </w:p>
    <w:p w:rsidR="00B40DEF" w:rsidRDefault="00BB46DD" w:rsidP="00454BE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память об этом человеке, так много сделавшем для развития физической культуры и спорта  в районе, городошники райцентра второй год подряд разыгрывают традиционный приз. Обладателем переходящего приза на сей раз стала команда спец автохозяйства в составе В. Лозина и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Милицы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втором месте «Строитель», за которой выступали В. Гордиенко и В.</w:t>
      </w:r>
      <w:r w:rsidR="00E53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Иваненко. Замкнуло тройку призёров команда «ИП Череватенко» в составе</w:t>
      </w:r>
      <w:r w:rsidR="00B40DEF">
        <w:rPr>
          <w:rFonts w:ascii="Times New Roman" w:hAnsi="Times New Roman" w:cs="Times New Roman"/>
          <w:sz w:val="28"/>
          <w:szCs w:val="28"/>
        </w:rPr>
        <w:t xml:space="preserve"> К. Череватенко, С. Гуляева и О. Демиденко. Глава района А.С. Криворотов поздравил призёров с успешным выступлением и вручил им грамоты и призы.</w:t>
      </w:r>
    </w:p>
    <w:p w:rsidR="00B40DEF" w:rsidRDefault="00B40DEF" w:rsidP="00B40D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 Химченко – ведущий специалист</w:t>
      </w:r>
    </w:p>
    <w:p w:rsidR="00B40DEF" w:rsidRDefault="00B40DEF" w:rsidP="00B40D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 физической культуре, спорту и  </w:t>
      </w:r>
    </w:p>
    <w:p w:rsidR="00BB46DD" w:rsidRDefault="00B40DEF" w:rsidP="00B40DE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туризму.</w:t>
      </w:r>
      <w:r w:rsidR="00BB46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125C" w:rsidRPr="00BC125C" w:rsidRDefault="00BC125C" w:rsidP="00BC125C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BC125C">
        <w:rPr>
          <w:rFonts w:ascii="Times New Roman" w:hAnsi="Times New Roman" w:cs="Times New Roman"/>
          <w:sz w:val="28"/>
          <w:szCs w:val="28"/>
        </w:rPr>
        <w:t>Родник № 41 17.10.2009г.</w:t>
      </w:r>
    </w:p>
    <w:sectPr w:rsidR="00BC125C" w:rsidRPr="00BC1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E0"/>
    <w:rsid w:val="00050190"/>
    <w:rsid w:val="002D5974"/>
    <w:rsid w:val="003637F0"/>
    <w:rsid w:val="00454BE0"/>
    <w:rsid w:val="004A770F"/>
    <w:rsid w:val="00774F2E"/>
    <w:rsid w:val="00B02233"/>
    <w:rsid w:val="00B079D2"/>
    <w:rsid w:val="00B40DEF"/>
    <w:rsid w:val="00BB46DD"/>
    <w:rsid w:val="00BC125C"/>
    <w:rsid w:val="00BE43CD"/>
    <w:rsid w:val="00D70C7B"/>
    <w:rsid w:val="00DF7865"/>
    <w:rsid w:val="00E5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b/>
        <w:smallCaps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C7B"/>
    <w:pPr>
      <w:spacing w:after="200" w:line="276" w:lineRule="auto"/>
    </w:pPr>
    <w:rPr>
      <w:rFonts w:asciiTheme="minorHAnsi" w:hAnsiTheme="minorHAnsi" w:cstheme="minorBidi"/>
      <w:b w:val="0"/>
      <w:smallCaps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D70C7B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0C7B"/>
    <w:rPr>
      <w:rFonts w:asciiTheme="majorHAnsi" w:eastAsiaTheme="majorEastAsia" w:hAnsiTheme="majorHAnsi" w:cstheme="majorBidi"/>
      <w:b w:val="0"/>
      <w:bCs/>
      <w:smallCaps w:val="0"/>
      <w:kern w:val="32"/>
      <w:sz w:val="32"/>
      <w:szCs w:val="32"/>
      <w:lang w:val="en-US" w:eastAsia="ru-RU"/>
    </w:rPr>
  </w:style>
  <w:style w:type="paragraph" w:styleId="a3">
    <w:name w:val="List Paragraph"/>
    <w:basedOn w:val="a"/>
    <w:uiPriority w:val="34"/>
    <w:qFormat/>
    <w:rsid w:val="00D70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Краеведческий музей</cp:lastModifiedBy>
  <cp:revision>4</cp:revision>
  <dcterms:created xsi:type="dcterms:W3CDTF">2014-11-14T07:19:00Z</dcterms:created>
  <dcterms:modified xsi:type="dcterms:W3CDTF">2022-03-03T12:34:00Z</dcterms:modified>
</cp:coreProperties>
</file>