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8C3" w:rsidRDefault="00EF4A82" w:rsidP="00EF4A82">
      <w:pPr>
        <w:jc w:val="center"/>
        <w:rPr>
          <w:rFonts w:ascii="Times New Roman" w:hAnsi="Times New Roman" w:cs="Times New Roman"/>
          <w:sz w:val="28"/>
          <w:szCs w:val="28"/>
        </w:rPr>
      </w:pPr>
      <w:r>
        <w:rPr>
          <w:rFonts w:ascii="Times New Roman" w:hAnsi="Times New Roman" w:cs="Times New Roman"/>
          <w:sz w:val="28"/>
          <w:szCs w:val="28"/>
        </w:rPr>
        <w:t>ПОД ЗНАМЕНЕМ ПАРТИИ – НА ТРУД И НА ПОДВИГ</w:t>
      </w:r>
    </w:p>
    <w:p w:rsidR="00EF4A82" w:rsidRDefault="00EF4A82" w:rsidP="00EF4A82">
      <w:pPr>
        <w:jc w:val="both"/>
        <w:rPr>
          <w:rFonts w:ascii="Times New Roman" w:hAnsi="Times New Roman" w:cs="Times New Roman"/>
          <w:sz w:val="28"/>
          <w:szCs w:val="28"/>
        </w:rPr>
      </w:pPr>
      <w:r>
        <w:rPr>
          <w:rFonts w:ascii="Times New Roman" w:hAnsi="Times New Roman" w:cs="Times New Roman"/>
          <w:sz w:val="28"/>
          <w:szCs w:val="28"/>
        </w:rPr>
        <w:tab/>
        <w:t xml:space="preserve">Ленинский комсомол был основан  на </w:t>
      </w:r>
      <w:r>
        <w:rPr>
          <w:rFonts w:ascii="Times New Roman" w:hAnsi="Times New Roman" w:cs="Times New Roman"/>
          <w:sz w:val="28"/>
          <w:szCs w:val="28"/>
          <w:lang w:val="en-US"/>
        </w:rPr>
        <w:t>I</w:t>
      </w:r>
      <w:r>
        <w:rPr>
          <w:rFonts w:ascii="Times New Roman" w:hAnsi="Times New Roman" w:cs="Times New Roman"/>
          <w:sz w:val="28"/>
          <w:szCs w:val="28"/>
        </w:rPr>
        <w:t xml:space="preserve"> съезде союзов рабочей и крестьянской молодежи 29 октября 1918 года. Летопись его боевых и трудовых дел начата в трудные и легендарные дни 1918 года и продолжена на стройках пятилеток, в сельском хозяйстве, на фронтах Великой Отечественной войны и в дни восстановления разрушенного фашистами народного хозяйства. Сто миллионов советских людей прошли школу жизни, труда и борьбы в рядах комсомола. В годы гражданской войны комсомол провел три всероссийских мобилизации на защиту советской Отчизны. Свыше 25 тыс. комсомольцев по зову партии взяли оружие и выступили на борьбу с врагами рабочего класса. Яркие страницы в биографию ВЛКСМ вписали комсомольцы села. В годы гражданской войны они в числе первых встали на защиту диктатуры пролетариата. На фронтах гражданской войны  прошла юность тысяч крестьянских сынов. В смертельной борьбе  они закалились и мужали. В январе 1920 года доблестная Красная армия освободила территорию нашего района от белогвардейских банд. Борь</w:t>
      </w:r>
      <w:r w:rsidR="005453F2">
        <w:rPr>
          <w:rFonts w:ascii="Times New Roman" w:hAnsi="Times New Roman" w:cs="Times New Roman"/>
          <w:sz w:val="28"/>
          <w:szCs w:val="28"/>
        </w:rPr>
        <w:t xml:space="preserve">бу за новую жизнь, революционное преобразование села возглавили тогда вернувшиеся фронтовики-коммунисты, а верными их </w:t>
      </w:r>
      <w:r w:rsidR="00C25BCD">
        <w:rPr>
          <w:rFonts w:ascii="Times New Roman" w:hAnsi="Times New Roman" w:cs="Times New Roman"/>
          <w:sz w:val="28"/>
          <w:szCs w:val="28"/>
        </w:rPr>
        <w:t>помощниками</w:t>
      </w:r>
      <w:r w:rsidR="005453F2">
        <w:rPr>
          <w:rFonts w:ascii="Times New Roman" w:hAnsi="Times New Roman" w:cs="Times New Roman"/>
          <w:sz w:val="28"/>
          <w:szCs w:val="28"/>
        </w:rPr>
        <w:t xml:space="preserve"> были комсомольцы.</w:t>
      </w:r>
      <w:r w:rsidR="005A0372">
        <w:rPr>
          <w:rFonts w:ascii="Times New Roman" w:hAnsi="Times New Roman" w:cs="Times New Roman"/>
          <w:sz w:val="28"/>
          <w:szCs w:val="28"/>
        </w:rPr>
        <w:t xml:space="preserve"> Весной 1920 года были созданы  первые комсомольские ячейки в селах. Созданные комсомольские ячейки обратились к молодежи с призывом вступать в комсомол. Сначала робко, а затем все смелее молодые селяне стали вступать в ряды ВЛКСМ. </w:t>
      </w:r>
    </w:p>
    <w:p w:rsidR="005A0372" w:rsidRDefault="005A0372" w:rsidP="00EF4A82">
      <w:pPr>
        <w:jc w:val="both"/>
        <w:rPr>
          <w:rFonts w:ascii="Times New Roman" w:hAnsi="Times New Roman" w:cs="Times New Roman"/>
          <w:sz w:val="28"/>
          <w:szCs w:val="28"/>
        </w:rPr>
      </w:pPr>
      <w:r>
        <w:rPr>
          <w:rFonts w:ascii="Times New Roman" w:hAnsi="Times New Roman" w:cs="Times New Roman"/>
          <w:sz w:val="28"/>
          <w:szCs w:val="28"/>
        </w:rPr>
        <w:tab/>
        <w:t>В мае 1920 года в районе был создан районный комитет комсомола, первым секретарем которого  был избран тов. Буров. «Не спектаклями одними или митингами, а делами жила деревенская ячейка» - таков был лозунг активистов. Комсомольские ячейки были опорой партийных ячеек, вели работу по укреплению советской власти. Это была трудная борьба. Надо было ликвидировать неграмотность. Создавались комсомольские штабы по ликвидации неграмотности, школы крестьянской молодежи (ШКМ), избы-читальни, за каждым комсомольцем было закреплено определенное количество дворов, где проживали неграмотные</w:t>
      </w:r>
      <w:r w:rsidR="000C4B7A">
        <w:rPr>
          <w:rFonts w:ascii="Times New Roman" w:hAnsi="Times New Roman" w:cs="Times New Roman"/>
          <w:sz w:val="28"/>
          <w:szCs w:val="28"/>
        </w:rPr>
        <w:t>. Первейшей и важной задачей того времени стал вопрос об устройстве земли, отобранной  у помещиков. Комсомольцы были первыми бойцами советской власти в борьбе с ними.</w:t>
      </w:r>
    </w:p>
    <w:p w:rsidR="000C4B7A" w:rsidRDefault="000C4B7A" w:rsidP="00EF4A82">
      <w:pPr>
        <w:jc w:val="both"/>
        <w:rPr>
          <w:rFonts w:ascii="Times New Roman" w:hAnsi="Times New Roman" w:cs="Times New Roman"/>
          <w:sz w:val="28"/>
          <w:szCs w:val="28"/>
        </w:rPr>
      </w:pPr>
      <w:r>
        <w:rPr>
          <w:rFonts w:ascii="Times New Roman" w:hAnsi="Times New Roman" w:cs="Times New Roman"/>
          <w:sz w:val="28"/>
          <w:szCs w:val="28"/>
        </w:rPr>
        <w:tab/>
        <w:t xml:space="preserve">Комсомольцы </w:t>
      </w:r>
      <w:r w:rsidR="00E402FC">
        <w:rPr>
          <w:rFonts w:ascii="Times New Roman" w:hAnsi="Times New Roman" w:cs="Times New Roman"/>
          <w:sz w:val="28"/>
          <w:szCs w:val="28"/>
        </w:rPr>
        <w:t>конфисковали</w:t>
      </w:r>
      <w:bookmarkStart w:id="0" w:name="_GoBack"/>
      <w:bookmarkEnd w:id="0"/>
      <w:r>
        <w:rPr>
          <w:rFonts w:ascii="Times New Roman" w:hAnsi="Times New Roman" w:cs="Times New Roman"/>
          <w:sz w:val="28"/>
          <w:szCs w:val="28"/>
        </w:rPr>
        <w:t xml:space="preserve"> помещичьи земли, сельхозинвентарь, рабочий скот, спрятанный хлеб. Главное место в хозяйственной работе занял продовольственный вопрос. Советская республика переживала большие продовольственные трудности, поэтому правительство проводило продовольственную разверстку. В каждую волость был направлен продотряд. Беднота освобождалась  от продразверстки, а к кулакам, укрывающим запасы хлеба, применялись суровые меры. В села Алексеевка,  Александровка и Новониколаевка из-за саботажа кулаков были направлены ударные группы. В труднейших условиях того времени местные органы власти, при активной помощи комсомольцев организовывали хлебозаготовки, отправляя красные обозы с хлебом для рабочих Москвы, Ленинграда, Донбасса и других промышленных центров </w:t>
      </w:r>
      <w:r>
        <w:rPr>
          <w:rFonts w:ascii="Times New Roman" w:hAnsi="Times New Roman" w:cs="Times New Roman"/>
          <w:sz w:val="28"/>
          <w:szCs w:val="28"/>
        </w:rPr>
        <w:lastRenderedPageBreak/>
        <w:t xml:space="preserve">страны. </w:t>
      </w:r>
      <w:r w:rsidR="002B476F">
        <w:rPr>
          <w:rFonts w:ascii="Times New Roman" w:hAnsi="Times New Roman" w:cs="Times New Roman"/>
          <w:sz w:val="28"/>
          <w:szCs w:val="28"/>
        </w:rPr>
        <w:t xml:space="preserve"> Велась борьба со старым бытом, предрассудками, за всеобщую грамотность и культуру. Силами молодежи была организована художественная самодеятельность, участники которой ставили спектакли, широко велась массов</w:t>
      </w:r>
      <w:proofErr w:type="gramStart"/>
      <w:r w:rsidR="002B476F">
        <w:rPr>
          <w:rFonts w:ascii="Times New Roman" w:hAnsi="Times New Roman" w:cs="Times New Roman"/>
          <w:sz w:val="28"/>
          <w:szCs w:val="28"/>
        </w:rPr>
        <w:t>о-</w:t>
      </w:r>
      <w:proofErr w:type="gramEnd"/>
      <w:r w:rsidR="002B476F">
        <w:rPr>
          <w:rFonts w:ascii="Times New Roman" w:hAnsi="Times New Roman" w:cs="Times New Roman"/>
          <w:sz w:val="28"/>
          <w:szCs w:val="28"/>
        </w:rPr>
        <w:t xml:space="preserve"> политическая работа. За все брались горячо, с энтузиазмом.</w:t>
      </w:r>
    </w:p>
    <w:p w:rsidR="002B476F" w:rsidRDefault="002B476F" w:rsidP="00EF4A82">
      <w:pPr>
        <w:jc w:val="both"/>
        <w:rPr>
          <w:rFonts w:ascii="Times New Roman" w:hAnsi="Times New Roman" w:cs="Times New Roman"/>
          <w:sz w:val="28"/>
          <w:szCs w:val="28"/>
        </w:rPr>
      </w:pPr>
      <w:r>
        <w:rPr>
          <w:rFonts w:ascii="Times New Roman" w:hAnsi="Times New Roman" w:cs="Times New Roman"/>
          <w:sz w:val="28"/>
          <w:szCs w:val="28"/>
        </w:rPr>
        <w:tab/>
        <w:t xml:space="preserve">После окончания гражданской войны крестьянство приступило к организации различного  рода кооперативов. Комсомольцы стали активно бороться за создание товарищеских объединений по совместной обработке земли (ТОЗ, СОЗ). Они призывали </w:t>
      </w:r>
      <w:proofErr w:type="gramStart"/>
      <w:r>
        <w:rPr>
          <w:rFonts w:ascii="Times New Roman" w:hAnsi="Times New Roman" w:cs="Times New Roman"/>
          <w:sz w:val="28"/>
          <w:szCs w:val="28"/>
        </w:rPr>
        <w:t>объединятся</w:t>
      </w:r>
      <w:proofErr w:type="gramEnd"/>
      <w:r>
        <w:rPr>
          <w:rFonts w:ascii="Times New Roman" w:hAnsi="Times New Roman" w:cs="Times New Roman"/>
          <w:sz w:val="28"/>
          <w:szCs w:val="28"/>
        </w:rPr>
        <w:t xml:space="preserve"> в трудовые артели, так как не у всех был сельхозинвентарь, семена, тягловая сила и т.д., а объединившись они могут обрабатывать и засеять больше земли.  </w:t>
      </w:r>
    </w:p>
    <w:p w:rsidR="00D8620A" w:rsidRDefault="00D8620A" w:rsidP="00EF4A82">
      <w:pPr>
        <w:jc w:val="both"/>
        <w:rPr>
          <w:rFonts w:ascii="Times New Roman" w:hAnsi="Times New Roman" w:cs="Times New Roman"/>
          <w:sz w:val="28"/>
          <w:szCs w:val="28"/>
        </w:rPr>
      </w:pPr>
      <w:r>
        <w:rPr>
          <w:rFonts w:ascii="Times New Roman" w:hAnsi="Times New Roman" w:cs="Times New Roman"/>
          <w:sz w:val="28"/>
          <w:szCs w:val="28"/>
        </w:rPr>
        <w:tab/>
        <w:t>Безвозмездно работали  юноши и девушки, помогая малоимущим крестьянским хозяйствам в выращивании и уборке урожая. Первые коммуны в большинстве своем объединяли молодежь.</w:t>
      </w:r>
    </w:p>
    <w:p w:rsidR="00B34F76" w:rsidRDefault="00D8620A" w:rsidP="00EF4A82">
      <w:pPr>
        <w:jc w:val="both"/>
        <w:rPr>
          <w:rFonts w:ascii="Times New Roman" w:hAnsi="Times New Roman" w:cs="Times New Roman"/>
          <w:sz w:val="28"/>
          <w:szCs w:val="28"/>
        </w:rPr>
      </w:pPr>
      <w:r>
        <w:rPr>
          <w:rFonts w:ascii="Times New Roman" w:hAnsi="Times New Roman" w:cs="Times New Roman"/>
          <w:sz w:val="28"/>
          <w:szCs w:val="28"/>
        </w:rPr>
        <w:tab/>
        <w:t>На фоне первых достижений, сельское хозяйство</w:t>
      </w:r>
      <w:r w:rsidR="00B34F76">
        <w:rPr>
          <w:rFonts w:ascii="Times New Roman" w:hAnsi="Times New Roman" w:cs="Times New Roman"/>
          <w:sz w:val="28"/>
          <w:szCs w:val="28"/>
        </w:rPr>
        <w:t xml:space="preserve"> пока оставалось слабым, карликовые хозяйства собирали всего по 5-7 ц. зерна с гектара. Миллионы гектаров пригодной к обработке земли оставались нетронутыми.</w:t>
      </w:r>
    </w:p>
    <w:p w:rsidR="00102293" w:rsidRDefault="00B34F76" w:rsidP="00EF4A82">
      <w:pPr>
        <w:jc w:val="both"/>
        <w:rPr>
          <w:rFonts w:ascii="Times New Roman" w:hAnsi="Times New Roman" w:cs="Times New Roman"/>
          <w:sz w:val="28"/>
          <w:szCs w:val="28"/>
        </w:rPr>
      </w:pPr>
      <w:r>
        <w:rPr>
          <w:rFonts w:ascii="Times New Roman" w:hAnsi="Times New Roman" w:cs="Times New Roman"/>
          <w:sz w:val="28"/>
          <w:szCs w:val="28"/>
        </w:rPr>
        <w:t xml:space="preserve">В декабре 1927 года </w:t>
      </w:r>
      <w:r>
        <w:rPr>
          <w:rFonts w:ascii="Times New Roman" w:hAnsi="Times New Roman" w:cs="Times New Roman"/>
          <w:sz w:val="28"/>
          <w:szCs w:val="28"/>
          <w:lang w:val="en-US"/>
        </w:rPr>
        <w:t>XV</w:t>
      </w:r>
      <w:r>
        <w:rPr>
          <w:rFonts w:ascii="Times New Roman" w:hAnsi="Times New Roman" w:cs="Times New Roman"/>
          <w:sz w:val="28"/>
          <w:szCs w:val="28"/>
        </w:rPr>
        <w:t xml:space="preserve"> съезд партии принял решение</w:t>
      </w:r>
      <w:r w:rsidR="00B21425">
        <w:rPr>
          <w:rFonts w:ascii="Times New Roman" w:hAnsi="Times New Roman" w:cs="Times New Roman"/>
          <w:sz w:val="28"/>
          <w:szCs w:val="28"/>
        </w:rPr>
        <w:t xml:space="preserve"> «О всемирном развертывании коллективизации сельского хозяйства». Особо была подчеркнута в этом роль комсомола: «комсомольская организация в деревне должна служить крупнейшим рычагом партии в деле подъема и коллективизации сельского хозяйства». И комсомольцы настойчиво преодолевали трудности в становлении колхозов и ликвидации кулачества как класса. К июлю 1928 года в районе уже насчитывалось 1 коммуна и 7 сельхозартелей. Колхозное движение становилось массовым.</w:t>
      </w:r>
    </w:p>
    <w:p w:rsidR="00D8620A" w:rsidRDefault="00102293" w:rsidP="00EF4A82">
      <w:pPr>
        <w:jc w:val="both"/>
        <w:rPr>
          <w:rFonts w:ascii="Times New Roman" w:hAnsi="Times New Roman" w:cs="Times New Roman"/>
          <w:sz w:val="28"/>
          <w:szCs w:val="28"/>
        </w:rPr>
      </w:pPr>
      <w:r>
        <w:rPr>
          <w:rFonts w:ascii="Times New Roman" w:hAnsi="Times New Roman" w:cs="Times New Roman"/>
          <w:sz w:val="28"/>
          <w:szCs w:val="28"/>
        </w:rPr>
        <w:tab/>
        <w:t>В 1929 году комсомол провел первый массовый поход за урожай и коллективизацию. Пять тысяч колхозов было создано по всей стране за время этого похода. Были созданы тысячи комсомольско-молодежных бригад, борющихся за высокий урожай. Боролась молодежь за подъем общественного животноводства. Комсомолки шли на фермы доярками, птичницами, комсомольцы шефствовали над развитием  коневодства, имевшим в то время важнейшее значение в сельхозпроизводстве.</w:t>
      </w:r>
      <w:r w:rsidR="00D8620A">
        <w:rPr>
          <w:rFonts w:ascii="Times New Roman" w:hAnsi="Times New Roman" w:cs="Times New Roman"/>
          <w:sz w:val="28"/>
          <w:szCs w:val="28"/>
        </w:rPr>
        <w:t xml:space="preserve"> </w:t>
      </w:r>
      <w:r w:rsidR="001B2857">
        <w:rPr>
          <w:rFonts w:ascii="Times New Roman" w:hAnsi="Times New Roman" w:cs="Times New Roman"/>
          <w:sz w:val="28"/>
          <w:szCs w:val="28"/>
        </w:rPr>
        <w:t>Чем успешней развертывалось движение, тем ожесточеннее становилась борьба кулаков против колхозов. Они саботировали продажу хлеба государству, сотни пудов зерна гноились в ямах. Вскоре кулаки перешли к открытым диверсиям. Они поджигали колхозное имущество,  убивали скот, уничтожали посевы. Все чаще раздавались ночные выстрелы. Особенно яростным нападкам подвергались партийные и советские работники, комсомольцы и организаторы колхозов. В ответ на наглый террор классового врага, беднота требовала немедленного выселения всех кулаков из района. Кулаки, чувствуя приближение своей гибели, мстили комсомолу, советской власти. Но, несмотря на это к 1932 году в нашем районе уже было коллективизировано 97 % мелких хозяйств.</w:t>
      </w:r>
    </w:p>
    <w:p w:rsidR="00866669" w:rsidRDefault="00866669" w:rsidP="00EF4A82">
      <w:pPr>
        <w:jc w:val="both"/>
        <w:rPr>
          <w:rFonts w:ascii="Times New Roman" w:hAnsi="Times New Roman" w:cs="Times New Roman"/>
          <w:sz w:val="28"/>
          <w:szCs w:val="28"/>
        </w:rPr>
      </w:pPr>
      <w:r>
        <w:rPr>
          <w:rFonts w:ascii="Times New Roman" w:hAnsi="Times New Roman" w:cs="Times New Roman"/>
          <w:sz w:val="28"/>
          <w:szCs w:val="28"/>
        </w:rPr>
        <w:lastRenderedPageBreak/>
        <w:tab/>
        <w:t xml:space="preserve">Трудной была задача подготовки квалифицированных кадров на селе, но и здесь комсомольцы всегда были первыми.  Они активно участвовали в создании </w:t>
      </w:r>
      <w:proofErr w:type="spellStart"/>
      <w:r>
        <w:rPr>
          <w:rFonts w:ascii="Times New Roman" w:hAnsi="Times New Roman" w:cs="Times New Roman"/>
          <w:sz w:val="28"/>
          <w:szCs w:val="28"/>
        </w:rPr>
        <w:t>сельхозкружков</w:t>
      </w:r>
      <w:proofErr w:type="spellEnd"/>
      <w:r>
        <w:rPr>
          <w:rFonts w:ascii="Times New Roman" w:hAnsi="Times New Roman" w:cs="Times New Roman"/>
          <w:sz w:val="28"/>
          <w:szCs w:val="28"/>
        </w:rPr>
        <w:t xml:space="preserve">, школах колхозного учета, многие юноши и девушки были отправлены на учебу </w:t>
      </w:r>
      <w:r w:rsidR="007B2EE2">
        <w:rPr>
          <w:rFonts w:ascii="Times New Roman" w:hAnsi="Times New Roman" w:cs="Times New Roman"/>
          <w:sz w:val="28"/>
          <w:szCs w:val="28"/>
        </w:rPr>
        <w:t xml:space="preserve"> в училища и различные курсы.</w:t>
      </w:r>
    </w:p>
    <w:p w:rsidR="007B2EE2" w:rsidRDefault="007B2EE2" w:rsidP="00EF4A82">
      <w:pPr>
        <w:jc w:val="both"/>
        <w:rPr>
          <w:rFonts w:ascii="Times New Roman" w:hAnsi="Times New Roman" w:cs="Times New Roman"/>
          <w:sz w:val="28"/>
          <w:szCs w:val="28"/>
        </w:rPr>
      </w:pPr>
      <w:r>
        <w:rPr>
          <w:rFonts w:ascii="Times New Roman" w:hAnsi="Times New Roman" w:cs="Times New Roman"/>
          <w:sz w:val="28"/>
          <w:szCs w:val="28"/>
        </w:rPr>
        <w:t>Комсомольцы несли в деревню культуру и знания агротехники. С появлением в сельском хозяйстве тракторов, около 80% первых сельских механизаторов составляла молодежь. Комсомол был запевалой социалистического соревнования и ударничества на селе.</w:t>
      </w:r>
    </w:p>
    <w:p w:rsidR="00273955" w:rsidRDefault="00273955" w:rsidP="00EF4A82">
      <w:pPr>
        <w:jc w:val="both"/>
        <w:rPr>
          <w:rFonts w:ascii="Times New Roman" w:hAnsi="Times New Roman" w:cs="Times New Roman"/>
          <w:sz w:val="28"/>
          <w:szCs w:val="28"/>
        </w:rPr>
      </w:pPr>
      <w:r>
        <w:rPr>
          <w:rFonts w:ascii="Times New Roman" w:hAnsi="Times New Roman" w:cs="Times New Roman"/>
          <w:sz w:val="28"/>
          <w:szCs w:val="28"/>
        </w:rPr>
        <w:t>ВЕЛИКАЯ ОТЕЧЕСТВЕННАЯ ВОЙНА</w:t>
      </w:r>
    </w:p>
    <w:p w:rsidR="00273955" w:rsidRDefault="00273955" w:rsidP="00EF4A82">
      <w:pPr>
        <w:jc w:val="both"/>
        <w:rPr>
          <w:rFonts w:ascii="Times New Roman" w:hAnsi="Times New Roman" w:cs="Times New Roman"/>
          <w:sz w:val="28"/>
          <w:szCs w:val="28"/>
        </w:rPr>
      </w:pPr>
      <w:r>
        <w:rPr>
          <w:rFonts w:ascii="Times New Roman" w:hAnsi="Times New Roman" w:cs="Times New Roman"/>
          <w:sz w:val="28"/>
          <w:szCs w:val="28"/>
        </w:rPr>
        <w:tab/>
        <w:t>С началом войны вместо мужчин, ушедших на фронт, всю работу на селе выполняли женщины, старики и подростки. Комсомольцы-колхозники несли серьезную ответственность за сельское хозяйство, они использовали все резервы, что бы бесперебойно снабжать армию и население продовольствием. Тысячи тонн овощей, фруктов, зерна получала армия помимо плановых норм потребления.</w:t>
      </w:r>
      <w:r w:rsidR="002F6A82">
        <w:rPr>
          <w:rFonts w:ascii="Times New Roman" w:hAnsi="Times New Roman" w:cs="Times New Roman"/>
          <w:sz w:val="28"/>
          <w:szCs w:val="28"/>
        </w:rPr>
        <w:t xml:space="preserve"> Они выступали застрельщиками в сборе денежных сре</w:t>
      </w:r>
      <w:proofErr w:type="gramStart"/>
      <w:r w:rsidR="002F6A82">
        <w:rPr>
          <w:rFonts w:ascii="Times New Roman" w:hAnsi="Times New Roman" w:cs="Times New Roman"/>
          <w:sz w:val="28"/>
          <w:szCs w:val="28"/>
        </w:rPr>
        <w:t>дств дл</w:t>
      </w:r>
      <w:proofErr w:type="gramEnd"/>
      <w:r w:rsidR="002F6A82">
        <w:rPr>
          <w:rFonts w:ascii="Times New Roman" w:hAnsi="Times New Roman" w:cs="Times New Roman"/>
          <w:sz w:val="28"/>
          <w:szCs w:val="28"/>
        </w:rPr>
        <w:t>я фронта.</w:t>
      </w:r>
    </w:p>
    <w:p w:rsidR="002F6A82" w:rsidRDefault="002F6A82" w:rsidP="00EF4A82">
      <w:pPr>
        <w:jc w:val="both"/>
        <w:rPr>
          <w:rFonts w:ascii="Times New Roman" w:hAnsi="Times New Roman" w:cs="Times New Roman"/>
          <w:sz w:val="28"/>
          <w:szCs w:val="28"/>
        </w:rPr>
      </w:pPr>
      <w:r>
        <w:rPr>
          <w:rFonts w:ascii="Times New Roman" w:hAnsi="Times New Roman" w:cs="Times New Roman"/>
          <w:sz w:val="28"/>
          <w:szCs w:val="28"/>
        </w:rPr>
        <w:tab/>
        <w:t>Вместе со всем советским народом комсомольцы нашего района мужественно сражались с немецко-фашистскими захватчиками и проявили в боях бесстрашие и отвагу.</w:t>
      </w:r>
      <w:r w:rsidR="00CE6576">
        <w:rPr>
          <w:rFonts w:ascii="Times New Roman" w:hAnsi="Times New Roman" w:cs="Times New Roman"/>
          <w:sz w:val="28"/>
          <w:szCs w:val="28"/>
        </w:rPr>
        <w:t xml:space="preserve"> Славную страницу в истории борьбы с врагами вписали и комсомольцы-подпольщики нашего района.</w:t>
      </w:r>
    </w:p>
    <w:p w:rsidR="00CE6576" w:rsidRDefault="00CE6576" w:rsidP="00EF4A82">
      <w:pPr>
        <w:jc w:val="both"/>
        <w:rPr>
          <w:rFonts w:ascii="Times New Roman" w:hAnsi="Times New Roman" w:cs="Times New Roman"/>
          <w:sz w:val="28"/>
          <w:szCs w:val="28"/>
        </w:rPr>
      </w:pPr>
      <w:r>
        <w:rPr>
          <w:rFonts w:ascii="Times New Roman" w:hAnsi="Times New Roman" w:cs="Times New Roman"/>
          <w:sz w:val="28"/>
          <w:szCs w:val="28"/>
        </w:rPr>
        <w:tab/>
        <w:t>С первых дней освобождения территории района от немецко-фашистских захватчиков начались восстановительные работы разрушенного хозяйства. Со звериной злобой гитлеровские  разбойники жгли и разрушали все то, что разрушалось годами. Села лежали в руинах, сельское хозяйство было разграблено, постройки сожжены и разрушены, скот  уничтожен, зерно увезено.</w:t>
      </w:r>
      <w:r w:rsidR="006D3D7D">
        <w:rPr>
          <w:rFonts w:ascii="Times New Roman" w:hAnsi="Times New Roman" w:cs="Times New Roman"/>
          <w:sz w:val="28"/>
          <w:szCs w:val="28"/>
        </w:rPr>
        <w:t xml:space="preserve"> Казалось, потребуются десятки лет, что бы поднять из руин разоренное  хозяйство. Но снова комсомол в первых рядах. </w:t>
      </w:r>
    </w:p>
    <w:p w:rsidR="006D3D7D" w:rsidRDefault="006D3D7D" w:rsidP="00EF4A82">
      <w:pPr>
        <w:jc w:val="both"/>
        <w:rPr>
          <w:rFonts w:ascii="Times New Roman" w:hAnsi="Times New Roman" w:cs="Times New Roman"/>
          <w:sz w:val="28"/>
          <w:szCs w:val="28"/>
        </w:rPr>
      </w:pPr>
      <w:r>
        <w:rPr>
          <w:rFonts w:ascii="Times New Roman" w:hAnsi="Times New Roman" w:cs="Times New Roman"/>
          <w:sz w:val="28"/>
          <w:szCs w:val="28"/>
        </w:rPr>
        <w:t xml:space="preserve">Широко развернулось соцсоревнование комсомольских организаций за восстановление разрушенного хозяйства в кратчайший срок, </w:t>
      </w:r>
      <w:r w:rsidR="007946E2">
        <w:rPr>
          <w:rFonts w:ascii="Times New Roman" w:hAnsi="Times New Roman" w:cs="Times New Roman"/>
          <w:sz w:val="28"/>
          <w:szCs w:val="28"/>
        </w:rPr>
        <w:t>электрификацию</w:t>
      </w:r>
      <w:r>
        <w:rPr>
          <w:rFonts w:ascii="Times New Roman" w:hAnsi="Times New Roman" w:cs="Times New Roman"/>
          <w:sz w:val="28"/>
          <w:szCs w:val="28"/>
        </w:rPr>
        <w:t xml:space="preserve"> села, высокие урожаи и подготовку квалифицированных кадров</w:t>
      </w:r>
      <w:r w:rsidR="007946E2">
        <w:rPr>
          <w:rFonts w:ascii="Times New Roman" w:hAnsi="Times New Roman" w:cs="Times New Roman"/>
          <w:sz w:val="28"/>
          <w:szCs w:val="28"/>
        </w:rPr>
        <w:t>.</w:t>
      </w:r>
    </w:p>
    <w:p w:rsidR="007946E2" w:rsidRDefault="007946E2" w:rsidP="00EF4A82">
      <w:pPr>
        <w:jc w:val="both"/>
        <w:rPr>
          <w:rFonts w:ascii="Times New Roman" w:hAnsi="Times New Roman" w:cs="Times New Roman"/>
          <w:sz w:val="28"/>
          <w:szCs w:val="28"/>
        </w:rPr>
      </w:pPr>
      <w:r>
        <w:rPr>
          <w:rFonts w:ascii="Times New Roman" w:hAnsi="Times New Roman" w:cs="Times New Roman"/>
          <w:sz w:val="28"/>
          <w:szCs w:val="28"/>
        </w:rPr>
        <w:tab/>
        <w:t>В начале 50-х годов начался поход молодежи на освоение целинных земель. В конце 50-60-х годов среди молодежи широко развернулось движение за овладение профессиональными знаниями.</w:t>
      </w:r>
    </w:p>
    <w:p w:rsidR="007946E2" w:rsidRDefault="007946E2" w:rsidP="00EF4A82">
      <w:pPr>
        <w:jc w:val="both"/>
        <w:rPr>
          <w:rFonts w:ascii="Times New Roman" w:hAnsi="Times New Roman" w:cs="Times New Roman"/>
          <w:sz w:val="28"/>
          <w:szCs w:val="28"/>
        </w:rPr>
      </w:pPr>
      <w:r>
        <w:rPr>
          <w:rFonts w:ascii="Times New Roman" w:hAnsi="Times New Roman" w:cs="Times New Roman"/>
          <w:sz w:val="28"/>
          <w:szCs w:val="28"/>
        </w:rPr>
        <w:t>И сегодня сельский комсомол решает не менее сложные задачи по дальнейшему увеличению производства всей сельскохозяйственной продукции.</w:t>
      </w:r>
    </w:p>
    <w:p w:rsidR="007946E2" w:rsidRDefault="007946E2" w:rsidP="00EF4A82">
      <w:pPr>
        <w:jc w:val="both"/>
        <w:rPr>
          <w:rFonts w:ascii="Times New Roman" w:hAnsi="Times New Roman" w:cs="Times New Roman"/>
          <w:sz w:val="28"/>
          <w:szCs w:val="28"/>
        </w:rPr>
      </w:pPr>
      <w:r>
        <w:rPr>
          <w:rFonts w:ascii="Times New Roman" w:hAnsi="Times New Roman" w:cs="Times New Roman"/>
          <w:sz w:val="28"/>
          <w:szCs w:val="28"/>
        </w:rPr>
        <w:t xml:space="preserve">Важной задачей ленинского комсомола является участие юношей и девушек в дальнейшем подъеме животноводства. По всей стране распространилось  движение </w:t>
      </w:r>
      <w:r>
        <w:rPr>
          <w:rFonts w:ascii="Times New Roman" w:hAnsi="Times New Roman" w:cs="Times New Roman"/>
          <w:sz w:val="28"/>
          <w:szCs w:val="28"/>
        </w:rPr>
        <w:lastRenderedPageBreak/>
        <w:t>«Животноводство – ударный фронт молодежи». В зоне постоянного внимания сельских комсомольских организаций находятся вопросы: о закреплении молодых специалистов сельского хозяйства, шефство над мелиорацией земель, развитие личных подсобных хозяйств, повышение общеобразовательного уровня сельской молодежи.</w:t>
      </w:r>
    </w:p>
    <w:p w:rsidR="00613694" w:rsidRDefault="00613694" w:rsidP="00EF4A82">
      <w:pPr>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За выдающиеся заслуги и большой вклад комсомольцев, советской молодежи в становлении и укреплении советской власти, мужество и героизм, проявленные в боях с врагами нашей Родины, активное участие в социалистическом и коммунистическом строительстве, за плодотворную работу по воспитанию подрастающего поколения в духе преданности заветам В.И. Ленина,  ВЛКСМ награжден шестью орденами Родины.</w:t>
      </w:r>
      <w:proofErr w:type="gramEnd"/>
    </w:p>
    <w:p w:rsidR="00E20D5A" w:rsidRDefault="00E20D5A" w:rsidP="00EF4A82">
      <w:pPr>
        <w:jc w:val="both"/>
        <w:rPr>
          <w:rFonts w:ascii="Times New Roman" w:hAnsi="Times New Roman" w:cs="Times New Roman"/>
          <w:sz w:val="28"/>
          <w:szCs w:val="28"/>
        </w:rPr>
      </w:pPr>
      <w:r>
        <w:rPr>
          <w:rFonts w:ascii="Times New Roman" w:hAnsi="Times New Roman" w:cs="Times New Roman"/>
          <w:sz w:val="28"/>
          <w:szCs w:val="28"/>
        </w:rPr>
        <w:tab/>
        <w:t xml:space="preserve">Тревожной и беспокойной была юность комсомольцев тех лет. Знамя, поднятое Великим Октябрем, они пронесли сквозь бури и пламя нелегкой борьбы за новую жизнь. </w:t>
      </w:r>
    </w:p>
    <w:p w:rsidR="00D17A8A" w:rsidRPr="00D17A8A" w:rsidRDefault="00613694" w:rsidP="00D17A8A">
      <w:pPr>
        <w:jc w:val="both"/>
        <w:rPr>
          <w:rFonts w:ascii="Times New Roman" w:hAnsi="Times New Roman" w:cs="Times New Roman"/>
          <w:sz w:val="28"/>
          <w:szCs w:val="28"/>
        </w:rPr>
      </w:pPr>
      <w:r>
        <w:rPr>
          <w:rFonts w:ascii="Times New Roman" w:hAnsi="Times New Roman" w:cs="Times New Roman"/>
          <w:sz w:val="28"/>
          <w:szCs w:val="28"/>
        </w:rPr>
        <w:tab/>
      </w:r>
      <w:r w:rsidR="00D17A8A" w:rsidRPr="00D17A8A">
        <w:rPr>
          <w:rFonts w:ascii="Times New Roman" w:hAnsi="Times New Roman" w:cs="Times New Roman"/>
          <w:sz w:val="28"/>
          <w:szCs w:val="28"/>
        </w:rPr>
        <w:t xml:space="preserve">                                               </w:t>
      </w:r>
      <w:proofErr w:type="spellStart"/>
      <w:r w:rsidR="00D17A8A" w:rsidRPr="00D17A8A">
        <w:rPr>
          <w:rFonts w:ascii="Times New Roman" w:hAnsi="Times New Roman" w:cs="Times New Roman"/>
          <w:sz w:val="28"/>
          <w:szCs w:val="28"/>
        </w:rPr>
        <w:t>Мясоедова</w:t>
      </w:r>
      <w:proofErr w:type="spellEnd"/>
      <w:r w:rsidR="00D17A8A" w:rsidRPr="00D17A8A">
        <w:rPr>
          <w:rFonts w:ascii="Times New Roman" w:hAnsi="Times New Roman" w:cs="Times New Roman"/>
          <w:sz w:val="28"/>
          <w:szCs w:val="28"/>
        </w:rPr>
        <w:t xml:space="preserve"> Н.Н. – ведущий библиотекарь </w:t>
      </w:r>
    </w:p>
    <w:p w:rsidR="00613694" w:rsidRPr="00EF4A82" w:rsidRDefault="00D17A8A" w:rsidP="00D17A8A">
      <w:pPr>
        <w:jc w:val="both"/>
        <w:rPr>
          <w:rFonts w:ascii="Times New Roman" w:hAnsi="Times New Roman" w:cs="Times New Roman"/>
          <w:sz w:val="28"/>
          <w:szCs w:val="28"/>
        </w:rPr>
      </w:pPr>
      <w:r w:rsidRPr="00D17A8A">
        <w:rPr>
          <w:rFonts w:ascii="Times New Roman" w:hAnsi="Times New Roman" w:cs="Times New Roman"/>
          <w:sz w:val="28"/>
          <w:szCs w:val="28"/>
        </w:rPr>
        <w:t xml:space="preserve">                                                                             Алексеевской сельской библиотек</w:t>
      </w:r>
      <w:r>
        <w:rPr>
          <w:rFonts w:ascii="Times New Roman" w:hAnsi="Times New Roman" w:cs="Times New Roman"/>
          <w:sz w:val="28"/>
          <w:szCs w:val="28"/>
        </w:rPr>
        <w:t>и</w:t>
      </w:r>
    </w:p>
    <w:sectPr w:rsidR="00613694" w:rsidRPr="00EF4A82" w:rsidSect="00EF4A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A82"/>
    <w:rsid w:val="000C4B7A"/>
    <w:rsid w:val="00102293"/>
    <w:rsid w:val="001B2857"/>
    <w:rsid w:val="00273955"/>
    <w:rsid w:val="002B476F"/>
    <w:rsid w:val="002F6A82"/>
    <w:rsid w:val="005453F2"/>
    <w:rsid w:val="005A0372"/>
    <w:rsid w:val="00613694"/>
    <w:rsid w:val="006D3D7D"/>
    <w:rsid w:val="007946E2"/>
    <w:rsid w:val="007B2EE2"/>
    <w:rsid w:val="007B5CDE"/>
    <w:rsid w:val="00866669"/>
    <w:rsid w:val="00AC2901"/>
    <w:rsid w:val="00B21425"/>
    <w:rsid w:val="00B34F76"/>
    <w:rsid w:val="00C25BCD"/>
    <w:rsid w:val="00CE6576"/>
    <w:rsid w:val="00D17A8A"/>
    <w:rsid w:val="00D734B8"/>
    <w:rsid w:val="00D8620A"/>
    <w:rsid w:val="00E20D5A"/>
    <w:rsid w:val="00E2281C"/>
    <w:rsid w:val="00E402FC"/>
    <w:rsid w:val="00E60FB3"/>
    <w:rsid w:val="00EE5EC7"/>
    <w:rsid w:val="00EF4A82"/>
    <w:rsid w:val="00F23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1</Pages>
  <Words>1357</Words>
  <Characters>7736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Except</dc:creator>
  <cp:keywords/>
  <dc:description/>
  <cp:lastModifiedBy>ркм</cp:lastModifiedBy>
  <cp:revision>15</cp:revision>
  <dcterms:created xsi:type="dcterms:W3CDTF">2018-02-02T07:46:00Z</dcterms:created>
  <dcterms:modified xsi:type="dcterms:W3CDTF">2020-03-10T09:25:00Z</dcterms:modified>
</cp:coreProperties>
</file>