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88" w:rsidRPr="00D46B87" w:rsidRDefault="001A7F88" w:rsidP="001A7F88">
      <w:pPr>
        <w:spacing w:after="0" w:line="240" w:lineRule="auto"/>
        <w:ind w:left="709"/>
        <w:jc w:val="center"/>
        <w:rPr>
          <w:rStyle w:val="FontStyle11"/>
          <w:bCs w:val="0"/>
          <w:sz w:val="24"/>
          <w:szCs w:val="24"/>
        </w:rPr>
      </w:pPr>
      <w:r w:rsidRPr="001F1331">
        <w:rPr>
          <w:rStyle w:val="FontStyle11"/>
          <w:sz w:val="24"/>
        </w:rPr>
        <w:t xml:space="preserve">Муниципальное бюджетное общеобразовательное учреждение </w:t>
      </w:r>
    </w:p>
    <w:p w:rsidR="001A7F88" w:rsidRPr="001F1331" w:rsidRDefault="001A7F88" w:rsidP="001A7F88">
      <w:pPr>
        <w:spacing w:after="0" w:line="240" w:lineRule="auto"/>
        <w:jc w:val="center"/>
        <w:rPr>
          <w:rStyle w:val="FontStyle11"/>
          <w:b w:val="0"/>
          <w:sz w:val="24"/>
        </w:rPr>
      </w:pPr>
      <w:r w:rsidRPr="001F1331">
        <w:rPr>
          <w:rStyle w:val="FontStyle11"/>
          <w:sz w:val="24"/>
        </w:rPr>
        <w:t xml:space="preserve">средняя общеобразовательная школа </w:t>
      </w:r>
    </w:p>
    <w:p w:rsidR="001A7F88" w:rsidRPr="001F1331" w:rsidRDefault="001A7F88" w:rsidP="001A7F88">
      <w:pPr>
        <w:spacing w:after="0" w:line="240" w:lineRule="auto"/>
        <w:jc w:val="center"/>
        <w:rPr>
          <w:rStyle w:val="FontStyle11"/>
          <w:b w:val="0"/>
          <w:sz w:val="24"/>
        </w:rPr>
      </w:pPr>
      <w:r w:rsidRPr="001F1331">
        <w:rPr>
          <w:rStyle w:val="FontStyle11"/>
          <w:sz w:val="24"/>
        </w:rPr>
        <w:t>имени Героя России Пассара Максима Александровича</w:t>
      </w:r>
    </w:p>
    <w:p w:rsidR="001A7F88" w:rsidRPr="001F1331" w:rsidRDefault="001A7F88" w:rsidP="001A7F88">
      <w:pPr>
        <w:spacing w:after="0" w:line="240" w:lineRule="auto"/>
        <w:jc w:val="center"/>
        <w:rPr>
          <w:rStyle w:val="FontStyle11"/>
          <w:b w:val="0"/>
          <w:sz w:val="24"/>
        </w:rPr>
      </w:pPr>
      <w:r w:rsidRPr="001F1331">
        <w:rPr>
          <w:rStyle w:val="FontStyle11"/>
          <w:sz w:val="24"/>
        </w:rPr>
        <w:t xml:space="preserve">с. Сикачи-Алян </w:t>
      </w:r>
    </w:p>
    <w:p w:rsidR="001A7F88" w:rsidRPr="001F1331" w:rsidRDefault="001A7F88" w:rsidP="001A7F88">
      <w:pPr>
        <w:spacing w:after="0" w:line="240" w:lineRule="auto"/>
        <w:jc w:val="center"/>
        <w:rPr>
          <w:rStyle w:val="FontStyle11"/>
          <w:b w:val="0"/>
          <w:sz w:val="24"/>
        </w:rPr>
      </w:pPr>
      <w:r w:rsidRPr="001F1331">
        <w:rPr>
          <w:rStyle w:val="FontStyle11"/>
          <w:sz w:val="24"/>
        </w:rPr>
        <w:t xml:space="preserve">Хабаровского муниципального района </w:t>
      </w:r>
    </w:p>
    <w:p w:rsidR="001A7F88" w:rsidRPr="001F1331" w:rsidRDefault="001A7F88" w:rsidP="001A7F88">
      <w:pPr>
        <w:spacing w:after="0" w:line="240" w:lineRule="auto"/>
        <w:jc w:val="center"/>
        <w:rPr>
          <w:rStyle w:val="FontStyle11"/>
          <w:b w:val="0"/>
          <w:sz w:val="24"/>
        </w:rPr>
      </w:pPr>
      <w:r w:rsidRPr="001F1331">
        <w:rPr>
          <w:rStyle w:val="FontStyle11"/>
          <w:sz w:val="24"/>
        </w:rPr>
        <w:t xml:space="preserve">Хабаровского края </w:t>
      </w:r>
    </w:p>
    <w:p w:rsidR="001A7F88" w:rsidRDefault="001A7F88" w:rsidP="001A7F88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A7F88" w:rsidRDefault="001A7F88" w:rsidP="001A7F88">
      <w:pPr>
        <w:autoSpaceDE w:val="0"/>
        <w:autoSpaceDN w:val="0"/>
        <w:spacing w:after="120"/>
        <w:ind w:left="595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A7F88" w:rsidRDefault="001A7F88" w:rsidP="001A7F88">
      <w:pPr>
        <w:autoSpaceDE w:val="0"/>
        <w:autoSpaceDN w:val="0"/>
        <w:spacing w:after="120"/>
        <w:ind w:left="5954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УТВЕРЖДЕНО</w:t>
      </w:r>
    </w:p>
    <w:p w:rsidR="001A7F88" w:rsidRDefault="001A7F88" w:rsidP="001A7F88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Решением педагогического совета</w:t>
      </w:r>
    </w:p>
    <w:p w:rsidR="001A7F88" w:rsidRDefault="001A7F88" w:rsidP="001A7F88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Протокол № 1 от 30.08.2023</w:t>
      </w:r>
    </w:p>
    <w:p w:rsidR="001A7F88" w:rsidRDefault="001A7F88" w:rsidP="001A7F88">
      <w:pPr>
        <w:spacing w:after="0"/>
        <w:ind w:left="709"/>
        <w:jc w:val="center"/>
        <w:rPr>
          <w:rStyle w:val="FontStyle11"/>
          <w:b w:val="0"/>
          <w:sz w:val="24"/>
        </w:rPr>
      </w:pPr>
    </w:p>
    <w:p w:rsidR="001A7F88" w:rsidRPr="001F1331" w:rsidRDefault="001A7F88" w:rsidP="001A7F88">
      <w:pPr>
        <w:ind w:left="709"/>
        <w:jc w:val="center"/>
        <w:rPr>
          <w:rStyle w:val="FontStyle11"/>
          <w:b w:val="0"/>
          <w:sz w:val="24"/>
        </w:rPr>
      </w:pPr>
    </w:p>
    <w:tbl>
      <w:tblPr>
        <w:tblpPr w:leftFromText="180" w:rightFromText="180" w:vertAnchor="text" w:tblpX="-176" w:tblpY="56"/>
        <w:tblW w:w="10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2"/>
        <w:gridCol w:w="3402"/>
        <w:gridCol w:w="3260"/>
      </w:tblGrid>
      <w:tr w:rsidR="001A7F88" w:rsidRPr="006C704B" w:rsidTr="000E41E1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F88" w:rsidRPr="000B0ABC" w:rsidRDefault="001A7F88" w:rsidP="000E41E1">
            <w:pPr>
              <w:ind w:lef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1A7F88" w:rsidRPr="000B0ABC" w:rsidRDefault="001A7F88" w:rsidP="000E41E1">
            <w:pPr>
              <w:ind w:left="170" w:righ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hideMark/>
          </w:tcPr>
          <w:p w:rsidR="001A7F88" w:rsidRPr="000B0ABC" w:rsidRDefault="001A7F88" w:rsidP="000E41E1">
            <w:pPr>
              <w:ind w:left="170" w:right="-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7F88" w:rsidRPr="001F1331" w:rsidRDefault="001A7F88" w:rsidP="001A7F88">
      <w:pPr>
        <w:jc w:val="center"/>
        <w:rPr>
          <w:rFonts w:ascii="Times New Roman" w:eastAsia="Times New Roman" w:hAnsi="Times New Roman" w:cs="Times New Roman"/>
        </w:rPr>
      </w:pPr>
    </w:p>
    <w:p w:rsidR="001A7F88" w:rsidRPr="001F1331" w:rsidRDefault="001A7F88" w:rsidP="001A7F88">
      <w:pPr>
        <w:jc w:val="center"/>
        <w:rPr>
          <w:rFonts w:ascii="Times New Roman" w:eastAsia="Times New Roman" w:hAnsi="Times New Roman" w:cs="Times New Roman"/>
        </w:rPr>
      </w:pPr>
    </w:p>
    <w:p w:rsidR="001A7F88" w:rsidRPr="001F1331" w:rsidRDefault="001A7F88" w:rsidP="001A7F88">
      <w:pPr>
        <w:jc w:val="center"/>
        <w:rPr>
          <w:rFonts w:ascii="Times New Roman" w:eastAsia="Times New Roman" w:hAnsi="Times New Roman" w:cs="Times New Roman"/>
        </w:rPr>
      </w:pPr>
    </w:p>
    <w:p w:rsidR="001A7F88" w:rsidRDefault="001A7F88" w:rsidP="001A7F88">
      <w:pPr>
        <w:ind w:left="709"/>
        <w:jc w:val="center"/>
        <w:rPr>
          <w:rFonts w:ascii="Times New Roman" w:eastAsia="Times New Roman" w:hAnsi="Times New Roman" w:cs="Times New Roman"/>
          <w:b/>
        </w:rPr>
      </w:pPr>
    </w:p>
    <w:p w:rsidR="001A7F88" w:rsidRDefault="001A7F88" w:rsidP="001A7F88">
      <w:pPr>
        <w:ind w:left="709"/>
        <w:jc w:val="center"/>
        <w:rPr>
          <w:rFonts w:ascii="Times New Roman" w:eastAsia="Times New Roman" w:hAnsi="Times New Roman" w:cs="Times New Roman"/>
          <w:b/>
        </w:rPr>
      </w:pPr>
    </w:p>
    <w:p w:rsidR="001A7F88" w:rsidRPr="001F1331" w:rsidRDefault="001A7F88" w:rsidP="001A7F88">
      <w:pPr>
        <w:ind w:left="709"/>
        <w:jc w:val="center"/>
        <w:rPr>
          <w:rFonts w:ascii="Times New Roman" w:eastAsia="Times New Roman" w:hAnsi="Times New Roman" w:cs="Times New Roman"/>
          <w:b/>
        </w:rPr>
      </w:pPr>
    </w:p>
    <w:p w:rsidR="001A7F88" w:rsidRDefault="001A7F88" w:rsidP="001A7F8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Рабочая программа </w:t>
      </w:r>
    </w:p>
    <w:p w:rsidR="001A7F88" w:rsidRDefault="001A7F88" w:rsidP="001A7F8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по родной (нанайской) литературе </w:t>
      </w:r>
    </w:p>
    <w:p w:rsidR="001A7F88" w:rsidRPr="001F1331" w:rsidRDefault="001A7F88" w:rsidP="001A7F88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5-9 кл</w:t>
      </w:r>
      <w:r w:rsidR="00585B49">
        <w:rPr>
          <w:rFonts w:ascii="Times New Roman" w:hAnsi="Times New Roman" w:cs="Times New Roman"/>
          <w:b/>
          <w:sz w:val="40"/>
        </w:rPr>
        <w:t>ассы</w:t>
      </w:r>
    </w:p>
    <w:p w:rsidR="001A7F88" w:rsidRPr="001F1331" w:rsidRDefault="001A7F88" w:rsidP="001A7F88">
      <w:pPr>
        <w:ind w:left="709"/>
        <w:jc w:val="center"/>
        <w:rPr>
          <w:rFonts w:ascii="Times New Roman" w:eastAsia="Times New Roman" w:hAnsi="Times New Roman" w:cs="Times New Roman"/>
          <w:b/>
        </w:rPr>
      </w:pPr>
    </w:p>
    <w:p w:rsidR="001A7F88" w:rsidRDefault="001A7F88" w:rsidP="001A7F8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A7F88" w:rsidRDefault="001A7F88" w:rsidP="001A7F8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A7F88" w:rsidRDefault="001A7F88" w:rsidP="001A7F8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A7F88" w:rsidRDefault="001A7F88" w:rsidP="001A7F8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A7F88" w:rsidRDefault="001A7F88" w:rsidP="001A7F8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A7F88" w:rsidRDefault="001A7F88" w:rsidP="00585B49">
      <w:pPr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1A7F88" w:rsidRDefault="001A7F88" w:rsidP="001A7F8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2023</w:t>
      </w:r>
    </w:p>
    <w:p w:rsidR="00AD674B" w:rsidRPr="00585B49" w:rsidRDefault="00AD674B" w:rsidP="00AD674B">
      <w:pPr>
        <w:pStyle w:val="20"/>
        <w:shd w:val="clear" w:color="auto" w:fill="auto"/>
        <w:tabs>
          <w:tab w:val="left" w:pos="1573"/>
        </w:tabs>
        <w:spacing w:before="0" w:after="0" w:line="240" w:lineRule="auto"/>
        <w:ind w:firstLine="851"/>
        <w:jc w:val="center"/>
        <w:rPr>
          <w:b/>
          <w:sz w:val="24"/>
        </w:rPr>
      </w:pPr>
      <w:r w:rsidRPr="00585B49">
        <w:rPr>
          <w:b/>
          <w:sz w:val="24"/>
        </w:rPr>
        <w:t>Пояснительная записка.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729"/>
        </w:tabs>
        <w:spacing w:before="0" w:after="0" w:line="240" w:lineRule="auto"/>
        <w:ind w:firstLine="851"/>
        <w:rPr>
          <w:sz w:val="24"/>
        </w:rPr>
      </w:pPr>
      <w:r w:rsidRPr="00C64F2F">
        <w:rPr>
          <w:sz w:val="24"/>
        </w:rPr>
        <w:t>Программа по родной (нанайской) литературе разработана с целью оказания методической помощи учителю в создании рабочей программы по учебному предмету.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738"/>
        </w:tabs>
        <w:spacing w:before="0" w:after="0" w:line="240" w:lineRule="auto"/>
        <w:ind w:firstLine="851"/>
        <w:rPr>
          <w:sz w:val="24"/>
        </w:rPr>
      </w:pPr>
      <w:r w:rsidRPr="00C64F2F">
        <w:rPr>
          <w:sz w:val="24"/>
        </w:rPr>
        <w:t>В основе программы по родной (нанайской) литературе лежат идеи гуманной педагогики и гуманитарные педагогические принципы, позволяющие рассматривать духовную жизнь человека, его внутренний мир, отражённый в произведении, как главный предмет осмысления, а мир самого обучающегося - как главную ценность.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743"/>
        </w:tabs>
        <w:spacing w:before="0" w:after="0" w:line="240" w:lineRule="auto"/>
        <w:ind w:firstLine="851"/>
        <w:rPr>
          <w:sz w:val="24"/>
        </w:rPr>
      </w:pPr>
      <w:r w:rsidRPr="00C64F2F">
        <w:rPr>
          <w:sz w:val="24"/>
        </w:rPr>
        <w:t>В содержании программы по родной (нанайской) литературе выделяются следующие содержательные линии: фольклор (устное народное творчество) нанайцев, родная (нанайская) литература первой половины XX века, родная (нанайская) литература второй половины XX века, современная нанайская литература, сведения по теории и истории литературы.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734"/>
        </w:tabs>
        <w:spacing w:before="0" w:after="0" w:line="240" w:lineRule="auto"/>
        <w:ind w:firstLine="851"/>
        <w:rPr>
          <w:sz w:val="24"/>
        </w:rPr>
      </w:pPr>
      <w:r w:rsidRPr="00C64F2F">
        <w:rPr>
          <w:sz w:val="24"/>
        </w:rPr>
        <w:t>Изучение родной (нанайской) литературы направлено на достижение следующих целей: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851"/>
        <w:rPr>
          <w:sz w:val="24"/>
        </w:rPr>
      </w:pPr>
      <w:r w:rsidRPr="00C64F2F">
        <w:rPr>
          <w:sz w:val="24"/>
        </w:rPr>
        <w:t>воспитание духовно развитой личности, включённой в культурно-языковое поле нанайцев, приобщение обучающихся к литературному наследию нанайского народа, формирование отношения к художественной литературе как к одной из основных культурных ценностей нанайского народа и особому способу познания жизни;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851"/>
        <w:rPr>
          <w:sz w:val="24"/>
        </w:rPr>
      </w:pPr>
      <w:r w:rsidRPr="00C64F2F">
        <w:rPr>
          <w:sz w:val="24"/>
        </w:rPr>
        <w:t xml:space="preserve">развитие умений воспринимать, анализировать, критически оценивать и интерпретировать прочитанное, осознавать на эмоциональном и интеллектуальном </w:t>
      </w:r>
      <w:proofErr w:type="gramStart"/>
      <w:r w:rsidRPr="00C64F2F">
        <w:rPr>
          <w:sz w:val="24"/>
        </w:rPr>
        <w:t>уровнях</w:t>
      </w:r>
      <w:proofErr w:type="gramEnd"/>
      <w:r w:rsidRPr="00C64F2F">
        <w:rPr>
          <w:sz w:val="24"/>
        </w:rPr>
        <w:t xml:space="preserve"> художественную картину жизни, отражённую в литературном произведении;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851"/>
        <w:rPr>
          <w:sz w:val="24"/>
        </w:rPr>
      </w:pPr>
      <w:proofErr w:type="gramStart"/>
      <w:r w:rsidRPr="00C64F2F">
        <w:rPr>
          <w:sz w:val="24"/>
        </w:rPr>
        <w:t>обогащение словарного запаса, развитие у обучающихся культуры владения родным (нанайским) языком во всей полноте его функциональных возможностей в соответствии с нормами устной и письменной речи, правилами речевого этикета, развитие интеллектуальных и творческих способностей обучающихся, необходимых для успешной социализации и самореализации личности.</w:t>
      </w:r>
      <w:proofErr w:type="gramEnd"/>
    </w:p>
    <w:p w:rsidR="00AD674B" w:rsidRDefault="00AD674B" w:rsidP="00AD674B">
      <w:pPr>
        <w:pStyle w:val="20"/>
        <w:shd w:val="clear" w:color="auto" w:fill="auto"/>
        <w:tabs>
          <w:tab w:val="left" w:pos="1729"/>
        </w:tabs>
        <w:spacing w:before="0" w:after="0" w:line="240" w:lineRule="auto"/>
        <w:ind w:firstLine="851"/>
        <w:rPr>
          <w:sz w:val="24"/>
        </w:rPr>
      </w:pPr>
      <w:proofErr w:type="gramStart"/>
      <w:r w:rsidRPr="00C64F2F">
        <w:rPr>
          <w:sz w:val="24"/>
        </w:rPr>
        <w:t>Общее число часов, рекомендованных для изучения родной (нанайской) литературы, - 170 часов: в 5 классе - 34 часа (1 час в неделю), в 6 классе - 34 часа (1 час в неделю), в 7 классе - 34 часа (1 час в неделю), в 8 классе - 34 часа (1 час в неделю), в 9 классе - 34 часа (1 час в неделю).</w:t>
      </w:r>
      <w:proofErr w:type="gramEnd"/>
    </w:p>
    <w:p w:rsidR="00AD674B" w:rsidRPr="00C64F2F" w:rsidRDefault="00AD674B" w:rsidP="00AD674B">
      <w:pPr>
        <w:pStyle w:val="20"/>
        <w:shd w:val="clear" w:color="auto" w:fill="auto"/>
        <w:tabs>
          <w:tab w:val="left" w:pos="1729"/>
        </w:tabs>
        <w:spacing w:before="0" w:after="0" w:line="240" w:lineRule="auto"/>
        <w:ind w:firstLine="851"/>
        <w:rPr>
          <w:sz w:val="24"/>
        </w:rPr>
      </w:pPr>
    </w:p>
    <w:p w:rsidR="00AD674B" w:rsidRPr="00030F48" w:rsidRDefault="00AD674B" w:rsidP="00AD674B">
      <w:pPr>
        <w:pStyle w:val="20"/>
        <w:shd w:val="clear" w:color="auto" w:fill="auto"/>
        <w:tabs>
          <w:tab w:val="left" w:pos="1605"/>
        </w:tabs>
        <w:spacing w:before="0" w:after="0" w:line="240" w:lineRule="auto"/>
        <w:ind w:firstLine="851"/>
        <w:jc w:val="center"/>
        <w:rPr>
          <w:b/>
          <w:sz w:val="24"/>
        </w:rPr>
      </w:pPr>
      <w:r w:rsidRPr="00030F48">
        <w:rPr>
          <w:b/>
          <w:sz w:val="24"/>
        </w:rPr>
        <w:t>Содержание обучения в 5 классе.</w:t>
      </w:r>
    </w:p>
    <w:p w:rsidR="00AD674B" w:rsidRPr="002F1868" w:rsidRDefault="00AD674B" w:rsidP="00AD674B">
      <w:pPr>
        <w:pStyle w:val="20"/>
        <w:shd w:val="clear" w:color="auto" w:fill="auto"/>
        <w:tabs>
          <w:tab w:val="left" w:pos="1812"/>
        </w:tabs>
        <w:spacing w:before="0" w:after="0" w:line="240" w:lineRule="auto"/>
        <w:ind w:left="780"/>
        <w:rPr>
          <w:i/>
          <w:sz w:val="24"/>
        </w:rPr>
      </w:pPr>
      <w:r w:rsidRPr="002F1868">
        <w:rPr>
          <w:i/>
          <w:sz w:val="24"/>
        </w:rPr>
        <w:t>Жанровая природа фольклора и литературы.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Введение. Литература как искусство слова и как учебный предмет. Художественный образ - особый способ познания мира. Специфика образа в литературе как искусстве слова. Признаки художественного образа: обобщённость, метафоричность, выражение эмоционального отношения. Художественный вымысел и художественное творчество. Писатели о роли книги в жизни человека и общества.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Литературные жанры как исторически сложившиеся формы существования литературы.</w:t>
      </w:r>
    </w:p>
    <w:p w:rsidR="00AD674B" w:rsidRDefault="00AD674B" w:rsidP="00AD674B">
      <w:pPr>
        <w:pStyle w:val="20"/>
        <w:shd w:val="clear" w:color="auto" w:fill="auto"/>
        <w:tabs>
          <w:tab w:val="left" w:pos="1812"/>
        </w:tabs>
        <w:spacing w:before="0" w:after="0" w:line="240" w:lineRule="auto"/>
        <w:ind w:left="780"/>
        <w:rPr>
          <w:i/>
          <w:sz w:val="24"/>
        </w:rPr>
      </w:pPr>
      <w:r w:rsidRPr="002F1868">
        <w:rPr>
          <w:i/>
          <w:sz w:val="24"/>
        </w:rPr>
        <w:t>Устное народное творчество.</w:t>
      </w:r>
    </w:p>
    <w:p w:rsidR="00AD674B" w:rsidRPr="002F1868" w:rsidRDefault="00AD674B" w:rsidP="00AD674B">
      <w:pPr>
        <w:pStyle w:val="20"/>
        <w:shd w:val="clear" w:color="auto" w:fill="auto"/>
        <w:tabs>
          <w:tab w:val="left" w:pos="1812"/>
        </w:tabs>
        <w:spacing w:before="0" w:after="0" w:line="240" w:lineRule="auto"/>
        <w:ind w:firstLine="709"/>
        <w:rPr>
          <w:i/>
          <w:sz w:val="24"/>
        </w:rPr>
      </w:pPr>
      <w:r>
        <w:rPr>
          <w:sz w:val="24"/>
        </w:rPr>
        <w:t>1)</w:t>
      </w:r>
      <w:r w:rsidRPr="00C64F2F">
        <w:rPr>
          <w:sz w:val="24"/>
        </w:rPr>
        <w:t>Фольклор - коллективное устное народное творчество.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Вымысел в фольклорном произведении. Нравственный идеал нанайцев. Нанайский фольклор и его основные жанры. Малые жанры фольклора. Детский фольклор. Колыбельные песни, скороговорки, загадки, пословицы и поговорки, игры, считалки, дискуссии.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Фольклор. Устное народное творчество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Темы нанайского фольклора: взгляды древних нанайцев на природу, нравственные идеалы, их жизнь и чаяния.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23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lastRenderedPageBreak/>
        <w:t>2)</w:t>
      </w:r>
      <w:r w:rsidRPr="00C64F2F">
        <w:rPr>
          <w:sz w:val="24"/>
        </w:rPr>
        <w:t>Нанайские народные сказки.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Сказки как вид устного народного творчества. Сказки о животных, волшебные, бытовые. Композиция, сюжет сказки. Нравоучительный характер сказок. Нанайские сказители: К.С. Бельды, Г.К. Гейкер.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«</w:t>
      </w:r>
      <w:proofErr w:type="spellStart"/>
      <w:r w:rsidRPr="00C64F2F">
        <w:rPr>
          <w:sz w:val="24"/>
        </w:rPr>
        <w:t>Сингэрэди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хэрэди</w:t>
      </w:r>
      <w:proofErr w:type="spellEnd"/>
      <w:r w:rsidRPr="00C64F2F">
        <w:rPr>
          <w:sz w:val="24"/>
        </w:rPr>
        <w:t>» («Крыса и лягушка»). Народные представления о справедливости, добре и зле в сказках о животных. Животные как герои сказок. Иносказательный смысл сказки.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«</w:t>
      </w:r>
      <w:proofErr w:type="spellStart"/>
      <w:r w:rsidRPr="00C64F2F">
        <w:rPr>
          <w:sz w:val="24"/>
        </w:rPr>
        <w:t>Эрдэнку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апон</w:t>
      </w:r>
      <w:proofErr w:type="spellEnd"/>
      <w:r w:rsidRPr="00C64F2F">
        <w:rPr>
          <w:sz w:val="24"/>
        </w:rPr>
        <w:t>» («Волшебная шапка»). Художественные особенности волшебной сказки. Выражение нравственного идеала народа в сказке, представление о положительном герое.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«</w:t>
      </w:r>
      <w:proofErr w:type="spellStart"/>
      <w:r w:rsidRPr="00C64F2F">
        <w:rPr>
          <w:sz w:val="24"/>
        </w:rPr>
        <w:t>Гиамата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арчокан</w:t>
      </w:r>
      <w:proofErr w:type="spellEnd"/>
      <w:r w:rsidRPr="00C64F2F">
        <w:rPr>
          <w:sz w:val="24"/>
        </w:rPr>
        <w:t>» («Девушка-невеста»). Народная мораль в характере и поступках героев. Образ невесты как выходца из народа.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Темы сказок, идея борьбы за своё счастье, нравственная проблематика сказок. Волшебный помощник и волшебные предметы, их роль в волшебных сказках. Язык сказок. Образ сказителя в фольклорной сказке. Значение трудовой деятельности в жизни человека. Народное представление о значении труда. Народная оценка труда. Нравственная проблематика сказок.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98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3)</w:t>
      </w:r>
      <w:r w:rsidRPr="00C64F2F">
        <w:rPr>
          <w:sz w:val="24"/>
        </w:rPr>
        <w:t>Пословицы, поговорки.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Разнообразие малых жанров фольклора. Пословица, поговорка, загадка как наиболее популярные малые жанры фольклора. Богатство и разнообразие тематики, форм и способов включения пословиц и поговорок в живую речь и в тексты художественных произведений. Отличие пословиц от поговорок по роли в речи, по завершённости мысли. Связь с другими жанрами фольклора. Процесс постоянного обогащения речи малыми формами фольклора. Тема пословиц и поговорок. Афористический и повествовательный характер пословиц и поговорок. Поговорки. Образность мысли.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98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4)</w:t>
      </w:r>
      <w:r w:rsidRPr="00C64F2F">
        <w:rPr>
          <w:sz w:val="24"/>
        </w:rPr>
        <w:t>Загадки.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Загадка как один из жанров фольклора и как древнейшая форма «задач» на сообразительность. Особенности процесса создания загадок. Роль метафоры и место загадки в фольклоре и в современной литературе. Особенности строения загадки. Отгадка.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98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 xml:space="preserve">5) </w:t>
      </w:r>
      <w:r w:rsidRPr="00C64F2F">
        <w:rPr>
          <w:sz w:val="24"/>
        </w:rPr>
        <w:t>Теория литературы.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Сказка как повествовательный жанр фольклора. Сюжет (начальные представления).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 Сравнение. Композиция, сюжет (</w:t>
      </w:r>
      <w:proofErr w:type="spellStart"/>
      <w:r w:rsidRPr="00C64F2F">
        <w:rPr>
          <w:sz w:val="24"/>
        </w:rPr>
        <w:t>ознакомительно</w:t>
      </w:r>
      <w:proofErr w:type="spellEnd"/>
      <w:r w:rsidRPr="00C64F2F">
        <w:rPr>
          <w:sz w:val="24"/>
        </w:rPr>
        <w:t>), синонимы, омонимы. Пословица, поговорка, афоризм. Определение основных жанровых особенностей пословиц, поговорок, загадок.</w:t>
      </w:r>
    </w:p>
    <w:p w:rsidR="00AD674B" w:rsidRPr="00A65DDE" w:rsidRDefault="00AD674B" w:rsidP="00AD674B">
      <w:pPr>
        <w:pStyle w:val="20"/>
        <w:shd w:val="clear" w:color="auto" w:fill="auto"/>
        <w:tabs>
          <w:tab w:val="left" w:pos="1834"/>
        </w:tabs>
        <w:spacing w:before="0" w:after="20" w:line="240" w:lineRule="auto"/>
        <w:ind w:left="780"/>
        <w:rPr>
          <w:i/>
          <w:sz w:val="24"/>
        </w:rPr>
      </w:pPr>
      <w:r w:rsidRPr="00A65DDE">
        <w:rPr>
          <w:i/>
          <w:sz w:val="24"/>
        </w:rPr>
        <w:t>Нанайская литература.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1)</w:t>
      </w:r>
      <w:r w:rsidRPr="00C64F2F">
        <w:rPr>
          <w:sz w:val="24"/>
        </w:rPr>
        <w:t>Взаимосвязь и различие литературы и фольклора.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Авторский вымысел и воображение читателя.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Роды литературы: эпос, лирика, драма. Жанры литературы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2)</w:t>
      </w:r>
      <w:r w:rsidRPr="00C64F2F">
        <w:rPr>
          <w:sz w:val="24"/>
        </w:rPr>
        <w:t>Эпос и эпические жанры.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6458"/>
        </w:tabs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Ли</w:t>
      </w:r>
      <w:r>
        <w:rPr>
          <w:sz w:val="24"/>
        </w:rPr>
        <w:t xml:space="preserve">тературная сказка как </w:t>
      </w:r>
      <w:proofErr w:type="gramStart"/>
      <w:r>
        <w:rPr>
          <w:sz w:val="24"/>
        </w:rPr>
        <w:t>авторское</w:t>
      </w:r>
      <w:proofErr w:type="gramEnd"/>
      <w:r>
        <w:rPr>
          <w:sz w:val="24"/>
        </w:rPr>
        <w:t xml:space="preserve"> </w:t>
      </w:r>
      <w:r w:rsidRPr="00C64F2F">
        <w:rPr>
          <w:sz w:val="24"/>
        </w:rPr>
        <w:t>произведение. Фольклорная</w:t>
      </w:r>
      <w:r>
        <w:rPr>
          <w:sz w:val="24"/>
        </w:rPr>
        <w:t xml:space="preserve"> </w:t>
      </w:r>
      <w:r w:rsidRPr="00C64F2F">
        <w:rPr>
          <w:sz w:val="24"/>
        </w:rPr>
        <w:t>и литературная сказка. Художественный вымысел.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В.И. Гейкер. Рассказ-легенда «</w:t>
      </w:r>
      <w:proofErr w:type="spellStart"/>
      <w:r w:rsidRPr="00C64F2F">
        <w:rPr>
          <w:sz w:val="24"/>
        </w:rPr>
        <w:t>Гэюнэ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Гэюнэ</w:t>
      </w:r>
      <w:proofErr w:type="spellEnd"/>
      <w:r w:rsidRPr="00C64F2F">
        <w:rPr>
          <w:sz w:val="24"/>
        </w:rPr>
        <w:t>»), легенда «</w:t>
      </w:r>
      <w:proofErr w:type="spellStart"/>
      <w:r w:rsidRPr="00C64F2F">
        <w:rPr>
          <w:sz w:val="24"/>
        </w:rPr>
        <w:t>Чагдянди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монгонко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кэку</w:t>
      </w:r>
      <w:proofErr w:type="spellEnd"/>
      <w:r w:rsidRPr="00C64F2F">
        <w:rPr>
          <w:sz w:val="24"/>
        </w:rPr>
        <w:t>» («Кукушка с белой шеей»).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Литературная обработка фольклорных сюжетов. </w:t>
      </w:r>
      <w:proofErr w:type="gramStart"/>
      <w:r w:rsidRPr="00C64F2F">
        <w:rPr>
          <w:sz w:val="24"/>
        </w:rPr>
        <w:t>Герой в литературной и фольклорной сказках.</w:t>
      </w:r>
      <w:proofErr w:type="gramEnd"/>
      <w:r w:rsidRPr="00C64F2F">
        <w:rPr>
          <w:sz w:val="24"/>
        </w:rPr>
        <w:t xml:space="preserve"> Литературные приёмы создания сказочной ситуации. Красочность и яркость языка.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Литературная сказка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lastRenderedPageBreak/>
        <w:t>Рассказ. Отличие рассказа от сказки. Жанровые особенности рассказа.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К.С. Гейкер. Краткий рассказ о писателе. Рассказ «</w:t>
      </w:r>
      <w:proofErr w:type="spellStart"/>
      <w:r w:rsidRPr="00C64F2F">
        <w:rPr>
          <w:sz w:val="24"/>
        </w:rPr>
        <w:t>Хони</w:t>
      </w:r>
      <w:proofErr w:type="spellEnd"/>
      <w:r w:rsidRPr="00C64F2F">
        <w:rPr>
          <w:sz w:val="24"/>
        </w:rPr>
        <w:t xml:space="preserve"> </w:t>
      </w:r>
      <w:proofErr w:type="gramStart"/>
      <w:r w:rsidRPr="00C64F2F">
        <w:rPr>
          <w:sz w:val="24"/>
        </w:rPr>
        <w:t>Баё</w:t>
      </w:r>
      <w:proofErr w:type="gram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нэктэвэ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вахани</w:t>
      </w:r>
      <w:proofErr w:type="spellEnd"/>
      <w:r w:rsidRPr="00C64F2F">
        <w:rPr>
          <w:sz w:val="24"/>
        </w:rPr>
        <w:t>» («Как Баё убил кабана»). Повествование о жизни народа, светлая душа и смелость героя.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Рассказ и диалог (развитие представлений). Портрет (развитие представлений). Литературный герой (развитие представлений). Сатирический рассказ (начальные представления). Юмор (развитие представлений). Речевая характеристика персонажей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Повесть. Отличие повести от рассказа: сюжет, время, герой, жанровые особенности повести.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В.И. Гейкер. Краткий рассказ о писателе. Повесть «</w:t>
      </w:r>
      <w:proofErr w:type="spellStart"/>
      <w:r w:rsidRPr="00C64F2F">
        <w:rPr>
          <w:sz w:val="24"/>
        </w:rPr>
        <w:t>Ака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боани</w:t>
      </w:r>
      <w:proofErr w:type="spellEnd"/>
      <w:r w:rsidRPr="00C64F2F">
        <w:rPr>
          <w:sz w:val="24"/>
        </w:rPr>
        <w:t>» (</w:t>
      </w:r>
      <w:proofErr w:type="spellStart"/>
      <w:r w:rsidRPr="00C64F2F">
        <w:rPr>
          <w:sz w:val="24"/>
        </w:rPr>
        <w:t>Акашины</w:t>
      </w:r>
      <w:proofErr w:type="spellEnd"/>
      <w:r w:rsidRPr="00C64F2F">
        <w:rPr>
          <w:sz w:val="24"/>
        </w:rPr>
        <w:t xml:space="preserve"> берега»). Отражение нанайских традиций и обычаев в произведении.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Начальное понятие о повести.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3)</w:t>
      </w:r>
      <w:r w:rsidRPr="00C64F2F">
        <w:rPr>
          <w:sz w:val="24"/>
        </w:rPr>
        <w:t>Лирические жанры.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А.П. Ходжер. Краткий рассказ о поэтессе. «</w:t>
      </w:r>
      <w:proofErr w:type="spellStart"/>
      <w:r w:rsidRPr="00C64F2F">
        <w:rPr>
          <w:sz w:val="24"/>
        </w:rPr>
        <w:t>Мангбо</w:t>
      </w:r>
      <w:proofErr w:type="spellEnd"/>
      <w:r w:rsidRPr="00C64F2F">
        <w:rPr>
          <w:sz w:val="24"/>
        </w:rPr>
        <w:t>» («Амур»). Чувство любви к родному краю. Связь ритмики и мелодики стиха с эмоциональным состоянием, выраженным в стихотворении.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Лирика как род литературы. Понятие о лирическом стихотворении как жанре. Ритм, рифма, звукопись, аллитерация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П.К. Киле. Краткий рассказ о писателе, поэте. «</w:t>
      </w:r>
      <w:proofErr w:type="spellStart"/>
      <w:r w:rsidRPr="00C64F2F">
        <w:rPr>
          <w:sz w:val="24"/>
        </w:rPr>
        <w:t>На-эниэ</w:t>
      </w:r>
      <w:proofErr w:type="spellEnd"/>
      <w:r w:rsidRPr="00C64F2F">
        <w:rPr>
          <w:sz w:val="24"/>
        </w:rPr>
        <w:t xml:space="preserve">» («Мать-земля»). Стихотворные лирические произведения о </w:t>
      </w:r>
      <w:proofErr w:type="gramStart"/>
      <w:r w:rsidRPr="00C64F2F">
        <w:rPr>
          <w:sz w:val="24"/>
        </w:rPr>
        <w:t>родной</w:t>
      </w:r>
      <w:proofErr w:type="gramEnd"/>
      <w:r w:rsidRPr="00C64F2F">
        <w:rPr>
          <w:sz w:val="24"/>
        </w:rPr>
        <w:t xml:space="preserve"> природе как выражение поэтического восприятия окружающего мира и осмысление собственного мироощущения, настроения.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Ритм и интонация в стихе. Стихотворный ритм как средство передачи эмоционального состояния, настроения. Эпитет, метафора, олицетворение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А.А. Пассар. Краткий рассказ о поэте. «</w:t>
      </w:r>
      <w:proofErr w:type="spellStart"/>
      <w:r w:rsidRPr="00C64F2F">
        <w:rPr>
          <w:sz w:val="24"/>
        </w:rPr>
        <w:t>Нанкандои</w:t>
      </w:r>
      <w:proofErr w:type="spellEnd"/>
      <w:r w:rsidRPr="00C64F2F">
        <w:rPr>
          <w:sz w:val="24"/>
        </w:rPr>
        <w:t>» (Моим землякам»). Мир и человек в лирическом произведении.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Ритм в фольклоре и литературе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806"/>
        </w:tabs>
        <w:spacing w:before="0" w:after="0" w:line="240" w:lineRule="auto"/>
        <w:ind w:left="760"/>
        <w:rPr>
          <w:sz w:val="24"/>
        </w:rPr>
      </w:pPr>
      <w:r>
        <w:rPr>
          <w:sz w:val="24"/>
        </w:rPr>
        <w:t>4)</w:t>
      </w:r>
      <w:proofErr w:type="gramStart"/>
      <w:r w:rsidRPr="00C64F2F">
        <w:rPr>
          <w:sz w:val="24"/>
        </w:rPr>
        <w:t>Нанайская</w:t>
      </w:r>
      <w:proofErr w:type="gramEnd"/>
      <w:r w:rsidRPr="00C64F2F">
        <w:rPr>
          <w:sz w:val="24"/>
        </w:rPr>
        <w:t xml:space="preserve"> литература начала XX века.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767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Развитие со второй половины XIX века жанров, харак</w:t>
      </w:r>
      <w:r>
        <w:rPr>
          <w:sz w:val="24"/>
        </w:rPr>
        <w:t xml:space="preserve">терных для западной литературы: </w:t>
      </w:r>
      <w:r w:rsidRPr="00C64F2F">
        <w:rPr>
          <w:sz w:val="24"/>
        </w:rPr>
        <w:t>роман, повесть, драма. Становление и развитие метода</w:t>
      </w:r>
      <w:r>
        <w:rPr>
          <w:sz w:val="24"/>
        </w:rPr>
        <w:t xml:space="preserve"> </w:t>
      </w:r>
      <w:r w:rsidRPr="00C64F2F">
        <w:rPr>
          <w:sz w:val="24"/>
        </w:rPr>
        <w:t>просветительского реализма. А.Д. Самар, Г.Г. Ходжер, А.А. Пассар. Идеи просветительства. Новое поколение поэтов, прозаиков и драматургов.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Поэтические</w:t>
      </w:r>
      <w:proofErr w:type="gramEnd"/>
      <w:r w:rsidRPr="00C64F2F">
        <w:rPr>
          <w:sz w:val="24"/>
        </w:rPr>
        <w:t xml:space="preserve"> произведения А.Д. Самара, А.А. Пассара, Г.А. Бельды, П.К. Киле. Повести и рассказы Г.Г. </w:t>
      </w:r>
      <w:proofErr w:type="spellStart"/>
      <w:r w:rsidRPr="00C64F2F">
        <w:rPr>
          <w:sz w:val="24"/>
        </w:rPr>
        <w:t>Ходжера</w:t>
      </w:r>
      <w:proofErr w:type="spellEnd"/>
      <w:r w:rsidRPr="00C64F2F">
        <w:rPr>
          <w:sz w:val="24"/>
        </w:rPr>
        <w:t xml:space="preserve">, В.И. </w:t>
      </w:r>
      <w:proofErr w:type="spellStart"/>
      <w:r w:rsidRPr="00C64F2F">
        <w:rPr>
          <w:sz w:val="24"/>
        </w:rPr>
        <w:t>Гейкера</w:t>
      </w:r>
      <w:proofErr w:type="spellEnd"/>
      <w:r w:rsidRPr="00C64F2F">
        <w:rPr>
          <w:sz w:val="24"/>
        </w:rPr>
        <w:t>. Драматургия.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Нанайская</w:t>
      </w:r>
      <w:proofErr w:type="gramEnd"/>
      <w:r w:rsidRPr="00C64F2F">
        <w:rPr>
          <w:sz w:val="24"/>
        </w:rPr>
        <w:t xml:space="preserve"> литература советского периода (1918-1991 годы).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Период становления и формирования нанайской советской литературы. А.Д. Самар, К.С. Гейкер.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Нанайская</w:t>
      </w:r>
      <w:proofErr w:type="gramEnd"/>
      <w:r w:rsidRPr="00C64F2F">
        <w:rPr>
          <w:sz w:val="24"/>
        </w:rPr>
        <w:t xml:space="preserve"> литература периода Великой Отечественной войны и послевоенных лет. Г.Г. Ходжер, А.А. Пассар.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Нанайская</w:t>
      </w:r>
      <w:proofErr w:type="gramEnd"/>
      <w:r w:rsidRPr="00C64F2F">
        <w:rPr>
          <w:sz w:val="24"/>
        </w:rPr>
        <w:t xml:space="preserve"> литература 1960-1970-х годов XX века. Г.Г. Ходжер.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Нанайская</w:t>
      </w:r>
      <w:proofErr w:type="gramEnd"/>
      <w:r w:rsidRPr="00C64F2F">
        <w:rPr>
          <w:sz w:val="24"/>
        </w:rPr>
        <w:t xml:space="preserve"> литература 1980-1990-х годов XX века. Е.В. Самар, Н.Н. Бельды, А.П. Ходжер.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Введение понятий: </w:t>
      </w:r>
      <w:proofErr w:type="gramStart"/>
      <w:r w:rsidRPr="00C64F2F">
        <w:rPr>
          <w:sz w:val="24"/>
        </w:rPr>
        <w:t>родная</w:t>
      </w:r>
      <w:proofErr w:type="gramEnd"/>
      <w:r w:rsidRPr="00C64F2F">
        <w:rPr>
          <w:sz w:val="24"/>
        </w:rPr>
        <w:t xml:space="preserve"> литература, национальный язык народа, нанайский язык - язык художественной литературы. Художественная литература - вид искусства, отражающий жизнь при помощи слова, письменного или устного (до развития письменности). Место литературы среди других видов искусства. Литература - специфическая художественная деятельность человека. Особенности выразительности литературы, своеобразие её формы. Образ как способ выражения содержания в литературе.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Предмет художественной литературы - действительность. Главный предмет художественной литературы - человек в его отношениях к обществу, природе, самому себе. Книги художественные, научно-популярные, исторические.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793"/>
        </w:tabs>
        <w:spacing w:before="0" w:after="0" w:line="240" w:lineRule="auto"/>
        <w:ind w:firstLine="709"/>
        <w:rPr>
          <w:sz w:val="24"/>
        </w:rPr>
      </w:pPr>
      <w:r>
        <w:rPr>
          <w:sz w:val="24"/>
        </w:rPr>
        <w:t>5)</w:t>
      </w:r>
      <w:r w:rsidRPr="00C64F2F">
        <w:rPr>
          <w:sz w:val="24"/>
        </w:rPr>
        <w:t>Современная нанайская литература.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Нанайская</w:t>
      </w:r>
      <w:proofErr w:type="gramEnd"/>
      <w:r w:rsidRPr="00C64F2F">
        <w:rPr>
          <w:sz w:val="24"/>
        </w:rPr>
        <w:t xml:space="preserve"> литература 1980-2022 годов. Перемены в общественной и духовной жизни народа, обогащение национальной культуры, переоценка духовных ценностей, возрождение тенденций критического реализма. Бурное развитие прозы, поэзии, литературоведения и критики. В.И. Гейкер, А.П. Ходжер, П.К. Киле, А.А. Пассар.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</w:p>
    <w:p w:rsidR="00AD674B" w:rsidRPr="00030F48" w:rsidRDefault="00AD674B" w:rsidP="00AD674B">
      <w:pPr>
        <w:pStyle w:val="20"/>
        <w:shd w:val="clear" w:color="auto" w:fill="auto"/>
        <w:tabs>
          <w:tab w:val="left" w:pos="1587"/>
        </w:tabs>
        <w:spacing w:before="0" w:after="0" w:line="240" w:lineRule="auto"/>
        <w:jc w:val="center"/>
        <w:rPr>
          <w:b/>
          <w:sz w:val="24"/>
        </w:rPr>
      </w:pPr>
      <w:r w:rsidRPr="00030F48">
        <w:rPr>
          <w:b/>
          <w:sz w:val="24"/>
        </w:rPr>
        <w:t>Содержание обучения в 6 классе.</w:t>
      </w:r>
    </w:p>
    <w:p w:rsidR="00AD674B" w:rsidRPr="006155FE" w:rsidRDefault="00AD674B" w:rsidP="00AD674B">
      <w:pPr>
        <w:pStyle w:val="20"/>
        <w:shd w:val="clear" w:color="auto" w:fill="auto"/>
        <w:tabs>
          <w:tab w:val="left" w:pos="1798"/>
        </w:tabs>
        <w:spacing w:before="0" w:after="0" w:line="240" w:lineRule="auto"/>
        <w:ind w:firstLine="709"/>
        <w:rPr>
          <w:i/>
          <w:sz w:val="24"/>
        </w:rPr>
      </w:pPr>
      <w:r w:rsidRPr="006155FE">
        <w:rPr>
          <w:i/>
          <w:sz w:val="24"/>
        </w:rPr>
        <w:t>Фольклор.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Мифы. Мифология как форма познания и эстетического освоения действительности. Классификация нанайских мифов. Персонажи мифов. Художественное своеобразие мифов. Нанайские мифы «План </w:t>
      </w:r>
      <w:proofErr w:type="spellStart"/>
      <w:r w:rsidRPr="00C64F2F">
        <w:rPr>
          <w:sz w:val="24"/>
        </w:rPr>
        <w:t>сиун</w:t>
      </w:r>
      <w:proofErr w:type="spellEnd"/>
      <w:r w:rsidRPr="00C64F2F">
        <w:rPr>
          <w:sz w:val="24"/>
        </w:rPr>
        <w:t xml:space="preserve">» («Три солнца»), «Уде </w:t>
      </w:r>
      <w:proofErr w:type="spellStart"/>
      <w:r w:rsidRPr="00C64F2F">
        <w:rPr>
          <w:sz w:val="24"/>
        </w:rPr>
        <w:t>соксинахани</w:t>
      </w:r>
      <w:proofErr w:type="spellEnd"/>
      <w:r w:rsidRPr="00C64F2F">
        <w:rPr>
          <w:sz w:val="24"/>
        </w:rPr>
        <w:t>» («Лыжня Уде»).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Миф. Отличие мифа от сказки.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Обрядовый фольклор. Песня и обряд. Произведения календарного обрядового фольклора периода младенчества, детства.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Пословицы и поговорки. Многообразие тем. Пословицы нанайцев. Выражение в них духа народного языка. Прямой и переносный смысл пословиц и поговорок. Загадки - малые жанры устного народного творчества. Афористичность загадок.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Обрядовый фольклор (первоначальные представления). Малые жанры фольклора: пословицы и поговорки, загадки.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Понятие о нанайском устном народном творчестве.</w:t>
      </w:r>
    </w:p>
    <w:p w:rsidR="00AD674B" w:rsidRPr="006155FE" w:rsidRDefault="00AD674B" w:rsidP="00AD674B">
      <w:pPr>
        <w:pStyle w:val="20"/>
        <w:shd w:val="clear" w:color="auto" w:fill="auto"/>
        <w:tabs>
          <w:tab w:val="left" w:pos="1798"/>
        </w:tabs>
        <w:spacing w:before="0" w:after="0" w:line="240" w:lineRule="auto"/>
        <w:ind w:left="760"/>
        <w:rPr>
          <w:i/>
          <w:sz w:val="24"/>
        </w:rPr>
      </w:pPr>
      <w:r w:rsidRPr="006155FE">
        <w:rPr>
          <w:i/>
          <w:sz w:val="24"/>
        </w:rPr>
        <w:t>Нанайская литература.</w:t>
      </w:r>
    </w:p>
    <w:p w:rsidR="00AD674B" w:rsidRPr="006155FE" w:rsidRDefault="00AD674B" w:rsidP="00AD674B">
      <w:pPr>
        <w:pStyle w:val="20"/>
        <w:shd w:val="clear" w:color="auto" w:fill="auto"/>
        <w:tabs>
          <w:tab w:val="left" w:pos="2009"/>
        </w:tabs>
        <w:spacing w:before="0" w:after="0" w:line="240" w:lineRule="auto"/>
        <w:ind w:left="760"/>
        <w:rPr>
          <w:sz w:val="24"/>
        </w:rPr>
      </w:pPr>
      <w:r>
        <w:rPr>
          <w:sz w:val="24"/>
        </w:rPr>
        <w:t>1)</w:t>
      </w:r>
      <w:proofErr w:type="spellStart"/>
      <w:r w:rsidRPr="006155FE">
        <w:rPr>
          <w:sz w:val="24"/>
        </w:rPr>
        <w:t>Тээсуу</w:t>
      </w:r>
      <w:proofErr w:type="spellEnd"/>
      <w:r w:rsidRPr="006155FE">
        <w:rPr>
          <w:sz w:val="24"/>
        </w:rPr>
        <w:t xml:space="preserve"> (Родина).</w:t>
      </w:r>
    </w:p>
    <w:p w:rsidR="00AD674B" w:rsidRPr="00C64F2F" w:rsidRDefault="00AD674B" w:rsidP="00AD674B">
      <w:pPr>
        <w:pStyle w:val="20"/>
        <w:shd w:val="clear" w:color="auto" w:fill="auto"/>
        <w:spacing w:before="0" w:after="36" w:line="240" w:lineRule="auto"/>
        <w:ind w:firstLine="780"/>
        <w:rPr>
          <w:sz w:val="24"/>
        </w:rPr>
      </w:pPr>
      <w:r w:rsidRPr="00C64F2F">
        <w:rPr>
          <w:sz w:val="24"/>
        </w:rPr>
        <w:t xml:space="preserve">А.Д. Самар. Краткий рассказ о поэте. «Буэ </w:t>
      </w:r>
      <w:proofErr w:type="spellStart"/>
      <w:r w:rsidRPr="00C64F2F">
        <w:rPr>
          <w:sz w:val="24"/>
        </w:rPr>
        <w:t>странапу</w:t>
      </w:r>
      <w:proofErr w:type="spellEnd"/>
      <w:r w:rsidRPr="00C64F2F">
        <w:rPr>
          <w:sz w:val="24"/>
        </w:rPr>
        <w:t>» («Наша страна»).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Н.Н. Бельды. Краткий рассказ о поэте. «</w:t>
      </w:r>
      <w:proofErr w:type="spellStart"/>
      <w:r w:rsidRPr="00C64F2F">
        <w:rPr>
          <w:sz w:val="24"/>
        </w:rPr>
        <w:t>Эниэ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тээсуу</w:t>
      </w:r>
      <w:proofErr w:type="spellEnd"/>
      <w:r w:rsidRPr="00C64F2F">
        <w:rPr>
          <w:sz w:val="24"/>
        </w:rPr>
        <w:t>» («Родина мать»). Тема Родины в поэзии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А.А. Пассар. Краткий рассказ о поэте. «Ми </w:t>
      </w:r>
      <w:proofErr w:type="spellStart"/>
      <w:r w:rsidRPr="00C64F2F">
        <w:rPr>
          <w:sz w:val="24"/>
        </w:rPr>
        <w:t>боаи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нааи</w:t>
      </w:r>
      <w:proofErr w:type="spellEnd"/>
      <w:r w:rsidRPr="00C64F2F">
        <w:rPr>
          <w:sz w:val="24"/>
        </w:rPr>
        <w:t>» («Родному Амуру»).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Рассказ (развитие представлений). Композиция произведения. Повествование от первого лица как художественный приём.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А.А. Пассар. «</w:t>
      </w:r>
      <w:proofErr w:type="spellStart"/>
      <w:r w:rsidRPr="00C64F2F">
        <w:rPr>
          <w:sz w:val="24"/>
        </w:rPr>
        <w:t>Эниэ</w:t>
      </w:r>
      <w:proofErr w:type="spellEnd"/>
      <w:r w:rsidRPr="00C64F2F">
        <w:rPr>
          <w:sz w:val="24"/>
        </w:rPr>
        <w:t>» («Мама»). Чувство любви и благодарности к матери. Поэтические образы матери и Родины в стихотворении.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Пейзаж (развитие представлений). Литературный герой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Н.Н. Бельды. Краткий рассказ о писателе. «</w:t>
      </w:r>
      <w:proofErr w:type="spellStart"/>
      <w:r w:rsidRPr="00C64F2F">
        <w:rPr>
          <w:sz w:val="24"/>
        </w:rPr>
        <w:t>Нучидуи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биухэмбэ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дёмбогори</w:t>
      </w:r>
      <w:proofErr w:type="spellEnd"/>
      <w:r w:rsidRPr="00C64F2F">
        <w:rPr>
          <w:sz w:val="24"/>
        </w:rPr>
        <w:t>» («Воспоминания о детстве»). Значение дома, очага, семьи в произведении. Гордость автора за народ, его трудолюбие, дух коллективизма. Речь персонажей как средство их характеристики.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Характеристика персонажей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41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2)</w:t>
      </w:r>
      <w:proofErr w:type="spellStart"/>
      <w:r w:rsidRPr="00C64F2F">
        <w:rPr>
          <w:sz w:val="24"/>
        </w:rPr>
        <w:t>Диагосиори</w:t>
      </w:r>
      <w:proofErr w:type="spellEnd"/>
      <w:r w:rsidRPr="00C64F2F">
        <w:rPr>
          <w:sz w:val="24"/>
        </w:rPr>
        <w:t xml:space="preserve"> (Дружба).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Н.Н. Бельды. «</w:t>
      </w:r>
      <w:proofErr w:type="spellStart"/>
      <w:r w:rsidRPr="00C64F2F">
        <w:rPr>
          <w:sz w:val="24"/>
        </w:rPr>
        <w:t>Бумбивэ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эди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диагосиасо</w:t>
      </w:r>
      <w:proofErr w:type="spellEnd"/>
      <w:r w:rsidRPr="00C64F2F">
        <w:rPr>
          <w:sz w:val="24"/>
        </w:rPr>
        <w:t>» («Не упустите возможности с нами подружиться»). Реальная основа содержания произведения. Тема служения людям. Тема дружбы между представителями разных национальностей.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Герой-рассказчик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А.А. Пассар. Краткий рассказ о поэте. «Ми </w:t>
      </w:r>
      <w:proofErr w:type="spellStart"/>
      <w:r w:rsidRPr="00C64F2F">
        <w:rPr>
          <w:sz w:val="24"/>
        </w:rPr>
        <w:t>боаи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наи</w:t>
      </w:r>
      <w:proofErr w:type="spellEnd"/>
      <w:r w:rsidRPr="00C64F2F">
        <w:rPr>
          <w:sz w:val="24"/>
        </w:rPr>
        <w:t>» («Родному Амуру»). Красота родной природы в изображении писателя. Патриотическая тема в произведении.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Повесть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3)</w:t>
      </w:r>
      <w:proofErr w:type="spellStart"/>
      <w:r w:rsidRPr="00C64F2F">
        <w:rPr>
          <w:sz w:val="24"/>
        </w:rPr>
        <w:t>Балдихапу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боапу</w:t>
      </w:r>
      <w:proofErr w:type="spellEnd"/>
      <w:r w:rsidRPr="00C64F2F">
        <w:rPr>
          <w:sz w:val="24"/>
        </w:rPr>
        <w:t xml:space="preserve"> (Родная природа).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П.К. Киле. Краткий рассказ о поэте. «</w:t>
      </w:r>
      <w:proofErr w:type="spellStart"/>
      <w:r w:rsidRPr="00C64F2F">
        <w:rPr>
          <w:sz w:val="24"/>
        </w:rPr>
        <w:t>Ненгне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эринду</w:t>
      </w:r>
      <w:proofErr w:type="spellEnd"/>
      <w:r w:rsidRPr="00C64F2F">
        <w:rPr>
          <w:sz w:val="24"/>
        </w:rPr>
        <w:t xml:space="preserve">» («Пробуждение»). Тема </w:t>
      </w:r>
      <w:r w:rsidRPr="00C64F2F">
        <w:rPr>
          <w:sz w:val="24"/>
        </w:rPr>
        <w:lastRenderedPageBreak/>
        <w:t xml:space="preserve">любви к </w:t>
      </w:r>
      <w:proofErr w:type="gramStart"/>
      <w:r w:rsidRPr="00C64F2F">
        <w:rPr>
          <w:sz w:val="24"/>
        </w:rPr>
        <w:t>окружающей</w:t>
      </w:r>
      <w:proofErr w:type="gramEnd"/>
      <w:r w:rsidRPr="00C64F2F">
        <w:rPr>
          <w:sz w:val="24"/>
        </w:rPr>
        <w:t xml:space="preserve"> природе. Особенности выражения авторской позиции в произведениях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Портретная характеристика персонажей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А.Д. Самар. Краткий рассказ о поэте. «</w:t>
      </w:r>
      <w:proofErr w:type="spellStart"/>
      <w:r w:rsidRPr="00C64F2F">
        <w:rPr>
          <w:sz w:val="24"/>
        </w:rPr>
        <w:t>Тэвэксэ</w:t>
      </w:r>
      <w:proofErr w:type="spellEnd"/>
      <w:r w:rsidRPr="00C64F2F">
        <w:rPr>
          <w:sz w:val="24"/>
        </w:rPr>
        <w:t>» («Туча»). Яркая, полная движения картина природы. Выражение душевных переживаний автора в стихотворении.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А.П. Ходжер. Краткий рассказ о поэтессе. «</w:t>
      </w:r>
      <w:proofErr w:type="spellStart"/>
      <w:r w:rsidRPr="00C64F2F">
        <w:rPr>
          <w:sz w:val="24"/>
        </w:rPr>
        <w:t>Миавамби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улэсими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ядааси</w:t>
      </w:r>
      <w:proofErr w:type="spellEnd"/>
      <w:r w:rsidRPr="00C64F2F">
        <w:rPr>
          <w:sz w:val="24"/>
        </w:rPr>
        <w:t xml:space="preserve">» («Сердце любить не устанет»). </w:t>
      </w:r>
      <w:r>
        <w:rPr>
          <w:sz w:val="24"/>
        </w:rPr>
        <w:t xml:space="preserve"> </w:t>
      </w:r>
      <w:r w:rsidRPr="00C64F2F">
        <w:rPr>
          <w:sz w:val="24"/>
        </w:rPr>
        <w:t>Картины природы, выражающие чувства, мироощущения лирического героя.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Развитие понятия о лирическом произведении. Пейзажная лирика как жанр (развитие представлений). Звукопись в поэзии (развитие представлений).</w:t>
      </w:r>
    </w:p>
    <w:p w:rsidR="00AD674B" w:rsidRPr="006155FE" w:rsidRDefault="00AD674B" w:rsidP="00AD674B">
      <w:pPr>
        <w:pStyle w:val="20"/>
        <w:shd w:val="clear" w:color="auto" w:fill="auto"/>
        <w:tabs>
          <w:tab w:val="left" w:pos="1811"/>
        </w:tabs>
        <w:spacing w:before="0" w:after="0" w:line="240" w:lineRule="auto"/>
        <w:ind w:left="760"/>
        <w:rPr>
          <w:i/>
          <w:sz w:val="24"/>
        </w:rPr>
      </w:pPr>
      <w:r w:rsidRPr="006155FE">
        <w:rPr>
          <w:i/>
          <w:sz w:val="24"/>
        </w:rPr>
        <w:t>Современная нанайская литература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Введение. Устное народное творчество - </w:t>
      </w:r>
      <w:proofErr w:type="gramStart"/>
      <w:r w:rsidRPr="00C64F2F">
        <w:rPr>
          <w:sz w:val="24"/>
        </w:rPr>
        <w:t>современная</w:t>
      </w:r>
      <w:proofErr w:type="gramEnd"/>
      <w:r w:rsidRPr="00C64F2F">
        <w:rPr>
          <w:sz w:val="24"/>
        </w:rPr>
        <w:t xml:space="preserve"> нанайская литература.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Фольклорная сказка как жанр. Классификация фольклорных сказок. Значение художественной условности и фантастики в создании художественного мира сказки.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656"/>
          <w:tab w:val="left" w:pos="3069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Воплощение</w:t>
      </w:r>
      <w:r w:rsidRPr="00C64F2F">
        <w:rPr>
          <w:sz w:val="24"/>
        </w:rPr>
        <w:tab/>
        <w:t>в</w:t>
      </w:r>
      <w:r w:rsidRPr="00C64F2F">
        <w:rPr>
          <w:sz w:val="24"/>
        </w:rPr>
        <w:tab/>
        <w:t>сказке героических свойств нанайского народа.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rPr>
          <w:sz w:val="24"/>
        </w:rPr>
      </w:pPr>
      <w:proofErr w:type="spellStart"/>
      <w:r w:rsidRPr="00C64F2F">
        <w:rPr>
          <w:sz w:val="24"/>
        </w:rPr>
        <w:t>Мэргэн</w:t>
      </w:r>
      <w:proofErr w:type="spellEnd"/>
      <w:r w:rsidRPr="00C64F2F">
        <w:rPr>
          <w:sz w:val="24"/>
        </w:rPr>
        <w:t xml:space="preserve"> - носитель лучших человеческих качеств (трудолюбие, доброта, щедрость, физическая сила). Бескорыстное служение Родине и народу, мужество, справедливость, чувство собственного достоинства - основные черты характера </w:t>
      </w:r>
      <w:proofErr w:type="spellStart"/>
      <w:r w:rsidRPr="00C64F2F">
        <w:rPr>
          <w:sz w:val="24"/>
        </w:rPr>
        <w:t>мэргэна</w:t>
      </w:r>
      <w:proofErr w:type="spellEnd"/>
      <w:r w:rsidRPr="00C64F2F">
        <w:rPr>
          <w:sz w:val="24"/>
        </w:rPr>
        <w:t>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rPr>
          <w:sz w:val="24"/>
        </w:rPr>
      </w:pPr>
    </w:p>
    <w:p w:rsidR="00AD674B" w:rsidRPr="00030F48" w:rsidRDefault="00AD674B" w:rsidP="00AD674B">
      <w:pPr>
        <w:pStyle w:val="20"/>
        <w:shd w:val="clear" w:color="auto" w:fill="auto"/>
        <w:tabs>
          <w:tab w:val="left" w:pos="1600"/>
        </w:tabs>
        <w:spacing w:before="0" w:after="0" w:line="240" w:lineRule="auto"/>
        <w:ind w:left="760"/>
        <w:jc w:val="center"/>
        <w:rPr>
          <w:b/>
          <w:sz w:val="24"/>
        </w:rPr>
      </w:pPr>
      <w:r w:rsidRPr="00030F48">
        <w:rPr>
          <w:b/>
          <w:sz w:val="24"/>
        </w:rPr>
        <w:t>Содержание обучения в 7 классе.</w:t>
      </w:r>
    </w:p>
    <w:p w:rsidR="00AD674B" w:rsidRPr="006155FE" w:rsidRDefault="00AD674B" w:rsidP="00AD674B">
      <w:pPr>
        <w:pStyle w:val="20"/>
        <w:shd w:val="clear" w:color="auto" w:fill="auto"/>
        <w:tabs>
          <w:tab w:val="left" w:pos="1811"/>
        </w:tabs>
        <w:spacing w:before="0" w:after="0" w:line="240" w:lineRule="auto"/>
        <w:ind w:left="760"/>
        <w:rPr>
          <w:i/>
          <w:sz w:val="24"/>
        </w:rPr>
      </w:pPr>
      <w:r w:rsidRPr="006155FE">
        <w:rPr>
          <w:i/>
          <w:sz w:val="24"/>
        </w:rPr>
        <w:t>Введение.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Изображение человека как важнейшая идейно-нравственная проблема литературы. Характеры и обстоятельства в художественном произведении, их взаимосвязь. Труд писателя, его позиция, отношение к несовершенству мира и стремление к нравственному и эстетическому идеалу.</w:t>
      </w:r>
    </w:p>
    <w:p w:rsidR="00AD674B" w:rsidRPr="00D06343" w:rsidRDefault="00AD674B" w:rsidP="00AD674B">
      <w:pPr>
        <w:pStyle w:val="20"/>
        <w:shd w:val="clear" w:color="auto" w:fill="auto"/>
        <w:tabs>
          <w:tab w:val="left" w:pos="1811"/>
        </w:tabs>
        <w:spacing w:before="0" w:after="0" w:line="240" w:lineRule="auto"/>
        <w:ind w:left="760"/>
        <w:rPr>
          <w:i/>
          <w:sz w:val="24"/>
        </w:rPr>
      </w:pPr>
      <w:r w:rsidRPr="00D06343">
        <w:rPr>
          <w:i/>
          <w:sz w:val="24"/>
        </w:rPr>
        <w:t>Устное народное творчество.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Предания. «Саман </w:t>
      </w:r>
      <w:proofErr w:type="spellStart"/>
      <w:r w:rsidRPr="00C64F2F">
        <w:rPr>
          <w:sz w:val="24"/>
        </w:rPr>
        <w:t>эктэ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дёлосохани</w:t>
      </w:r>
      <w:proofErr w:type="spellEnd"/>
      <w:r w:rsidRPr="00C64F2F">
        <w:rPr>
          <w:sz w:val="24"/>
        </w:rPr>
        <w:t>» («Окаменевшая шаманка»). Воплощение нравственных свойств нанайцев, прославление верности своей родине, народу. Определение лучших человеческих качеств - служение Родине и народу.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Мифы. «Уде </w:t>
      </w:r>
      <w:proofErr w:type="spellStart"/>
      <w:r w:rsidRPr="00C64F2F">
        <w:rPr>
          <w:sz w:val="24"/>
        </w:rPr>
        <w:t>соксинахани</w:t>
      </w:r>
      <w:proofErr w:type="spellEnd"/>
      <w:r w:rsidRPr="00C64F2F">
        <w:rPr>
          <w:sz w:val="24"/>
        </w:rPr>
        <w:t>» («Лыжня Уде»). Легенда о создании Млечного пути богатырем Уде.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Легенды и предания (развитие представлений).</w:t>
      </w:r>
    </w:p>
    <w:p w:rsidR="00AD674B" w:rsidRPr="00D06343" w:rsidRDefault="00AD674B" w:rsidP="00AD674B">
      <w:pPr>
        <w:pStyle w:val="20"/>
        <w:shd w:val="clear" w:color="auto" w:fill="auto"/>
        <w:tabs>
          <w:tab w:val="left" w:pos="1797"/>
        </w:tabs>
        <w:spacing w:before="0" w:after="0" w:line="240" w:lineRule="auto"/>
        <w:ind w:left="780"/>
        <w:rPr>
          <w:i/>
          <w:sz w:val="24"/>
        </w:rPr>
      </w:pPr>
      <w:r w:rsidRPr="00D06343">
        <w:rPr>
          <w:i/>
          <w:sz w:val="24"/>
        </w:rPr>
        <w:t>Нанайская литература.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03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1)</w:t>
      </w:r>
      <w:r w:rsidRPr="00C64F2F">
        <w:rPr>
          <w:sz w:val="24"/>
        </w:rPr>
        <w:t xml:space="preserve">Голой </w:t>
      </w:r>
      <w:proofErr w:type="spellStart"/>
      <w:r w:rsidRPr="00C64F2F">
        <w:rPr>
          <w:sz w:val="24"/>
        </w:rPr>
        <w:t>хэсэни</w:t>
      </w:r>
      <w:proofErr w:type="spellEnd"/>
      <w:r w:rsidRPr="00C64F2F">
        <w:rPr>
          <w:sz w:val="24"/>
        </w:rPr>
        <w:t xml:space="preserve"> (Родной язык).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А.П. Ходжер. Краткий рассказ о жизни поэтессы. «Ми </w:t>
      </w:r>
      <w:proofErr w:type="spellStart"/>
      <w:r w:rsidRPr="00C64F2F">
        <w:rPr>
          <w:sz w:val="24"/>
        </w:rPr>
        <w:t>хэсэи</w:t>
      </w:r>
      <w:proofErr w:type="spellEnd"/>
      <w:r w:rsidRPr="00C64F2F">
        <w:rPr>
          <w:sz w:val="24"/>
        </w:rPr>
        <w:t>» («</w:t>
      </w:r>
      <w:proofErr w:type="gramStart"/>
      <w:r w:rsidRPr="00C64F2F">
        <w:rPr>
          <w:sz w:val="24"/>
        </w:rPr>
        <w:t>Мой</w:t>
      </w:r>
      <w:proofErr w:type="gramEnd"/>
      <w:r w:rsidRPr="00C64F2F">
        <w:rPr>
          <w:sz w:val="24"/>
        </w:rPr>
        <w:t xml:space="preserve"> язык»). Любовь автора к родному языку. Связь нанайского языка с родной матерью, родным народом и родной землёй. Влияние родного языка на развитие человека, роль языка в жизни, художественное своеобразие произведений. Автор о богатстве, силе и красоте нанайского языка.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П.К. Киле. Краткий рассказ о жизни поэта. «</w:t>
      </w:r>
      <w:proofErr w:type="spellStart"/>
      <w:r w:rsidRPr="00C64F2F">
        <w:rPr>
          <w:sz w:val="24"/>
        </w:rPr>
        <w:t>Бонго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хэсэи</w:t>
      </w:r>
      <w:proofErr w:type="spellEnd"/>
      <w:r w:rsidRPr="00C64F2F">
        <w:rPr>
          <w:sz w:val="24"/>
        </w:rPr>
        <w:t xml:space="preserve">» («Мои первые слова»). Глубокий лиризм и выражение чувств поэта в стихотворении. </w:t>
      </w:r>
      <w:proofErr w:type="gramStart"/>
      <w:r w:rsidRPr="00C64F2F">
        <w:rPr>
          <w:sz w:val="24"/>
        </w:rPr>
        <w:t>Родной</w:t>
      </w:r>
      <w:proofErr w:type="gramEnd"/>
      <w:r w:rsidRPr="00C64F2F">
        <w:rPr>
          <w:sz w:val="24"/>
        </w:rPr>
        <w:t xml:space="preserve"> язык как духовная опора человека.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013"/>
        </w:tabs>
        <w:spacing w:before="0" w:after="0" w:line="240" w:lineRule="auto"/>
        <w:ind w:left="780"/>
        <w:rPr>
          <w:sz w:val="24"/>
        </w:rPr>
      </w:pPr>
      <w:r>
        <w:rPr>
          <w:sz w:val="24"/>
        </w:rPr>
        <w:t>2)</w:t>
      </w:r>
      <w:r w:rsidRPr="00C64F2F">
        <w:rPr>
          <w:sz w:val="24"/>
        </w:rPr>
        <w:t>Най (Человек).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К.С. Гейкер. Краткий рассказ о писателе. «</w:t>
      </w:r>
      <w:proofErr w:type="spellStart"/>
      <w:r w:rsidRPr="00C64F2F">
        <w:rPr>
          <w:sz w:val="24"/>
        </w:rPr>
        <w:t>Хони</w:t>
      </w:r>
      <w:proofErr w:type="spellEnd"/>
      <w:r w:rsidRPr="00C64F2F">
        <w:rPr>
          <w:sz w:val="24"/>
        </w:rPr>
        <w:t xml:space="preserve"> </w:t>
      </w:r>
      <w:proofErr w:type="gramStart"/>
      <w:r w:rsidRPr="00C64F2F">
        <w:rPr>
          <w:sz w:val="24"/>
        </w:rPr>
        <w:t>Баё</w:t>
      </w:r>
      <w:proofErr w:type="gram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нэктэвэ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вахани</w:t>
      </w:r>
      <w:proofErr w:type="spellEnd"/>
      <w:r w:rsidRPr="00C64F2F">
        <w:rPr>
          <w:sz w:val="24"/>
        </w:rPr>
        <w:t>» («Как Баё убил кабана»). Размышления поэта о верности обычаям и традициям своего народа. Нравственный идеал автора. Историзм повести. Изображение картины жизни нанайцев. Детские годы нанайского писателя. Духовные и нравственные качества героя: сообразительность, проницательность, любознательность.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А.А. Пассар. Краткий рассказ о поэте. «</w:t>
      </w:r>
      <w:proofErr w:type="spellStart"/>
      <w:r w:rsidRPr="00C64F2F">
        <w:rPr>
          <w:sz w:val="24"/>
        </w:rPr>
        <w:t>Эниэ</w:t>
      </w:r>
      <w:proofErr w:type="spellEnd"/>
      <w:r w:rsidRPr="00C64F2F">
        <w:rPr>
          <w:sz w:val="24"/>
        </w:rPr>
        <w:t xml:space="preserve">» («Мама»). Светлое чувство </w:t>
      </w:r>
      <w:r w:rsidRPr="00C64F2F">
        <w:rPr>
          <w:sz w:val="24"/>
        </w:rPr>
        <w:lastRenderedPageBreak/>
        <w:t>любви к матери, гимн материнству. Тема любви, гармонии человека с миром.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Роман (начальные представления).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Е.В. Самар. Краткий рассказ о писателе. «Самар </w:t>
      </w:r>
      <w:proofErr w:type="spellStart"/>
      <w:r w:rsidRPr="00C64F2F">
        <w:rPr>
          <w:sz w:val="24"/>
        </w:rPr>
        <w:t>Киэстэ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балдихани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мэдэ</w:t>
      </w:r>
      <w:proofErr w:type="spellEnd"/>
      <w:r w:rsidRPr="00C64F2F">
        <w:rPr>
          <w:sz w:val="24"/>
        </w:rPr>
        <w:t xml:space="preserve">» («Повесть о жизни Самара </w:t>
      </w:r>
      <w:proofErr w:type="spellStart"/>
      <w:r w:rsidRPr="00C64F2F">
        <w:rPr>
          <w:sz w:val="24"/>
        </w:rPr>
        <w:t>Киэстэ</w:t>
      </w:r>
      <w:proofErr w:type="spellEnd"/>
      <w:r w:rsidRPr="00C64F2F">
        <w:rPr>
          <w:sz w:val="24"/>
        </w:rPr>
        <w:t>»). Автобиографический характер повести. Изображение детских и юношеских годов автора. Проявления чувств героя, анализ поступков героев.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Г.Г. Ходжер. Краткий рассказ о писателе. «</w:t>
      </w:r>
      <w:proofErr w:type="spellStart"/>
      <w:r w:rsidRPr="00C64F2F">
        <w:rPr>
          <w:sz w:val="24"/>
        </w:rPr>
        <w:t>Потади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Идариди</w:t>
      </w:r>
      <w:proofErr w:type="spellEnd"/>
      <w:r w:rsidRPr="00C64F2F">
        <w:rPr>
          <w:sz w:val="24"/>
        </w:rPr>
        <w:t xml:space="preserve">» (роман-трилогия «Дай </w:t>
      </w:r>
      <w:proofErr w:type="spellStart"/>
      <w:r w:rsidRPr="00C64F2F">
        <w:rPr>
          <w:sz w:val="24"/>
        </w:rPr>
        <w:t>Мангбо</w:t>
      </w:r>
      <w:proofErr w:type="spellEnd"/>
      <w:r w:rsidRPr="00C64F2F">
        <w:rPr>
          <w:sz w:val="24"/>
        </w:rPr>
        <w:t xml:space="preserve"> дарами» </w:t>
      </w:r>
      <w:proofErr w:type="spellStart"/>
      <w:r w:rsidRPr="00C64F2F">
        <w:rPr>
          <w:sz w:val="24"/>
        </w:rPr>
        <w:t>пасини</w:t>
      </w:r>
      <w:proofErr w:type="spellEnd"/>
      <w:r w:rsidRPr="00C64F2F">
        <w:rPr>
          <w:sz w:val="24"/>
        </w:rPr>
        <w:t xml:space="preserve">) («Пота и </w:t>
      </w:r>
      <w:proofErr w:type="spellStart"/>
      <w:r w:rsidRPr="00C64F2F">
        <w:rPr>
          <w:sz w:val="24"/>
        </w:rPr>
        <w:t>Идари</w:t>
      </w:r>
      <w:proofErr w:type="spellEnd"/>
      <w:r w:rsidRPr="00C64F2F">
        <w:rPr>
          <w:sz w:val="24"/>
        </w:rPr>
        <w:t xml:space="preserve">») (отрывок из романа-трилогии «Амур широкий»). Литературное описание истории нанайцев в романах Г.Г. </w:t>
      </w:r>
      <w:proofErr w:type="spellStart"/>
      <w:r w:rsidRPr="00C64F2F">
        <w:rPr>
          <w:sz w:val="24"/>
        </w:rPr>
        <w:t>Ходжера</w:t>
      </w:r>
      <w:proofErr w:type="spellEnd"/>
      <w:r w:rsidRPr="00C64F2F">
        <w:rPr>
          <w:sz w:val="24"/>
        </w:rPr>
        <w:t>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Теория литературы. Литературный герой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В.С. Заксор. Краткий рассказ о писателе. «</w:t>
      </w:r>
      <w:proofErr w:type="spellStart"/>
      <w:r w:rsidRPr="00C64F2F">
        <w:rPr>
          <w:sz w:val="24"/>
        </w:rPr>
        <w:t>Дюэр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поктола</w:t>
      </w:r>
      <w:proofErr w:type="spellEnd"/>
      <w:r w:rsidRPr="00C64F2F">
        <w:rPr>
          <w:sz w:val="24"/>
        </w:rPr>
        <w:t>» («По двум дорогам»). Мастерство писателя в изображении преемственности поколений. Сила внутренней, духовной красоты человека.</w:t>
      </w:r>
    </w:p>
    <w:p w:rsidR="00AD674B" w:rsidRDefault="00AD674B" w:rsidP="00AD674B">
      <w:pPr>
        <w:pStyle w:val="20"/>
        <w:shd w:val="clear" w:color="auto" w:fill="auto"/>
        <w:tabs>
          <w:tab w:val="left" w:pos="1602"/>
        </w:tabs>
        <w:spacing w:before="0" w:after="0" w:line="240" w:lineRule="auto"/>
        <w:ind w:left="780"/>
        <w:rPr>
          <w:sz w:val="24"/>
        </w:rPr>
      </w:pPr>
    </w:p>
    <w:p w:rsidR="00AD674B" w:rsidRPr="00030F48" w:rsidRDefault="00AD674B" w:rsidP="00AD674B">
      <w:pPr>
        <w:pStyle w:val="20"/>
        <w:shd w:val="clear" w:color="auto" w:fill="auto"/>
        <w:tabs>
          <w:tab w:val="left" w:pos="1602"/>
        </w:tabs>
        <w:spacing w:before="0" w:after="0" w:line="240" w:lineRule="auto"/>
        <w:ind w:left="780"/>
        <w:jc w:val="center"/>
        <w:rPr>
          <w:b/>
          <w:sz w:val="24"/>
        </w:rPr>
      </w:pPr>
      <w:r w:rsidRPr="00030F48">
        <w:rPr>
          <w:b/>
          <w:sz w:val="24"/>
        </w:rPr>
        <w:t>Содержание обучения в 8 классе.</w:t>
      </w:r>
    </w:p>
    <w:p w:rsidR="00AD674B" w:rsidRPr="00D06343" w:rsidRDefault="00AD674B" w:rsidP="00AD674B">
      <w:pPr>
        <w:pStyle w:val="20"/>
        <w:shd w:val="clear" w:color="auto" w:fill="auto"/>
        <w:tabs>
          <w:tab w:val="left" w:pos="1809"/>
        </w:tabs>
        <w:spacing w:before="0" w:after="0" w:line="240" w:lineRule="auto"/>
        <w:ind w:left="780"/>
        <w:rPr>
          <w:i/>
          <w:sz w:val="24"/>
        </w:rPr>
      </w:pPr>
      <w:r w:rsidRPr="00D06343">
        <w:rPr>
          <w:i/>
          <w:sz w:val="24"/>
        </w:rPr>
        <w:t>Введение.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Нанайская литература и история. Интерес нанайских писателей к историческому прошлому своего народа. Историзм творчества классиков нанайской литературы.</w:t>
      </w:r>
    </w:p>
    <w:p w:rsidR="00AD674B" w:rsidRPr="00D06343" w:rsidRDefault="00AD674B" w:rsidP="00AD674B">
      <w:pPr>
        <w:pStyle w:val="20"/>
        <w:shd w:val="clear" w:color="auto" w:fill="auto"/>
        <w:tabs>
          <w:tab w:val="left" w:pos="1813"/>
        </w:tabs>
        <w:spacing w:before="0" w:after="0" w:line="240" w:lineRule="auto"/>
        <w:ind w:left="780"/>
        <w:rPr>
          <w:i/>
          <w:sz w:val="24"/>
        </w:rPr>
      </w:pPr>
      <w:r w:rsidRPr="00D06343">
        <w:rPr>
          <w:i/>
          <w:sz w:val="24"/>
        </w:rPr>
        <w:t>Устное народное творчество.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 мире нанайской народной песни. Отражение жизни нанайского народа в народных песнях.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Песни. Песни-восхваления: «</w:t>
      </w:r>
      <w:proofErr w:type="spellStart"/>
      <w:r w:rsidRPr="00C64F2F">
        <w:rPr>
          <w:sz w:val="24"/>
        </w:rPr>
        <w:t>Торчиангои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хонкони</w:t>
      </w:r>
      <w:proofErr w:type="spellEnd"/>
      <w:r w:rsidRPr="00C64F2F">
        <w:rPr>
          <w:sz w:val="24"/>
        </w:rPr>
        <w:t xml:space="preserve">» («Утесы мои </w:t>
      </w:r>
      <w:proofErr w:type="spellStart"/>
      <w:r w:rsidRPr="00C64F2F">
        <w:rPr>
          <w:sz w:val="24"/>
        </w:rPr>
        <w:t>Торчиан</w:t>
      </w:r>
      <w:proofErr w:type="spellEnd"/>
      <w:r w:rsidRPr="00C64F2F">
        <w:rPr>
          <w:sz w:val="24"/>
        </w:rPr>
        <w:t xml:space="preserve">»), «Эй ми </w:t>
      </w:r>
      <w:proofErr w:type="spellStart"/>
      <w:r w:rsidRPr="00C64F2F">
        <w:rPr>
          <w:sz w:val="24"/>
        </w:rPr>
        <w:t>дуэнтэнгуи</w:t>
      </w:r>
      <w:proofErr w:type="spellEnd"/>
      <w:r w:rsidRPr="00C64F2F">
        <w:rPr>
          <w:sz w:val="24"/>
        </w:rPr>
        <w:t>» («Это моя тайга»).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Радостные песни: «</w:t>
      </w:r>
      <w:proofErr w:type="spellStart"/>
      <w:r w:rsidRPr="00C64F2F">
        <w:rPr>
          <w:sz w:val="24"/>
        </w:rPr>
        <w:t>Хэлэмби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досидяхарсу</w:t>
      </w:r>
      <w:proofErr w:type="spellEnd"/>
      <w:r w:rsidRPr="00C64F2F">
        <w:rPr>
          <w:sz w:val="24"/>
        </w:rPr>
        <w:t>» («Послушайте мой голос»), «</w:t>
      </w:r>
      <w:proofErr w:type="spellStart"/>
      <w:r w:rsidRPr="00C64F2F">
        <w:rPr>
          <w:sz w:val="24"/>
        </w:rPr>
        <w:t>Эси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балдиори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хониа-ла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сэбденини</w:t>
      </w:r>
      <w:proofErr w:type="spellEnd"/>
      <w:r w:rsidRPr="00C64F2F">
        <w:rPr>
          <w:sz w:val="24"/>
        </w:rPr>
        <w:t>!» («Как теперь радостно жить»), «</w:t>
      </w:r>
      <w:proofErr w:type="spellStart"/>
      <w:r w:rsidRPr="00C64F2F">
        <w:rPr>
          <w:sz w:val="24"/>
        </w:rPr>
        <w:t>Андаха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аояни</w:t>
      </w:r>
      <w:proofErr w:type="spellEnd"/>
      <w:r w:rsidRPr="00C64F2F">
        <w:rPr>
          <w:sz w:val="24"/>
        </w:rPr>
        <w:t>» («Гость-жених»), «</w:t>
      </w:r>
      <w:proofErr w:type="spellStart"/>
      <w:r w:rsidRPr="00C64F2F">
        <w:rPr>
          <w:sz w:val="24"/>
        </w:rPr>
        <w:t>Лаха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пакпанкони</w:t>
      </w:r>
      <w:proofErr w:type="spellEnd"/>
      <w:r w:rsidRPr="00C64F2F">
        <w:rPr>
          <w:sz w:val="24"/>
        </w:rPr>
        <w:t>» («Сом»).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Песни-восхваления: «</w:t>
      </w:r>
      <w:proofErr w:type="spellStart"/>
      <w:r w:rsidRPr="00C64F2F">
        <w:rPr>
          <w:sz w:val="24"/>
        </w:rPr>
        <w:t>Хорингои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хонколани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холиари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холиамби</w:t>
      </w:r>
      <w:proofErr w:type="spellEnd"/>
      <w:r w:rsidRPr="00C64F2F">
        <w:rPr>
          <w:sz w:val="24"/>
        </w:rPr>
        <w:t xml:space="preserve">» («Утес </w:t>
      </w:r>
      <w:proofErr w:type="spellStart"/>
      <w:r w:rsidRPr="00C64F2F">
        <w:rPr>
          <w:sz w:val="24"/>
        </w:rPr>
        <w:t>Хорин</w:t>
      </w:r>
      <w:proofErr w:type="spellEnd"/>
      <w:r w:rsidRPr="00C64F2F">
        <w:rPr>
          <w:sz w:val="24"/>
        </w:rPr>
        <w:t xml:space="preserve"> я огибаю в качающейся лодочке»), «</w:t>
      </w:r>
      <w:proofErr w:type="spellStart"/>
      <w:r w:rsidRPr="00C64F2F">
        <w:rPr>
          <w:sz w:val="24"/>
        </w:rPr>
        <w:t>Амтакава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нганиапу</w:t>
      </w:r>
      <w:proofErr w:type="spellEnd"/>
      <w:r w:rsidRPr="00C64F2F">
        <w:rPr>
          <w:sz w:val="24"/>
        </w:rPr>
        <w:t>» («По ягоды едем»), «</w:t>
      </w:r>
      <w:proofErr w:type="spellStart"/>
      <w:r w:rsidRPr="00C64F2F">
        <w:rPr>
          <w:sz w:val="24"/>
        </w:rPr>
        <w:t>Хорповани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ходиагоари</w:t>
      </w:r>
      <w:proofErr w:type="spellEnd"/>
      <w:r w:rsidRPr="00C64F2F">
        <w:rPr>
          <w:sz w:val="24"/>
        </w:rPr>
        <w:t xml:space="preserve">» («В водовороте покружимся»), «Нанай </w:t>
      </w:r>
      <w:proofErr w:type="spellStart"/>
      <w:r w:rsidRPr="00C64F2F">
        <w:rPr>
          <w:sz w:val="24"/>
        </w:rPr>
        <w:t>найни</w:t>
      </w:r>
      <w:proofErr w:type="spellEnd"/>
      <w:r w:rsidRPr="00C64F2F">
        <w:rPr>
          <w:sz w:val="24"/>
        </w:rPr>
        <w:t>» («Нанайцы»).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Колыбельные песни: «</w:t>
      </w:r>
      <w:proofErr w:type="spellStart"/>
      <w:r w:rsidRPr="00C64F2F">
        <w:rPr>
          <w:sz w:val="24"/>
        </w:rPr>
        <w:t>Улэнди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акпану</w:t>
      </w:r>
      <w:proofErr w:type="spellEnd"/>
      <w:r w:rsidRPr="00C64F2F">
        <w:rPr>
          <w:sz w:val="24"/>
        </w:rPr>
        <w:t>» («Спокойной ночи»), «</w:t>
      </w:r>
      <w:proofErr w:type="spellStart"/>
      <w:r w:rsidRPr="00C64F2F">
        <w:rPr>
          <w:sz w:val="24"/>
        </w:rPr>
        <w:t>Бэбэкэ</w:t>
      </w:r>
      <w:proofErr w:type="spellEnd"/>
      <w:r w:rsidRPr="00C64F2F">
        <w:rPr>
          <w:sz w:val="24"/>
        </w:rPr>
        <w:t>» («Колыбельная»).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Игровые и детские песни: «</w:t>
      </w:r>
      <w:proofErr w:type="spellStart"/>
      <w:r w:rsidRPr="00C64F2F">
        <w:rPr>
          <w:sz w:val="24"/>
        </w:rPr>
        <w:t>Адим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вандами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энэи</w:t>
      </w:r>
      <w:proofErr w:type="spellEnd"/>
      <w:r w:rsidRPr="00C64F2F">
        <w:rPr>
          <w:sz w:val="24"/>
        </w:rPr>
        <w:t xml:space="preserve">» («Еду ловить </w:t>
      </w:r>
      <w:proofErr w:type="spellStart"/>
      <w:r w:rsidRPr="00C64F2F">
        <w:rPr>
          <w:sz w:val="24"/>
        </w:rPr>
        <w:t>калугу</w:t>
      </w:r>
      <w:proofErr w:type="spellEnd"/>
      <w:r w:rsidRPr="00C64F2F">
        <w:rPr>
          <w:sz w:val="24"/>
        </w:rPr>
        <w:t>»), «</w:t>
      </w:r>
      <w:proofErr w:type="spellStart"/>
      <w:r w:rsidRPr="00C64F2F">
        <w:rPr>
          <w:sz w:val="24"/>
        </w:rPr>
        <w:t>Ярачипу</w:t>
      </w:r>
      <w:proofErr w:type="spellEnd"/>
      <w:r w:rsidRPr="00C64F2F">
        <w:rPr>
          <w:sz w:val="24"/>
        </w:rPr>
        <w:t>» («Мы рыбачим плавной сетью»), «</w:t>
      </w:r>
      <w:proofErr w:type="spellStart"/>
      <w:r w:rsidRPr="00C64F2F">
        <w:rPr>
          <w:sz w:val="24"/>
        </w:rPr>
        <w:t>Согдатава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ботандапу</w:t>
      </w:r>
      <w:proofErr w:type="spellEnd"/>
      <w:r w:rsidRPr="00C64F2F">
        <w:rPr>
          <w:sz w:val="24"/>
        </w:rPr>
        <w:t>» («Едем ловить рыбу»), «</w:t>
      </w:r>
      <w:proofErr w:type="spellStart"/>
      <w:r w:rsidRPr="00C64F2F">
        <w:rPr>
          <w:sz w:val="24"/>
        </w:rPr>
        <w:t>Ээки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Ээки</w:t>
      </w:r>
      <w:proofErr w:type="spellEnd"/>
      <w:r w:rsidRPr="00C64F2F">
        <w:rPr>
          <w:sz w:val="24"/>
        </w:rPr>
        <w:t>»), «</w:t>
      </w:r>
      <w:proofErr w:type="spellStart"/>
      <w:r w:rsidRPr="00C64F2F">
        <w:rPr>
          <w:sz w:val="24"/>
        </w:rPr>
        <w:t>Курбэнчу</w:t>
      </w:r>
      <w:proofErr w:type="spellEnd"/>
      <w:r w:rsidRPr="00C64F2F">
        <w:rPr>
          <w:sz w:val="24"/>
        </w:rPr>
        <w:t>» («Стрекоза»), «</w:t>
      </w:r>
      <w:proofErr w:type="spellStart"/>
      <w:r w:rsidRPr="00C64F2F">
        <w:rPr>
          <w:sz w:val="24"/>
        </w:rPr>
        <w:t>Комбокан</w:t>
      </w:r>
      <w:proofErr w:type="spellEnd"/>
      <w:r w:rsidRPr="00C64F2F">
        <w:rPr>
          <w:sz w:val="24"/>
        </w:rPr>
        <w:t>» («Ковшик»), «</w:t>
      </w:r>
      <w:proofErr w:type="spellStart"/>
      <w:r w:rsidRPr="00C64F2F">
        <w:rPr>
          <w:sz w:val="24"/>
        </w:rPr>
        <w:t>Комо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хаоси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энэхэус</w:t>
      </w:r>
      <w:proofErr w:type="spellEnd"/>
      <w:r w:rsidRPr="00C64F2F">
        <w:rPr>
          <w:sz w:val="24"/>
        </w:rPr>
        <w:t xml:space="preserve">» («Куда же ушла </w:t>
      </w:r>
      <w:proofErr w:type="spellStart"/>
      <w:r w:rsidRPr="00C64F2F">
        <w:rPr>
          <w:sz w:val="24"/>
        </w:rPr>
        <w:t>Комо</w:t>
      </w:r>
      <w:proofErr w:type="spellEnd"/>
      <w:r w:rsidRPr="00C64F2F">
        <w:rPr>
          <w:sz w:val="24"/>
        </w:rPr>
        <w:t>»), «</w:t>
      </w:r>
      <w:proofErr w:type="spellStart"/>
      <w:r w:rsidRPr="00C64F2F">
        <w:rPr>
          <w:sz w:val="24"/>
        </w:rPr>
        <w:t>Хэкпэ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дэгбэ</w:t>
      </w:r>
      <w:proofErr w:type="spellEnd"/>
      <w:r w:rsidRPr="00C64F2F">
        <w:rPr>
          <w:sz w:val="24"/>
        </w:rPr>
        <w:t>» («Отделись, кора»).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Разнообразие тематики нанайских песен. Поэтика песен. Современный нанайский фольклор.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Предания. Предания как исторический жанр нанайской народной прозы. Особенности содержания и формы народных преданий.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«Саман </w:t>
      </w:r>
      <w:proofErr w:type="spellStart"/>
      <w:r w:rsidRPr="00C64F2F">
        <w:rPr>
          <w:sz w:val="24"/>
        </w:rPr>
        <w:t>эктэ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дёлосохани</w:t>
      </w:r>
      <w:proofErr w:type="spellEnd"/>
      <w:r w:rsidRPr="00C64F2F">
        <w:rPr>
          <w:sz w:val="24"/>
        </w:rPr>
        <w:t>» («Окаменевшая шаманка»), «</w:t>
      </w:r>
      <w:proofErr w:type="spellStart"/>
      <w:r w:rsidRPr="00C64F2F">
        <w:rPr>
          <w:sz w:val="24"/>
        </w:rPr>
        <w:t>Хони</w:t>
      </w:r>
      <w:proofErr w:type="spellEnd"/>
      <w:r w:rsidRPr="00C64F2F">
        <w:rPr>
          <w:sz w:val="24"/>
        </w:rPr>
        <w:t xml:space="preserve"> они очини» («Как речки появились»).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Народная песня. Предание (развитие представлений).</w:t>
      </w:r>
    </w:p>
    <w:p w:rsidR="00AD674B" w:rsidRPr="00D06343" w:rsidRDefault="00AD674B" w:rsidP="00AD674B">
      <w:pPr>
        <w:pStyle w:val="20"/>
        <w:shd w:val="clear" w:color="auto" w:fill="auto"/>
        <w:tabs>
          <w:tab w:val="left" w:pos="1814"/>
        </w:tabs>
        <w:spacing w:before="0" w:after="0" w:line="240" w:lineRule="auto"/>
        <w:ind w:left="760"/>
        <w:rPr>
          <w:i/>
          <w:sz w:val="24"/>
        </w:rPr>
      </w:pPr>
      <w:proofErr w:type="gramStart"/>
      <w:r w:rsidRPr="00D06343">
        <w:rPr>
          <w:i/>
          <w:sz w:val="24"/>
        </w:rPr>
        <w:t>Нанайская</w:t>
      </w:r>
      <w:proofErr w:type="gramEnd"/>
      <w:r w:rsidRPr="00D06343">
        <w:rPr>
          <w:i/>
          <w:sz w:val="24"/>
        </w:rPr>
        <w:t xml:space="preserve"> литература первой половины XX века.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А.Д. Самар. Зачинатель нанайской литературы, поэт, прозаик и переводчик. «</w:t>
      </w:r>
      <w:proofErr w:type="spellStart"/>
      <w:r w:rsidRPr="00C64F2F">
        <w:rPr>
          <w:sz w:val="24"/>
        </w:rPr>
        <w:t>Мурумби</w:t>
      </w:r>
      <w:proofErr w:type="spellEnd"/>
      <w:r w:rsidRPr="00C64F2F">
        <w:rPr>
          <w:sz w:val="24"/>
        </w:rPr>
        <w:t>» («Мои думы»), «</w:t>
      </w:r>
      <w:proofErr w:type="spellStart"/>
      <w:r w:rsidRPr="00C64F2F">
        <w:rPr>
          <w:sz w:val="24"/>
        </w:rPr>
        <w:t>Ненгнери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Мангбо</w:t>
      </w:r>
      <w:proofErr w:type="spellEnd"/>
      <w:r w:rsidRPr="00C64F2F">
        <w:rPr>
          <w:sz w:val="24"/>
        </w:rPr>
        <w:t>» («Весенний Амур»), «</w:t>
      </w:r>
      <w:proofErr w:type="spellStart"/>
      <w:r w:rsidRPr="00C64F2F">
        <w:rPr>
          <w:sz w:val="24"/>
        </w:rPr>
        <w:t>Пэдэмэри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дэрэдиусу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улэнди-дэ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балдихарсу</w:t>
      </w:r>
      <w:proofErr w:type="spellEnd"/>
      <w:r w:rsidRPr="00C64F2F">
        <w:rPr>
          <w:sz w:val="24"/>
        </w:rPr>
        <w:t>» («Счастливо оставаться, благополучной вам жизни»), «</w:t>
      </w:r>
      <w:proofErr w:type="spellStart"/>
      <w:r w:rsidRPr="00C64F2F">
        <w:rPr>
          <w:sz w:val="24"/>
        </w:rPr>
        <w:t>Долбо</w:t>
      </w:r>
      <w:proofErr w:type="spellEnd"/>
      <w:r w:rsidRPr="00C64F2F">
        <w:rPr>
          <w:sz w:val="24"/>
        </w:rPr>
        <w:t>» («Ночь»). Художественное своеобразие произведений.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К.С. Гейкер. Первый нанайский прозаик. «</w:t>
      </w:r>
      <w:proofErr w:type="spellStart"/>
      <w:r w:rsidRPr="00C64F2F">
        <w:rPr>
          <w:sz w:val="24"/>
        </w:rPr>
        <w:t>Хони</w:t>
      </w:r>
      <w:proofErr w:type="spellEnd"/>
      <w:r w:rsidRPr="00C64F2F">
        <w:rPr>
          <w:sz w:val="24"/>
        </w:rPr>
        <w:t xml:space="preserve"> </w:t>
      </w:r>
      <w:proofErr w:type="gramStart"/>
      <w:r w:rsidRPr="00C64F2F">
        <w:rPr>
          <w:sz w:val="24"/>
        </w:rPr>
        <w:t>Баё</w:t>
      </w:r>
      <w:proofErr w:type="gram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нэктэвэ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вахани</w:t>
      </w:r>
      <w:proofErr w:type="spellEnd"/>
      <w:r w:rsidRPr="00C64F2F">
        <w:rPr>
          <w:sz w:val="24"/>
        </w:rPr>
        <w:t>» («Как Баё убил кабана»). Отражение в произведении картин жизни нанайского народа.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Теория литературы. Реализм (начальные представления). Психологизм (начальные представления).</w:t>
      </w:r>
    </w:p>
    <w:p w:rsidR="00AD674B" w:rsidRPr="00FD23C6" w:rsidRDefault="00AD674B" w:rsidP="00AD674B">
      <w:pPr>
        <w:pStyle w:val="20"/>
        <w:shd w:val="clear" w:color="auto" w:fill="auto"/>
        <w:tabs>
          <w:tab w:val="left" w:pos="1814"/>
        </w:tabs>
        <w:spacing w:before="0" w:after="0" w:line="240" w:lineRule="auto"/>
        <w:ind w:left="760"/>
        <w:rPr>
          <w:i/>
          <w:sz w:val="24"/>
        </w:rPr>
      </w:pPr>
      <w:proofErr w:type="gramStart"/>
      <w:r w:rsidRPr="00FD23C6">
        <w:rPr>
          <w:i/>
          <w:sz w:val="24"/>
        </w:rPr>
        <w:t>Нанайская</w:t>
      </w:r>
      <w:proofErr w:type="gramEnd"/>
      <w:r w:rsidRPr="00FD23C6">
        <w:rPr>
          <w:i/>
          <w:sz w:val="24"/>
        </w:rPr>
        <w:t xml:space="preserve"> литература второй половины XX века.</w:t>
      </w:r>
    </w:p>
    <w:p w:rsidR="00AD674B" w:rsidRPr="00C64F2F" w:rsidRDefault="00AD674B" w:rsidP="00AD674B">
      <w:pPr>
        <w:pStyle w:val="20"/>
        <w:numPr>
          <w:ilvl w:val="0"/>
          <w:numId w:val="1"/>
        </w:numPr>
        <w:shd w:val="clear" w:color="auto" w:fill="auto"/>
        <w:tabs>
          <w:tab w:val="left" w:pos="1150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П. Ходжер. Краткий рассказ о поэтессе. «</w:t>
      </w:r>
      <w:proofErr w:type="spellStart"/>
      <w:r w:rsidRPr="00C64F2F">
        <w:rPr>
          <w:sz w:val="24"/>
        </w:rPr>
        <w:t>Мангбо</w:t>
      </w:r>
      <w:proofErr w:type="spellEnd"/>
      <w:r w:rsidRPr="00C64F2F">
        <w:rPr>
          <w:sz w:val="24"/>
        </w:rPr>
        <w:t xml:space="preserve">» («Амур»), «Ми </w:t>
      </w:r>
      <w:proofErr w:type="spellStart"/>
      <w:r w:rsidRPr="00C64F2F">
        <w:rPr>
          <w:sz w:val="24"/>
        </w:rPr>
        <w:t>хэсэи</w:t>
      </w:r>
      <w:proofErr w:type="spellEnd"/>
      <w:r w:rsidRPr="00C64F2F">
        <w:rPr>
          <w:sz w:val="24"/>
        </w:rPr>
        <w:t>» («Мой язык»). Верность обычаям и традициям своего народа.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Г.А. Бельды. Краткий рассказ о поэте и писателе. «</w:t>
      </w:r>
      <w:proofErr w:type="spellStart"/>
      <w:r w:rsidRPr="00C64F2F">
        <w:rPr>
          <w:sz w:val="24"/>
        </w:rPr>
        <w:t>Сэбдени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ини</w:t>
      </w:r>
      <w:proofErr w:type="spellEnd"/>
      <w:r w:rsidRPr="00C64F2F">
        <w:rPr>
          <w:sz w:val="24"/>
        </w:rPr>
        <w:t>» («Весёлый день»), «</w:t>
      </w:r>
      <w:proofErr w:type="spellStart"/>
      <w:r w:rsidRPr="00C64F2F">
        <w:rPr>
          <w:sz w:val="24"/>
        </w:rPr>
        <w:t>Долбо</w:t>
      </w:r>
      <w:proofErr w:type="spellEnd"/>
      <w:r w:rsidRPr="00C64F2F">
        <w:rPr>
          <w:sz w:val="24"/>
        </w:rPr>
        <w:t>» («Ночь»). Использование шуток и юмора в произведениях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Сюжет в стихотворении.</w:t>
      </w:r>
    </w:p>
    <w:p w:rsidR="00AD674B" w:rsidRPr="00C64F2F" w:rsidRDefault="00AD674B" w:rsidP="00AD674B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С. Заксор. Краткий рассказ о писателе, поэте и переводчике. «</w:t>
      </w:r>
      <w:proofErr w:type="spellStart"/>
      <w:r w:rsidRPr="00C64F2F">
        <w:rPr>
          <w:sz w:val="24"/>
        </w:rPr>
        <w:t>Дюэр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поктола</w:t>
      </w:r>
      <w:proofErr w:type="spellEnd"/>
      <w:r w:rsidRPr="00C64F2F">
        <w:rPr>
          <w:sz w:val="24"/>
        </w:rPr>
        <w:t>» («По двум дорогам»). Отражение чувства сострадания и взаимопомощи героев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jc w:val="left"/>
        <w:rPr>
          <w:sz w:val="24"/>
        </w:rPr>
      </w:pPr>
      <w:r w:rsidRPr="00C64F2F">
        <w:rPr>
          <w:sz w:val="24"/>
        </w:rPr>
        <w:t>в рассказах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Рассказ (развитие представлений). Автор-рассказчик.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П.К. Киле. Рассказ о поэте, композиторе, этнографе, философе, педагоге. «</w:t>
      </w:r>
      <w:proofErr w:type="spellStart"/>
      <w:r w:rsidRPr="00C64F2F">
        <w:rPr>
          <w:sz w:val="24"/>
        </w:rPr>
        <w:t>Бонго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хэсэи</w:t>
      </w:r>
      <w:proofErr w:type="spellEnd"/>
      <w:r w:rsidRPr="00C64F2F">
        <w:rPr>
          <w:sz w:val="24"/>
        </w:rPr>
        <w:t>» («Первые слова»), «</w:t>
      </w:r>
      <w:proofErr w:type="spellStart"/>
      <w:r w:rsidRPr="00C64F2F">
        <w:rPr>
          <w:sz w:val="24"/>
        </w:rPr>
        <w:t>На-эниэ</w:t>
      </w:r>
      <w:proofErr w:type="spellEnd"/>
      <w:r w:rsidRPr="00C64F2F">
        <w:rPr>
          <w:sz w:val="24"/>
        </w:rPr>
        <w:t>» («Мать-земля»). Отражение в произведениях дум, обычаев, души народа и его культуры.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Поэма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А.А. Пассар. Краткий рассказ о поэте. «</w:t>
      </w:r>
      <w:proofErr w:type="spellStart"/>
      <w:r w:rsidRPr="00C64F2F">
        <w:rPr>
          <w:sz w:val="24"/>
        </w:rPr>
        <w:t>Бачигоапу</w:t>
      </w:r>
      <w:proofErr w:type="spellEnd"/>
      <w:r w:rsidRPr="00C64F2F">
        <w:rPr>
          <w:sz w:val="24"/>
        </w:rPr>
        <w:t>, Ленинград!» («Здравствуй, Ленинград!»), «</w:t>
      </w:r>
      <w:proofErr w:type="spellStart"/>
      <w:r w:rsidRPr="00C64F2F">
        <w:rPr>
          <w:sz w:val="24"/>
        </w:rPr>
        <w:t>Нанкандои</w:t>
      </w:r>
      <w:proofErr w:type="spellEnd"/>
      <w:r w:rsidRPr="00C64F2F">
        <w:rPr>
          <w:sz w:val="24"/>
        </w:rPr>
        <w:t>» («Землякам»). Отражение в произведениях знаний обычаев и обрядов.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К.М. Бельды. Краткий рассказ о поэте и писателе. «</w:t>
      </w:r>
      <w:proofErr w:type="spellStart"/>
      <w:r w:rsidRPr="00C64F2F">
        <w:rPr>
          <w:sz w:val="24"/>
        </w:rPr>
        <w:t>Пакси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мочо</w:t>
      </w:r>
      <w:proofErr w:type="spellEnd"/>
      <w:r w:rsidRPr="00C64F2F">
        <w:rPr>
          <w:sz w:val="24"/>
        </w:rPr>
        <w:t>» («Мастер и неумелый»). Отражение особенностей материальной и духовной культуры нанайцев в произведениях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Лиро-эпическая поэма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В.И. Гейкер. Краткий рассказ об авторе повестей, песен, поэм, литературных легенд и сказок. «</w:t>
      </w:r>
      <w:proofErr w:type="spellStart"/>
      <w:r w:rsidRPr="00C64F2F">
        <w:rPr>
          <w:sz w:val="24"/>
        </w:rPr>
        <w:t>Ака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боани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Акашины</w:t>
      </w:r>
      <w:proofErr w:type="spellEnd"/>
      <w:r w:rsidRPr="00C64F2F">
        <w:rPr>
          <w:sz w:val="24"/>
        </w:rPr>
        <w:t xml:space="preserve"> берега»). Жизнь села в годы советской власти, приобщение мальчика родным обычаям.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Традиции фольклора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Е.В. Самар. Краткий рассказ о писателе. «Самар </w:t>
      </w:r>
      <w:proofErr w:type="spellStart"/>
      <w:r w:rsidRPr="00C64F2F">
        <w:rPr>
          <w:sz w:val="24"/>
        </w:rPr>
        <w:t>Киэстэ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балдихани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мэдэ</w:t>
      </w:r>
      <w:proofErr w:type="spellEnd"/>
      <w:r w:rsidRPr="00C64F2F">
        <w:rPr>
          <w:sz w:val="24"/>
        </w:rPr>
        <w:t xml:space="preserve">» («Повествование о жизни Самара </w:t>
      </w:r>
      <w:proofErr w:type="spellStart"/>
      <w:r w:rsidRPr="00C64F2F">
        <w:rPr>
          <w:sz w:val="24"/>
        </w:rPr>
        <w:t>Киэстэ</w:t>
      </w:r>
      <w:proofErr w:type="spellEnd"/>
      <w:r w:rsidRPr="00C64F2F">
        <w:rPr>
          <w:sz w:val="24"/>
        </w:rPr>
        <w:t xml:space="preserve">»). История в характерах потомков нанайского рода </w:t>
      </w:r>
      <w:proofErr w:type="spellStart"/>
      <w:r w:rsidRPr="00C64F2F">
        <w:rPr>
          <w:sz w:val="24"/>
        </w:rPr>
        <w:t>Самаров</w:t>
      </w:r>
      <w:proofErr w:type="spellEnd"/>
      <w:r w:rsidRPr="00C64F2F">
        <w:rPr>
          <w:sz w:val="24"/>
        </w:rPr>
        <w:t>. Нравственное народное начало.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Цикл рассказов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Г.Г. Ходжер. Краткий рассказ о писателе. «</w:t>
      </w:r>
      <w:proofErr w:type="spellStart"/>
      <w:r w:rsidRPr="00C64F2F">
        <w:rPr>
          <w:sz w:val="24"/>
        </w:rPr>
        <w:t>Чокчо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Чокчо</w:t>
      </w:r>
      <w:proofErr w:type="spellEnd"/>
      <w:r w:rsidRPr="00C64F2F">
        <w:rPr>
          <w:sz w:val="24"/>
        </w:rPr>
        <w:t>») (отрывок из романа «Амур широкий»). Энциклопедия жизни нанайцев в трилогии «Амур широкий».</w:t>
      </w:r>
    </w:p>
    <w:p w:rsidR="00AD674B" w:rsidRDefault="00AD674B" w:rsidP="00AD674B">
      <w:pPr>
        <w:pStyle w:val="20"/>
        <w:shd w:val="clear" w:color="auto" w:fill="auto"/>
        <w:tabs>
          <w:tab w:val="left" w:pos="1747"/>
        </w:tabs>
        <w:spacing w:before="0" w:after="0" w:line="240" w:lineRule="auto"/>
        <w:ind w:left="760"/>
        <w:rPr>
          <w:sz w:val="24"/>
        </w:rPr>
      </w:pPr>
    </w:p>
    <w:p w:rsidR="00AD674B" w:rsidRPr="00030F48" w:rsidRDefault="00AD674B" w:rsidP="00AD674B">
      <w:pPr>
        <w:pStyle w:val="20"/>
        <w:shd w:val="clear" w:color="auto" w:fill="auto"/>
        <w:tabs>
          <w:tab w:val="left" w:pos="1747"/>
        </w:tabs>
        <w:spacing w:before="0" w:after="0" w:line="240" w:lineRule="auto"/>
        <w:ind w:left="760"/>
        <w:jc w:val="center"/>
        <w:rPr>
          <w:b/>
          <w:sz w:val="24"/>
        </w:rPr>
      </w:pPr>
      <w:r w:rsidRPr="00030F48">
        <w:rPr>
          <w:b/>
          <w:sz w:val="24"/>
        </w:rPr>
        <w:t>Содержание обучения в 9 классе.</w:t>
      </w:r>
    </w:p>
    <w:p w:rsidR="00AD674B" w:rsidRPr="00FD23C6" w:rsidRDefault="00AD674B" w:rsidP="00AD674B">
      <w:pPr>
        <w:pStyle w:val="20"/>
        <w:shd w:val="clear" w:color="auto" w:fill="auto"/>
        <w:tabs>
          <w:tab w:val="left" w:pos="1949"/>
        </w:tabs>
        <w:spacing w:before="0" w:after="0" w:line="240" w:lineRule="auto"/>
        <w:ind w:left="760"/>
        <w:rPr>
          <w:i/>
          <w:sz w:val="24"/>
        </w:rPr>
      </w:pPr>
      <w:r w:rsidRPr="00FD23C6">
        <w:rPr>
          <w:i/>
          <w:sz w:val="24"/>
        </w:rPr>
        <w:t>Введение.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Литература и её роль в духовной жизни человека. Формирование потребности общения с искусством, возникновение и развитие творческой читательской самостоятельности.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Литература как искусство слова (углубление представлений).</w:t>
      </w:r>
    </w:p>
    <w:p w:rsidR="00AD674B" w:rsidRPr="00FD23C6" w:rsidRDefault="00AD674B" w:rsidP="00AD674B">
      <w:pPr>
        <w:pStyle w:val="20"/>
        <w:shd w:val="clear" w:color="auto" w:fill="auto"/>
        <w:tabs>
          <w:tab w:val="left" w:pos="1954"/>
        </w:tabs>
        <w:spacing w:before="0" w:after="0" w:line="240" w:lineRule="auto"/>
        <w:ind w:left="760"/>
        <w:rPr>
          <w:i/>
          <w:sz w:val="24"/>
        </w:rPr>
      </w:pPr>
      <w:proofErr w:type="gramStart"/>
      <w:r w:rsidRPr="00FD23C6">
        <w:rPr>
          <w:i/>
          <w:sz w:val="24"/>
        </w:rPr>
        <w:t>Нанайская</w:t>
      </w:r>
      <w:proofErr w:type="gramEnd"/>
      <w:r w:rsidRPr="00FD23C6">
        <w:rPr>
          <w:i/>
          <w:sz w:val="24"/>
        </w:rPr>
        <w:t xml:space="preserve"> литература первой половины XX века.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А.Д. Самар. Зачинатель нанайской литературы, поэт, прозаик и переводчик. Жизнь и творчество (обзор). «Нанай </w:t>
      </w:r>
      <w:proofErr w:type="spellStart"/>
      <w:r w:rsidRPr="00C64F2F">
        <w:rPr>
          <w:sz w:val="24"/>
        </w:rPr>
        <w:t>боани</w:t>
      </w:r>
      <w:proofErr w:type="spellEnd"/>
      <w:r w:rsidRPr="00C64F2F">
        <w:rPr>
          <w:sz w:val="24"/>
        </w:rPr>
        <w:t>» («Мой край»), «</w:t>
      </w:r>
      <w:proofErr w:type="spellStart"/>
      <w:r w:rsidRPr="00C64F2F">
        <w:rPr>
          <w:sz w:val="24"/>
        </w:rPr>
        <w:t>Мурумби</w:t>
      </w:r>
      <w:proofErr w:type="spellEnd"/>
      <w:r w:rsidRPr="00C64F2F">
        <w:rPr>
          <w:sz w:val="24"/>
        </w:rPr>
        <w:t>» («Размышления»), «</w:t>
      </w:r>
      <w:proofErr w:type="spellStart"/>
      <w:r w:rsidRPr="00C64F2F">
        <w:rPr>
          <w:sz w:val="24"/>
        </w:rPr>
        <w:t>Эм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хэсэ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би</w:t>
      </w:r>
      <w:proofErr w:type="spellEnd"/>
      <w:r w:rsidRPr="00C64F2F">
        <w:rPr>
          <w:sz w:val="24"/>
        </w:rPr>
        <w:t>» («Одно слово»), «</w:t>
      </w:r>
      <w:proofErr w:type="spellStart"/>
      <w:r w:rsidRPr="00C64F2F">
        <w:rPr>
          <w:sz w:val="24"/>
        </w:rPr>
        <w:t>Андаха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аояни</w:t>
      </w:r>
      <w:proofErr w:type="spellEnd"/>
      <w:r w:rsidRPr="00C64F2F">
        <w:rPr>
          <w:sz w:val="24"/>
        </w:rPr>
        <w:t>» («Гость-жених»). Художественное своеобразие произведений.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К.С. Гейкер. Первый нанайский прозаик. «</w:t>
      </w:r>
      <w:proofErr w:type="spellStart"/>
      <w:r w:rsidRPr="00C64F2F">
        <w:rPr>
          <w:sz w:val="24"/>
        </w:rPr>
        <w:t>Гисурэнсэл</w:t>
      </w:r>
      <w:proofErr w:type="spellEnd"/>
      <w:r w:rsidRPr="00C64F2F">
        <w:rPr>
          <w:sz w:val="24"/>
        </w:rPr>
        <w:t>» («Рассказы»). Отражение в произведении картин жизни нанайского народа.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Ритм стихотворения (углубление понятия).</w:t>
      </w:r>
    </w:p>
    <w:p w:rsidR="00AD674B" w:rsidRPr="00FD23C6" w:rsidRDefault="00AD674B" w:rsidP="00AD674B">
      <w:pPr>
        <w:pStyle w:val="20"/>
        <w:shd w:val="clear" w:color="auto" w:fill="auto"/>
        <w:tabs>
          <w:tab w:val="left" w:pos="1954"/>
        </w:tabs>
        <w:spacing w:before="0" w:after="0" w:line="240" w:lineRule="auto"/>
        <w:ind w:left="760"/>
        <w:rPr>
          <w:i/>
          <w:sz w:val="24"/>
        </w:rPr>
      </w:pPr>
      <w:proofErr w:type="gramStart"/>
      <w:r w:rsidRPr="00FD23C6">
        <w:rPr>
          <w:i/>
          <w:sz w:val="24"/>
        </w:rPr>
        <w:t>Нанайская</w:t>
      </w:r>
      <w:proofErr w:type="gramEnd"/>
      <w:r w:rsidRPr="00FD23C6">
        <w:rPr>
          <w:i/>
          <w:sz w:val="24"/>
        </w:rPr>
        <w:t xml:space="preserve"> литература второй половины XX века.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А.П. Ходжер. Краткий рассказ о поэтессе. «</w:t>
      </w:r>
      <w:proofErr w:type="spellStart"/>
      <w:r w:rsidRPr="00C64F2F">
        <w:rPr>
          <w:sz w:val="24"/>
        </w:rPr>
        <w:t>Миавамби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сирэни</w:t>
      </w:r>
      <w:proofErr w:type="spellEnd"/>
      <w:r w:rsidRPr="00C64F2F">
        <w:rPr>
          <w:sz w:val="24"/>
        </w:rPr>
        <w:t>» («Нить сердца»), «</w:t>
      </w:r>
      <w:proofErr w:type="spellStart"/>
      <w:r w:rsidRPr="00C64F2F">
        <w:rPr>
          <w:sz w:val="24"/>
        </w:rPr>
        <w:t>Диасилдои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нангаламби</w:t>
      </w:r>
      <w:proofErr w:type="spellEnd"/>
      <w:r w:rsidRPr="00C64F2F">
        <w:rPr>
          <w:sz w:val="24"/>
        </w:rPr>
        <w:t>» («Оставляю друзьям»). Верность обычаям и традициям своего народа.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Лирическая проза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Г.А. Бельды. Краткий рассказ о поэте и писателе. «</w:t>
      </w:r>
      <w:proofErr w:type="spellStart"/>
      <w:r w:rsidRPr="00C64F2F">
        <w:rPr>
          <w:sz w:val="24"/>
        </w:rPr>
        <w:t>Амоанду</w:t>
      </w:r>
      <w:proofErr w:type="spellEnd"/>
      <w:r w:rsidRPr="00C64F2F">
        <w:rPr>
          <w:sz w:val="24"/>
        </w:rPr>
        <w:t>» («На озере»). Использование шуток и юмора в произведениях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Повесть (развитие понятия). Художественная деталь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П.К. Киле. Рассказ о поэте, композиторе, этнографе, философе, педагоге. «</w:t>
      </w:r>
      <w:proofErr w:type="spellStart"/>
      <w:r w:rsidRPr="00C64F2F">
        <w:rPr>
          <w:sz w:val="24"/>
        </w:rPr>
        <w:t>Мангбо-ама</w:t>
      </w:r>
      <w:proofErr w:type="spellEnd"/>
      <w:r w:rsidRPr="00C64F2F">
        <w:rPr>
          <w:sz w:val="24"/>
        </w:rPr>
        <w:t>» («Отец Амур»). Отражение в произведениях дум, обычаев, души народа и его культуры.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Стихотворная драма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А.А. Пассар. Краткий рассказ о поэте. «</w:t>
      </w:r>
      <w:proofErr w:type="spellStart"/>
      <w:r w:rsidRPr="00C64F2F">
        <w:rPr>
          <w:sz w:val="24"/>
        </w:rPr>
        <w:t>Дяии</w:t>
      </w:r>
      <w:proofErr w:type="spellEnd"/>
      <w:r w:rsidRPr="00C64F2F">
        <w:rPr>
          <w:sz w:val="24"/>
        </w:rPr>
        <w:t xml:space="preserve">» («Моя </w:t>
      </w:r>
      <w:proofErr w:type="spellStart"/>
      <w:r w:rsidRPr="00C64F2F">
        <w:rPr>
          <w:sz w:val="24"/>
        </w:rPr>
        <w:t>оморочка</w:t>
      </w:r>
      <w:proofErr w:type="spellEnd"/>
      <w:r w:rsidRPr="00C64F2F">
        <w:rPr>
          <w:sz w:val="24"/>
        </w:rPr>
        <w:t>»), «</w:t>
      </w:r>
      <w:proofErr w:type="spellStart"/>
      <w:r w:rsidRPr="00C64F2F">
        <w:rPr>
          <w:sz w:val="24"/>
        </w:rPr>
        <w:t>Дуэнтэ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гиани</w:t>
      </w:r>
      <w:proofErr w:type="spellEnd"/>
      <w:r w:rsidRPr="00C64F2F">
        <w:rPr>
          <w:sz w:val="24"/>
        </w:rPr>
        <w:t>» («Закон тайги»), поэма «</w:t>
      </w:r>
      <w:proofErr w:type="spellStart"/>
      <w:r w:rsidRPr="00C64F2F">
        <w:rPr>
          <w:sz w:val="24"/>
        </w:rPr>
        <w:t>Мокона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Мокона</w:t>
      </w:r>
      <w:proofErr w:type="spellEnd"/>
      <w:r w:rsidRPr="00C64F2F">
        <w:rPr>
          <w:sz w:val="24"/>
        </w:rPr>
        <w:t>»). Отражение в произведениях знаний обычаев и обрядов.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Теория литературы. </w:t>
      </w:r>
      <w:proofErr w:type="spellStart"/>
      <w:r w:rsidRPr="00C64F2F">
        <w:rPr>
          <w:sz w:val="24"/>
        </w:rPr>
        <w:t>Фольклоризм</w:t>
      </w:r>
      <w:proofErr w:type="spellEnd"/>
      <w:r w:rsidRPr="00C64F2F">
        <w:rPr>
          <w:sz w:val="24"/>
        </w:rPr>
        <w:t xml:space="preserve"> литературы (развитие понятия).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К.М. Бельды. Краткий рассказ о поэте и писателе. «</w:t>
      </w:r>
      <w:proofErr w:type="spellStart"/>
      <w:r w:rsidRPr="00C64F2F">
        <w:rPr>
          <w:sz w:val="24"/>
        </w:rPr>
        <w:t>Дёгбо</w:t>
      </w:r>
      <w:proofErr w:type="spellEnd"/>
      <w:r w:rsidRPr="00C64F2F">
        <w:rPr>
          <w:sz w:val="24"/>
        </w:rPr>
        <w:t>» («Острога»). Отражение особенностей материальной и духовной культуры нанайцев в произведениях автора.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Теория литературы. Повесть (развитие понятия). </w:t>
      </w:r>
      <w:proofErr w:type="spellStart"/>
      <w:r w:rsidRPr="00C64F2F">
        <w:rPr>
          <w:sz w:val="24"/>
        </w:rPr>
        <w:t>Фольклоризм</w:t>
      </w:r>
      <w:proofErr w:type="spellEnd"/>
      <w:r w:rsidRPr="00C64F2F">
        <w:rPr>
          <w:sz w:val="24"/>
        </w:rPr>
        <w:t xml:space="preserve"> литературы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Г.Г. Ходжер. Краткий рассказ о писателе. «</w:t>
      </w:r>
      <w:proofErr w:type="spellStart"/>
      <w:r w:rsidRPr="00C64F2F">
        <w:rPr>
          <w:sz w:val="24"/>
        </w:rPr>
        <w:t>Потади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Идариди</w:t>
      </w:r>
      <w:proofErr w:type="spellEnd"/>
      <w:r w:rsidRPr="00C64F2F">
        <w:rPr>
          <w:sz w:val="24"/>
        </w:rPr>
        <w:t xml:space="preserve">» («Пота и </w:t>
      </w:r>
      <w:proofErr w:type="spellStart"/>
      <w:r w:rsidRPr="00C64F2F">
        <w:rPr>
          <w:sz w:val="24"/>
        </w:rPr>
        <w:t>Идари</w:t>
      </w:r>
      <w:proofErr w:type="spellEnd"/>
      <w:r w:rsidRPr="00C64F2F">
        <w:rPr>
          <w:sz w:val="24"/>
        </w:rPr>
        <w:t>») (отрывок из романа «Амур широкий»). Энциклопедия жизни нанайцев в трилогии «Амур широкий».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Роман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Е.В. Самар. Краткий рассказ о писателе. «</w:t>
      </w:r>
      <w:proofErr w:type="spellStart"/>
      <w:r w:rsidRPr="00C64F2F">
        <w:rPr>
          <w:sz w:val="24"/>
        </w:rPr>
        <w:t>Кондонкан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даламдини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Кондонский</w:t>
      </w:r>
      <w:proofErr w:type="spellEnd"/>
      <w:r w:rsidRPr="00C64F2F">
        <w:rPr>
          <w:sz w:val="24"/>
        </w:rPr>
        <w:t xml:space="preserve"> староста») (отрывок из повести). История в характерах потомков нанайского рода </w:t>
      </w:r>
      <w:proofErr w:type="spellStart"/>
      <w:r w:rsidRPr="00C64F2F">
        <w:rPr>
          <w:sz w:val="24"/>
        </w:rPr>
        <w:t>Самаров</w:t>
      </w:r>
      <w:proofErr w:type="spellEnd"/>
      <w:r w:rsidRPr="00C64F2F">
        <w:rPr>
          <w:sz w:val="24"/>
        </w:rPr>
        <w:t>. Нравственное народное начало.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Документальная повесть (развитие представлений).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Н.Н. Бельды. Краткий рассказ о поэте. «</w:t>
      </w:r>
      <w:proofErr w:type="spellStart"/>
      <w:r w:rsidRPr="00C64F2F">
        <w:rPr>
          <w:sz w:val="24"/>
        </w:rPr>
        <w:t>Нучидуи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бивухэмбэ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дёмбогори</w:t>
      </w:r>
      <w:proofErr w:type="spellEnd"/>
      <w:r w:rsidRPr="00C64F2F">
        <w:rPr>
          <w:sz w:val="24"/>
        </w:rPr>
        <w:t>» («Воспоминания о детстве»). «</w:t>
      </w:r>
      <w:proofErr w:type="spellStart"/>
      <w:r w:rsidRPr="00C64F2F">
        <w:rPr>
          <w:sz w:val="24"/>
        </w:rPr>
        <w:t>Лудюри</w:t>
      </w:r>
      <w:proofErr w:type="spellEnd"/>
      <w:r w:rsidRPr="00C64F2F">
        <w:rPr>
          <w:sz w:val="24"/>
        </w:rPr>
        <w:t>» («</w:t>
      </w:r>
      <w:proofErr w:type="spellStart"/>
      <w:r w:rsidRPr="00C64F2F">
        <w:rPr>
          <w:sz w:val="24"/>
        </w:rPr>
        <w:t>Чернобурая</w:t>
      </w:r>
      <w:proofErr w:type="spellEnd"/>
      <w:r w:rsidRPr="00C64F2F">
        <w:rPr>
          <w:sz w:val="24"/>
        </w:rPr>
        <w:t xml:space="preserve"> лиса»). Связь литературного творчества автора с </w:t>
      </w:r>
      <w:proofErr w:type="gramStart"/>
      <w:r w:rsidRPr="00C64F2F">
        <w:rPr>
          <w:sz w:val="24"/>
        </w:rPr>
        <w:t>музыкальным</w:t>
      </w:r>
      <w:proofErr w:type="gramEnd"/>
      <w:r w:rsidRPr="00C64F2F">
        <w:rPr>
          <w:sz w:val="24"/>
        </w:rPr>
        <w:t>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А.Г. Ходжер. Краткий рассказ о поэтессе. «</w:t>
      </w:r>
      <w:proofErr w:type="spellStart"/>
      <w:r w:rsidRPr="00C64F2F">
        <w:rPr>
          <w:sz w:val="24"/>
        </w:rPr>
        <w:t>Паталакан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саргандё</w:t>
      </w:r>
      <w:proofErr w:type="spellEnd"/>
      <w:r w:rsidRPr="00C64F2F">
        <w:rPr>
          <w:sz w:val="24"/>
        </w:rPr>
        <w:t>» («Девушк</w:t>
      </w:r>
      <w:proofErr w:type="gramStart"/>
      <w:r w:rsidRPr="00C64F2F">
        <w:rPr>
          <w:sz w:val="24"/>
        </w:rPr>
        <w:t>а-</w:t>
      </w:r>
      <w:proofErr w:type="gramEnd"/>
      <w:r w:rsidRPr="00C64F2F">
        <w:rPr>
          <w:sz w:val="24"/>
        </w:rPr>
        <w:t xml:space="preserve"> красавица»). «</w:t>
      </w:r>
      <w:proofErr w:type="spellStart"/>
      <w:r w:rsidRPr="00C64F2F">
        <w:rPr>
          <w:sz w:val="24"/>
        </w:rPr>
        <w:t>Кэкукэнди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гисурэн</w:t>
      </w:r>
      <w:proofErr w:type="spellEnd"/>
      <w:r w:rsidRPr="00C64F2F">
        <w:rPr>
          <w:sz w:val="24"/>
        </w:rPr>
        <w:t>» («Разговор с кукушкой»). Связь произведений автора с фольклором.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А.А. Пассар. Краткий рассказ о поэте. «</w:t>
      </w:r>
      <w:proofErr w:type="spellStart"/>
      <w:r w:rsidRPr="00C64F2F">
        <w:rPr>
          <w:sz w:val="24"/>
        </w:rPr>
        <w:t>Хамарихан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кайлан</w:t>
      </w:r>
      <w:proofErr w:type="spellEnd"/>
      <w:r w:rsidRPr="00C64F2F">
        <w:rPr>
          <w:sz w:val="24"/>
        </w:rPr>
        <w:t>» («Опоздавшая черепаха»). Использование рифмы и сравнений как средств художественной выразительности.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Теория литературы. Комедия (развитие представлений).</w:t>
      </w:r>
    </w:p>
    <w:p w:rsidR="00AD674B" w:rsidRPr="00FD23C6" w:rsidRDefault="00AD674B" w:rsidP="00AD674B">
      <w:pPr>
        <w:pStyle w:val="20"/>
        <w:shd w:val="clear" w:color="auto" w:fill="auto"/>
        <w:tabs>
          <w:tab w:val="left" w:pos="1906"/>
        </w:tabs>
        <w:spacing w:before="0" w:after="0" w:line="240" w:lineRule="auto"/>
        <w:ind w:left="760"/>
        <w:rPr>
          <w:i/>
          <w:sz w:val="24"/>
        </w:rPr>
      </w:pPr>
      <w:r w:rsidRPr="00FD23C6">
        <w:rPr>
          <w:i/>
          <w:sz w:val="24"/>
        </w:rPr>
        <w:t>Сведения по теории и истории литературы.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Литература как искусство словесного образа. Литература и мифология. Литература и фольклор.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Художественный образ. Персонаж. Литературный герой. Героический характер.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Главные и второстепенные персонажи. Лирический герой. Образы времени и пространства, природные образы, образы предметов. «Вечные» образы в литературе. Художественный вымысел. Правдоподобие и фантастика.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Сюжет и композиция. Конфликт. Внутренний конфликт. Эпизод. Пейзаж. Портрет. Диалог и монолог. Внутренний монолог. Дневники, письма и сны героев. Лирические отступления. Эпилог. Лирический сюжет.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Авторская позиция. Заглавие произведения. Эпиграф. «Говорящие» фамилии. Финал произведения.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Тематика и проблематика. Идейно-эмоциональное содержание произведения. </w:t>
      </w:r>
      <w:proofErr w:type="gramStart"/>
      <w:r w:rsidRPr="00C64F2F">
        <w:rPr>
          <w:sz w:val="24"/>
        </w:rPr>
        <w:lastRenderedPageBreak/>
        <w:t>Возвышенное</w:t>
      </w:r>
      <w:proofErr w:type="gramEnd"/>
      <w:r w:rsidRPr="00C64F2F">
        <w:rPr>
          <w:sz w:val="24"/>
        </w:rPr>
        <w:t xml:space="preserve"> и низменное, прекрасное и безобразное, трагическое и комическое в литературе. Юмор. Сатира.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Художественная речь. Поэзия и проза. </w:t>
      </w:r>
      <w:proofErr w:type="gramStart"/>
      <w:r w:rsidRPr="00C64F2F">
        <w:rPr>
          <w:sz w:val="24"/>
        </w:rPr>
        <w:t>Изобразительно-выразительные</w:t>
      </w:r>
      <w:proofErr w:type="gramEnd"/>
      <w:r w:rsidRPr="00C64F2F">
        <w:rPr>
          <w:sz w:val="24"/>
        </w:rPr>
        <w:t xml:space="preserve"> средства (эпитет, метафора, олицетворение, сравнение, гипербола, антитеза, аллегория). Символ. Гротеск. Художественная деталь. Системы стихосложения. Ритм, рифма. Строфа. Литературные роды и жанры. Эпос. Лирика. Драма. Эпические жанры (рассказ, сказ, повесть, роман, роман в стихах). Лирические жанры (ода, элегия, послание, стихотворение в прозе). Лироэпические жанры (басня, баллада, поэма). Драматические жанры (драма, трагедия, комедия).</w:t>
      </w:r>
    </w:p>
    <w:p w:rsidR="00AD674B" w:rsidRDefault="00AD674B" w:rsidP="00AD674B">
      <w:pPr>
        <w:pStyle w:val="20"/>
        <w:shd w:val="clear" w:color="auto" w:fill="auto"/>
        <w:tabs>
          <w:tab w:val="left" w:pos="1666"/>
        </w:tabs>
        <w:spacing w:before="0" w:after="0" w:line="240" w:lineRule="auto"/>
        <w:ind w:left="780"/>
        <w:rPr>
          <w:sz w:val="24"/>
        </w:rPr>
      </w:pPr>
    </w:p>
    <w:p w:rsidR="00AD674B" w:rsidRPr="00585B49" w:rsidRDefault="00AD674B" w:rsidP="00AD674B">
      <w:pPr>
        <w:pStyle w:val="20"/>
        <w:shd w:val="clear" w:color="auto" w:fill="auto"/>
        <w:tabs>
          <w:tab w:val="left" w:pos="1666"/>
        </w:tabs>
        <w:spacing w:before="0" w:after="0" w:line="240" w:lineRule="auto"/>
        <w:jc w:val="center"/>
        <w:rPr>
          <w:b/>
          <w:sz w:val="24"/>
        </w:rPr>
      </w:pPr>
      <w:r w:rsidRPr="00585B49">
        <w:rPr>
          <w:b/>
          <w:sz w:val="24"/>
        </w:rPr>
        <w:t>Планируемые результаты освоения программы по родной (нанайской) литературе на уровне основного общего образования.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1878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 xml:space="preserve">В результате изучения родной (нанайской) литературы на уровне основного общего образования </w:t>
      </w:r>
      <w:proofErr w:type="gramStart"/>
      <w:r w:rsidRPr="00C64F2F">
        <w:rPr>
          <w:sz w:val="24"/>
        </w:rPr>
        <w:t>у</w:t>
      </w:r>
      <w:proofErr w:type="gramEnd"/>
      <w:r w:rsidRPr="00C64F2F">
        <w:rPr>
          <w:sz w:val="24"/>
        </w:rPr>
        <w:t xml:space="preserve"> обучающегося будут сформированы следующие личностные результаты: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гражданского воспитания: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C64F2F">
        <w:rPr>
          <w:sz w:val="24"/>
        </w:rPr>
        <w:t>многоконфессиональном</w:t>
      </w:r>
      <w:proofErr w:type="spellEnd"/>
      <w:r w:rsidRPr="00C64F2F">
        <w:rPr>
          <w:sz w:val="24"/>
        </w:rPr>
        <w:t xml:space="preserve"> обществе, в том числе с использованием примеров из родной (нанайской) литературы;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готовность к разнообразной совместной деятельности, стремление к взаимопониманию и взаимопомощи, в том числе с использованием примеров из литературы;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активное участие в самоуправлении в образовательной организации, готовность к участию в гуманитарной деятельности;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146"/>
        </w:tabs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патриотического воспитания: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 xml:space="preserve">осознание российской гражданской идентичности в поликультурном и </w:t>
      </w:r>
      <w:proofErr w:type="spellStart"/>
      <w:r w:rsidRPr="00C64F2F">
        <w:rPr>
          <w:sz w:val="24"/>
        </w:rPr>
        <w:t>многоконфессиональном</w:t>
      </w:r>
      <w:proofErr w:type="spellEnd"/>
      <w:r w:rsidRPr="00C64F2F">
        <w:rPr>
          <w:sz w:val="24"/>
        </w:rPr>
        <w:t xml:space="preserve"> обществе, проявление интереса к познанию родного (нанайского) языка и родной (нанайской) литературы, истории, культуры Российской Федерации, своего края в контексте изучения произведений нанайской литературы;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нанайской литературе;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духовно-нравственного воспитания: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эстетического воспитания: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восприимчивость к разным видам искусства, традициям и творчеству своего и </w:t>
      </w:r>
      <w:r w:rsidRPr="00C64F2F">
        <w:rPr>
          <w:sz w:val="24"/>
        </w:rPr>
        <w:lastRenderedPageBreak/>
        <w:t>других народов, понимание эмоционального воздействия искусства, в том числе изучаемых литературных произведений;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осознание важности художественной литературы и культуры как средства коммуникации и самовыражения;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стремление к самовыражению в разных видах искусства;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096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физического воспитания, формирования культуры здоровья и эмоционального благополучия: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осознание ценности жизни с использованием собственного жизненного 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</w:t>
      </w:r>
      <w:proofErr w:type="spellStart"/>
      <w:proofErr w:type="gramStart"/>
      <w:r w:rsidRPr="00C64F2F">
        <w:rPr>
          <w:sz w:val="24"/>
        </w:rPr>
        <w:t>Интернет-среде</w:t>
      </w:r>
      <w:proofErr w:type="spellEnd"/>
      <w:proofErr w:type="gramEnd"/>
      <w:r w:rsidRPr="00C64F2F">
        <w:rPr>
          <w:sz w:val="24"/>
        </w:rPr>
        <w:t>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</w:t>
      </w:r>
      <w:proofErr w:type="gramStart"/>
      <w:r w:rsidRPr="00C64F2F">
        <w:rPr>
          <w:sz w:val="24"/>
        </w:rPr>
        <w:t>принимать себя и других, не осуждая</w:t>
      </w:r>
      <w:proofErr w:type="gramEnd"/>
      <w:r w:rsidRPr="00C64F2F">
        <w:rPr>
          <w:sz w:val="24"/>
        </w:rPr>
        <w:t>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умение осознавать эмоциональное состояние себя и других, опираясь на примеры из литературных произведений, умение управлять собственным эмоциональным состоянием, </w:t>
      </w:r>
      <w:proofErr w:type="spellStart"/>
      <w:r w:rsidRPr="00C64F2F">
        <w:rPr>
          <w:sz w:val="24"/>
        </w:rPr>
        <w:t>сформированность</w:t>
      </w:r>
      <w:proofErr w:type="spellEnd"/>
      <w:r w:rsidRPr="00C64F2F">
        <w:rPr>
          <w:sz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трудового воспитания: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готовность адаптироваться в профессиональной среде;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уважение к труду и результатам трудовой деятельности, в том числе при изучении произведений нанайского фольклора и литературы,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D674B" w:rsidRPr="00C64F2F" w:rsidRDefault="00AD674B" w:rsidP="00AD674B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экологического воспитания: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среды, готовность к участию в </w:t>
      </w:r>
      <w:r w:rsidRPr="00C64F2F">
        <w:rPr>
          <w:sz w:val="24"/>
        </w:rPr>
        <w:lastRenderedPageBreak/>
        <w:t>практической деятельности экологической направленности;</w:t>
      </w:r>
    </w:p>
    <w:p w:rsidR="00AD674B" w:rsidRPr="00C64F2F" w:rsidRDefault="00AD674B" w:rsidP="00AD674B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ценности научного познания: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овладение языковой и читательской культурой как средством познания мира; 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D674B" w:rsidRPr="00C64F2F" w:rsidRDefault="00AD674B" w:rsidP="00AD674B">
      <w:pPr>
        <w:pStyle w:val="20"/>
        <w:numPr>
          <w:ilvl w:val="0"/>
          <w:numId w:val="3"/>
        </w:numPr>
        <w:shd w:val="clear" w:color="auto" w:fill="auto"/>
        <w:tabs>
          <w:tab w:val="left" w:pos="1066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обеспечение адаптации </w:t>
      </w:r>
      <w:proofErr w:type="gramStart"/>
      <w:r w:rsidRPr="00C64F2F">
        <w:rPr>
          <w:sz w:val="24"/>
        </w:rPr>
        <w:t>обучающегося</w:t>
      </w:r>
      <w:proofErr w:type="gramEnd"/>
      <w:r w:rsidRPr="00C64F2F">
        <w:rPr>
          <w:sz w:val="24"/>
        </w:rPr>
        <w:t xml:space="preserve"> к изменяющимся условиям социальной и природной среды: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и оценка социальных ролей персонажей литературных произведений;</w:t>
      </w:r>
      <w:proofErr w:type="gramEnd"/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способность во взаимодействии в условиях неопределенности,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умение анализировать и выявлять взаимосвязи природы, общества и экономики;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D674B" w:rsidRDefault="00AD674B" w:rsidP="00585B49">
      <w:pPr>
        <w:pStyle w:val="20"/>
        <w:shd w:val="clear" w:color="auto" w:fill="auto"/>
        <w:tabs>
          <w:tab w:val="left" w:pos="1498"/>
          <w:tab w:val="left" w:pos="5030"/>
        </w:tabs>
        <w:spacing w:before="0" w:after="0" w:line="240" w:lineRule="auto"/>
        <w:ind w:firstLine="780"/>
        <w:rPr>
          <w:sz w:val="24"/>
        </w:rPr>
      </w:pPr>
      <w:proofErr w:type="gramStart"/>
      <w:r w:rsidRPr="00C64F2F">
        <w:rPr>
          <w:sz w:val="24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</w:t>
      </w:r>
      <w:r w:rsidR="00585B49">
        <w:rPr>
          <w:sz w:val="24"/>
        </w:rPr>
        <w:t>итуацию</w:t>
      </w:r>
      <w:r w:rsidR="00585B49">
        <w:rPr>
          <w:sz w:val="24"/>
        </w:rPr>
        <w:tab/>
        <w:t xml:space="preserve">стресса, корректировать </w:t>
      </w:r>
      <w:r w:rsidRPr="00C64F2F">
        <w:rPr>
          <w:sz w:val="24"/>
        </w:rPr>
        <w:t>принимаемые решения и действия,</w:t>
      </w:r>
      <w:r w:rsidR="00585B49">
        <w:rPr>
          <w:sz w:val="24"/>
        </w:rPr>
        <w:t xml:space="preserve"> </w:t>
      </w:r>
      <w:r w:rsidRPr="00C64F2F">
        <w:rPr>
          <w:sz w:val="24"/>
        </w:rPr>
        <w:t>формулировать и оценивать риски и последствия, формиров</w:t>
      </w:r>
      <w:r>
        <w:rPr>
          <w:sz w:val="24"/>
        </w:rPr>
        <w:t xml:space="preserve">ать опыт, находить позитивное в произошедшей ситуации, </w:t>
      </w:r>
      <w:r w:rsidRPr="00C64F2F">
        <w:rPr>
          <w:sz w:val="24"/>
        </w:rPr>
        <w:t>быть готовым действовать</w:t>
      </w:r>
      <w:r>
        <w:rPr>
          <w:sz w:val="24"/>
        </w:rPr>
        <w:t xml:space="preserve"> </w:t>
      </w:r>
      <w:r w:rsidRPr="00C64F2F">
        <w:rPr>
          <w:sz w:val="24"/>
        </w:rPr>
        <w:t>в отсутствии гарантий успеха.</w:t>
      </w:r>
      <w:proofErr w:type="gramEnd"/>
    </w:p>
    <w:p w:rsidR="00AD674B" w:rsidRDefault="00AD674B" w:rsidP="00AD674B">
      <w:pPr>
        <w:pStyle w:val="20"/>
        <w:shd w:val="clear" w:color="auto" w:fill="auto"/>
        <w:tabs>
          <w:tab w:val="left" w:pos="2338"/>
          <w:tab w:val="left" w:pos="4555"/>
          <w:tab w:val="left" w:pos="6149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>В результате изучения родной (нанайской) литературы на уровне основного общего образования у обучающегося будут сформированы позна</w:t>
      </w:r>
      <w:r>
        <w:rPr>
          <w:sz w:val="24"/>
        </w:rPr>
        <w:t>вательные</w:t>
      </w:r>
      <w:r>
        <w:rPr>
          <w:sz w:val="24"/>
        </w:rPr>
        <w:tab/>
        <w:t xml:space="preserve">универсальные учебные </w:t>
      </w:r>
      <w:r w:rsidRPr="00C64F2F">
        <w:rPr>
          <w:sz w:val="24"/>
        </w:rPr>
        <w:t>действия, коммуникативные</w:t>
      </w:r>
      <w:r>
        <w:rPr>
          <w:sz w:val="24"/>
        </w:rPr>
        <w:t xml:space="preserve"> </w:t>
      </w:r>
      <w:r w:rsidRPr="00C64F2F">
        <w:rPr>
          <w:sz w:val="24"/>
        </w:rPr>
        <w:t>универсальные учебные действия, регулятивные универсальные учебные действия, умение совместной деятельности.</w:t>
      </w:r>
    </w:p>
    <w:p w:rsidR="00AD674B" w:rsidRPr="00C64F2F" w:rsidRDefault="00AD674B" w:rsidP="00AD674B">
      <w:pPr>
        <w:pStyle w:val="20"/>
        <w:shd w:val="clear" w:color="auto" w:fill="auto"/>
        <w:tabs>
          <w:tab w:val="left" w:pos="2338"/>
          <w:tab w:val="left" w:pos="4555"/>
          <w:tab w:val="left" w:pos="6149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устанавливать существенный признак классификации и классифицировать литературные объекты по существенному признаку, устанавливать основания для их </w:t>
      </w:r>
      <w:r w:rsidRPr="00C64F2F">
        <w:rPr>
          <w:sz w:val="24"/>
        </w:rPr>
        <w:lastRenderedPageBreak/>
        <w:t>обобщения и сравнения, определять критерии проводимого анализа;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выявлять дефициты информации, данных, необходимых для решения поставленной учебной задачи;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выявлять причинно-следственные связи при изучении литературных явлений и процессов, проводить выводы с использованием дедуктивных и индуктивных умозаключений, умозаключений по аналогии, формулировать гипотезы об их взаимосвязях;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использовать вопросы как исследовательский инструмент познания в литературном образовании;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</w:t>
      </w:r>
      <w:proofErr w:type="gramStart"/>
      <w:r w:rsidRPr="00C64F2F">
        <w:rPr>
          <w:sz w:val="24"/>
        </w:rPr>
        <w:t>о-</w:t>
      </w:r>
      <w:proofErr w:type="gramEnd"/>
      <w:r w:rsidRPr="00C64F2F">
        <w:rPr>
          <w:sz w:val="24"/>
        </w:rPr>
        <w:t xml:space="preserve"> следственных связей и зависимостей объектов между собой;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  <w:r>
        <w:rPr>
          <w:sz w:val="24"/>
        </w:rPr>
        <w:t xml:space="preserve"> 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 эффективно запоминать и систематизировать информацию.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устных и письменных текстах;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ситуаций, находя аналогии в литературных произведениях, смягчать конфликты, вести переговоры;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понимать намерения других, проявлять уважительное отношение к собеседнику и корректно формулировать свои возражения, в ходе учебного диалога и (или) дискуссии задавать вопросы по существу обсуждаемой темы и высказывать идеи, нацеленные на решение учебной задачи и 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проводить выбор и брать ответственность за решение.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80"/>
        <w:rPr>
          <w:sz w:val="24"/>
        </w:rPr>
      </w:pPr>
      <w:r w:rsidRPr="00C64F2F">
        <w:rPr>
          <w:sz w:val="24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владеть способами самоконтроля, </w:t>
      </w:r>
      <w:proofErr w:type="spellStart"/>
      <w:r w:rsidRPr="00C64F2F">
        <w:rPr>
          <w:sz w:val="24"/>
        </w:rPr>
        <w:t>самомотивации</w:t>
      </w:r>
      <w:proofErr w:type="spellEnd"/>
      <w:r w:rsidRPr="00C64F2F">
        <w:rPr>
          <w:sz w:val="24"/>
        </w:rPr>
        <w:t xml:space="preserve"> и рефлексии в литературном образовании;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давать оценку учебной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объяснять причины достижения (</w:t>
      </w:r>
      <w:proofErr w:type="spellStart"/>
      <w:r w:rsidRPr="00C64F2F">
        <w:rPr>
          <w:sz w:val="24"/>
        </w:rPr>
        <w:t>недостижения</w:t>
      </w:r>
      <w:proofErr w:type="spellEnd"/>
      <w:r w:rsidRPr="00C64F2F">
        <w:rPr>
          <w:sz w:val="24"/>
        </w:rPr>
        <w:t xml:space="preserve">) результатов деятельности, давать оценку приобретённому опыту, находить </w:t>
      </w:r>
      <w:proofErr w:type="gramStart"/>
      <w:r w:rsidRPr="00C64F2F">
        <w:rPr>
          <w:sz w:val="24"/>
        </w:rPr>
        <w:t>позитивное</w:t>
      </w:r>
      <w:proofErr w:type="gramEnd"/>
      <w:r w:rsidRPr="00C64F2F">
        <w:rPr>
          <w:sz w:val="24"/>
        </w:rPr>
        <w:t xml:space="preserve"> в произошедшей ситуации;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left="760" w:right="160"/>
        <w:rPr>
          <w:sz w:val="24"/>
        </w:rPr>
      </w:pPr>
      <w:r w:rsidRPr="00C64F2F">
        <w:rPr>
          <w:sz w:val="24"/>
        </w:rPr>
        <w:t>различать, называть и управлять собственными эмоциями и эмоциями других; выявлять и анализировать причины эмоций;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ставить себя на место другого человека, понимать мотивы и намерения другого, анализируя примеры из художественной литературы; регулировать способ выражения своих эмоций;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AD674B" w:rsidRDefault="00AD674B" w:rsidP="00585B49">
      <w:pPr>
        <w:pStyle w:val="20"/>
        <w:shd w:val="clear" w:color="auto" w:fill="auto"/>
        <w:spacing w:before="0" w:after="0" w:line="240" w:lineRule="auto"/>
        <w:ind w:left="760" w:right="119"/>
        <w:rPr>
          <w:sz w:val="24"/>
        </w:rPr>
      </w:pPr>
      <w:r w:rsidRPr="00C64F2F">
        <w:rPr>
          <w:sz w:val="24"/>
        </w:rPr>
        <w:t xml:space="preserve">признавать своё право на ошибку и такое же право </w:t>
      </w:r>
      <w:proofErr w:type="gramStart"/>
      <w:r w:rsidRPr="00C64F2F">
        <w:rPr>
          <w:sz w:val="24"/>
        </w:rPr>
        <w:t>другого</w:t>
      </w:r>
      <w:proofErr w:type="gramEnd"/>
      <w:r w:rsidRPr="00C64F2F">
        <w:rPr>
          <w:sz w:val="24"/>
        </w:rPr>
        <w:t>;</w:t>
      </w:r>
    </w:p>
    <w:p w:rsidR="00AD674B" w:rsidRDefault="00AD674B" w:rsidP="00585B49">
      <w:pPr>
        <w:pStyle w:val="20"/>
        <w:shd w:val="clear" w:color="auto" w:fill="auto"/>
        <w:spacing w:before="0" w:after="0" w:line="240" w:lineRule="auto"/>
        <w:ind w:left="760" w:right="119"/>
        <w:rPr>
          <w:sz w:val="24"/>
        </w:rPr>
      </w:pPr>
      <w:proofErr w:type="gramStart"/>
      <w:r w:rsidRPr="00C64F2F">
        <w:rPr>
          <w:sz w:val="24"/>
        </w:rPr>
        <w:t>принимать себя и других, не осужд</w:t>
      </w:r>
      <w:r>
        <w:rPr>
          <w:sz w:val="24"/>
        </w:rPr>
        <w:t>ая</w:t>
      </w:r>
      <w:proofErr w:type="gramEnd"/>
      <w:r>
        <w:rPr>
          <w:sz w:val="24"/>
        </w:rPr>
        <w:t xml:space="preserve">; </w:t>
      </w:r>
    </w:p>
    <w:p w:rsidR="00AD674B" w:rsidRDefault="00AD674B" w:rsidP="00585B49">
      <w:pPr>
        <w:pStyle w:val="20"/>
        <w:shd w:val="clear" w:color="auto" w:fill="auto"/>
        <w:spacing w:before="0" w:after="0" w:line="240" w:lineRule="auto"/>
        <w:ind w:left="760" w:right="119"/>
        <w:rPr>
          <w:sz w:val="24"/>
        </w:rPr>
      </w:pPr>
      <w:r>
        <w:rPr>
          <w:sz w:val="24"/>
        </w:rPr>
        <w:t xml:space="preserve">проявлять открытость себе и </w:t>
      </w:r>
      <w:r w:rsidRPr="00C64F2F">
        <w:rPr>
          <w:sz w:val="24"/>
        </w:rPr>
        <w:t xml:space="preserve">другим; 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left="760" w:right="119"/>
        <w:rPr>
          <w:sz w:val="24"/>
        </w:rPr>
      </w:pPr>
      <w:r w:rsidRPr="00C64F2F">
        <w:rPr>
          <w:sz w:val="24"/>
        </w:rPr>
        <w:t>осознавать невозможность контролировать всё вокруг.</w:t>
      </w:r>
    </w:p>
    <w:p w:rsidR="00AD674B" w:rsidRPr="00C64F2F" w:rsidRDefault="00AD674B" w:rsidP="00585B49">
      <w:pPr>
        <w:pStyle w:val="20"/>
        <w:shd w:val="clear" w:color="auto" w:fill="auto"/>
        <w:tabs>
          <w:tab w:val="left" w:pos="2079"/>
        </w:tabs>
        <w:spacing w:before="0" w:after="0" w:line="240" w:lineRule="auto"/>
        <w:ind w:left="760"/>
        <w:rPr>
          <w:sz w:val="24"/>
        </w:rPr>
      </w:pPr>
      <w:r w:rsidRPr="00C64F2F">
        <w:rPr>
          <w:sz w:val="24"/>
        </w:rPr>
        <w:t>У обучающегося будут сформированы умения совместной деятельности:</w:t>
      </w:r>
    </w:p>
    <w:p w:rsidR="00AD674B" w:rsidRPr="00C64F2F" w:rsidRDefault="00AD674B" w:rsidP="00585B49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понимать и использовать преимущества командной (парной, групповой, коллективной) и индивидуальной работы при решении конкретной проблемы на уроках родной (нанайской) литературы, обосновывать необходимость применения групповых форм взаимодействия при решении поставленной задачи;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обобщать мнения нескольких человек, проявлять готовность руководить, выполнять поручения, подчиняться;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планировать организацию совместной работы на уроке родной (нанайской) литературы,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  <w:proofErr w:type="gramEnd"/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оценивать качество своего вклада в общий результат по критериям, сформулированным участниками взаимодействия на литературных </w:t>
      </w:r>
      <w:proofErr w:type="gramStart"/>
      <w:r w:rsidRPr="00C64F2F">
        <w:rPr>
          <w:sz w:val="24"/>
        </w:rPr>
        <w:t>занятиях</w:t>
      </w:r>
      <w:proofErr w:type="gramEnd"/>
      <w:r w:rsidRPr="00C64F2F">
        <w:rPr>
          <w:sz w:val="24"/>
        </w:rPr>
        <w:t>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родной (нанайской) литературы. К концу обучения в 5 классе </w:t>
      </w:r>
      <w:proofErr w:type="gramStart"/>
      <w:r w:rsidRPr="00C64F2F">
        <w:rPr>
          <w:sz w:val="24"/>
        </w:rPr>
        <w:t>обучающийся</w:t>
      </w:r>
      <w:proofErr w:type="gramEnd"/>
      <w:r w:rsidRPr="00C64F2F">
        <w:rPr>
          <w:sz w:val="24"/>
        </w:rPr>
        <w:t xml:space="preserve"> научится: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образную природу литературных произведений, пейзажей, содержание изученных литературных произведений;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различать основные жанры нанайского фольклора (эпос, сказка, загадка, пословица, поговорка) и художественной литературы (рассказ), понимать отличие прозаических текстов </w:t>
      </w:r>
      <w:proofErr w:type="gramStart"/>
      <w:r w:rsidRPr="00C64F2F">
        <w:rPr>
          <w:sz w:val="24"/>
        </w:rPr>
        <w:t>от</w:t>
      </w:r>
      <w:proofErr w:type="gramEnd"/>
      <w:r w:rsidRPr="00C64F2F">
        <w:rPr>
          <w:sz w:val="24"/>
        </w:rPr>
        <w:t xml:space="preserve"> поэтических;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proofErr w:type="gramStart"/>
      <w:r w:rsidRPr="00C64F2F">
        <w:rPr>
          <w:sz w:val="24"/>
        </w:rPr>
        <w:t>иметь представление о понятии «лирический герой», об особенностях жанров народной песни, частушек, гимна, мелодике стиха, выявлять особенности жанров «волшебная сказка», «легенда», «повесть»;</w:t>
      </w:r>
      <w:proofErr w:type="gramEnd"/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определять тему и идею (основную мысль) произведения, находить в тексте аллегории и метафоры, синонимы и омонимы, понимать их художественную значимость, выделять в текстах неологизмы, понимать авторскую позицию, находить в тексте художественную деталь, сравнение, характеризовать героев произведения, сопоставляя их действия и поступки, давать портретную характеристику и находить портрет в тексте;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выразительно читать произведения (или фрагменты), в том числе выученные наизусть, соблюдая нормы литературного произношения, читать выразительно по ролям прозаические произведения;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владеть различными видами пересказа;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отвечать на вопросы по прочитанному произведению, выражать своё отношение к произведению и задавать вопросы с целью понять содержание;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выбирать произведения устного народного творчества для самостоятельного чтения, руководствуясь конкретными целевыми установками, рассказывать о самостоятельно прочитанном произведении, обосновывая свой выбор;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составлять простой план художественного произведения (или фрагмента); 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создавать небольшие тексты в устной и письменной форме п</w:t>
      </w:r>
      <w:r>
        <w:rPr>
          <w:sz w:val="24"/>
        </w:rPr>
        <w:t xml:space="preserve">о типу сочинений и малых жанров </w:t>
      </w:r>
      <w:r w:rsidRPr="00C64F2F">
        <w:rPr>
          <w:sz w:val="24"/>
        </w:rPr>
        <w:t>художественной литературы.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родной (нанайской) литературы. К концу обучения в 6 классе </w:t>
      </w:r>
      <w:proofErr w:type="gramStart"/>
      <w:r w:rsidRPr="00C64F2F">
        <w:rPr>
          <w:sz w:val="24"/>
        </w:rPr>
        <w:t>обучающийся</w:t>
      </w:r>
      <w:proofErr w:type="gramEnd"/>
      <w:r w:rsidRPr="00C64F2F">
        <w:rPr>
          <w:sz w:val="24"/>
        </w:rPr>
        <w:t xml:space="preserve"> научится: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давать развёрнутый ответ на вопрос, связанный со знанием и пониманием </w:t>
      </w:r>
      <w:r w:rsidRPr="00C64F2F">
        <w:rPr>
          <w:sz w:val="24"/>
        </w:rPr>
        <w:lastRenderedPageBreak/>
        <w:t>литературного произведения, пересказывать прозаические произведения или их отрывки с использованием образных средств родного языка, вести диалог;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выделять смысловые части художественного текста, составлять план и тезисы прочитанного, сопоставлять эпизоды литературных произведений и сравнивать их героев;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анализировать литературное произведение: определять его принадлежность к одному из литературных родов и жанров, понимать и формулировать тему и идею, выявлять нравственный пафос, характеризовать героев на основе сопоставления, выявлять роль того или иного персонажа в раскрытии темы художественного произведения;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находить завязку, кульминацию, развязку в тексте;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особенности нанайского стихосложения (ритм и рифма);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находить в текстах гиперболы, эпитеты, олицетворения, понимать их роль в раскрытии образов, определять особенности жанра поэмы, определять фантастические элементы в произведениях, характеризовать жанр драмы;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различать основные жанры нанайского фольклора, понимать значение устного народного творчества как основы письменной нанайской литературы;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строить устные и письменные высказывания в связи с изученными произведениями родной литературы, создавать связные устный и письменный тексты на родном языке с учётом литературных норм;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формулировать собственное отношение к произведениям родной (нанайской) литературы, оценивать их эстетическую значимость;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писать отзывы о самостоятельно проч</w:t>
      </w:r>
      <w:r>
        <w:rPr>
          <w:sz w:val="24"/>
        </w:rPr>
        <w:t xml:space="preserve">итанных произведениях; 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>
        <w:rPr>
          <w:sz w:val="24"/>
        </w:rPr>
        <w:t xml:space="preserve">понимать </w:t>
      </w:r>
      <w:r w:rsidRPr="00C64F2F">
        <w:rPr>
          <w:sz w:val="24"/>
        </w:rPr>
        <w:t>духовно-нравственные ценности нанайской литературы и культуры в их сопоставлении с духовно-нравственными ценностями русского и нанайского народа.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родной (нанайской) литературы. К концу обучения в 7 классе </w:t>
      </w:r>
      <w:proofErr w:type="gramStart"/>
      <w:r w:rsidRPr="00C64F2F">
        <w:rPr>
          <w:sz w:val="24"/>
        </w:rPr>
        <w:t>обучающийся</w:t>
      </w:r>
      <w:proofErr w:type="gramEnd"/>
      <w:r w:rsidRPr="00C64F2F">
        <w:rPr>
          <w:sz w:val="24"/>
        </w:rPr>
        <w:t xml:space="preserve"> научится: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ключевые проблемы изученных произведений нанайского фольклора и письменной литературы, определять жанры исторического сказания;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выявлять конфликт произведения, выделять нравственную проблематику фольклорных текстов, как основу для развития представлений о нравственном идеале своего народа, формирования представлений о национальном характере;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характеризовать жанр басни и постигать сущность использованных в баснях аллегорий, определять специфику авторских произведений, созданных по мотивам устного народного творчества;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объяснять своё понимание нравственно-философской, </w:t>
      </w:r>
      <w:proofErr w:type="spellStart"/>
      <w:r w:rsidRPr="00C64F2F">
        <w:rPr>
          <w:sz w:val="24"/>
        </w:rPr>
        <w:t>социально</w:t>
      </w:r>
      <w:r w:rsidRPr="00C64F2F">
        <w:rPr>
          <w:sz w:val="24"/>
        </w:rPr>
        <w:softHyphen/>
        <w:t>исторической</w:t>
      </w:r>
      <w:proofErr w:type="spellEnd"/>
      <w:r w:rsidRPr="00C64F2F">
        <w:rPr>
          <w:sz w:val="24"/>
        </w:rPr>
        <w:t xml:space="preserve"> и эстетической проблематики произведений, устанавливать связи между фольклорными произведениями и произведениями письменной литературы на уровне тематики, проблематики, образов (по принципу сходства и различия);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устанавливать связи литературных произведений с эпохой их создания, определять отражённые в народном творчестве черты нанайского национального характера, видеть сатирические черты в тексте, выявлять и интерпретировать авторскую позицию, определяя к ней своё отношение, и на этой основе формировать собственные ценностные ориентиры;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соотносить содержание понятий «образ», «герой», «характер», «конфликт», «сюжет», «композиция», объективно оценивать характер героя литературного произведения;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давать устный или письменный ответ на вопрос с использованием цитат из текстов произведений, участвовать в учебных дискуссиях, выступать с публичными докладами и сообщениями, создавать творческие работы, писать сочинения на материале художественных произведений и жизненных впечатлений;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эффективно пользоваться библиотечными фондами, справочной литературой, </w:t>
      </w:r>
      <w:r w:rsidRPr="00C64F2F">
        <w:rPr>
          <w:sz w:val="24"/>
        </w:rPr>
        <w:lastRenderedPageBreak/>
        <w:t xml:space="preserve">словарями, </w:t>
      </w:r>
      <w:proofErr w:type="spellStart"/>
      <w:r w:rsidRPr="00C64F2F">
        <w:rPr>
          <w:sz w:val="24"/>
        </w:rPr>
        <w:t>интернет-ресурсами</w:t>
      </w:r>
      <w:proofErr w:type="spellEnd"/>
      <w:r w:rsidRPr="00C64F2F">
        <w:rPr>
          <w:sz w:val="24"/>
        </w:rPr>
        <w:t>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родной (нанайской) литературы. К концу обучения в 8 классе </w:t>
      </w:r>
      <w:proofErr w:type="gramStart"/>
      <w:r w:rsidRPr="00C64F2F">
        <w:rPr>
          <w:sz w:val="24"/>
        </w:rPr>
        <w:t>обучающийся</w:t>
      </w:r>
      <w:proofErr w:type="gramEnd"/>
      <w:r w:rsidRPr="00C64F2F">
        <w:rPr>
          <w:sz w:val="24"/>
        </w:rPr>
        <w:t xml:space="preserve"> научится: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осознавать особенности нанайского сказительского творчества, его связь с фольклором и письменной литературой, понимать ключевые проблемы, раскрываемые в произведениях нанайских писателей, связь изображённых в них событий с эпохой написания и современностью, постигать </w:t>
      </w:r>
      <w:proofErr w:type="spellStart"/>
      <w:r w:rsidRPr="00C64F2F">
        <w:rPr>
          <w:sz w:val="24"/>
        </w:rPr>
        <w:t>нравственно</w:t>
      </w:r>
      <w:r w:rsidRPr="00C64F2F">
        <w:rPr>
          <w:sz w:val="24"/>
        </w:rPr>
        <w:softHyphen/>
        <w:t>эстетическую</w:t>
      </w:r>
      <w:proofErr w:type="spellEnd"/>
      <w:r w:rsidRPr="00C64F2F">
        <w:rPr>
          <w:sz w:val="24"/>
        </w:rPr>
        <w:t xml:space="preserve"> ценность изучаемых произведений;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называть художественные особенности романа, своеобразие языка и стиля жанра, находить приём антитезы в текстах, видеть общность и различия в раскрытии писателями близких тем в произведениях, относящихся к одному жанру;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анализировать литературное произведение: определять его принадлежность к литературному роду и жанру, понимать и формулировать тему, идею и пафос литературного произведения, характеризовать героев (в том числе на основе сопоставления героев одного или нескольких произведений), определять элементы сюжета и композиции, изобразительно-выразительные средства языка, устанавливать их роль в раскрытии идейно-художественного содержания произведения;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работать с разными источниками литературоведческой информации и владеть основными способами её обработки и презентации;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осуществлять самостоятельную учебно-исследовательскую деятельность и оформлять её результаты в разных формах (исследовательская работа, реферат, проект);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09"/>
        <w:jc w:val="left"/>
        <w:rPr>
          <w:sz w:val="24"/>
        </w:rPr>
      </w:pPr>
      <w:r w:rsidRPr="00C64F2F">
        <w:rPr>
          <w:sz w:val="24"/>
        </w:rPr>
        <w:t xml:space="preserve">описывать картины, созданные писателем (пейзаж, портрет, интерьер); 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09"/>
        <w:jc w:val="left"/>
        <w:rPr>
          <w:sz w:val="24"/>
        </w:rPr>
      </w:pPr>
      <w:r w:rsidRPr="00C64F2F">
        <w:rPr>
          <w:sz w:val="24"/>
        </w:rPr>
        <w:t xml:space="preserve">составлять </w:t>
      </w:r>
      <w:proofErr w:type="gramStart"/>
      <w:r w:rsidRPr="00C64F2F">
        <w:rPr>
          <w:sz w:val="24"/>
        </w:rPr>
        <w:t>цитатный</w:t>
      </w:r>
      <w:proofErr w:type="gramEnd"/>
      <w:r w:rsidRPr="00C64F2F">
        <w:rPr>
          <w:sz w:val="24"/>
        </w:rPr>
        <w:t xml:space="preserve"> план текста;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 xml:space="preserve">воспринимать многозначность слова в </w:t>
      </w:r>
      <w:proofErr w:type="gramStart"/>
      <w:r w:rsidRPr="00C64F2F">
        <w:rPr>
          <w:sz w:val="24"/>
        </w:rPr>
        <w:t>художественном</w:t>
      </w:r>
      <w:proofErr w:type="gramEnd"/>
      <w:r w:rsidRPr="00C64F2F">
        <w:rPr>
          <w:sz w:val="24"/>
        </w:rPr>
        <w:t xml:space="preserve"> тексте, выявлять авторское отношение к изображаемому на основе определения функциональной роли сравнений, эпитетов и метафор, использованных писателем в портретных зарисовках и в речи персонажей.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родной (нанайской) литературы. К концу обучения в 9 классе </w:t>
      </w:r>
      <w:proofErr w:type="gramStart"/>
      <w:r w:rsidRPr="00C64F2F">
        <w:rPr>
          <w:sz w:val="24"/>
        </w:rPr>
        <w:t>обучающийся</w:t>
      </w:r>
      <w:proofErr w:type="gramEnd"/>
      <w:r w:rsidRPr="00C64F2F">
        <w:rPr>
          <w:sz w:val="24"/>
        </w:rPr>
        <w:t xml:space="preserve"> научится: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родную литературу как явление национальной, общероссийской и мировой культуры, средство сохранения и передачи духовно-нравственных ценностей нанайского народа и традиций, осознавать значимость чтения на родном языке для личностного развития и самосовершенствования;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понимать закономерности развития родной литературы как </w:t>
      </w:r>
      <w:proofErr w:type="spellStart"/>
      <w:r w:rsidRPr="00C64F2F">
        <w:rPr>
          <w:sz w:val="24"/>
        </w:rPr>
        <w:t>историк</w:t>
      </w:r>
      <w:proofErr w:type="gramStart"/>
      <w:r w:rsidRPr="00C64F2F">
        <w:rPr>
          <w:sz w:val="24"/>
        </w:rPr>
        <w:t>о</w:t>
      </w:r>
      <w:proofErr w:type="spellEnd"/>
      <w:r w:rsidRPr="00C64F2F">
        <w:rPr>
          <w:sz w:val="24"/>
        </w:rPr>
        <w:t>-</w:t>
      </w:r>
      <w:proofErr w:type="gramEnd"/>
      <w:r w:rsidRPr="00C64F2F">
        <w:rPr>
          <w:sz w:val="24"/>
        </w:rPr>
        <w:t xml:space="preserve"> литературного процесса в диалектической взаимосвязи с русской и литературами других народов нашей страны;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иметь представление об особенностях обрядовой поэзии, осознанно воспринимать и оценивать содержание и специфику текстов разных жанров, участвовать в их обсуждении; давать обоснованную нравственную оценку поступкам героев;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прослеживать изменение настроения (интонации)</w:t>
      </w:r>
      <w:r>
        <w:rPr>
          <w:sz w:val="24"/>
        </w:rPr>
        <w:t xml:space="preserve"> в стихотворении; 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>
        <w:rPr>
          <w:sz w:val="24"/>
        </w:rPr>
        <w:t xml:space="preserve">устанавливать </w:t>
      </w:r>
      <w:r w:rsidRPr="00C64F2F">
        <w:rPr>
          <w:sz w:val="24"/>
        </w:rPr>
        <w:t>причинно-следственные связи в действиях и поступках персонажей, определять наиболее значимые художественные детали, элементы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rPr>
          <w:sz w:val="24"/>
        </w:rPr>
      </w:pPr>
      <w:r w:rsidRPr="00C64F2F">
        <w:rPr>
          <w:sz w:val="24"/>
        </w:rPr>
        <w:t>сюжета и композиции, проблематику и идейный замысел произведения, художественные средства и их функции;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использовать понятие прототип, выявлять формы авторской оценки героев, </w:t>
      </w:r>
      <w:r w:rsidRPr="00C64F2F">
        <w:rPr>
          <w:sz w:val="24"/>
        </w:rPr>
        <w:lastRenderedPageBreak/>
        <w:t>событий, характер авторских взаимоотношений с читателем как адресатом произведения;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создавать собственный текст на основе художественного произведения, репродукций картин художников, иллюстраций, а также личного опыта, развивать художественно-творческие способности;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составлять тезисный план, конспект, подготавливать доклад, писать аннотации, сочинения, эссе, отзыв на прочитанное произведение, литературн</w:t>
      </w:r>
      <w:proofErr w:type="gramStart"/>
      <w:r w:rsidRPr="00C64F2F">
        <w:rPr>
          <w:sz w:val="24"/>
        </w:rPr>
        <w:t>о-</w:t>
      </w:r>
      <w:proofErr w:type="gramEnd"/>
      <w:r w:rsidRPr="00C64F2F">
        <w:rPr>
          <w:sz w:val="24"/>
        </w:rPr>
        <w:t xml:space="preserve"> творческую работу, создавать проекты на заранее объявленную или самостоятельно выбранную литературную или публицистическую тему;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самостоятельно выбирать литературу, пользоваться справочными источниками для понимания и получения дополнительной информации, для участия в дискуссии;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сравнивать изученные и самостоятельно прочитанные художественные тексты одного или разных авторов, образы персонажей, литературные явления и факты, сюжеты, темы и проблемы, жанры, стили, приёмы, эпизоды, детали в целях более объективного восприятия и оценки произведений;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сопоставлять произведения нанайской литературы с произведениями других народов России, выявлять их сходство и национальное своеобразие, объективно их оценивать;</w:t>
      </w:r>
    </w:p>
    <w:p w:rsidR="00AD674B" w:rsidRPr="00C64F2F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выражать в процессе анализа произведений собственную аргументированную позицию, основанную на жизненном и читательском опыте;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осуществлять самостоятельную учебно-исследовательскую и </w:t>
      </w:r>
      <w:proofErr w:type="spellStart"/>
      <w:r w:rsidRPr="00C64F2F">
        <w:rPr>
          <w:sz w:val="24"/>
        </w:rPr>
        <w:t>проектно</w:t>
      </w:r>
      <w:r w:rsidRPr="00C64F2F">
        <w:rPr>
          <w:sz w:val="24"/>
        </w:rPr>
        <w:softHyphen/>
        <w:t>исследовательскую</w:t>
      </w:r>
      <w:proofErr w:type="spellEnd"/>
      <w:r w:rsidRPr="00C64F2F">
        <w:rPr>
          <w:sz w:val="24"/>
        </w:rPr>
        <w:t xml:space="preserve"> деятельность по родной литературе, оформлять её результаты.</w:t>
      </w:r>
    </w:p>
    <w:p w:rsidR="00AD674B" w:rsidRDefault="00AD674B" w:rsidP="00AD674B">
      <w:pPr>
        <w:pStyle w:val="20"/>
        <w:shd w:val="clear" w:color="auto" w:fill="auto"/>
        <w:spacing w:before="0" w:after="0" w:line="240" w:lineRule="auto"/>
        <w:rPr>
          <w:sz w:val="24"/>
        </w:rPr>
      </w:pPr>
    </w:p>
    <w:p w:rsidR="001A7F88" w:rsidRDefault="001A7F88" w:rsidP="00AD674B">
      <w:pPr>
        <w:pStyle w:val="20"/>
        <w:shd w:val="clear" w:color="auto" w:fill="auto"/>
        <w:spacing w:before="0" w:after="0" w:line="240" w:lineRule="auto"/>
        <w:rPr>
          <w:sz w:val="24"/>
        </w:rPr>
      </w:pPr>
    </w:p>
    <w:p w:rsidR="001A7F88" w:rsidRPr="00585B49" w:rsidRDefault="001A7F88" w:rsidP="001A7F88">
      <w:pPr>
        <w:pStyle w:val="20"/>
        <w:shd w:val="clear" w:color="auto" w:fill="auto"/>
        <w:spacing w:before="0" w:after="0" w:line="240" w:lineRule="auto"/>
        <w:ind w:firstLine="760"/>
        <w:jc w:val="center"/>
        <w:rPr>
          <w:b/>
          <w:sz w:val="24"/>
        </w:rPr>
      </w:pPr>
      <w:r w:rsidRPr="00585B49">
        <w:rPr>
          <w:b/>
          <w:sz w:val="24"/>
        </w:rPr>
        <w:t>Тематическое планирование</w:t>
      </w:r>
    </w:p>
    <w:p w:rsidR="001A7F88" w:rsidRPr="00585B49" w:rsidRDefault="001A7F88" w:rsidP="001A7F88">
      <w:pPr>
        <w:pStyle w:val="20"/>
        <w:shd w:val="clear" w:color="auto" w:fill="auto"/>
        <w:spacing w:before="0" w:after="0" w:line="240" w:lineRule="auto"/>
        <w:ind w:firstLine="760"/>
        <w:jc w:val="center"/>
        <w:rPr>
          <w:b/>
          <w:sz w:val="24"/>
        </w:rPr>
      </w:pPr>
      <w:r w:rsidRPr="00585B49">
        <w:rPr>
          <w:b/>
          <w:sz w:val="24"/>
        </w:rPr>
        <w:t>Родная (нанайская</w:t>
      </w:r>
      <w:proofErr w:type="gramStart"/>
      <w:r w:rsidRPr="00585B49">
        <w:rPr>
          <w:b/>
          <w:sz w:val="24"/>
        </w:rPr>
        <w:t xml:space="preserve"> )</w:t>
      </w:r>
      <w:proofErr w:type="gramEnd"/>
      <w:r w:rsidRPr="00585B49">
        <w:rPr>
          <w:b/>
          <w:sz w:val="24"/>
        </w:rPr>
        <w:t xml:space="preserve"> литература</w:t>
      </w:r>
    </w:p>
    <w:tbl>
      <w:tblPr>
        <w:tblStyle w:val="a3"/>
        <w:tblW w:w="9606" w:type="dxa"/>
        <w:tblLook w:val="04A0"/>
      </w:tblPr>
      <w:tblGrid>
        <w:gridCol w:w="675"/>
        <w:gridCol w:w="7797"/>
        <w:gridCol w:w="1134"/>
      </w:tblGrid>
      <w:tr w:rsidR="001A7F88" w:rsidRPr="00585B49" w:rsidTr="00585B49">
        <w:tc>
          <w:tcPr>
            <w:tcW w:w="9606" w:type="dxa"/>
            <w:gridSpan w:val="3"/>
          </w:tcPr>
          <w:p w:rsidR="001A7F88" w:rsidRPr="00585B49" w:rsidRDefault="001A7F88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>5 кл</w:t>
            </w:r>
          </w:p>
        </w:tc>
      </w:tr>
      <w:tr w:rsidR="001A7F88" w:rsidRPr="00585B49" w:rsidTr="00585B49">
        <w:tc>
          <w:tcPr>
            <w:tcW w:w="675" w:type="dxa"/>
          </w:tcPr>
          <w:p w:rsidR="001A7F88" w:rsidRPr="00585B49" w:rsidRDefault="001A7F88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1</w:t>
            </w:r>
          </w:p>
        </w:tc>
        <w:tc>
          <w:tcPr>
            <w:tcW w:w="7797" w:type="dxa"/>
          </w:tcPr>
          <w:p w:rsidR="001A7F88" w:rsidRPr="00585B49" w:rsidRDefault="001A7F88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1.</w:t>
            </w:r>
            <w:r w:rsidRPr="00585B49">
              <w:rPr>
                <w:b/>
                <w:sz w:val="24"/>
              </w:rPr>
              <w:t>Введение. Литература как искусство слова и как учебный предмет.</w:t>
            </w:r>
            <w:r w:rsidRPr="00585B49">
              <w:rPr>
                <w:sz w:val="24"/>
              </w:rPr>
              <w:t xml:space="preserve"> «</w:t>
            </w:r>
            <w:proofErr w:type="spellStart"/>
            <w:r w:rsidRPr="00585B49">
              <w:rPr>
                <w:sz w:val="24"/>
              </w:rPr>
              <w:t>Сингэрэди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хэрэди</w:t>
            </w:r>
            <w:proofErr w:type="spellEnd"/>
            <w:r w:rsidRPr="00585B49">
              <w:rPr>
                <w:sz w:val="24"/>
              </w:rPr>
              <w:t>» («Крыса и лягушка»). Народные представления о справедливости, добре и зле в сказках о животных.</w:t>
            </w:r>
          </w:p>
          <w:p w:rsidR="001A7F88" w:rsidRPr="00585B49" w:rsidRDefault="001A7F88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2. Художественный образ - особый способ познания мира. Специфика образа в литературе как искусстве слова. Животные как герои сказок. Иносказательный смысл сказки.</w:t>
            </w:r>
          </w:p>
          <w:p w:rsidR="001A7F88" w:rsidRPr="00585B49" w:rsidRDefault="001A7F88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3. Признаки художественного образа: обобщённость, метафоричность, выражение эмоционального отношения. «</w:t>
            </w:r>
            <w:proofErr w:type="spellStart"/>
            <w:r w:rsidRPr="00585B49">
              <w:rPr>
                <w:sz w:val="24"/>
              </w:rPr>
              <w:t>Эрдэнку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апон</w:t>
            </w:r>
            <w:proofErr w:type="spellEnd"/>
            <w:r w:rsidRPr="00585B49">
              <w:rPr>
                <w:sz w:val="24"/>
              </w:rPr>
              <w:t>» («Волшебная шапка»). Художественные особенности волшебной сказки.</w:t>
            </w:r>
          </w:p>
          <w:p w:rsidR="001A7F88" w:rsidRPr="00585B49" w:rsidRDefault="001A7F88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4. Художественный вымысел и художественное творчество. Выражение нравственного идеала народа в сказке, представление о положительном герое.</w:t>
            </w:r>
          </w:p>
          <w:p w:rsidR="001A7F88" w:rsidRPr="00585B49" w:rsidRDefault="001A7F88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1A7F88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4</w:t>
            </w:r>
          </w:p>
        </w:tc>
      </w:tr>
      <w:tr w:rsidR="001A7F88" w:rsidRPr="00585B49" w:rsidTr="00585B49">
        <w:tc>
          <w:tcPr>
            <w:tcW w:w="675" w:type="dxa"/>
          </w:tcPr>
          <w:p w:rsidR="001A7F88" w:rsidRPr="00585B49" w:rsidRDefault="001A7F88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2</w:t>
            </w:r>
          </w:p>
        </w:tc>
        <w:tc>
          <w:tcPr>
            <w:tcW w:w="7797" w:type="dxa"/>
          </w:tcPr>
          <w:p w:rsidR="001A7F88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b/>
                <w:sz w:val="24"/>
              </w:rPr>
              <w:t>5. Фольклор - коллективное устное народное творчество. Литературный фольклор.</w:t>
            </w:r>
            <w:r w:rsidRPr="00585B49">
              <w:rPr>
                <w:sz w:val="24"/>
              </w:rPr>
              <w:t xml:space="preserve"> Вымысел в фольклорном произведении. Нравственный идеал нанайцев.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tabs>
                <w:tab w:val="left" w:pos="2046"/>
              </w:tabs>
              <w:spacing w:before="0" w:after="0" w:line="240" w:lineRule="auto"/>
              <w:ind w:left="34"/>
              <w:rPr>
                <w:sz w:val="24"/>
              </w:rPr>
            </w:pPr>
            <w:r w:rsidRPr="00585B49">
              <w:rPr>
                <w:sz w:val="24"/>
              </w:rPr>
              <w:t>6-8. В.И. Гейкер. Рассказ-легенда «</w:t>
            </w:r>
            <w:proofErr w:type="spellStart"/>
            <w:r w:rsidRPr="00585B49">
              <w:rPr>
                <w:sz w:val="24"/>
              </w:rPr>
              <w:t>Гэюнэ</w:t>
            </w:r>
            <w:proofErr w:type="spellEnd"/>
            <w:r w:rsidRPr="00585B49">
              <w:rPr>
                <w:sz w:val="24"/>
              </w:rPr>
              <w:t>» («</w:t>
            </w:r>
            <w:proofErr w:type="spellStart"/>
            <w:r w:rsidRPr="00585B49">
              <w:rPr>
                <w:sz w:val="24"/>
              </w:rPr>
              <w:t>Гэюнэ</w:t>
            </w:r>
            <w:proofErr w:type="spellEnd"/>
            <w:r w:rsidRPr="00585B49">
              <w:rPr>
                <w:sz w:val="24"/>
              </w:rPr>
              <w:t>») Взаимосвязь и различие литературы и фольклора. Литературная обработка фольклорных сюжетов.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9-11. Легенда «</w:t>
            </w:r>
            <w:proofErr w:type="spellStart"/>
            <w:r w:rsidRPr="00585B49">
              <w:rPr>
                <w:sz w:val="24"/>
              </w:rPr>
              <w:t>Чагдянди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монгонко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кэку</w:t>
            </w:r>
            <w:proofErr w:type="spellEnd"/>
            <w:r w:rsidRPr="00585B49">
              <w:rPr>
                <w:sz w:val="24"/>
              </w:rPr>
              <w:t>» («Кукушка с белой шеей»). Литературные приёмы создания сказочной ситуации. Красочность и яркость языка.</w:t>
            </w:r>
          </w:p>
        </w:tc>
        <w:tc>
          <w:tcPr>
            <w:tcW w:w="1134" w:type="dxa"/>
          </w:tcPr>
          <w:p w:rsidR="001A7F88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6</w:t>
            </w:r>
          </w:p>
        </w:tc>
      </w:tr>
      <w:tr w:rsidR="00E25296" w:rsidRPr="00585B49" w:rsidTr="00585B49">
        <w:tc>
          <w:tcPr>
            <w:tcW w:w="675" w:type="dxa"/>
          </w:tcPr>
          <w:p w:rsidR="00E25296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3</w:t>
            </w:r>
          </w:p>
        </w:tc>
        <w:tc>
          <w:tcPr>
            <w:tcW w:w="7797" w:type="dxa"/>
          </w:tcPr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b/>
                <w:sz w:val="24"/>
              </w:rPr>
              <w:t>12-15. Малые жанры фольклора.</w:t>
            </w:r>
            <w:r w:rsidRPr="00585B49">
              <w:rPr>
                <w:sz w:val="24"/>
              </w:rPr>
              <w:t xml:space="preserve"> Детский фольклор. Колыбельные песни, скороговорки, загадки, пословицы и поговорки, игры, считалки, дискуссии.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25296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>4</w:t>
            </w:r>
          </w:p>
        </w:tc>
      </w:tr>
      <w:tr w:rsidR="00E25296" w:rsidRPr="00585B49" w:rsidTr="00585B49">
        <w:tc>
          <w:tcPr>
            <w:tcW w:w="675" w:type="dxa"/>
          </w:tcPr>
          <w:p w:rsidR="00E25296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>4</w:t>
            </w:r>
          </w:p>
        </w:tc>
        <w:tc>
          <w:tcPr>
            <w:tcW w:w="7797" w:type="dxa"/>
          </w:tcPr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>Творчество нанайских писателей.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16- 18. К.С. Гейкер. Краткий рассказ о писателе. Рассказ «</w:t>
            </w:r>
            <w:proofErr w:type="spellStart"/>
            <w:r w:rsidRPr="00585B49">
              <w:rPr>
                <w:sz w:val="24"/>
              </w:rPr>
              <w:t>Хони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gramStart"/>
            <w:r w:rsidRPr="00585B49">
              <w:rPr>
                <w:sz w:val="24"/>
              </w:rPr>
              <w:t>Баё</w:t>
            </w:r>
            <w:proofErr w:type="gram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нэктэвэ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вахани</w:t>
            </w:r>
            <w:proofErr w:type="spellEnd"/>
            <w:r w:rsidRPr="00585B49">
              <w:rPr>
                <w:sz w:val="24"/>
              </w:rPr>
              <w:t>» («Как Баё убил кабана»). Повествование о жизни народа, светлая душа и смелость героя.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19-21. В.И. Гейкер. Краткий рассказ о писателе. Повесть «</w:t>
            </w:r>
            <w:proofErr w:type="spellStart"/>
            <w:r w:rsidRPr="00585B49">
              <w:rPr>
                <w:sz w:val="24"/>
              </w:rPr>
              <w:t>Ака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боани</w:t>
            </w:r>
            <w:proofErr w:type="spellEnd"/>
            <w:r w:rsidRPr="00585B49">
              <w:rPr>
                <w:sz w:val="24"/>
              </w:rPr>
              <w:t>» (</w:t>
            </w:r>
            <w:proofErr w:type="spellStart"/>
            <w:r w:rsidRPr="00585B49">
              <w:rPr>
                <w:sz w:val="24"/>
              </w:rPr>
              <w:t>Акашины</w:t>
            </w:r>
            <w:proofErr w:type="spellEnd"/>
            <w:r w:rsidRPr="00585B49">
              <w:rPr>
                <w:sz w:val="24"/>
              </w:rPr>
              <w:t xml:space="preserve"> берега»). Отражение нанайских традиций и обычаев в произведении.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22-23. А.П. Ходжер. Краткий рассказ о поэтессе. «</w:t>
            </w:r>
            <w:proofErr w:type="spellStart"/>
            <w:r w:rsidRPr="00585B49">
              <w:rPr>
                <w:sz w:val="24"/>
              </w:rPr>
              <w:t>Мангбо</w:t>
            </w:r>
            <w:proofErr w:type="spellEnd"/>
            <w:r w:rsidRPr="00585B49">
              <w:rPr>
                <w:sz w:val="24"/>
              </w:rPr>
              <w:t>» («Амур»). Чувство любви к родному краю. Связь ритмики и мелодики стиха с эмоциональным состоянием, выраженным в стихотворении.</w:t>
            </w:r>
          </w:p>
          <w:p w:rsidR="00C207C3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24-25. П.К. Киле. Краткий рассказ о писателе, поэте. «</w:t>
            </w:r>
            <w:proofErr w:type="spellStart"/>
            <w:r w:rsidRPr="00585B49">
              <w:rPr>
                <w:sz w:val="24"/>
              </w:rPr>
              <w:t>На-эниэ</w:t>
            </w:r>
            <w:proofErr w:type="spellEnd"/>
            <w:r w:rsidRPr="00585B49">
              <w:rPr>
                <w:sz w:val="24"/>
              </w:rPr>
              <w:t xml:space="preserve">» («Мать-земля»). Стихотворные лирические произведения о </w:t>
            </w:r>
            <w:proofErr w:type="gramStart"/>
            <w:r w:rsidRPr="00585B49">
              <w:rPr>
                <w:sz w:val="24"/>
              </w:rPr>
              <w:t>родной</w:t>
            </w:r>
            <w:proofErr w:type="gramEnd"/>
            <w:r w:rsidRPr="00585B49">
              <w:rPr>
                <w:sz w:val="24"/>
              </w:rPr>
              <w:t xml:space="preserve"> природе как выражение поэтического восприятия окружающего мира и осмысление собственного мироощущения, настроения.</w:t>
            </w:r>
          </w:p>
          <w:p w:rsidR="00C207C3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26-27. А.А. Пассар. Краткий рассказ о поэте. «</w:t>
            </w:r>
            <w:proofErr w:type="spellStart"/>
            <w:r w:rsidRPr="00585B49">
              <w:rPr>
                <w:sz w:val="24"/>
              </w:rPr>
              <w:t>Нанкандои</w:t>
            </w:r>
            <w:proofErr w:type="spellEnd"/>
            <w:r w:rsidRPr="00585B49">
              <w:rPr>
                <w:sz w:val="24"/>
              </w:rPr>
              <w:t>» (Моим землякам»). Мир и человек в лирическом произведении.</w:t>
            </w:r>
          </w:p>
          <w:p w:rsidR="00C207C3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 xml:space="preserve">28- 30. А.Д. Самар. Первый поэт на </w:t>
            </w:r>
            <w:proofErr w:type="spellStart"/>
            <w:r w:rsidRPr="00585B49">
              <w:rPr>
                <w:sz w:val="24"/>
              </w:rPr>
              <w:t>Амуре</w:t>
            </w:r>
            <w:proofErr w:type="gramStart"/>
            <w:r w:rsidRPr="00585B49">
              <w:rPr>
                <w:sz w:val="24"/>
              </w:rPr>
              <w:t>.К</w:t>
            </w:r>
            <w:proofErr w:type="gramEnd"/>
            <w:r w:rsidRPr="00585B49">
              <w:rPr>
                <w:sz w:val="24"/>
              </w:rPr>
              <w:t>раткая</w:t>
            </w:r>
            <w:proofErr w:type="spellEnd"/>
            <w:r w:rsidRPr="00585B49">
              <w:rPr>
                <w:sz w:val="24"/>
              </w:rPr>
              <w:t xml:space="preserve"> биография о жизни и творчестве. Стихи и сказки.</w:t>
            </w:r>
          </w:p>
          <w:p w:rsidR="00C207C3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31- 32. Г.А. Бельды. Юмористические стихи о жизни на берегах Амура.</w:t>
            </w:r>
          </w:p>
          <w:p w:rsidR="00E25296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 xml:space="preserve">33-34. Г.Г. Ходжер. Летописец своего народа. "Заксор </w:t>
            </w:r>
            <w:proofErr w:type="spellStart"/>
            <w:r w:rsidRPr="00585B49">
              <w:rPr>
                <w:sz w:val="24"/>
              </w:rPr>
              <w:t>Баоса</w:t>
            </w:r>
            <w:proofErr w:type="spellEnd"/>
            <w:proofErr w:type="gramStart"/>
            <w:r w:rsidRPr="00585B49">
              <w:rPr>
                <w:sz w:val="24"/>
              </w:rPr>
              <w:t>."</w:t>
            </w:r>
            <w:proofErr w:type="gramEnd"/>
            <w:r w:rsidRPr="00585B49">
              <w:rPr>
                <w:sz w:val="24"/>
              </w:rPr>
              <w:t>Отрывок из романа "Амур широкий"</w:t>
            </w:r>
          </w:p>
          <w:p w:rsidR="00E25296" w:rsidRPr="00585B49" w:rsidRDefault="00E25296" w:rsidP="00585B49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25296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</w:p>
        </w:tc>
      </w:tr>
      <w:tr w:rsidR="00E25296" w:rsidRPr="00585B49" w:rsidTr="00585B49">
        <w:tc>
          <w:tcPr>
            <w:tcW w:w="675" w:type="dxa"/>
          </w:tcPr>
          <w:p w:rsidR="00E25296" w:rsidRPr="00585B49" w:rsidRDefault="00E25296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</w:p>
        </w:tc>
        <w:tc>
          <w:tcPr>
            <w:tcW w:w="7797" w:type="dxa"/>
          </w:tcPr>
          <w:p w:rsidR="00E25296" w:rsidRPr="00585B49" w:rsidRDefault="00C207C3" w:rsidP="000E41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</w:tcPr>
          <w:p w:rsidR="00E25296" w:rsidRPr="00585B49" w:rsidRDefault="00C207C3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34 ч.</w:t>
            </w:r>
          </w:p>
        </w:tc>
      </w:tr>
      <w:tr w:rsidR="00C207C3" w:rsidRPr="00585B49" w:rsidTr="00585B49">
        <w:tc>
          <w:tcPr>
            <w:tcW w:w="9606" w:type="dxa"/>
            <w:gridSpan w:val="3"/>
          </w:tcPr>
          <w:p w:rsidR="00C207C3" w:rsidRPr="00585B49" w:rsidRDefault="00C207C3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6 класс</w:t>
            </w:r>
          </w:p>
        </w:tc>
      </w:tr>
      <w:tr w:rsidR="00C207C3" w:rsidRPr="00585B49" w:rsidTr="00585B49">
        <w:tc>
          <w:tcPr>
            <w:tcW w:w="675" w:type="dxa"/>
          </w:tcPr>
          <w:p w:rsidR="00C207C3" w:rsidRPr="00585B49" w:rsidRDefault="00C207C3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1</w:t>
            </w:r>
          </w:p>
        </w:tc>
        <w:tc>
          <w:tcPr>
            <w:tcW w:w="7797" w:type="dxa"/>
          </w:tcPr>
          <w:p w:rsidR="00C207C3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1. Введение. Фольклор. Отличие мифа от сказки.</w:t>
            </w:r>
          </w:p>
          <w:p w:rsidR="00C207C3" w:rsidRPr="00585B49" w:rsidRDefault="00C207C3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C207C3" w:rsidRPr="00585B49" w:rsidRDefault="00C207C3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1</w:t>
            </w:r>
          </w:p>
        </w:tc>
      </w:tr>
      <w:tr w:rsidR="001575C5" w:rsidRPr="00585B49" w:rsidTr="00585B49">
        <w:trPr>
          <w:trHeight w:val="1932"/>
        </w:trPr>
        <w:tc>
          <w:tcPr>
            <w:tcW w:w="675" w:type="dxa"/>
          </w:tcPr>
          <w:p w:rsidR="001575C5" w:rsidRPr="00585B49" w:rsidRDefault="001575C5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2</w:t>
            </w:r>
          </w:p>
        </w:tc>
        <w:tc>
          <w:tcPr>
            <w:tcW w:w="7797" w:type="dxa"/>
          </w:tcPr>
          <w:p w:rsidR="001575C5" w:rsidRPr="00585B49" w:rsidRDefault="001575C5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2-3</w:t>
            </w:r>
            <w:r w:rsidRPr="00585B49">
              <w:rPr>
                <w:b/>
                <w:sz w:val="24"/>
              </w:rPr>
              <w:t xml:space="preserve">. Мифы. </w:t>
            </w:r>
            <w:r w:rsidRPr="00585B49">
              <w:rPr>
                <w:sz w:val="24"/>
              </w:rPr>
              <w:t>Мифология как форма познания и эстетического освоения действительности. Нанайские мифы «</w:t>
            </w:r>
            <w:proofErr w:type="spellStart"/>
            <w:r w:rsidRPr="00585B49">
              <w:rPr>
                <w:sz w:val="24"/>
              </w:rPr>
              <w:t>Илан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сиун</w:t>
            </w:r>
            <w:proofErr w:type="spellEnd"/>
            <w:r w:rsidRPr="00585B49">
              <w:rPr>
                <w:sz w:val="24"/>
              </w:rPr>
              <w:t>» («Три солнца»)</w:t>
            </w:r>
          </w:p>
          <w:p w:rsidR="001575C5" w:rsidRPr="00585B49" w:rsidRDefault="001575C5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 xml:space="preserve">4-5. Классификация нанайских мифов. Персонажи мифов. Художественное своеобразие мифов. «Уде </w:t>
            </w:r>
            <w:proofErr w:type="spellStart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соксинахани</w:t>
            </w:r>
            <w:proofErr w:type="spellEnd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» («Лыжня Уде»).</w:t>
            </w:r>
          </w:p>
        </w:tc>
        <w:tc>
          <w:tcPr>
            <w:tcW w:w="1134" w:type="dxa"/>
          </w:tcPr>
          <w:p w:rsidR="001575C5" w:rsidRPr="00585B49" w:rsidRDefault="001575C5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4</w:t>
            </w:r>
          </w:p>
        </w:tc>
      </w:tr>
      <w:tr w:rsidR="001575C5" w:rsidRPr="00585B49" w:rsidTr="00585B49">
        <w:trPr>
          <w:trHeight w:val="2576"/>
        </w:trPr>
        <w:tc>
          <w:tcPr>
            <w:tcW w:w="675" w:type="dxa"/>
          </w:tcPr>
          <w:p w:rsidR="001575C5" w:rsidRPr="00585B49" w:rsidRDefault="001575C5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3</w:t>
            </w:r>
          </w:p>
        </w:tc>
        <w:tc>
          <w:tcPr>
            <w:tcW w:w="7797" w:type="dxa"/>
          </w:tcPr>
          <w:p w:rsidR="001575C5" w:rsidRPr="00585B49" w:rsidRDefault="001575C5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 xml:space="preserve">6-7. </w:t>
            </w:r>
            <w:r w:rsidRPr="00585B49">
              <w:rPr>
                <w:rFonts w:ascii="Times New Roman" w:hAnsi="Times New Roman" w:cs="Times New Roman"/>
                <w:b/>
                <w:sz w:val="24"/>
                <w:szCs w:val="28"/>
              </w:rPr>
              <w:t>Обрядовый фольклор.</w:t>
            </w: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 xml:space="preserve"> Песня и обряд. Произведения календарного обрядового фольклора</w:t>
            </w:r>
          </w:p>
          <w:p w:rsidR="001575C5" w:rsidRPr="00585B49" w:rsidRDefault="001575C5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8-9. Пословицы и поговорки. Многообразие тем. Пословицы нанайцев. Выражение в них духа народного языка. Прямой и переносный смысл пословиц и поговорок.</w:t>
            </w:r>
          </w:p>
          <w:p w:rsidR="001575C5" w:rsidRPr="00585B49" w:rsidRDefault="001575C5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10-11. Загадки - малые жанры устного народного творчества. Афористичность загадок.</w:t>
            </w:r>
          </w:p>
          <w:p w:rsidR="001575C5" w:rsidRPr="00585B49" w:rsidRDefault="001575C5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1575C5" w:rsidRPr="00585B49" w:rsidRDefault="001575C5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6</w:t>
            </w:r>
          </w:p>
        </w:tc>
      </w:tr>
      <w:tr w:rsidR="000E41E1" w:rsidRPr="00585B49" w:rsidTr="00585B49">
        <w:trPr>
          <w:trHeight w:val="7787"/>
        </w:trPr>
        <w:tc>
          <w:tcPr>
            <w:tcW w:w="675" w:type="dxa"/>
          </w:tcPr>
          <w:p w:rsidR="000E41E1" w:rsidRPr="00585B49" w:rsidRDefault="000E41E1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>4</w:t>
            </w:r>
          </w:p>
        </w:tc>
        <w:tc>
          <w:tcPr>
            <w:tcW w:w="7797" w:type="dxa"/>
          </w:tcPr>
          <w:p w:rsidR="000E41E1" w:rsidRPr="00585B49" w:rsidRDefault="000E41E1" w:rsidP="00585B49">
            <w:pPr>
              <w:pStyle w:val="20"/>
              <w:shd w:val="clear" w:color="auto" w:fill="auto"/>
              <w:spacing w:before="0" w:after="36" w:line="240" w:lineRule="auto"/>
              <w:ind w:firstLine="780"/>
              <w:rPr>
                <w:sz w:val="24"/>
              </w:rPr>
            </w:pPr>
            <w:r w:rsidRPr="00585B49">
              <w:rPr>
                <w:b/>
                <w:sz w:val="24"/>
              </w:rPr>
              <w:t>Творчество нанайских писателей.</w:t>
            </w:r>
            <w:r w:rsidRPr="00585B49">
              <w:rPr>
                <w:sz w:val="24"/>
              </w:rPr>
              <w:t xml:space="preserve"> 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36" w:line="240" w:lineRule="auto"/>
              <w:ind w:firstLine="780"/>
              <w:rPr>
                <w:sz w:val="24"/>
              </w:rPr>
            </w:pP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36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 xml:space="preserve">12-13. А.Д. Самар. Краткий рассказ о поэте. «Буэ </w:t>
            </w:r>
            <w:proofErr w:type="spellStart"/>
            <w:r w:rsidRPr="00585B49">
              <w:rPr>
                <w:sz w:val="24"/>
              </w:rPr>
              <w:t>странапу</w:t>
            </w:r>
            <w:proofErr w:type="spellEnd"/>
            <w:r w:rsidRPr="00585B49">
              <w:rPr>
                <w:sz w:val="24"/>
              </w:rPr>
              <w:t>» («Наша страна»).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14-15. Н.Н. Бельды. Краткий рассказ о поэте. «</w:t>
            </w:r>
            <w:proofErr w:type="spellStart"/>
            <w:r w:rsidRPr="00585B49">
              <w:rPr>
                <w:sz w:val="24"/>
              </w:rPr>
              <w:t>Эниэ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тээсуу</w:t>
            </w:r>
            <w:proofErr w:type="spellEnd"/>
            <w:r w:rsidRPr="00585B49">
              <w:rPr>
                <w:sz w:val="24"/>
              </w:rPr>
              <w:t>» («Родина мать»). Тема Родины в поэзии автора.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 xml:space="preserve">16-17. А.А. Пассар. Краткий рассказ о поэте. «Ми </w:t>
            </w:r>
            <w:proofErr w:type="spellStart"/>
            <w:r w:rsidRPr="00585B49">
              <w:rPr>
                <w:sz w:val="24"/>
              </w:rPr>
              <w:t>боаи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нааи</w:t>
            </w:r>
            <w:proofErr w:type="spellEnd"/>
            <w:r w:rsidRPr="00585B49">
              <w:rPr>
                <w:sz w:val="24"/>
              </w:rPr>
              <w:t>» («Родному Амуру»).</w:t>
            </w:r>
          </w:p>
          <w:p w:rsidR="000E41E1" w:rsidRPr="00585B49" w:rsidRDefault="000E41E1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18-19. Н.Н. Бельды. Краткий рассказ о писателе. «</w:t>
            </w:r>
            <w:proofErr w:type="spellStart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Нучидуи</w:t>
            </w:r>
            <w:proofErr w:type="spellEnd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биухэмбэ</w:t>
            </w:r>
            <w:proofErr w:type="spellEnd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дёмбогори</w:t>
            </w:r>
            <w:proofErr w:type="spellEnd"/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» («Воспоминания о детстве»). Значение дома, очага, семьи в произведении.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20-21. Н.Н. Бельды. «</w:t>
            </w:r>
            <w:proofErr w:type="spellStart"/>
            <w:r w:rsidRPr="00585B49">
              <w:rPr>
                <w:sz w:val="24"/>
              </w:rPr>
              <w:t>Бумбивэ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эди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диагосиасо</w:t>
            </w:r>
            <w:proofErr w:type="spellEnd"/>
            <w:r w:rsidRPr="00585B49">
              <w:rPr>
                <w:sz w:val="24"/>
              </w:rPr>
              <w:t>» («Не упустите возможности с нами подружиться»). Реальная основа содержания произведения. Тема служения людям. Тема дружбы между представителями разных национальностей.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 xml:space="preserve">22-23. А.А. Пассар. Краткий рассказ о поэте. «Ми </w:t>
            </w:r>
            <w:proofErr w:type="spellStart"/>
            <w:r w:rsidRPr="00585B49">
              <w:rPr>
                <w:sz w:val="24"/>
              </w:rPr>
              <w:t>боаи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наи</w:t>
            </w:r>
            <w:proofErr w:type="spellEnd"/>
            <w:r w:rsidRPr="00585B49">
              <w:rPr>
                <w:sz w:val="24"/>
              </w:rPr>
              <w:t>» («Родному Амуру»). Красота родной природы в изображении писателя. Патриотическая тема в произведении.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24-25. П.К. Киле. Краткий рассказ о поэте. «</w:t>
            </w:r>
            <w:proofErr w:type="spellStart"/>
            <w:r w:rsidRPr="00585B49">
              <w:rPr>
                <w:sz w:val="24"/>
              </w:rPr>
              <w:t>Ненгне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эринду</w:t>
            </w:r>
            <w:proofErr w:type="spellEnd"/>
            <w:r w:rsidRPr="00585B49">
              <w:rPr>
                <w:sz w:val="24"/>
              </w:rPr>
              <w:t xml:space="preserve">» («Пробуждение»). Тема любви к </w:t>
            </w:r>
            <w:proofErr w:type="gramStart"/>
            <w:r w:rsidRPr="00585B49">
              <w:rPr>
                <w:sz w:val="24"/>
              </w:rPr>
              <w:t>окружающей</w:t>
            </w:r>
            <w:proofErr w:type="gramEnd"/>
            <w:r w:rsidRPr="00585B49">
              <w:rPr>
                <w:sz w:val="24"/>
              </w:rPr>
              <w:t xml:space="preserve"> природе. Особенности выражения авторской позиции в произведениях автора.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26-27. А.Д. Самар. Краткий рассказ о поэте. «</w:t>
            </w:r>
            <w:proofErr w:type="spellStart"/>
            <w:r w:rsidRPr="00585B49">
              <w:rPr>
                <w:sz w:val="24"/>
              </w:rPr>
              <w:t>Тэвэксэ</w:t>
            </w:r>
            <w:proofErr w:type="spellEnd"/>
            <w:r w:rsidRPr="00585B49">
              <w:rPr>
                <w:sz w:val="24"/>
              </w:rPr>
              <w:t>» («Туча»). Яркая, полная движения картина природы. Выражение душевных переживаний автора в стихотворении.</w:t>
            </w:r>
          </w:p>
          <w:p w:rsidR="000E41E1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28-29. А.П. Ходжер. Краткий рассказ о поэтессе. «</w:t>
            </w:r>
            <w:proofErr w:type="spellStart"/>
            <w:r w:rsidRPr="00585B49">
              <w:rPr>
                <w:sz w:val="24"/>
              </w:rPr>
              <w:t>Миавамби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улэсими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ядааси</w:t>
            </w:r>
            <w:proofErr w:type="spellEnd"/>
            <w:r w:rsidRPr="00585B49">
              <w:rPr>
                <w:sz w:val="24"/>
              </w:rPr>
              <w:t>» («Сердце любить не устанет»).  Картины природы, выражающие чувства, мироощущения лирического героя.</w:t>
            </w:r>
          </w:p>
        </w:tc>
        <w:tc>
          <w:tcPr>
            <w:tcW w:w="1134" w:type="dxa"/>
          </w:tcPr>
          <w:p w:rsidR="000E41E1" w:rsidRPr="00585B49" w:rsidRDefault="000E41E1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18</w:t>
            </w:r>
          </w:p>
        </w:tc>
      </w:tr>
      <w:tr w:rsidR="00C207C3" w:rsidRPr="00585B49" w:rsidTr="00585B49">
        <w:tc>
          <w:tcPr>
            <w:tcW w:w="675" w:type="dxa"/>
          </w:tcPr>
          <w:p w:rsidR="00C207C3" w:rsidRPr="00585B49" w:rsidRDefault="00C207C3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7797" w:type="dxa"/>
          </w:tcPr>
          <w:p w:rsidR="00C207C3" w:rsidRPr="00585B49" w:rsidRDefault="000E41E1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 xml:space="preserve">30-34. </w:t>
            </w:r>
            <w:r w:rsidR="00C207C3" w:rsidRPr="00585B49">
              <w:rPr>
                <w:b/>
                <w:sz w:val="24"/>
              </w:rPr>
              <w:t>Современная нанайская литература.</w:t>
            </w:r>
            <w:r w:rsidR="00C207C3" w:rsidRPr="00585B49">
              <w:rPr>
                <w:sz w:val="24"/>
              </w:rPr>
              <w:t xml:space="preserve"> </w:t>
            </w:r>
            <w:proofErr w:type="spellStart"/>
            <w:r w:rsidR="00C207C3" w:rsidRPr="00585B49">
              <w:rPr>
                <w:sz w:val="24"/>
              </w:rPr>
              <w:t>Мэргэн</w:t>
            </w:r>
            <w:proofErr w:type="spellEnd"/>
            <w:r w:rsidR="00C207C3" w:rsidRPr="00585B49">
              <w:rPr>
                <w:sz w:val="24"/>
              </w:rPr>
              <w:t xml:space="preserve"> - носитель лучших человеческих качеств (трудолюбие, доброта, щедрость, физическая сила). Бескорыстное служение Родине и народу, мужество, справедливость, чувство собственного достоинства - основные черты характера </w:t>
            </w:r>
            <w:proofErr w:type="spellStart"/>
            <w:r w:rsidR="00C207C3" w:rsidRPr="00585B49">
              <w:rPr>
                <w:sz w:val="24"/>
              </w:rPr>
              <w:t>мэргэна</w:t>
            </w:r>
            <w:proofErr w:type="spellEnd"/>
            <w:r w:rsidR="00C207C3" w:rsidRPr="00585B49">
              <w:rPr>
                <w:sz w:val="24"/>
              </w:rPr>
              <w:t>.</w:t>
            </w:r>
          </w:p>
          <w:p w:rsidR="00C207C3" w:rsidRPr="00585B49" w:rsidRDefault="00C207C3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sz w:val="24"/>
              </w:rPr>
              <w:t>А.А. Пассар "</w:t>
            </w:r>
            <w:proofErr w:type="spellStart"/>
            <w:r w:rsidRPr="00585B49">
              <w:rPr>
                <w:sz w:val="24"/>
              </w:rPr>
              <w:t>Мокона</w:t>
            </w:r>
            <w:proofErr w:type="spellEnd"/>
            <w:r w:rsidRPr="00585B49">
              <w:rPr>
                <w:sz w:val="24"/>
              </w:rPr>
              <w:t>".</w:t>
            </w:r>
          </w:p>
          <w:p w:rsidR="00C207C3" w:rsidRPr="00585B49" w:rsidRDefault="00C207C3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C207C3" w:rsidRPr="00585B49" w:rsidRDefault="000E41E1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  <w:r w:rsidRPr="00585B49">
              <w:rPr>
                <w:sz w:val="24"/>
              </w:rPr>
              <w:t>5</w:t>
            </w:r>
          </w:p>
        </w:tc>
      </w:tr>
      <w:tr w:rsidR="000E41E1" w:rsidRPr="00585B49" w:rsidTr="00585B49">
        <w:tc>
          <w:tcPr>
            <w:tcW w:w="675" w:type="dxa"/>
          </w:tcPr>
          <w:p w:rsidR="000E41E1" w:rsidRPr="00585B49" w:rsidRDefault="000E41E1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7797" w:type="dxa"/>
          </w:tcPr>
          <w:p w:rsidR="000E41E1" w:rsidRPr="00585B49" w:rsidRDefault="000E41E1" w:rsidP="000E41E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  <w:r w:rsidRPr="00585B49">
              <w:rPr>
                <w:sz w:val="24"/>
              </w:rPr>
              <w:t xml:space="preserve">Итого </w:t>
            </w:r>
          </w:p>
        </w:tc>
        <w:tc>
          <w:tcPr>
            <w:tcW w:w="1134" w:type="dxa"/>
          </w:tcPr>
          <w:p w:rsidR="000E41E1" w:rsidRPr="00585B49" w:rsidRDefault="000E41E1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  <w:r w:rsidRPr="00585B49">
              <w:rPr>
                <w:sz w:val="24"/>
              </w:rPr>
              <w:t>34 ч.</w:t>
            </w:r>
          </w:p>
        </w:tc>
      </w:tr>
      <w:tr w:rsidR="000E41E1" w:rsidRPr="00585B49" w:rsidTr="00585B49">
        <w:tc>
          <w:tcPr>
            <w:tcW w:w="9606" w:type="dxa"/>
            <w:gridSpan w:val="3"/>
          </w:tcPr>
          <w:p w:rsidR="000E41E1" w:rsidRPr="00585B49" w:rsidRDefault="000E41E1" w:rsidP="000E41E1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>7 класс</w:t>
            </w:r>
          </w:p>
        </w:tc>
      </w:tr>
      <w:tr w:rsidR="000E41E1" w:rsidRPr="00585B49" w:rsidTr="00585B49">
        <w:tc>
          <w:tcPr>
            <w:tcW w:w="675" w:type="dxa"/>
          </w:tcPr>
          <w:p w:rsidR="000E41E1" w:rsidRPr="00585B49" w:rsidRDefault="000E41E1" w:rsidP="000E4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797" w:type="dxa"/>
          </w:tcPr>
          <w:p w:rsidR="000E41E1" w:rsidRPr="00585B49" w:rsidRDefault="000E41E1" w:rsidP="00585B49">
            <w:pPr>
              <w:pStyle w:val="20"/>
              <w:shd w:val="clear" w:color="auto" w:fill="auto"/>
              <w:tabs>
                <w:tab w:val="left" w:pos="1811"/>
              </w:tabs>
              <w:spacing w:before="0" w:after="0" w:line="240" w:lineRule="auto"/>
              <w:ind w:left="760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>Введение.</w:t>
            </w:r>
          </w:p>
          <w:p w:rsidR="000E41E1" w:rsidRPr="00585B49" w:rsidRDefault="000E41E1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1134" w:type="dxa"/>
          </w:tcPr>
          <w:p w:rsidR="000E41E1" w:rsidRPr="00585B49" w:rsidRDefault="0054077B" w:rsidP="0054077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1</w:t>
            </w:r>
          </w:p>
        </w:tc>
      </w:tr>
      <w:tr w:rsidR="000E41E1" w:rsidRPr="00585B49" w:rsidTr="00585B49">
        <w:tc>
          <w:tcPr>
            <w:tcW w:w="675" w:type="dxa"/>
          </w:tcPr>
          <w:p w:rsidR="000E41E1" w:rsidRPr="00585B49" w:rsidRDefault="0054077B" w:rsidP="000E4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97" w:type="dxa"/>
          </w:tcPr>
          <w:p w:rsidR="000E41E1" w:rsidRPr="00585B49" w:rsidRDefault="000E41E1" w:rsidP="00585B49">
            <w:pPr>
              <w:pStyle w:val="20"/>
              <w:shd w:val="clear" w:color="auto" w:fill="auto"/>
              <w:tabs>
                <w:tab w:val="left" w:pos="1811"/>
              </w:tabs>
              <w:spacing w:before="0" w:after="0" w:line="240" w:lineRule="auto"/>
              <w:ind w:firstLine="34"/>
              <w:rPr>
                <w:i/>
                <w:sz w:val="24"/>
              </w:rPr>
            </w:pPr>
            <w:r w:rsidRPr="00585B49">
              <w:rPr>
                <w:b/>
                <w:sz w:val="24"/>
              </w:rPr>
              <w:t>Устное народное творчество.</w:t>
            </w:r>
          </w:p>
          <w:p w:rsidR="000E41E1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2-</w:t>
            </w:r>
            <w:r w:rsidRPr="00585B49">
              <w:rPr>
                <w:b/>
                <w:sz w:val="24"/>
              </w:rPr>
              <w:t xml:space="preserve">3. </w:t>
            </w:r>
            <w:r w:rsidR="000E41E1" w:rsidRPr="00585B49">
              <w:rPr>
                <w:sz w:val="24"/>
              </w:rPr>
              <w:t xml:space="preserve">Предания. «Саман </w:t>
            </w:r>
            <w:proofErr w:type="spellStart"/>
            <w:r w:rsidR="000E41E1" w:rsidRPr="00585B49">
              <w:rPr>
                <w:sz w:val="24"/>
              </w:rPr>
              <w:t>эктэ</w:t>
            </w:r>
            <w:proofErr w:type="spellEnd"/>
            <w:r w:rsidR="000E41E1" w:rsidRPr="00585B49">
              <w:rPr>
                <w:sz w:val="24"/>
              </w:rPr>
              <w:t xml:space="preserve"> </w:t>
            </w:r>
            <w:proofErr w:type="spellStart"/>
            <w:r w:rsidR="000E41E1" w:rsidRPr="00585B49">
              <w:rPr>
                <w:sz w:val="24"/>
              </w:rPr>
              <w:t>дёлосохани</w:t>
            </w:r>
            <w:proofErr w:type="spellEnd"/>
            <w:r w:rsidR="000E41E1" w:rsidRPr="00585B49">
              <w:rPr>
                <w:sz w:val="24"/>
              </w:rPr>
              <w:t>» («Окаменевшая шаманка»). Воплощение нравственных свойств нанайцев, прославление верности своей родине, народу. Определение лучших человеческих качеств - служение Родине и народу.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 xml:space="preserve">4-6. Мифы. «Уде </w:t>
            </w:r>
            <w:proofErr w:type="spellStart"/>
            <w:r w:rsidRPr="00585B49">
              <w:rPr>
                <w:sz w:val="24"/>
              </w:rPr>
              <w:t>соксинахани</w:t>
            </w:r>
            <w:proofErr w:type="spellEnd"/>
            <w:r w:rsidRPr="00585B49">
              <w:rPr>
                <w:sz w:val="24"/>
              </w:rPr>
              <w:t>» («Лыжня Уде»). Легенда о создании Млечного пути богатырем Уде.</w:t>
            </w:r>
          </w:p>
          <w:p w:rsidR="000E41E1" w:rsidRPr="00585B49" w:rsidRDefault="000E41E1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E41E1" w:rsidRPr="00585B49" w:rsidRDefault="0054077B" w:rsidP="0054077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5</w:t>
            </w:r>
          </w:p>
        </w:tc>
      </w:tr>
      <w:tr w:rsidR="000E41E1" w:rsidRPr="00585B49" w:rsidTr="00585B49">
        <w:tc>
          <w:tcPr>
            <w:tcW w:w="675" w:type="dxa"/>
          </w:tcPr>
          <w:p w:rsidR="000E41E1" w:rsidRPr="00585B49" w:rsidRDefault="0054077B" w:rsidP="000E4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97" w:type="dxa"/>
          </w:tcPr>
          <w:p w:rsidR="0054077B" w:rsidRPr="00585B49" w:rsidRDefault="0054077B" w:rsidP="00585B4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b/>
                <w:sz w:val="24"/>
                <w:szCs w:val="28"/>
              </w:rPr>
              <w:t>Творчество нанайских писателей.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780"/>
              <w:rPr>
                <w:sz w:val="24"/>
              </w:rPr>
            </w:pPr>
            <w:r w:rsidRPr="00585B49">
              <w:rPr>
                <w:sz w:val="24"/>
              </w:rPr>
              <w:t xml:space="preserve">7-8. </w:t>
            </w:r>
            <w:r w:rsidR="000E41E1" w:rsidRPr="00585B49">
              <w:rPr>
                <w:sz w:val="24"/>
              </w:rPr>
              <w:t xml:space="preserve">А.П. Ходжер. Краткий рассказ о жизни поэтессы. «Ми </w:t>
            </w:r>
            <w:proofErr w:type="spellStart"/>
            <w:r w:rsidR="000E41E1" w:rsidRPr="00585B49">
              <w:rPr>
                <w:sz w:val="24"/>
              </w:rPr>
              <w:t>хэсэи</w:t>
            </w:r>
            <w:proofErr w:type="spellEnd"/>
            <w:r w:rsidR="000E41E1" w:rsidRPr="00585B49">
              <w:rPr>
                <w:sz w:val="24"/>
              </w:rPr>
              <w:t>» («</w:t>
            </w:r>
            <w:proofErr w:type="gramStart"/>
            <w:r w:rsidR="000E41E1" w:rsidRPr="00585B49">
              <w:rPr>
                <w:sz w:val="24"/>
              </w:rPr>
              <w:t>Мой</w:t>
            </w:r>
            <w:proofErr w:type="gramEnd"/>
            <w:r w:rsidR="000E41E1" w:rsidRPr="00585B49">
              <w:rPr>
                <w:sz w:val="24"/>
              </w:rPr>
              <w:t xml:space="preserve"> язык»). Любовь автора к родному языку. Связь нанайского языка с родной матерью, родным народом и родной землёй.</w:t>
            </w:r>
            <w:r w:rsidRPr="00585B49">
              <w:rPr>
                <w:sz w:val="24"/>
              </w:rPr>
              <w:t xml:space="preserve"> 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>9-10. П.К. Киле. Краткий рассказ о жизни поэта. «</w:t>
            </w:r>
            <w:proofErr w:type="spellStart"/>
            <w:r w:rsidRPr="00585B49">
              <w:rPr>
                <w:sz w:val="24"/>
              </w:rPr>
              <w:t>Бонго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хэсэи</w:t>
            </w:r>
            <w:proofErr w:type="spellEnd"/>
            <w:r w:rsidRPr="00585B49">
              <w:rPr>
                <w:sz w:val="24"/>
              </w:rPr>
              <w:t xml:space="preserve">» («Мои первые слова»). Глубокий лиризм и выражение чувств поэта в стихотворении. </w:t>
            </w:r>
            <w:proofErr w:type="gramStart"/>
            <w:r w:rsidRPr="00585B49">
              <w:rPr>
                <w:sz w:val="24"/>
              </w:rPr>
              <w:t>Родной</w:t>
            </w:r>
            <w:proofErr w:type="gramEnd"/>
            <w:r w:rsidRPr="00585B49">
              <w:rPr>
                <w:sz w:val="24"/>
              </w:rPr>
              <w:t xml:space="preserve"> язык как духовная опора человека.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11-15. К.С. Гейкер. Краткий рассказ о писателе. «</w:t>
            </w:r>
            <w:proofErr w:type="spellStart"/>
            <w:r w:rsidRPr="00585B49">
              <w:rPr>
                <w:sz w:val="24"/>
              </w:rPr>
              <w:t>Хони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gramStart"/>
            <w:r w:rsidRPr="00585B49">
              <w:rPr>
                <w:sz w:val="24"/>
              </w:rPr>
              <w:t>Баё</w:t>
            </w:r>
            <w:proofErr w:type="gram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нэктэвэ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вахани</w:t>
            </w:r>
            <w:proofErr w:type="spellEnd"/>
            <w:r w:rsidRPr="00585B49">
              <w:rPr>
                <w:sz w:val="24"/>
              </w:rPr>
              <w:t>» («Как Баё убил кабана»). Размышления поэта о верности обычаям и традициям своего народа. Нравственный идеал автора. Историзм повести. Изображение картины жизни нанайцев.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16-17. А.А. Пассар. Краткий рассказ о поэте. «</w:t>
            </w:r>
            <w:proofErr w:type="spellStart"/>
            <w:r w:rsidRPr="00585B49">
              <w:rPr>
                <w:sz w:val="24"/>
              </w:rPr>
              <w:t>Эниэ</w:t>
            </w:r>
            <w:proofErr w:type="spellEnd"/>
            <w:r w:rsidRPr="00585B49">
              <w:rPr>
                <w:sz w:val="24"/>
              </w:rPr>
              <w:t>» («Мама»). Светлое чувство любви к матери, гимн материнству. Тема любви, гармонии человека с миром.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 xml:space="preserve">18-21. Е.В. Самар. Краткий рассказ о писателе. «Самар </w:t>
            </w:r>
            <w:proofErr w:type="spellStart"/>
            <w:r w:rsidRPr="00585B49">
              <w:rPr>
                <w:sz w:val="24"/>
              </w:rPr>
              <w:t>Киэстэ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балдихани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мэдэ</w:t>
            </w:r>
            <w:proofErr w:type="spellEnd"/>
            <w:r w:rsidRPr="00585B49">
              <w:rPr>
                <w:sz w:val="24"/>
              </w:rPr>
              <w:t xml:space="preserve">» («Повесть о жизни Самара </w:t>
            </w:r>
            <w:proofErr w:type="spellStart"/>
            <w:r w:rsidRPr="00585B49">
              <w:rPr>
                <w:sz w:val="24"/>
              </w:rPr>
              <w:t>Киэстэ</w:t>
            </w:r>
            <w:proofErr w:type="spellEnd"/>
            <w:r w:rsidRPr="00585B49">
              <w:rPr>
                <w:sz w:val="24"/>
              </w:rPr>
              <w:t>»). Автобиографический характер повести. Изображение детских и юношеских годов автора. Проявления чувств героя, анализ поступков героев.</w:t>
            </w:r>
          </w:p>
          <w:p w:rsidR="0054077B" w:rsidRPr="00585B49" w:rsidRDefault="0054077B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</w:p>
          <w:p w:rsidR="007B4230" w:rsidRPr="00585B49" w:rsidRDefault="007B4230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22-26. Г.Г. Ходжер. Краткий рассказ о писателе. «</w:t>
            </w:r>
            <w:proofErr w:type="spellStart"/>
            <w:r w:rsidRPr="00585B49">
              <w:rPr>
                <w:sz w:val="24"/>
              </w:rPr>
              <w:t>Потади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Идариди</w:t>
            </w:r>
            <w:proofErr w:type="spellEnd"/>
            <w:r w:rsidRPr="00585B49">
              <w:rPr>
                <w:sz w:val="24"/>
              </w:rPr>
              <w:t xml:space="preserve">» (роман-трилогия «Дай </w:t>
            </w:r>
            <w:proofErr w:type="spellStart"/>
            <w:r w:rsidRPr="00585B49">
              <w:rPr>
                <w:sz w:val="24"/>
              </w:rPr>
              <w:t>Мангбо</w:t>
            </w:r>
            <w:proofErr w:type="spellEnd"/>
            <w:r w:rsidRPr="00585B49">
              <w:rPr>
                <w:sz w:val="24"/>
              </w:rPr>
              <w:t xml:space="preserve"> дарами» </w:t>
            </w:r>
            <w:proofErr w:type="spellStart"/>
            <w:r w:rsidRPr="00585B49">
              <w:rPr>
                <w:sz w:val="24"/>
              </w:rPr>
              <w:t>пасини</w:t>
            </w:r>
            <w:proofErr w:type="spellEnd"/>
            <w:r w:rsidRPr="00585B49">
              <w:rPr>
                <w:sz w:val="24"/>
              </w:rPr>
              <w:t xml:space="preserve">) («Пота и </w:t>
            </w:r>
            <w:proofErr w:type="spellStart"/>
            <w:r w:rsidRPr="00585B49">
              <w:rPr>
                <w:sz w:val="24"/>
              </w:rPr>
              <w:t>Идари</w:t>
            </w:r>
            <w:proofErr w:type="spellEnd"/>
            <w:r w:rsidRPr="00585B49">
              <w:rPr>
                <w:sz w:val="24"/>
              </w:rPr>
              <w:t xml:space="preserve">») (отрывок из романа-трилогии «Амур широкий»). Литературное описание истории нанайцев в романах Г.Г. </w:t>
            </w:r>
            <w:proofErr w:type="spellStart"/>
            <w:r w:rsidRPr="00585B49">
              <w:rPr>
                <w:sz w:val="24"/>
              </w:rPr>
              <w:t>Ходжера</w:t>
            </w:r>
            <w:proofErr w:type="spellEnd"/>
            <w:r w:rsidRPr="00585B49">
              <w:rPr>
                <w:sz w:val="24"/>
              </w:rPr>
              <w:t>.</w:t>
            </w:r>
          </w:p>
          <w:p w:rsidR="007B4230" w:rsidRPr="00585B49" w:rsidRDefault="007B4230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  <w:r w:rsidRPr="00585B49">
              <w:rPr>
                <w:sz w:val="24"/>
              </w:rPr>
              <w:t>27-31. В.С. Заксор. Краткий рассказ о писателе. «</w:t>
            </w:r>
            <w:proofErr w:type="spellStart"/>
            <w:r w:rsidRPr="00585B49">
              <w:rPr>
                <w:sz w:val="24"/>
              </w:rPr>
              <w:t>Дюэр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поктола</w:t>
            </w:r>
            <w:proofErr w:type="spellEnd"/>
            <w:r w:rsidRPr="00585B49">
              <w:rPr>
                <w:sz w:val="24"/>
              </w:rPr>
              <w:t>» («По двум дорогам»). Мастерство писателя в изображении преемственности поколений. Сила внутренней, духовной красоты человека.</w:t>
            </w:r>
          </w:p>
          <w:p w:rsidR="007B4230" w:rsidRPr="00585B49" w:rsidRDefault="007B4230" w:rsidP="00585B49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</w:rPr>
            </w:pPr>
          </w:p>
          <w:p w:rsidR="000E41E1" w:rsidRPr="00585B49" w:rsidRDefault="000E41E1" w:rsidP="00585B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0E41E1" w:rsidRPr="00585B49" w:rsidRDefault="007B4230" w:rsidP="007B423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>25</w:t>
            </w:r>
          </w:p>
        </w:tc>
      </w:tr>
      <w:tr w:rsidR="000E41E1" w:rsidRPr="00585B49" w:rsidTr="00585B49">
        <w:tc>
          <w:tcPr>
            <w:tcW w:w="675" w:type="dxa"/>
          </w:tcPr>
          <w:p w:rsidR="000E41E1" w:rsidRPr="00585B49" w:rsidRDefault="007B4230" w:rsidP="000E41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5B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7797" w:type="dxa"/>
          </w:tcPr>
          <w:p w:rsidR="000E41E1" w:rsidRPr="00585B49" w:rsidRDefault="007B4230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585B49">
              <w:rPr>
                <w:b/>
                <w:sz w:val="24"/>
              </w:rPr>
              <w:t>Творческие работы.</w:t>
            </w:r>
            <w:r w:rsidRPr="00585B49">
              <w:rPr>
                <w:sz w:val="24"/>
              </w:rPr>
              <w:t xml:space="preserve"> 32-34.  Сочинение "Мои любимые произведения"</w:t>
            </w:r>
          </w:p>
        </w:tc>
        <w:tc>
          <w:tcPr>
            <w:tcW w:w="1134" w:type="dxa"/>
          </w:tcPr>
          <w:p w:rsidR="000E41E1" w:rsidRPr="00585B49" w:rsidRDefault="007B4230" w:rsidP="007B423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3</w:t>
            </w:r>
          </w:p>
        </w:tc>
      </w:tr>
      <w:tr w:rsidR="000E41E1" w:rsidRPr="00585B49" w:rsidTr="00585B49">
        <w:tc>
          <w:tcPr>
            <w:tcW w:w="675" w:type="dxa"/>
          </w:tcPr>
          <w:p w:rsidR="000E41E1" w:rsidRPr="00585B49" w:rsidRDefault="000E41E1" w:rsidP="000E41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</w:tcPr>
          <w:p w:rsidR="000E41E1" w:rsidRPr="00585B49" w:rsidRDefault="007B4230" w:rsidP="007B4230">
            <w:pPr>
              <w:pStyle w:val="20"/>
              <w:shd w:val="clear" w:color="auto" w:fill="auto"/>
              <w:spacing w:before="0" w:after="0" w:line="240" w:lineRule="auto"/>
              <w:ind w:firstLine="780"/>
              <w:rPr>
                <w:sz w:val="24"/>
              </w:rPr>
            </w:pPr>
            <w:r w:rsidRPr="00585B49">
              <w:rPr>
                <w:sz w:val="24"/>
              </w:rPr>
              <w:t xml:space="preserve">Итого </w:t>
            </w:r>
          </w:p>
        </w:tc>
        <w:tc>
          <w:tcPr>
            <w:tcW w:w="1134" w:type="dxa"/>
          </w:tcPr>
          <w:p w:rsidR="000E41E1" w:rsidRPr="00585B49" w:rsidRDefault="007B4230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  <w:r w:rsidRPr="00585B49">
              <w:rPr>
                <w:sz w:val="24"/>
              </w:rPr>
              <w:t>34</w:t>
            </w:r>
          </w:p>
        </w:tc>
      </w:tr>
      <w:tr w:rsidR="007B4230" w:rsidRPr="00585B49" w:rsidTr="00585B49">
        <w:tc>
          <w:tcPr>
            <w:tcW w:w="9606" w:type="dxa"/>
            <w:gridSpan w:val="3"/>
          </w:tcPr>
          <w:p w:rsidR="007B4230" w:rsidRPr="00585B49" w:rsidRDefault="007B4230" w:rsidP="007B423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8 класс</w:t>
            </w:r>
          </w:p>
        </w:tc>
      </w:tr>
      <w:tr w:rsidR="007B4230" w:rsidRPr="00585B49" w:rsidTr="00585B49">
        <w:tc>
          <w:tcPr>
            <w:tcW w:w="675" w:type="dxa"/>
          </w:tcPr>
          <w:p w:rsidR="007B4230" w:rsidRPr="00585B49" w:rsidRDefault="007B4230" w:rsidP="00D0546B">
            <w:pPr>
              <w:rPr>
                <w:sz w:val="20"/>
              </w:rPr>
            </w:pPr>
            <w:r w:rsidRPr="00585B49">
              <w:rPr>
                <w:sz w:val="20"/>
              </w:rPr>
              <w:t>1</w:t>
            </w:r>
          </w:p>
        </w:tc>
        <w:tc>
          <w:tcPr>
            <w:tcW w:w="7797" w:type="dxa"/>
          </w:tcPr>
          <w:p w:rsidR="007B4230" w:rsidRPr="00585B49" w:rsidRDefault="007B4230" w:rsidP="00585B49">
            <w:pPr>
              <w:pStyle w:val="20"/>
              <w:shd w:val="clear" w:color="auto" w:fill="auto"/>
              <w:tabs>
                <w:tab w:val="left" w:pos="1809"/>
              </w:tabs>
              <w:spacing w:before="0" w:after="0" w:line="240" w:lineRule="auto"/>
              <w:ind w:left="176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>1.Введение.</w:t>
            </w:r>
          </w:p>
          <w:p w:rsidR="007B4230" w:rsidRPr="00585B49" w:rsidRDefault="00585B4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>
              <w:rPr>
                <w:sz w:val="24"/>
              </w:rPr>
              <w:t>1.</w:t>
            </w:r>
            <w:r w:rsidR="007B4230" w:rsidRPr="00585B49">
              <w:rPr>
                <w:sz w:val="24"/>
              </w:rPr>
              <w:t>Нанайская литература и история. Интерес нанайских писателей к историческому прошлому своего народа. Историзм творчества классиков нанайской литературы.</w:t>
            </w:r>
          </w:p>
          <w:p w:rsidR="007B4230" w:rsidRPr="00585B49" w:rsidRDefault="007B4230" w:rsidP="00585B49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B4230" w:rsidRPr="00585B49" w:rsidRDefault="007B4230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  <w:r w:rsidRPr="00585B49">
              <w:rPr>
                <w:sz w:val="24"/>
              </w:rPr>
              <w:t>1</w:t>
            </w:r>
          </w:p>
        </w:tc>
      </w:tr>
      <w:tr w:rsidR="007B4230" w:rsidRPr="00585B49" w:rsidTr="00585B49">
        <w:tc>
          <w:tcPr>
            <w:tcW w:w="675" w:type="dxa"/>
          </w:tcPr>
          <w:p w:rsidR="007B4230" w:rsidRPr="00585B49" w:rsidRDefault="007B4230" w:rsidP="00D0546B">
            <w:pPr>
              <w:rPr>
                <w:sz w:val="20"/>
              </w:rPr>
            </w:pPr>
            <w:r w:rsidRPr="00585B49">
              <w:rPr>
                <w:sz w:val="20"/>
              </w:rPr>
              <w:t>2</w:t>
            </w:r>
          </w:p>
        </w:tc>
        <w:tc>
          <w:tcPr>
            <w:tcW w:w="7797" w:type="dxa"/>
          </w:tcPr>
          <w:p w:rsidR="007B4230" w:rsidRPr="00585B49" w:rsidRDefault="007B4230" w:rsidP="00585B49">
            <w:pPr>
              <w:pStyle w:val="20"/>
              <w:shd w:val="clear" w:color="auto" w:fill="auto"/>
              <w:tabs>
                <w:tab w:val="left" w:pos="1813"/>
              </w:tabs>
              <w:spacing w:before="0" w:after="0" w:line="240" w:lineRule="auto"/>
              <w:ind w:left="176"/>
              <w:rPr>
                <w:b/>
                <w:sz w:val="24"/>
              </w:rPr>
            </w:pPr>
            <w:r w:rsidRPr="00585B49">
              <w:rPr>
                <w:b/>
                <w:sz w:val="24"/>
              </w:rPr>
              <w:t>Устное народное творчество.</w:t>
            </w:r>
          </w:p>
          <w:p w:rsidR="007B4230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>2.</w:t>
            </w:r>
            <w:r w:rsidR="007B4230" w:rsidRPr="00585B49">
              <w:rPr>
                <w:sz w:val="24"/>
              </w:rPr>
              <w:t>В мире нанайской народной песни. Отражение жизни нанайского народа в народных песнях. Песни. Песни-восхваления: «</w:t>
            </w:r>
            <w:proofErr w:type="spellStart"/>
            <w:r w:rsidR="007B4230" w:rsidRPr="00585B49">
              <w:rPr>
                <w:sz w:val="24"/>
              </w:rPr>
              <w:t>Торчиангои</w:t>
            </w:r>
            <w:proofErr w:type="spellEnd"/>
            <w:r w:rsidR="007B4230" w:rsidRPr="00585B49">
              <w:rPr>
                <w:sz w:val="24"/>
              </w:rPr>
              <w:t xml:space="preserve"> </w:t>
            </w:r>
            <w:proofErr w:type="spellStart"/>
            <w:r w:rsidR="007B4230" w:rsidRPr="00585B49">
              <w:rPr>
                <w:sz w:val="24"/>
              </w:rPr>
              <w:t>хонкони</w:t>
            </w:r>
            <w:proofErr w:type="spellEnd"/>
            <w:r w:rsidR="007B4230" w:rsidRPr="00585B49">
              <w:rPr>
                <w:sz w:val="24"/>
              </w:rPr>
              <w:t xml:space="preserve">» («Утесы мои </w:t>
            </w:r>
            <w:proofErr w:type="spellStart"/>
            <w:r w:rsidR="007B4230" w:rsidRPr="00585B49">
              <w:rPr>
                <w:sz w:val="24"/>
              </w:rPr>
              <w:t>Торчиан</w:t>
            </w:r>
            <w:proofErr w:type="spellEnd"/>
            <w:r w:rsidR="007B4230" w:rsidRPr="00585B49">
              <w:rPr>
                <w:sz w:val="24"/>
              </w:rPr>
              <w:t>»)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>3</w:t>
            </w:r>
            <w:r w:rsidR="00585B49">
              <w:rPr>
                <w:sz w:val="24"/>
              </w:rPr>
              <w:t>.</w:t>
            </w:r>
            <w:r w:rsidRPr="00585B49">
              <w:rPr>
                <w:sz w:val="24"/>
              </w:rPr>
              <w:t>Песни-восхваления: «</w:t>
            </w:r>
            <w:proofErr w:type="gramStart"/>
            <w:r w:rsidRPr="00585B49">
              <w:rPr>
                <w:sz w:val="24"/>
              </w:rPr>
              <w:t>Эй</w:t>
            </w:r>
            <w:proofErr w:type="gramEnd"/>
            <w:r w:rsidRPr="00585B49">
              <w:rPr>
                <w:sz w:val="24"/>
              </w:rPr>
              <w:t xml:space="preserve"> ми </w:t>
            </w:r>
            <w:proofErr w:type="spellStart"/>
            <w:r w:rsidRPr="00585B49">
              <w:rPr>
                <w:sz w:val="24"/>
              </w:rPr>
              <w:t>дуэнтэнгуи</w:t>
            </w:r>
            <w:proofErr w:type="spellEnd"/>
            <w:r w:rsidRPr="00585B49">
              <w:rPr>
                <w:sz w:val="24"/>
              </w:rPr>
              <w:t>» («Это моя тайга»).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>4.Радостные песни: «</w:t>
            </w:r>
            <w:proofErr w:type="spellStart"/>
            <w:r w:rsidRPr="00585B49">
              <w:rPr>
                <w:sz w:val="24"/>
              </w:rPr>
              <w:t>Хэлэмби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досидяхарсу</w:t>
            </w:r>
            <w:proofErr w:type="spellEnd"/>
            <w:r w:rsidRPr="00585B49">
              <w:rPr>
                <w:sz w:val="24"/>
              </w:rPr>
              <w:t>» («Послушайте мой голос»), «</w:t>
            </w:r>
            <w:proofErr w:type="spellStart"/>
            <w:r w:rsidRPr="00585B49">
              <w:rPr>
                <w:sz w:val="24"/>
              </w:rPr>
              <w:t>Эси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балдиори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хониа-ла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сэбденини</w:t>
            </w:r>
            <w:proofErr w:type="spellEnd"/>
            <w:r w:rsidRPr="00585B49">
              <w:rPr>
                <w:sz w:val="24"/>
              </w:rPr>
              <w:t xml:space="preserve">!» («Как теперь радостно жить») 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>5</w:t>
            </w:r>
            <w:r w:rsidR="00585B49">
              <w:rPr>
                <w:sz w:val="24"/>
              </w:rPr>
              <w:t>.</w:t>
            </w:r>
            <w:r w:rsidRPr="00585B49">
              <w:rPr>
                <w:sz w:val="24"/>
              </w:rPr>
              <w:t>Радостные песни: «</w:t>
            </w:r>
            <w:proofErr w:type="spellStart"/>
            <w:r w:rsidRPr="00585B49">
              <w:rPr>
                <w:sz w:val="24"/>
              </w:rPr>
              <w:t>Андаха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аояни</w:t>
            </w:r>
            <w:proofErr w:type="spellEnd"/>
            <w:r w:rsidRPr="00585B49">
              <w:rPr>
                <w:sz w:val="24"/>
              </w:rPr>
              <w:t>» («Гость-жених»), «</w:t>
            </w:r>
            <w:proofErr w:type="spellStart"/>
            <w:r w:rsidRPr="00585B49">
              <w:rPr>
                <w:sz w:val="24"/>
              </w:rPr>
              <w:t>Лаха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пакпанкони</w:t>
            </w:r>
            <w:proofErr w:type="spellEnd"/>
            <w:r w:rsidRPr="00585B49">
              <w:rPr>
                <w:sz w:val="24"/>
              </w:rPr>
              <w:t>» («Сом»).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>6</w:t>
            </w:r>
            <w:r w:rsid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Колыбельные песни: «</w:t>
            </w:r>
            <w:proofErr w:type="spellStart"/>
            <w:r w:rsidRPr="00585B49">
              <w:rPr>
                <w:sz w:val="24"/>
              </w:rPr>
              <w:t>Улэнди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акпану</w:t>
            </w:r>
            <w:proofErr w:type="spellEnd"/>
            <w:r w:rsidRPr="00585B49">
              <w:rPr>
                <w:sz w:val="24"/>
              </w:rPr>
              <w:t>» («Спокойной ночи»), «</w:t>
            </w:r>
            <w:proofErr w:type="spellStart"/>
            <w:r w:rsidRPr="00585B49">
              <w:rPr>
                <w:sz w:val="24"/>
              </w:rPr>
              <w:t>Бэбэкэ</w:t>
            </w:r>
            <w:proofErr w:type="spellEnd"/>
            <w:r w:rsidRPr="00585B49">
              <w:rPr>
                <w:sz w:val="24"/>
              </w:rPr>
              <w:t>» («Колыбельная»).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>7-9</w:t>
            </w:r>
            <w:r w:rsid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Игровые и детские песни: «</w:t>
            </w:r>
            <w:proofErr w:type="spellStart"/>
            <w:r w:rsidRPr="00585B49">
              <w:rPr>
                <w:sz w:val="24"/>
              </w:rPr>
              <w:t>Адим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вандами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энэи</w:t>
            </w:r>
            <w:proofErr w:type="spellEnd"/>
            <w:r w:rsidRPr="00585B49">
              <w:rPr>
                <w:sz w:val="24"/>
              </w:rPr>
              <w:t xml:space="preserve">» («Еду ловить </w:t>
            </w:r>
            <w:proofErr w:type="spellStart"/>
            <w:r w:rsidRPr="00585B49">
              <w:rPr>
                <w:sz w:val="24"/>
              </w:rPr>
              <w:t>калугу</w:t>
            </w:r>
            <w:proofErr w:type="spellEnd"/>
            <w:r w:rsidRPr="00585B49">
              <w:rPr>
                <w:sz w:val="24"/>
              </w:rPr>
              <w:t>»), «</w:t>
            </w:r>
            <w:proofErr w:type="spellStart"/>
            <w:r w:rsidRPr="00585B49">
              <w:rPr>
                <w:sz w:val="24"/>
              </w:rPr>
              <w:t>Ярачипу</w:t>
            </w:r>
            <w:proofErr w:type="spellEnd"/>
            <w:r w:rsidRPr="00585B49">
              <w:rPr>
                <w:sz w:val="24"/>
              </w:rPr>
              <w:t>» («Мы рыбачим плавной сетью»), «</w:t>
            </w:r>
            <w:proofErr w:type="spellStart"/>
            <w:r w:rsidRPr="00585B49">
              <w:rPr>
                <w:sz w:val="24"/>
              </w:rPr>
              <w:t>Согдатава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ботандапу</w:t>
            </w:r>
            <w:proofErr w:type="spellEnd"/>
            <w:r w:rsidRPr="00585B49">
              <w:rPr>
                <w:sz w:val="24"/>
              </w:rPr>
              <w:t>» («Едем ловить рыбу»), «</w:t>
            </w:r>
            <w:proofErr w:type="spellStart"/>
            <w:r w:rsidRPr="00585B49">
              <w:rPr>
                <w:sz w:val="24"/>
              </w:rPr>
              <w:t>Ээки</w:t>
            </w:r>
            <w:proofErr w:type="spellEnd"/>
            <w:r w:rsidRPr="00585B49">
              <w:rPr>
                <w:sz w:val="24"/>
              </w:rPr>
              <w:t>» («</w:t>
            </w:r>
            <w:proofErr w:type="spellStart"/>
            <w:r w:rsidRPr="00585B49">
              <w:rPr>
                <w:sz w:val="24"/>
              </w:rPr>
              <w:t>Ээки</w:t>
            </w:r>
            <w:proofErr w:type="spellEnd"/>
            <w:r w:rsidRPr="00585B49">
              <w:rPr>
                <w:sz w:val="24"/>
              </w:rPr>
              <w:t>»), «</w:t>
            </w:r>
            <w:proofErr w:type="spellStart"/>
            <w:r w:rsidRPr="00585B49">
              <w:rPr>
                <w:sz w:val="24"/>
              </w:rPr>
              <w:t>Курбэнчу</w:t>
            </w:r>
            <w:proofErr w:type="spellEnd"/>
            <w:r w:rsidRPr="00585B49">
              <w:rPr>
                <w:sz w:val="24"/>
              </w:rPr>
              <w:t>» («Стрекоза»), «</w:t>
            </w:r>
            <w:proofErr w:type="spellStart"/>
            <w:r w:rsidRPr="00585B49">
              <w:rPr>
                <w:sz w:val="24"/>
              </w:rPr>
              <w:t>Комбокан</w:t>
            </w:r>
            <w:proofErr w:type="spellEnd"/>
            <w:r w:rsidRPr="00585B49">
              <w:rPr>
                <w:sz w:val="24"/>
              </w:rPr>
              <w:t>» («Ковшик»), «</w:t>
            </w:r>
            <w:proofErr w:type="spellStart"/>
            <w:r w:rsidRPr="00585B49">
              <w:rPr>
                <w:sz w:val="24"/>
              </w:rPr>
              <w:t>Комо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хаоси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энэхэус</w:t>
            </w:r>
            <w:proofErr w:type="spellEnd"/>
            <w:r w:rsidRPr="00585B49">
              <w:rPr>
                <w:sz w:val="24"/>
              </w:rPr>
              <w:t xml:space="preserve">» («Куда же ушла </w:t>
            </w:r>
            <w:proofErr w:type="spellStart"/>
            <w:r w:rsidRPr="00585B49">
              <w:rPr>
                <w:sz w:val="24"/>
              </w:rPr>
              <w:t>Комо</w:t>
            </w:r>
            <w:proofErr w:type="spellEnd"/>
            <w:r w:rsidRPr="00585B49">
              <w:rPr>
                <w:sz w:val="24"/>
              </w:rPr>
              <w:t>»), «</w:t>
            </w:r>
            <w:proofErr w:type="spellStart"/>
            <w:r w:rsidRPr="00585B49">
              <w:rPr>
                <w:sz w:val="24"/>
              </w:rPr>
              <w:t>Хэкпэ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дэгбэ</w:t>
            </w:r>
            <w:proofErr w:type="spellEnd"/>
            <w:r w:rsidRPr="00585B49">
              <w:rPr>
                <w:sz w:val="24"/>
              </w:rPr>
              <w:t>» («Отделись, кора»).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425"/>
              <w:rPr>
                <w:sz w:val="24"/>
              </w:rPr>
            </w:pPr>
            <w:r w:rsidRPr="00585B49">
              <w:rPr>
                <w:sz w:val="24"/>
              </w:rPr>
              <w:t xml:space="preserve">10-11. Предания. Предания как исторический жанр нанайской народной прозы. 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 xml:space="preserve">«Саман </w:t>
            </w:r>
            <w:proofErr w:type="spellStart"/>
            <w:r w:rsidRPr="00585B49">
              <w:rPr>
                <w:sz w:val="24"/>
              </w:rPr>
              <w:t>эктэ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дёлосохани</w:t>
            </w:r>
            <w:proofErr w:type="spellEnd"/>
            <w:r w:rsidRPr="00585B49">
              <w:rPr>
                <w:sz w:val="24"/>
              </w:rPr>
              <w:t>» («Окаменевшая шаманка») 12-13. Особенности содержания и формы народных преданий. «</w:t>
            </w:r>
            <w:proofErr w:type="spellStart"/>
            <w:r w:rsidRPr="00585B49">
              <w:rPr>
                <w:sz w:val="24"/>
              </w:rPr>
              <w:t>Хони</w:t>
            </w:r>
            <w:proofErr w:type="spellEnd"/>
            <w:r w:rsidRPr="00585B49">
              <w:rPr>
                <w:sz w:val="24"/>
              </w:rPr>
              <w:t xml:space="preserve"> они очини» («Как речки появились»).</w:t>
            </w:r>
          </w:p>
          <w:p w:rsidR="007B4230" w:rsidRPr="00585B49" w:rsidRDefault="007B4230" w:rsidP="00585B49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B4230" w:rsidRPr="00585B49" w:rsidRDefault="00745A36" w:rsidP="00745A3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lastRenderedPageBreak/>
              <w:t>12</w:t>
            </w:r>
          </w:p>
        </w:tc>
      </w:tr>
      <w:tr w:rsidR="007B4230" w:rsidRPr="00585B49" w:rsidTr="00585B49">
        <w:tc>
          <w:tcPr>
            <w:tcW w:w="675" w:type="dxa"/>
          </w:tcPr>
          <w:p w:rsidR="007B4230" w:rsidRPr="00585B49" w:rsidRDefault="006705C9" w:rsidP="00D0546B">
            <w:pPr>
              <w:rPr>
                <w:sz w:val="20"/>
              </w:rPr>
            </w:pPr>
            <w:r w:rsidRPr="00585B49">
              <w:rPr>
                <w:sz w:val="20"/>
              </w:rPr>
              <w:lastRenderedPageBreak/>
              <w:t>3</w:t>
            </w:r>
          </w:p>
        </w:tc>
        <w:tc>
          <w:tcPr>
            <w:tcW w:w="7797" w:type="dxa"/>
          </w:tcPr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80"/>
              <w:rPr>
                <w:sz w:val="24"/>
              </w:rPr>
            </w:pPr>
            <w:r w:rsidRPr="00585B49">
              <w:rPr>
                <w:b/>
                <w:sz w:val="24"/>
              </w:rPr>
              <w:t>Творчество нанайских писателей.</w:t>
            </w:r>
            <w:r w:rsidRPr="00585B49">
              <w:rPr>
                <w:sz w:val="24"/>
              </w:rPr>
              <w:t xml:space="preserve"> </w:t>
            </w:r>
          </w:p>
          <w:p w:rsidR="007B4230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80"/>
              <w:rPr>
                <w:sz w:val="24"/>
              </w:rPr>
            </w:pPr>
            <w:r w:rsidRPr="00585B49">
              <w:rPr>
                <w:sz w:val="24"/>
              </w:rPr>
              <w:t>14-15.</w:t>
            </w:r>
            <w:r w:rsidR="00745A36" w:rsidRPr="00585B49">
              <w:rPr>
                <w:sz w:val="24"/>
              </w:rPr>
              <w:t xml:space="preserve"> </w:t>
            </w:r>
            <w:r w:rsidRPr="00585B49">
              <w:rPr>
                <w:sz w:val="24"/>
              </w:rPr>
              <w:t>А.Д. Самар. Зачинатель нанайской литературы, поэт, прозаик и переводчик. «</w:t>
            </w:r>
            <w:proofErr w:type="spellStart"/>
            <w:r w:rsidRPr="00585B49">
              <w:rPr>
                <w:sz w:val="24"/>
              </w:rPr>
              <w:t>Мурумби</w:t>
            </w:r>
            <w:proofErr w:type="spellEnd"/>
            <w:r w:rsidRPr="00585B49">
              <w:rPr>
                <w:sz w:val="24"/>
              </w:rPr>
              <w:t>» («Мои думы»), «</w:t>
            </w:r>
            <w:proofErr w:type="spellStart"/>
            <w:r w:rsidRPr="00585B49">
              <w:rPr>
                <w:sz w:val="24"/>
              </w:rPr>
              <w:t>Ненгнери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Мангбо</w:t>
            </w:r>
            <w:proofErr w:type="spellEnd"/>
            <w:r w:rsidRPr="00585B49">
              <w:rPr>
                <w:sz w:val="24"/>
              </w:rPr>
              <w:t>» («Весенний Амур»)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80"/>
              <w:rPr>
                <w:sz w:val="24"/>
              </w:rPr>
            </w:pPr>
            <w:r w:rsidRPr="00585B49">
              <w:rPr>
                <w:sz w:val="24"/>
              </w:rPr>
              <w:t>16-17</w:t>
            </w:r>
            <w:r w:rsidR="00745A36" w:rsidRPr="00585B49">
              <w:rPr>
                <w:sz w:val="24"/>
              </w:rPr>
              <w:t xml:space="preserve">. </w:t>
            </w:r>
            <w:r w:rsidRPr="00585B49">
              <w:rPr>
                <w:sz w:val="24"/>
              </w:rPr>
              <w:t xml:space="preserve"> А.Д. Самар.  «</w:t>
            </w:r>
            <w:proofErr w:type="spellStart"/>
            <w:r w:rsidRPr="00585B49">
              <w:rPr>
                <w:sz w:val="24"/>
              </w:rPr>
              <w:t>Пэдэмэри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дэрэдиусу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улэнди-дэ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балдихарсу</w:t>
            </w:r>
            <w:proofErr w:type="spellEnd"/>
            <w:r w:rsidRPr="00585B49">
              <w:rPr>
                <w:sz w:val="24"/>
              </w:rPr>
              <w:t>» («Счастливо оставаться, благополучной вам жизни»), «</w:t>
            </w:r>
            <w:proofErr w:type="spellStart"/>
            <w:r w:rsidRPr="00585B49">
              <w:rPr>
                <w:sz w:val="24"/>
              </w:rPr>
              <w:t>Долбо</w:t>
            </w:r>
            <w:proofErr w:type="spellEnd"/>
            <w:r w:rsidRPr="00585B49">
              <w:rPr>
                <w:sz w:val="24"/>
              </w:rPr>
              <w:t>» («Ночь»). Художественное своеобразие произведений.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18-20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К.С. Гейкер. Первый нанайский прозаик. «</w:t>
            </w:r>
            <w:proofErr w:type="spellStart"/>
            <w:r w:rsidRPr="00585B49">
              <w:rPr>
                <w:sz w:val="24"/>
              </w:rPr>
              <w:t>Хони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gramStart"/>
            <w:r w:rsidRPr="00585B49">
              <w:rPr>
                <w:sz w:val="24"/>
              </w:rPr>
              <w:t>Баё</w:t>
            </w:r>
            <w:proofErr w:type="gram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нэктэвэ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вахани</w:t>
            </w:r>
            <w:proofErr w:type="spellEnd"/>
            <w:r w:rsidRPr="00585B49">
              <w:rPr>
                <w:sz w:val="24"/>
              </w:rPr>
              <w:t>» («Как Баё убил кабана»). Отражение в произведении картин жизни нанайского народа.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tabs>
                <w:tab w:val="left" w:pos="1150"/>
              </w:tabs>
              <w:spacing w:before="0" w:after="0" w:line="240" w:lineRule="auto"/>
              <w:ind w:left="176"/>
              <w:rPr>
                <w:sz w:val="24"/>
              </w:rPr>
            </w:pPr>
            <w:r w:rsidRPr="00585B49">
              <w:rPr>
                <w:sz w:val="24"/>
              </w:rPr>
              <w:t>21- 22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А. П. Ходжер. Краткий рассказ о поэтессе. «</w:t>
            </w:r>
            <w:proofErr w:type="spellStart"/>
            <w:r w:rsidRPr="00585B49">
              <w:rPr>
                <w:sz w:val="24"/>
              </w:rPr>
              <w:t>Мангбо</w:t>
            </w:r>
            <w:proofErr w:type="spellEnd"/>
            <w:r w:rsidRPr="00585B49">
              <w:rPr>
                <w:sz w:val="24"/>
              </w:rPr>
              <w:t xml:space="preserve">» («Амур»), «Ми </w:t>
            </w:r>
            <w:proofErr w:type="spellStart"/>
            <w:r w:rsidRPr="00585B49">
              <w:rPr>
                <w:sz w:val="24"/>
              </w:rPr>
              <w:t>хэсэи</w:t>
            </w:r>
            <w:proofErr w:type="spellEnd"/>
            <w:r w:rsidRPr="00585B49">
              <w:rPr>
                <w:sz w:val="24"/>
              </w:rPr>
              <w:t>» («Мой язык»). Верность обычаям и традициям своего народа.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23-24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Г.А. Бельды. Краткий рассказ о поэте и писателе. «</w:t>
            </w:r>
            <w:proofErr w:type="spellStart"/>
            <w:r w:rsidRPr="00585B49">
              <w:rPr>
                <w:sz w:val="24"/>
              </w:rPr>
              <w:t>Сэбдени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ини</w:t>
            </w:r>
            <w:proofErr w:type="spellEnd"/>
            <w:r w:rsidRPr="00585B49">
              <w:rPr>
                <w:sz w:val="24"/>
              </w:rPr>
              <w:t>» («Весёлый день»), «</w:t>
            </w:r>
            <w:proofErr w:type="spellStart"/>
            <w:r w:rsidRPr="00585B49">
              <w:rPr>
                <w:sz w:val="24"/>
              </w:rPr>
              <w:t>Долбо</w:t>
            </w:r>
            <w:proofErr w:type="spellEnd"/>
            <w:r w:rsidRPr="00585B49">
              <w:rPr>
                <w:sz w:val="24"/>
              </w:rPr>
              <w:t>» («Ночь»). Использование шуток и юмора в произведениях автора.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</w:p>
          <w:p w:rsidR="006705C9" w:rsidRPr="00585B49" w:rsidRDefault="006705C9" w:rsidP="00585B49">
            <w:pPr>
              <w:pStyle w:val="20"/>
              <w:shd w:val="clear" w:color="auto" w:fill="auto"/>
              <w:tabs>
                <w:tab w:val="left" w:pos="1160"/>
              </w:tabs>
              <w:spacing w:before="0" w:after="0" w:line="240" w:lineRule="auto"/>
              <w:ind w:left="176"/>
              <w:rPr>
                <w:sz w:val="24"/>
              </w:rPr>
            </w:pPr>
            <w:r w:rsidRPr="00585B49">
              <w:rPr>
                <w:sz w:val="24"/>
              </w:rPr>
              <w:t>25-26</w:t>
            </w:r>
            <w:r w:rsidR="00745A36" w:rsidRPr="00585B49">
              <w:rPr>
                <w:sz w:val="24"/>
              </w:rPr>
              <w:t xml:space="preserve">. </w:t>
            </w:r>
            <w:r w:rsidRPr="00585B49">
              <w:rPr>
                <w:sz w:val="24"/>
              </w:rPr>
              <w:t xml:space="preserve"> С. Заксор. Краткий рассказ о писателе, поэте и переводчике. «</w:t>
            </w:r>
            <w:proofErr w:type="spellStart"/>
            <w:r w:rsidRPr="00585B49">
              <w:rPr>
                <w:sz w:val="24"/>
              </w:rPr>
              <w:t>Дюэр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поктола</w:t>
            </w:r>
            <w:proofErr w:type="spellEnd"/>
            <w:r w:rsidRPr="00585B49">
              <w:rPr>
                <w:sz w:val="24"/>
              </w:rPr>
              <w:t>» («По двум дорогам»). Отражение чувства сострадания и взаимопомощи героев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/>
              <w:rPr>
                <w:sz w:val="24"/>
              </w:rPr>
            </w:pPr>
            <w:r w:rsidRPr="00585B49">
              <w:rPr>
                <w:sz w:val="24"/>
              </w:rPr>
              <w:t>в рассказах автора.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/>
              <w:rPr>
                <w:sz w:val="24"/>
              </w:rPr>
            </w:pP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27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П.К. Киле. Рассказ о поэте, композиторе, этнографе, философе, педагоге. «</w:t>
            </w:r>
            <w:proofErr w:type="spellStart"/>
            <w:r w:rsidRPr="00585B49">
              <w:rPr>
                <w:sz w:val="24"/>
              </w:rPr>
              <w:t>Бонго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хэсэи</w:t>
            </w:r>
            <w:proofErr w:type="spellEnd"/>
            <w:r w:rsidRPr="00585B49">
              <w:rPr>
                <w:sz w:val="24"/>
              </w:rPr>
              <w:t>» («Первые слова»), «</w:t>
            </w:r>
            <w:proofErr w:type="spellStart"/>
            <w:r w:rsidRPr="00585B49">
              <w:rPr>
                <w:sz w:val="24"/>
              </w:rPr>
              <w:t>На-эниэ</w:t>
            </w:r>
            <w:proofErr w:type="spellEnd"/>
            <w:r w:rsidRPr="00585B49">
              <w:rPr>
                <w:sz w:val="24"/>
              </w:rPr>
              <w:t>» («Мать-земля»). Отражение в произведениях дум, обычаев, души народа и его культуры.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28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А.А. Пассар. Краткий рассказ о поэте. «</w:t>
            </w:r>
            <w:proofErr w:type="spellStart"/>
            <w:r w:rsidRPr="00585B49">
              <w:rPr>
                <w:sz w:val="24"/>
              </w:rPr>
              <w:t>Бачигоапу</w:t>
            </w:r>
            <w:proofErr w:type="spellEnd"/>
            <w:r w:rsidRPr="00585B49">
              <w:rPr>
                <w:sz w:val="24"/>
              </w:rPr>
              <w:t>, Ленинград!» («Здравствуй, Ленинград!»), «</w:t>
            </w:r>
            <w:proofErr w:type="spellStart"/>
            <w:r w:rsidRPr="00585B49">
              <w:rPr>
                <w:sz w:val="24"/>
              </w:rPr>
              <w:t>Нанкандои</w:t>
            </w:r>
            <w:proofErr w:type="spellEnd"/>
            <w:r w:rsidRPr="00585B49">
              <w:rPr>
                <w:sz w:val="24"/>
              </w:rPr>
              <w:t>» («Землякам»). Отражение в произведениях знаний обычаев и обрядов.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29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К.М. Бельды. Краткий рассказ о поэте и писателе. «</w:t>
            </w:r>
            <w:proofErr w:type="spellStart"/>
            <w:r w:rsidRPr="00585B49">
              <w:rPr>
                <w:sz w:val="24"/>
              </w:rPr>
              <w:t>Пакси</w:t>
            </w:r>
            <w:proofErr w:type="spellEnd"/>
            <w:r w:rsidRPr="00585B49">
              <w:rPr>
                <w:sz w:val="24"/>
              </w:rPr>
              <w:t xml:space="preserve">, </w:t>
            </w:r>
            <w:proofErr w:type="spellStart"/>
            <w:r w:rsidRPr="00585B49">
              <w:rPr>
                <w:sz w:val="24"/>
              </w:rPr>
              <w:t>мочо</w:t>
            </w:r>
            <w:proofErr w:type="spellEnd"/>
            <w:r w:rsidRPr="00585B49">
              <w:rPr>
                <w:sz w:val="24"/>
              </w:rPr>
              <w:t>» («Мастер и неумелый»). Отражение особенностей материальной и духовной культуры нанайцев в произведениях автора.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30-31</w:t>
            </w:r>
            <w:r w:rsidR="00745A36" w:rsidRPr="00585B49">
              <w:rPr>
                <w:sz w:val="24"/>
              </w:rPr>
              <w:t>.</w:t>
            </w:r>
            <w:r w:rsidRPr="00585B49">
              <w:rPr>
                <w:sz w:val="24"/>
              </w:rPr>
              <w:t xml:space="preserve"> В.И. Гейкер. Краткий рассказ об авторе повестей, песен, поэм, литературных легенд и сказок. «</w:t>
            </w:r>
            <w:proofErr w:type="spellStart"/>
            <w:r w:rsidRPr="00585B49">
              <w:rPr>
                <w:sz w:val="24"/>
              </w:rPr>
              <w:t>Ака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боани</w:t>
            </w:r>
            <w:proofErr w:type="spellEnd"/>
            <w:r w:rsidRPr="00585B49">
              <w:rPr>
                <w:sz w:val="24"/>
              </w:rPr>
              <w:t>» («</w:t>
            </w:r>
            <w:proofErr w:type="spellStart"/>
            <w:r w:rsidRPr="00585B49">
              <w:rPr>
                <w:sz w:val="24"/>
              </w:rPr>
              <w:t>Акашины</w:t>
            </w:r>
            <w:proofErr w:type="spellEnd"/>
            <w:r w:rsidRPr="00585B49">
              <w:rPr>
                <w:sz w:val="24"/>
              </w:rPr>
              <w:t xml:space="preserve"> берега»). Жизнь села в годы советской власти, приобщение мальчика родным обычаям.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>32</w:t>
            </w:r>
            <w:r w:rsidR="00745A36" w:rsidRPr="00585B49">
              <w:rPr>
                <w:sz w:val="24"/>
              </w:rPr>
              <w:t xml:space="preserve">. </w:t>
            </w:r>
            <w:r w:rsidRPr="00585B49">
              <w:rPr>
                <w:sz w:val="24"/>
              </w:rPr>
              <w:t xml:space="preserve">Е.В. Самар. Краткий рассказ о писателе. «Самар </w:t>
            </w:r>
            <w:proofErr w:type="spellStart"/>
            <w:r w:rsidRPr="00585B49">
              <w:rPr>
                <w:sz w:val="24"/>
              </w:rPr>
              <w:t>Киэстэ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балдихани</w:t>
            </w:r>
            <w:proofErr w:type="spellEnd"/>
            <w:r w:rsidRPr="00585B49">
              <w:rPr>
                <w:sz w:val="24"/>
              </w:rPr>
              <w:t xml:space="preserve"> </w:t>
            </w:r>
            <w:proofErr w:type="spellStart"/>
            <w:r w:rsidRPr="00585B49">
              <w:rPr>
                <w:sz w:val="24"/>
              </w:rPr>
              <w:t>мэдэ</w:t>
            </w:r>
            <w:proofErr w:type="spellEnd"/>
            <w:r w:rsidRPr="00585B49">
              <w:rPr>
                <w:sz w:val="24"/>
              </w:rPr>
              <w:t xml:space="preserve">» («Повествование о жизни Самара </w:t>
            </w:r>
            <w:proofErr w:type="spellStart"/>
            <w:r w:rsidRPr="00585B49">
              <w:rPr>
                <w:sz w:val="24"/>
              </w:rPr>
              <w:t>Киэстэ</w:t>
            </w:r>
            <w:proofErr w:type="spellEnd"/>
            <w:r w:rsidRPr="00585B49">
              <w:rPr>
                <w:sz w:val="24"/>
              </w:rPr>
              <w:t xml:space="preserve">»). История в характерах потомков нанайского рода </w:t>
            </w:r>
            <w:proofErr w:type="spellStart"/>
            <w:r w:rsidRPr="00585B49">
              <w:rPr>
                <w:sz w:val="24"/>
              </w:rPr>
              <w:t>Самаров</w:t>
            </w:r>
            <w:proofErr w:type="spellEnd"/>
            <w:r w:rsidRPr="00585B49">
              <w:rPr>
                <w:sz w:val="24"/>
              </w:rPr>
              <w:t>. Нравственное народное начало.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ind w:left="176" w:firstLine="760"/>
              <w:rPr>
                <w:sz w:val="24"/>
              </w:rPr>
            </w:pPr>
            <w:r w:rsidRPr="00585B49">
              <w:rPr>
                <w:sz w:val="24"/>
              </w:rPr>
              <w:t xml:space="preserve"> 33-34. Г.Г. Ходжер. Краткий рассказ о писателе. «</w:t>
            </w:r>
            <w:proofErr w:type="spellStart"/>
            <w:r w:rsidRPr="00585B49">
              <w:rPr>
                <w:sz w:val="24"/>
              </w:rPr>
              <w:t>Чокчо</w:t>
            </w:r>
            <w:proofErr w:type="spellEnd"/>
            <w:r w:rsidRPr="00585B49">
              <w:rPr>
                <w:sz w:val="24"/>
              </w:rPr>
              <w:t>» («</w:t>
            </w:r>
            <w:proofErr w:type="spellStart"/>
            <w:r w:rsidRPr="00585B49">
              <w:rPr>
                <w:sz w:val="24"/>
              </w:rPr>
              <w:t>Чокчо</w:t>
            </w:r>
            <w:proofErr w:type="spellEnd"/>
            <w:r w:rsidRPr="00585B49">
              <w:rPr>
                <w:sz w:val="24"/>
              </w:rPr>
              <w:t>») (отрывок из романа «Амур широкий»). Энциклопедия жизни нанайцев в трилогии «Амур широкий».</w:t>
            </w:r>
          </w:p>
          <w:p w:rsidR="006705C9" w:rsidRPr="00585B49" w:rsidRDefault="006705C9" w:rsidP="00585B49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7B4230" w:rsidRPr="00585B49" w:rsidRDefault="00745A36" w:rsidP="00745A3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</w:rPr>
            </w:pPr>
            <w:r w:rsidRPr="00585B49">
              <w:rPr>
                <w:sz w:val="24"/>
              </w:rPr>
              <w:t>21</w:t>
            </w:r>
          </w:p>
        </w:tc>
      </w:tr>
      <w:tr w:rsidR="007B4230" w:rsidRPr="00585B49" w:rsidTr="00585B49">
        <w:tc>
          <w:tcPr>
            <w:tcW w:w="675" w:type="dxa"/>
          </w:tcPr>
          <w:p w:rsidR="007B4230" w:rsidRPr="00585B49" w:rsidRDefault="007B4230" w:rsidP="00D0546B">
            <w:pPr>
              <w:rPr>
                <w:sz w:val="20"/>
              </w:rPr>
            </w:pPr>
          </w:p>
        </w:tc>
        <w:tc>
          <w:tcPr>
            <w:tcW w:w="7797" w:type="dxa"/>
          </w:tcPr>
          <w:p w:rsidR="007B4230" w:rsidRPr="00585B49" w:rsidRDefault="007B4230" w:rsidP="00D0546B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</w:rPr>
            </w:pPr>
            <w:r w:rsidRPr="00585B49">
              <w:rPr>
                <w:sz w:val="24"/>
              </w:rPr>
              <w:t xml:space="preserve">Итого </w:t>
            </w:r>
          </w:p>
        </w:tc>
        <w:tc>
          <w:tcPr>
            <w:tcW w:w="1134" w:type="dxa"/>
          </w:tcPr>
          <w:p w:rsidR="007B4230" w:rsidRPr="00585B49" w:rsidRDefault="007B4230" w:rsidP="001575C5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</w:rPr>
            </w:pPr>
            <w:r w:rsidRPr="00585B49">
              <w:rPr>
                <w:sz w:val="24"/>
              </w:rPr>
              <w:t>34</w:t>
            </w:r>
          </w:p>
        </w:tc>
      </w:tr>
    </w:tbl>
    <w:p w:rsidR="00F7728C" w:rsidRPr="00585B49" w:rsidRDefault="00F7728C" w:rsidP="001575C5">
      <w:pPr>
        <w:rPr>
          <w:rFonts w:ascii="Times New Roman" w:hAnsi="Times New Roman" w:cs="Times New Roman"/>
          <w:sz w:val="24"/>
          <w:szCs w:val="28"/>
        </w:rPr>
      </w:pPr>
    </w:p>
    <w:sectPr w:rsidR="00F7728C" w:rsidRPr="00585B49" w:rsidSect="00585B4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A88"/>
    <w:multiLevelType w:val="multilevel"/>
    <w:tmpl w:val="6F82556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44180A"/>
    <w:multiLevelType w:val="multilevel"/>
    <w:tmpl w:val="E0DC09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1E064D"/>
    <w:multiLevelType w:val="multilevel"/>
    <w:tmpl w:val="88DE424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74B"/>
    <w:rsid w:val="00030F48"/>
    <w:rsid w:val="000E41E1"/>
    <w:rsid w:val="001575C5"/>
    <w:rsid w:val="001A7F88"/>
    <w:rsid w:val="002576CB"/>
    <w:rsid w:val="002A4930"/>
    <w:rsid w:val="00320C51"/>
    <w:rsid w:val="0052116D"/>
    <w:rsid w:val="0054077B"/>
    <w:rsid w:val="00585B49"/>
    <w:rsid w:val="0062434A"/>
    <w:rsid w:val="006269A7"/>
    <w:rsid w:val="006705C9"/>
    <w:rsid w:val="00745A36"/>
    <w:rsid w:val="007B4230"/>
    <w:rsid w:val="00861860"/>
    <w:rsid w:val="00AD38B4"/>
    <w:rsid w:val="00AD674B"/>
    <w:rsid w:val="00C207C3"/>
    <w:rsid w:val="00D0546B"/>
    <w:rsid w:val="00E25296"/>
    <w:rsid w:val="00F7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D67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674B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1A7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1A7F8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5304-B1B3-4289-A6AF-F3054F8F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9205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cp:lastPrinted>2023-09-11T22:48:00Z</cp:lastPrinted>
  <dcterms:created xsi:type="dcterms:W3CDTF">2023-08-30T01:29:00Z</dcterms:created>
  <dcterms:modified xsi:type="dcterms:W3CDTF">2023-11-02T06:23:00Z</dcterms:modified>
</cp:coreProperties>
</file>