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666" w:rsidRDefault="009F3666" w:rsidP="009F3666">
      <w:pPr>
        <w:pStyle w:val="a4"/>
        <w:ind w:left="5103"/>
        <w:rPr>
          <w:rFonts w:ascii="Times New Roman" w:hAnsi="Times New Roman"/>
          <w:sz w:val="24"/>
          <w:szCs w:val="24"/>
        </w:rPr>
      </w:pPr>
    </w:p>
    <w:p w:rsidR="009F3666" w:rsidRPr="000727BF" w:rsidRDefault="009F3666" w:rsidP="009F3666">
      <w:pPr>
        <w:ind w:firstLine="0"/>
        <w:jc w:val="center"/>
        <w:rPr>
          <w:szCs w:val="24"/>
          <w:shd w:val="clear" w:color="auto" w:fill="FFFFFF"/>
        </w:rPr>
      </w:pPr>
      <w:r w:rsidRPr="000727BF">
        <w:rPr>
          <w:szCs w:val="24"/>
          <w:shd w:val="clear" w:color="auto" w:fill="FFFFFF"/>
        </w:rPr>
        <w:t xml:space="preserve">Муниципальное бюджетное общеобразовательное учреждение </w:t>
      </w:r>
    </w:p>
    <w:p w:rsidR="009F3666" w:rsidRPr="000727BF" w:rsidRDefault="009F3666" w:rsidP="009F3666">
      <w:pPr>
        <w:ind w:firstLine="0"/>
        <w:jc w:val="center"/>
        <w:rPr>
          <w:szCs w:val="24"/>
          <w:shd w:val="clear" w:color="auto" w:fill="FFFFFF"/>
        </w:rPr>
      </w:pPr>
      <w:r w:rsidRPr="000727BF">
        <w:rPr>
          <w:szCs w:val="24"/>
          <w:shd w:val="clear" w:color="auto" w:fill="FFFFFF"/>
        </w:rPr>
        <w:t xml:space="preserve">средняя общеобразовательная школа </w:t>
      </w:r>
    </w:p>
    <w:p w:rsidR="009F3666" w:rsidRPr="000727BF" w:rsidRDefault="009F3666" w:rsidP="009F3666">
      <w:pPr>
        <w:ind w:firstLine="0"/>
        <w:jc w:val="center"/>
        <w:rPr>
          <w:szCs w:val="24"/>
          <w:shd w:val="clear" w:color="auto" w:fill="FFFFFF"/>
        </w:rPr>
      </w:pPr>
      <w:r w:rsidRPr="000727BF">
        <w:rPr>
          <w:szCs w:val="24"/>
          <w:shd w:val="clear" w:color="auto" w:fill="FFFFFF"/>
        </w:rPr>
        <w:t xml:space="preserve">имени Героя России Пассара Максима Александровича с.Сикачи-Алян </w:t>
      </w:r>
    </w:p>
    <w:p w:rsidR="009F3666" w:rsidRPr="000727BF" w:rsidRDefault="009F3666" w:rsidP="009F3666">
      <w:pPr>
        <w:ind w:firstLine="0"/>
        <w:jc w:val="center"/>
        <w:rPr>
          <w:szCs w:val="24"/>
          <w:shd w:val="clear" w:color="auto" w:fill="FFFFFF"/>
        </w:rPr>
      </w:pPr>
      <w:r w:rsidRPr="000727BF">
        <w:rPr>
          <w:szCs w:val="24"/>
          <w:shd w:val="clear" w:color="auto" w:fill="FFFFFF"/>
        </w:rPr>
        <w:t>Хабаровского муниципального района Хабаровского края</w:t>
      </w:r>
    </w:p>
    <w:p w:rsidR="009F3666" w:rsidRPr="00A5240A" w:rsidRDefault="009F3666" w:rsidP="009F3666">
      <w:pPr>
        <w:rPr>
          <w:szCs w:val="24"/>
          <w:shd w:val="clear" w:color="auto" w:fill="FFFFFF"/>
        </w:rPr>
      </w:pPr>
    </w:p>
    <w:p w:rsidR="009F3666" w:rsidRPr="00A5240A" w:rsidRDefault="009F3666" w:rsidP="009F3666">
      <w:pPr>
        <w:pStyle w:val="a4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tbl>
      <w:tblPr>
        <w:tblpPr w:leftFromText="180" w:rightFromText="180" w:vertAnchor="text" w:tblpX="-176" w:tblpY="56"/>
        <w:tblW w:w="1031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652"/>
        <w:gridCol w:w="3402"/>
        <w:gridCol w:w="3260"/>
      </w:tblGrid>
      <w:tr w:rsidR="009F3666" w:rsidRPr="006C704B" w:rsidTr="008063AD">
        <w:tc>
          <w:tcPr>
            <w:tcW w:w="36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666" w:rsidRPr="000727BF" w:rsidRDefault="009F3666" w:rsidP="008063AD">
            <w:pPr>
              <w:ind w:left="142" w:right="-1" w:firstLine="28"/>
            </w:pPr>
            <w:r w:rsidRPr="000727BF">
              <w:rPr>
                <w:sz w:val="22"/>
              </w:rPr>
              <w:t>СОГЛАСОВАНО</w:t>
            </w:r>
          </w:p>
          <w:p w:rsidR="009F3666" w:rsidRPr="000727BF" w:rsidRDefault="009F3666" w:rsidP="008063AD">
            <w:pPr>
              <w:ind w:left="142" w:right="-1" w:firstLine="28"/>
            </w:pPr>
            <w:r w:rsidRPr="000727BF">
              <w:rPr>
                <w:sz w:val="22"/>
              </w:rPr>
              <w:t xml:space="preserve">на </w:t>
            </w:r>
            <w:proofErr w:type="gramStart"/>
            <w:r w:rsidRPr="000727BF">
              <w:rPr>
                <w:sz w:val="22"/>
              </w:rPr>
              <w:t>общем</w:t>
            </w:r>
            <w:proofErr w:type="gramEnd"/>
            <w:r w:rsidRPr="000727BF">
              <w:rPr>
                <w:sz w:val="22"/>
              </w:rPr>
              <w:t xml:space="preserve"> собрании родителей</w:t>
            </w:r>
          </w:p>
          <w:p w:rsidR="009F3666" w:rsidRPr="000727BF" w:rsidRDefault="009F3666" w:rsidP="008063AD">
            <w:pPr>
              <w:ind w:left="142" w:right="-1" w:firstLine="28"/>
            </w:pPr>
            <w:r w:rsidRPr="000727BF">
              <w:rPr>
                <w:sz w:val="22"/>
              </w:rPr>
              <w:t>Протокол</w:t>
            </w:r>
            <w:r w:rsidRPr="000727BF">
              <w:rPr>
                <w:sz w:val="22"/>
                <w:u w:val="single"/>
              </w:rPr>
              <w:t xml:space="preserve"> № 1 от  28.08.2022 г</w:t>
            </w:r>
            <w:r w:rsidRPr="000727BF">
              <w:rPr>
                <w:sz w:val="22"/>
              </w:rPr>
              <w:t>.</w:t>
            </w:r>
          </w:p>
          <w:p w:rsidR="009F3666" w:rsidRPr="000727BF" w:rsidRDefault="009F3666" w:rsidP="008063AD">
            <w:pPr>
              <w:ind w:left="142" w:right="-1" w:firstLine="28"/>
            </w:pPr>
          </w:p>
        </w:tc>
        <w:tc>
          <w:tcPr>
            <w:tcW w:w="3402" w:type="dxa"/>
          </w:tcPr>
          <w:p w:rsidR="009F3666" w:rsidRPr="000727BF" w:rsidRDefault="009F3666" w:rsidP="008063AD">
            <w:pPr>
              <w:ind w:left="142" w:right="-1" w:firstLine="28"/>
            </w:pPr>
            <w:r w:rsidRPr="000727BF">
              <w:rPr>
                <w:sz w:val="22"/>
              </w:rPr>
              <w:t>СОГЛАСОВАНО</w:t>
            </w:r>
          </w:p>
          <w:p w:rsidR="009F3666" w:rsidRPr="000727BF" w:rsidRDefault="009F3666" w:rsidP="008063AD">
            <w:pPr>
              <w:ind w:left="142" w:right="-1" w:firstLine="28"/>
            </w:pPr>
            <w:r w:rsidRPr="000727BF">
              <w:rPr>
                <w:sz w:val="22"/>
              </w:rPr>
              <w:t xml:space="preserve">на </w:t>
            </w:r>
            <w:proofErr w:type="gramStart"/>
            <w:r w:rsidRPr="000727BF">
              <w:rPr>
                <w:sz w:val="22"/>
              </w:rPr>
              <w:t>заседании</w:t>
            </w:r>
            <w:proofErr w:type="gramEnd"/>
            <w:r w:rsidRPr="000727BF">
              <w:rPr>
                <w:sz w:val="22"/>
              </w:rPr>
              <w:t xml:space="preserve"> Управляющего совета</w:t>
            </w:r>
          </w:p>
          <w:p w:rsidR="009F3666" w:rsidRPr="000727BF" w:rsidRDefault="009F3666" w:rsidP="008063AD">
            <w:pPr>
              <w:ind w:left="142" w:right="-1" w:firstLine="28"/>
              <w:rPr>
                <w:u w:val="single"/>
              </w:rPr>
            </w:pPr>
            <w:r w:rsidRPr="000727BF">
              <w:rPr>
                <w:sz w:val="22"/>
              </w:rPr>
              <w:t>Протокол</w:t>
            </w:r>
            <w:r w:rsidRPr="000727BF">
              <w:rPr>
                <w:sz w:val="22"/>
                <w:u w:val="single"/>
              </w:rPr>
              <w:t xml:space="preserve"> № 1 от 02.09. 2022 г. </w:t>
            </w:r>
          </w:p>
          <w:p w:rsidR="009F3666" w:rsidRPr="000727BF" w:rsidRDefault="009F3666" w:rsidP="008063AD">
            <w:pPr>
              <w:ind w:left="142" w:right="-1" w:firstLine="28"/>
            </w:pPr>
            <w:r w:rsidRPr="000727BF">
              <w:rPr>
                <w:sz w:val="22"/>
              </w:rPr>
              <w:t xml:space="preserve"> </w:t>
            </w:r>
          </w:p>
        </w:tc>
        <w:tc>
          <w:tcPr>
            <w:tcW w:w="3260" w:type="dxa"/>
            <w:hideMark/>
          </w:tcPr>
          <w:p w:rsidR="009F3666" w:rsidRPr="000727BF" w:rsidRDefault="009F3666" w:rsidP="008063AD">
            <w:pPr>
              <w:ind w:left="142" w:right="-1" w:firstLine="28"/>
            </w:pPr>
            <w:r w:rsidRPr="000727BF">
              <w:rPr>
                <w:sz w:val="22"/>
              </w:rPr>
              <w:t>УТВЕРЖДЕНО</w:t>
            </w:r>
          </w:p>
          <w:p w:rsidR="009F3666" w:rsidRPr="000727BF" w:rsidRDefault="009F3666" w:rsidP="008063AD">
            <w:pPr>
              <w:ind w:left="142" w:right="-1" w:firstLine="28"/>
            </w:pPr>
            <w:r w:rsidRPr="000727BF">
              <w:rPr>
                <w:sz w:val="22"/>
              </w:rPr>
              <w:t xml:space="preserve">приказом директора </w:t>
            </w:r>
          </w:p>
          <w:p w:rsidR="009F3666" w:rsidRPr="000727BF" w:rsidRDefault="009F3666" w:rsidP="008063AD">
            <w:pPr>
              <w:ind w:left="142" w:right="-1" w:firstLine="28"/>
            </w:pPr>
            <w:r w:rsidRPr="000727BF">
              <w:rPr>
                <w:sz w:val="22"/>
              </w:rPr>
              <w:t xml:space="preserve">МБОУ СОШ с.Сикачи-Алян </w:t>
            </w:r>
          </w:p>
          <w:p w:rsidR="009F3666" w:rsidRPr="000727BF" w:rsidRDefault="009F3666" w:rsidP="008063AD">
            <w:pPr>
              <w:ind w:left="142" w:right="-1" w:firstLine="28"/>
              <w:rPr>
                <w:u w:val="single"/>
              </w:rPr>
            </w:pPr>
            <w:r w:rsidRPr="000727BF">
              <w:rPr>
                <w:sz w:val="22"/>
              </w:rPr>
              <w:t xml:space="preserve">  от </w:t>
            </w:r>
            <w:r w:rsidRPr="000727BF">
              <w:rPr>
                <w:sz w:val="22"/>
                <w:u w:val="single"/>
              </w:rPr>
              <w:t>02.09.2022 г. № 110</w:t>
            </w:r>
          </w:p>
          <w:p w:rsidR="009F3666" w:rsidRPr="000727BF" w:rsidRDefault="009F3666" w:rsidP="008063AD">
            <w:pPr>
              <w:ind w:left="142" w:right="-1" w:firstLine="28"/>
            </w:pPr>
          </w:p>
        </w:tc>
      </w:tr>
      <w:tr w:rsidR="009F3666" w:rsidRPr="006C704B" w:rsidTr="008063AD">
        <w:tc>
          <w:tcPr>
            <w:tcW w:w="36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666" w:rsidRPr="000727BF" w:rsidRDefault="009F3666" w:rsidP="008063AD">
            <w:pPr>
              <w:ind w:left="142" w:firstLine="28"/>
            </w:pPr>
            <w:r w:rsidRPr="000727BF">
              <w:rPr>
                <w:sz w:val="22"/>
              </w:rPr>
              <w:t xml:space="preserve">Рассмотрено </w:t>
            </w:r>
          </w:p>
          <w:p w:rsidR="009F3666" w:rsidRPr="000727BF" w:rsidRDefault="009F3666" w:rsidP="008063AD">
            <w:pPr>
              <w:ind w:left="142" w:firstLine="28"/>
            </w:pPr>
            <w:r w:rsidRPr="000727BF">
              <w:rPr>
                <w:sz w:val="22"/>
              </w:rPr>
              <w:t xml:space="preserve">на </w:t>
            </w:r>
            <w:proofErr w:type="gramStart"/>
            <w:r w:rsidRPr="000727BF">
              <w:rPr>
                <w:sz w:val="22"/>
              </w:rPr>
              <w:t>заседании</w:t>
            </w:r>
            <w:proofErr w:type="gramEnd"/>
            <w:r w:rsidRPr="000727BF">
              <w:rPr>
                <w:sz w:val="22"/>
              </w:rPr>
              <w:t xml:space="preserve"> педсовета</w:t>
            </w:r>
          </w:p>
          <w:p w:rsidR="009F3666" w:rsidRPr="000727BF" w:rsidRDefault="009F3666" w:rsidP="008063AD">
            <w:pPr>
              <w:ind w:left="142" w:firstLine="28"/>
              <w:rPr>
                <w:u w:val="single"/>
              </w:rPr>
            </w:pPr>
            <w:r w:rsidRPr="000727BF">
              <w:rPr>
                <w:sz w:val="22"/>
              </w:rPr>
              <w:t xml:space="preserve">Протокол </w:t>
            </w:r>
            <w:r w:rsidRPr="000727BF">
              <w:rPr>
                <w:sz w:val="22"/>
                <w:u w:val="single"/>
              </w:rPr>
              <w:t>№ 1 от  29.08.2022 г.</w:t>
            </w:r>
          </w:p>
          <w:p w:rsidR="009F3666" w:rsidRPr="000727BF" w:rsidRDefault="009F3666" w:rsidP="008063AD">
            <w:pPr>
              <w:ind w:left="142" w:right="-1" w:firstLine="28"/>
            </w:pPr>
          </w:p>
        </w:tc>
        <w:tc>
          <w:tcPr>
            <w:tcW w:w="3402" w:type="dxa"/>
          </w:tcPr>
          <w:p w:rsidR="009F3666" w:rsidRPr="000727BF" w:rsidRDefault="009F3666" w:rsidP="008063AD">
            <w:pPr>
              <w:ind w:left="142" w:right="-1" w:firstLine="28"/>
            </w:pPr>
            <w:r w:rsidRPr="000727BF">
              <w:rPr>
                <w:sz w:val="22"/>
              </w:rPr>
              <w:t>СОГЛАСОВАНО</w:t>
            </w:r>
          </w:p>
          <w:p w:rsidR="009F3666" w:rsidRPr="000727BF" w:rsidRDefault="009F3666" w:rsidP="008063AD">
            <w:pPr>
              <w:ind w:left="142" w:right="-1" w:firstLine="28"/>
            </w:pPr>
            <w:r w:rsidRPr="000727BF">
              <w:rPr>
                <w:sz w:val="22"/>
              </w:rPr>
              <w:t xml:space="preserve">на общем собрании </w:t>
            </w:r>
            <w:proofErr w:type="gramStart"/>
            <w:r w:rsidRPr="000727BF">
              <w:rPr>
                <w:sz w:val="22"/>
              </w:rPr>
              <w:t>обучающихся</w:t>
            </w:r>
            <w:proofErr w:type="gramEnd"/>
          </w:p>
          <w:p w:rsidR="009F3666" w:rsidRPr="000727BF" w:rsidRDefault="009F3666" w:rsidP="008063AD">
            <w:pPr>
              <w:ind w:left="142" w:right="-1" w:firstLine="28"/>
            </w:pPr>
            <w:r w:rsidRPr="000727BF">
              <w:rPr>
                <w:sz w:val="22"/>
              </w:rPr>
              <w:t xml:space="preserve">Протокол </w:t>
            </w:r>
            <w:r w:rsidRPr="000727BF">
              <w:rPr>
                <w:sz w:val="22"/>
                <w:u w:val="single"/>
              </w:rPr>
              <w:t>№ 1 от 01.09.2022 г.</w:t>
            </w:r>
          </w:p>
          <w:p w:rsidR="009F3666" w:rsidRPr="000727BF" w:rsidRDefault="009F3666" w:rsidP="008063AD">
            <w:pPr>
              <w:ind w:left="142" w:right="-1" w:firstLine="28"/>
            </w:pPr>
          </w:p>
        </w:tc>
        <w:tc>
          <w:tcPr>
            <w:tcW w:w="3260" w:type="dxa"/>
            <w:hideMark/>
          </w:tcPr>
          <w:p w:rsidR="009F3666" w:rsidRPr="000727BF" w:rsidRDefault="009F3666" w:rsidP="008063AD">
            <w:pPr>
              <w:ind w:left="142" w:right="-1" w:firstLine="28"/>
            </w:pPr>
          </w:p>
        </w:tc>
      </w:tr>
    </w:tbl>
    <w:p w:rsidR="009F3666" w:rsidRDefault="009F3666" w:rsidP="009F3666">
      <w:pPr>
        <w:spacing w:after="0" w:line="240" w:lineRule="auto"/>
        <w:jc w:val="center"/>
        <w:rPr>
          <w:b/>
          <w:bCs/>
          <w:sz w:val="26"/>
          <w:szCs w:val="26"/>
        </w:rPr>
      </w:pPr>
    </w:p>
    <w:p w:rsidR="009F3666" w:rsidRDefault="009F3666" w:rsidP="009F3666">
      <w:pPr>
        <w:spacing w:after="0" w:line="240" w:lineRule="auto"/>
        <w:jc w:val="center"/>
        <w:rPr>
          <w:b/>
          <w:bCs/>
          <w:sz w:val="26"/>
          <w:szCs w:val="26"/>
        </w:rPr>
      </w:pPr>
    </w:p>
    <w:p w:rsidR="009F3666" w:rsidRPr="00C274BA" w:rsidRDefault="009F3666" w:rsidP="00477941">
      <w:pPr>
        <w:spacing w:after="0" w:line="240" w:lineRule="auto"/>
        <w:ind w:firstLine="0"/>
        <w:jc w:val="center"/>
        <w:rPr>
          <w:szCs w:val="26"/>
        </w:rPr>
      </w:pPr>
      <w:r w:rsidRPr="00C274BA">
        <w:rPr>
          <w:b/>
          <w:bCs/>
          <w:szCs w:val="26"/>
        </w:rPr>
        <w:t>Порядок</w:t>
      </w:r>
    </w:p>
    <w:p w:rsidR="009F3666" w:rsidRPr="00C274BA" w:rsidRDefault="009F3666" w:rsidP="009F3666">
      <w:pPr>
        <w:spacing w:after="0" w:line="240" w:lineRule="auto"/>
        <w:jc w:val="center"/>
        <w:rPr>
          <w:szCs w:val="26"/>
        </w:rPr>
      </w:pPr>
      <w:r w:rsidRPr="00C274BA">
        <w:rPr>
          <w:b/>
          <w:bCs/>
          <w:szCs w:val="26"/>
        </w:rPr>
        <w:t>оформления возникновения, приостановления и прекращения</w:t>
      </w:r>
    </w:p>
    <w:p w:rsidR="009F3666" w:rsidRPr="00C274BA" w:rsidRDefault="009F3666" w:rsidP="009F3666">
      <w:pPr>
        <w:spacing w:after="0" w:line="240" w:lineRule="auto"/>
        <w:jc w:val="center"/>
        <w:rPr>
          <w:szCs w:val="26"/>
        </w:rPr>
      </w:pPr>
      <w:r w:rsidRPr="00C274BA">
        <w:rPr>
          <w:b/>
          <w:bCs/>
          <w:szCs w:val="26"/>
        </w:rPr>
        <w:t xml:space="preserve">отношений между образовательной организацией,  </w:t>
      </w:r>
      <w:proofErr w:type="gramStart"/>
      <w:r w:rsidRPr="00C274BA">
        <w:rPr>
          <w:b/>
          <w:bCs/>
          <w:szCs w:val="26"/>
        </w:rPr>
        <w:t>обучающимися</w:t>
      </w:r>
      <w:proofErr w:type="gramEnd"/>
    </w:p>
    <w:p w:rsidR="009F3666" w:rsidRPr="00C274BA" w:rsidRDefault="009F3666" w:rsidP="009F3666">
      <w:pPr>
        <w:spacing w:after="0" w:line="240" w:lineRule="auto"/>
        <w:jc w:val="center"/>
        <w:rPr>
          <w:szCs w:val="26"/>
        </w:rPr>
      </w:pPr>
      <w:r w:rsidRPr="00C274BA">
        <w:rPr>
          <w:b/>
          <w:bCs/>
          <w:szCs w:val="26"/>
        </w:rPr>
        <w:t>и  родителями (законными представителями)</w:t>
      </w:r>
    </w:p>
    <w:p w:rsidR="009F3666" w:rsidRDefault="009F3666" w:rsidP="009F3666">
      <w:pPr>
        <w:spacing w:after="0" w:line="240" w:lineRule="auto"/>
        <w:jc w:val="center"/>
        <w:rPr>
          <w:rStyle w:val="a3"/>
          <w:b w:val="0"/>
          <w:bCs w:val="0"/>
          <w:szCs w:val="26"/>
        </w:rPr>
      </w:pPr>
      <w:r w:rsidRPr="00C274BA">
        <w:rPr>
          <w:b/>
          <w:bCs/>
          <w:szCs w:val="26"/>
        </w:rPr>
        <w:t>несовершеннолетних обучающихся</w:t>
      </w:r>
    </w:p>
    <w:p w:rsidR="00386B2B" w:rsidRDefault="005E700A" w:rsidP="009F3666">
      <w:pPr>
        <w:spacing w:after="307" w:line="240" w:lineRule="auto"/>
        <w:ind w:right="0" w:firstLine="0"/>
        <w:jc w:val="left"/>
      </w:pPr>
      <w:r>
        <w:t xml:space="preserve"> </w:t>
      </w:r>
    </w:p>
    <w:p w:rsidR="00386B2B" w:rsidRDefault="005E700A" w:rsidP="009F3666">
      <w:pPr>
        <w:pStyle w:val="1"/>
        <w:spacing w:line="240" w:lineRule="auto"/>
        <w:ind w:left="240" w:right="5" w:hanging="240"/>
      </w:pPr>
      <w:r>
        <w:t>Общие положения</w:t>
      </w:r>
      <w:r>
        <w:rPr>
          <w:b w:val="0"/>
        </w:rPr>
        <w:t xml:space="preserve"> </w:t>
      </w:r>
    </w:p>
    <w:p w:rsidR="00386B2B" w:rsidRDefault="005E700A" w:rsidP="009F3666">
      <w:pPr>
        <w:spacing w:line="240" w:lineRule="auto"/>
        <w:ind w:left="-15" w:right="0"/>
      </w:pPr>
      <w:r>
        <w:t xml:space="preserve">1.1. </w:t>
      </w:r>
      <w:proofErr w:type="gramStart"/>
      <w:r>
        <w:t xml:space="preserve">Настоящий Порядок оформления возникновения, приостановления и прекращения отношений между </w:t>
      </w:r>
      <w:r w:rsidR="009F3666">
        <w:t>Муниципальным бюджетным общеобразовательным учреждением средней общеобразовательной школой имени Героя России Пассара Максима Александровича с. Сикачи-Алян Хабаровского муниципального района Хабаровского края (далее – школа)</w:t>
      </w:r>
      <w:r>
        <w:t xml:space="preserve"> и обучающимися и (или) родителями (законными представителями) несовершеннолетних обучающихся (далее — порядок) разработан в соответствии с Федеральным законом от 29.12.2012 № 273-ФЗ «Об образовании в Российской Федераци</w:t>
      </w:r>
      <w:r w:rsidR="009F3666">
        <w:t>и», Уставом  школы</w:t>
      </w:r>
      <w:r>
        <w:t xml:space="preserve">. </w:t>
      </w:r>
      <w:proofErr w:type="gramEnd"/>
    </w:p>
    <w:p w:rsidR="00386B2B" w:rsidRDefault="005E700A" w:rsidP="009F3666">
      <w:pPr>
        <w:spacing w:line="240" w:lineRule="auto"/>
        <w:ind w:left="-15" w:right="0"/>
      </w:pPr>
      <w:r>
        <w:t xml:space="preserve">1.2. Настоящий порядок устанавливает общие требования к оформлению возникновения, изменения, приостановления и прекращения образовательных отношений при реализации школой основных и дополнительных общеобразовательных программ. </w:t>
      </w:r>
    </w:p>
    <w:p w:rsidR="00386B2B" w:rsidRDefault="005E700A" w:rsidP="009F3666">
      <w:pPr>
        <w:spacing w:line="240" w:lineRule="auto"/>
        <w:ind w:left="-15" w:right="0"/>
      </w:pPr>
      <w:r>
        <w:t xml:space="preserve">1.3. </w:t>
      </w:r>
      <w:proofErr w:type="gramStart"/>
      <w:r>
        <w:t xml:space="preserve">Особенности возникновения, приостановления и прекращения отношений между школой и обучающимися и (или) родителями (законными представителями) несовершеннолетних обучающихся в части, не урегулированной законодательством об образовании и настоящим порядком, могут устанавливаться локальными нормативными актами школы по основным вопросам организации и осуществления образовательной деятельности, в том числе регламентирующими правила приема обучающихся, порядок и основания перевода, отчисления обучающихся. </w:t>
      </w:r>
      <w:proofErr w:type="gramEnd"/>
    </w:p>
    <w:p w:rsidR="00386B2B" w:rsidRDefault="005E700A" w:rsidP="009F3666">
      <w:pPr>
        <w:spacing w:after="28" w:line="240" w:lineRule="auto"/>
        <w:ind w:right="0" w:firstLine="0"/>
        <w:jc w:val="left"/>
      </w:pPr>
      <w:r>
        <w:t xml:space="preserve"> </w:t>
      </w:r>
    </w:p>
    <w:p w:rsidR="00386B2B" w:rsidRDefault="005E700A" w:rsidP="009F3666">
      <w:pPr>
        <w:pStyle w:val="1"/>
        <w:spacing w:after="18" w:line="240" w:lineRule="auto"/>
        <w:ind w:left="251" w:right="0" w:hanging="240"/>
      </w:pPr>
      <w:r>
        <w:t>Основания и порядок оформления возникновения образовательных отношений</w:t>
      </w:r>
    </w:p>
    <w:p w:rsidR="00386B2B" w:rsidRDefault="005E700A" w:rsidP="009F3666">
      <w:pPr>
        <w:spacing w:line="240" w:lineRule="auto"/>
        <w:ind w:left="-15" w:right="0"/>
      </w:pPr>
      <w:r>
        <w:t xml:space="preserve">2.1. Основанием возникновения образовательных отношений является приказ школы о приеме лица на обучение или для прохождения промежуточной аттестации и (или) государственной итоговой аттестации. Если с </w:t>
      </w:r>
      <w:proofErr w:type="gramStart"/>
      <w:r>
        <w:t>обучающимся</w:t>
      </w:r>
      <w:proofErr w:type="gramEnd"/>
      <w:r>
        <w:t xml:space="preserve">, родителями (законными представителями) несовершеннолетнего обучающегося заключен договор об оказании платных образовательных услуг, приказ издается на основании такого договора. </w:t>
      </w:r>
    </w:p>
    <w:p w:rsidR="00386B2B" w:rsidRDefault="005E700A" w:rsidP="009F3666">
      <w:pPr>
        <w:spacing w:line="240" w:lineRule="auto"/>
        <w:ind w:left="-15" w:right="0"/>
      </w:pPr>
      <w:r>
        <w:t xml:space="preserve">2.2. При приеме в первый класс, а также для прохождения промежуточной аттестации и (или) государственной итоговой аттестации ответственный за прием заявлений и </w:t>
      </w:r>
      <w:r>
        <w:lastRenderedPageBreak/>
        <w:t xml:space="preserve">документов готовит проект приказа о зачислении и передает его на подпись директору в течение двух рабочих дней после приема документов. </w:t>
      </w:r>
    </w:p>
    <w:p w:rsidR="00386B2B" w:rsidRDefault="005E700A" w:rsidP="009F3666">
      <w:pPr>
        <w:spacing w:line="240" w:lineRule="auto"/>
        <w:ind w:left="-15" w:right="0"/>
      </w:pPr>
      <w:r>
        <w:t xml:space="preserve">2.3. При приеме в порядке перевода 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 ответственный за прием заявлений и документов готовит проект приказа о зачислении в соответствующий класс и пере</w:t>
      </w:r>
      <w:r w:rsidR="009F3666">
        <w:t xml:space="preserve">дает его на подпись директору </w:t>
      </w:r>
      <w:r>
        <w:t xml:space="preserve"> в течение одного рабочего дня после приема документов. </w:t>
      </w:r>
    </w:p>
    <w:p w:rsidR="00386B2B" w:rsidRDefault="005E700A" w:rsidP="009F3666">
      <w:pPr>
        <w:spacing w:line="240" w:lineRule="auto"/>
        <w:ind w:left="-15" w:right="0"/>
      </w:pPr>
      <w:r>
        <w:t xml:space="preserve">2.4. При приеме на </w:t>
      </w:r>
      <w:proofErr w:type="gramStart"/>
      <w:r>
        <w:t>обучение по договорам</w:t>
      </w:r>
      <w:proofErr w:type="gramEnd"/>
      <w:r>
        <w:t xml:space="preserve"> об оказании платных образовательных услуг ответственный за прием заявлений и документов готовит проект приказа о зачислении и пер</w:t>
      </w:r>
      <w:r w:rsidR="00477941">
        <w:t>едает его на подпись директору</w:t>
      </w:r>
      <w:r>
        <w:t xml:space="preserve"> в течение одного рабочего дня после приема документов и заключения договора об оказании платных образовательных услуг. </w:t>
      </w:r>
    </w:p>
    <w:p w:rsidR="00386B2B" w:rsidRDefault="005E700A" w:rsidP="009F3666">
      <w:pPr>
        <w:spacing w:line="240" w:lineRule="auto"/>
        <w:ind w:left="-15" w:right="0"/>
      </w:pPr>
      <w:r>
        <w:t xml:space="preserve">2.5. Права и обязанности обучающегося, предусмотренные законодательством об образовании и локальными нормативными актами школы, возникают у лица, принятого на обучение, с даты, указанной в приказе о приеме лица на обучение. </w:t>
      </w:r>
    </w:p>
    <w:p w:rsidR="00386B2B" w:rsidRDefault="005E700A" w:rsidP="009F3666">
      <w:pPr>
        <w:spacing w:after="28" w:line="240" w:lineRule="auto"/>
        <w:ind w:right="0" w:firstLine="0"/>
        <w:jc w:val="left"/>
      </w:pPr>
      <w:r>
        <w:t xml:space="preserve"> </w:t>
      </w:r>
    </w:p>
    <w:p w:rsidR="00386B2B" w:rsidRDefault="005E700A" w:rsidP="009F3666">
      <w:pPr>
        <w:pStyle w:val="1"/>
        <w:spacing w:line="240" w:lineRule="auto"/>
        <w:ind w:left="240" w:right="3" w:hanging="240"/>
      </w:pPr>
      <w:r>
        <w:t>Основания и порядок оформления</w:t>
      </w:r>
      <w:r>
        <w:rPr>
          <w:b w:val="0"/>
        </w:rPr>
        <w:t xml:space="preserve"> </w:t>
      </w:r>
      <w:r>
        <w:t>изменения образовательных отношений</w:t>
      </w:r>
      <w:r>
        <w:rPr>
          <w:b w:val="0"/>
        </w:rPr>
        <w:t xml:space="preserve"> </w:t>
      </w:r>
    </w:p>
    <w:p w:rsidR="00386B2B" w:rsidRDefault="005E700A" w:rsidP="009F3666">
      <w:pPr>
        <w:spacing w:after="31" w:line="240" w:lineRule="auto"/>
        <w:ind w:left="-15" w:right="0"/>
      </w:pPr>
      <w:r>
        <w:t xml:space="preserve">3.1. </w:t>
      </w:r>
      <w:proofErr w:type="gramStart"/>
      <w:r>
        <w:t xml:space="preserve">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организации, осуществляющей образовательную деятельность: </w:t>
      </w:r>
      <w:proofErr w:type="gramEnd"/>
    </w:p>
    <w:p w:rsidR="00386B2B" w:rsidRDefault="005E700A" w:rsidP="009F3666">
      <w:pPr>
        <w:numPr>
          <w:ilvl w:val="0"/>
          <w:numId w:val="1"/>
        </w:numPr>
        <w:spacing w:line="240" w:lineRule="auto"/>
        <w:ind w:right="90" w:hanging="360"/>
      </w:pPr>
      <w:r>
        <w:t xml:space="preserve">при переходе </w:t>
      </w:r>
      <w:proofErr w:type="gramStart"/>
      <w:r>
        <w:t>обучающегося</w:t>
      </w:r>
      <w:proofErr w:type="gramEnd"/>
      <w:r>
        <w:t xml:space="preserve"> с одной образовательной программы на другую; </w:t>
      </w:r>
    </w:p>
    <w:p w:rsidR="00386B2B" w:rsidRDefault="005E700A" w:rsidP="009F3666">
      <w:pPr>
        <w:numPr>
          <w:ilvl w:val="0"/>
          <w:numId w:val="1"/>
        </w:numPr>
        <w:spacing w:line="240" w:lineRule="auto"/>
        <w:ind w:right="90" w:hanging="360"/>
      </w:pPr>
      <w:r>
        <w:t xml:space="preserve">в случае изменения формы образования или формы обучения; </w:t>
      </w:r>
    </w:p>
    <w:p w:rsidR="00386B2B" w:rsidRDefault="005E700A" w:rsidP="009F3666">
      <w:pPr>
        <w:numPr>
          <w:ilvl w:val="0"/>
          <w:numId w:val="1"/>
        </w:numPr>
        <w:spacing w:after="31" w:line="240" w:lineRule="auto"/>
        <w:ind w:right="90" w:hanging="360"/>
      </w:pPr>
      <w:r>
        <w:t xml:space="preserve">при изменении языка образования, изучаемого родного языка из числа языков народов РФ, в том числе русского языка как родного языка, государственных языков республик РФ, факультативных и элективных учебных предметов, курсов, дисциплин (модулей); </w:t>
      </w:r>
    </w:p>
    <w:p w:rsidR="00386B2B" w:rsidRDefault="005E700A" w:rsidP="009F3666">
      <w:pPr>
        <w:numPr>
          <w:ilvl w:val="0"/>
          <w:numId w:val="1"/>
        </w:numPr>
        <w:spacing w:after="31" w:line="240" w:lineRule="auto"/>
        <w:ind w:right="90" w:hanging="360"/>
      </w:pPr>
      <w:r>
        <w:t xml:space="preserve">в случае перевода на обучение с использованием дистанционных образовательных технологий, по индивидуальному учебному плану, в том числе ускоренное обучение; </w:t>
      </w:r>
    </w:p>
    <w:p w:rsidR="00477941" w:rsidRDefault="005E700A" w:rsidP="00477941">
      <w:pPr>
        <w:numPr>
          <w:ilvl w:val="0"/>
          <w:numId w:val="1"/>
        </w:numPr>
        <w:spacing w:after="30" w:line="240" w:lineRule="auto"/>
        <w:ind w:right="90" w:hanging="360"/>
      </w:pPr>
      <w:r>
        <w:t xml:space="preserve">при организации </w:t>
      </w:r>
      <w:proofErr w:type="gramStart"/>
      <w:r>
        <w:t>обучения</w:t>
      </w:r>
      <w:proofErr w:type="gramEnd"/>
      <w:r>
        <w:t xml:space="preserve"> по основным общеобразовательным программам на дому для обучающихся, нуждающихся в длительном лечении, а также детей-инвалидов; </w:t>
      </w:r>
    </w:p>
    <w:p w:rsidR="00386B2B" w:rsidRDefault="00477941" w:rsidP="00477941">
      <w:pPr>
        <w:numPr>
          <w:ilvl w:val="0"/>
          <w:numId w:val="1"/>
        </w:numPr>
        <w:spacing w:after="30" w:line="240" w:lineRule="auto"/>
        <w:ind w:right="90" w:hanging="360"/>
      </w:pPr>
      <w:r>
        <w:t xml:space="preserve">в случае внесения изменений в условия получения </w:t>
      </w:r>
      <w:r w:rsidR="005E700A">
        <w:t xml:space="preserve">образования, предусмотренные договором об оказании платных образовательных услуг. </w:t>
      </w:r>
    </w:p>
    <w:p w:rsidR="00386B2B" w:rsidRDefault="005E700A" w:rsidP="00477941">
      <w:pPr>
        <w:numPr>
          <w:ilvl w:val="1"/>
          <w:numId w:val="2"/>
        </w:numPr>
        <w:spacing w:line="240" w:lineRule="auto"/>
        <w:ind w:left="0" w:right="0"/>
      </w:pPr>
      <w:r>
        <w:t xml:space="preserve">Основанием для изменения образовательных отношений является приказ, изданный директором. Если с </w:t>
      </w:r>
      <w:proofErr w:type="gramStart"/>
      <w:r>
        <w:t>обучающимся</w:t>
      </w:r>
      <w:proofErr w:type="gramEnd"/>
      <w:r>
        <w:t xml:space="preserve">, родителями (законными представителями) несовершеннолетнего обучающегося заключен договор об оказании платных образовательных услуг, приказ издается на основании внесения соответствующих изменений в такой договор. </w:t>
      </w:r>
    </w:p>
    <w:p w:rsidR="00386B2B" w:rsidRDefault="005E700A" w:rsidP="00477941">
      <w:pPr>
        <w:numPr>
          <w:ilvl w:val="1"/>
          <w:numId w:val="2"/>
        </w:numPr>
        <w:spacing w:line="240" w:lineRule="auto"/>
        <w:ind w:left="0" w:right="0"/>
      </w:pPr>
      <w:proofErr w:type="gramStart"/>
      <w:r>
        <w:t xml:space="preserve">Ответственный за прием документов при получении заявления об изменении условий получения обучающимся образования, готовит проект соответствующего приказа и передает его на подпись директору в течение пяти рабочих дней с даты приема документов. </w:t>
      </w:r>
      <w:proofErr w:type="gramEnd"/>
    </w:p>
    <w:p w:rsidR="00386B2B" w:rsidRDefault="005E700A" w:rsidP="00477941">
      <w:pPr>
        <w:numPr>
          <w:ilvl w:val="1"/>
          <w:numId w:val="2"/>
        </w:numPr>
        <w:spacing w:line="240" w:lineRule="auto"/>
        <w:ind w:left="0" w:right="0"/>
      </w:pPr>
      <w:r>
        <w:t xml:space="preserve">В случаях, когда решение об изменении образовательных отношений принимает педагогический совет, а также в случаях привлечения педагогического совета для реализации </w:t>
      </w:r>
      <w:proofErr w:type="gramStart"/>
      <w:r>
        <w:t>права</w:t>
      </w:r>
      <w:proofErr w:type="gramEnd"/>
      <w:r>
        <w:t xml:space="preserve"> обучающегося на образование в соответствии с уставом и локальными нормативными актами школы, ответственный за прием заявлений и документов готовит проект приказа и передает его на подпись в течение одного рабочего дня с даты принятия решения педагогическим советом. </w:t>
      </w:r>
    </w:p>
    <w:p w:rsidR="00386B2B" w:rsidRDefault="005E700A" w:rsidP="00477941">
      <w:pPr>
        <w:numPr>
          <w:ilvl w:val="1"/>
          <w:numId w:val="2"/>
        </w:numPr>
        <w:spacing w:line="240" w:lineRule="auto"/>
        <w:ind w:left="0" w:right="0"/>
      </w:pPr>
      <w:r>
        <w:t xml:space="preserve">В случаях организации </w:t>
      </w:r>
      <w:proofErr w:type="gramStart"/>
      <w:r>
        <w:t>обучения</w:t>
      </w:r>
      <w:proofErr w:type="gramEnd"/>
      <w:r>
        <w:t xml:space="preserve"> по основным образовательным программам на дому ответственный за прием заявлений и документов готовит проект приказа в сроки и порядке, предусмотренные нормативным правовым актом уполномоченного органа государственной власти субъекта Российской Федерации. </w:t>
      </w:r>
    </w:p>
    <w:p w:rsidR="00386B2B" w:rsidRDefault="005E700A" w:rsidP="00477941">
      <w:pPr>
        <w:numPr>
          <w:ilvl w:val="1"/>
          <w:numId w:val="2"/>
        </w:numPr>
        <w:spacing w:line="240" w:lineRule="auto"/>
        <w:ind w:left="0" w:right="0"/>
      </w:pPr>
      <w:r>
        <w:t xml:space="preserve">Права и обязанности обучающегося, предусмотренные законодательством об образовании и локальными нормативными актами школы, изменяются </w:t>
      </w:r>
      <w:proofErr w:type="gramStart"/>
      <w:r>
        <w:t>с даты издания</w:t>
      </w:r>
      <w:proofErr w:type="gramEnd"/>
      <w:r>
        <w:t xml:space="preserve"> приказа или с иной указанной в нем даты. </w:t>
      </w:r>
    </w:p>
    <w:p w:rsidR="00386B2B" w:rsidRDefault="005E700A" w:rsidP="009F3666">
      <w:pPr>
        <w:spacing w:after="28" w:line="240" w:lineRule="auto"/>
        <w:ind w:right="0" w:firstLine="0"/>
        <w:jc w:val="left"/>
      </w:pPr>
      <w:r>
        <w:t xml:space="preserve"> </w:t>
      </w:r>
    </w:p>
    <w:p w:rsidR="00386B2B" w:rsidRDefault="005E700A" w:rsidP="009F3666">
      <w:pPr>
        <w:pStyle w:val="1"/>
        <w:spacing w:line="240" w:lineRule="auto"/>
        <w:ind w:right="0"/>
      </w:pPr>
      <w:r>
        <w:lastRenderedPageBreak/>
        <w:t>Основания и порядок оформления</w:t>
      </w:r>
      <w:r>
        <w:rPr>
          <w:b w:val="0"/>
        </w:rPr>
        <w:t xml:space="preserve"> </w:t>
      </w:r>
      <w:r>
        <w:t>приостановления образовательных отношений</w:t>
      </w:r>
      <w:r>
        <w:rPr>
          <w:b w:val="0"/>
        </w:rPr>
        <w:t xml:space="preserve"> </w:t>
      </w:r>
    </w:p>
    <w:p w:rsidR="00386B2B" w:rsidRDefault="005E700A" w:rsidP="009F3666">
      <w:pPr>
        <w:spacing w:line="240" w:lineRule="auto"/>
        <w:ind w:left="-15" w:right="0"/>
      </w:pPr>
      <w:r>
        <w:t xml:space="preserve">4.1. В целях обеспечения непрерывности образовательного процесса приостановление образовательных отношений в школе не осуществляется. </w:t>
      </w:r>
    </w:p>
    <w:p w:rsidR="00386B2B" w:rsidRDefault="005E700A" w:rsidP="009F3666">
      <w:pPr>
        <w:spacing w:line="240" w:lineRule="auto"/>
        <w:ind w:left="-15" w:right="0"/>
      </w:pPr>
      <w:r>
        <w:t xml:space="preserve">4.2. </w:t>
      </w:r>
      <w:proofErr w:type="gramStart"/>
      <w:r>
        <w:t>В случае невозможности дальнейшего освоения образовательной программы в полном объеме обучающимся, например</w:t>
      </w:r>
      <w:r w:rsidR="00477941">
        <w:t>,</w:t>
      </w:r>
      <w:r>
        <w:t xml:space="preserve"> по причине беременности и родов, временного переезда в другую местность, командировки родителей, прохождения санаторно-курортного лечения и т.д., решение о дальнейшем получении образования принимается индивидуально в каждом конкретном случае в порядке, предусмотренном настоящим локальном актом путем изменения или прекращения образовательных отношений (разделы 3 и 5) и действующим законодательством. </w:t>
      </w:r>
      <w:proofErr w:type="gramEnd"/>
    </w:p>
    <w:p w:rsidR="00386B2B" w:rsidRDefault="005E700A" w:rsidP="009F3666">
      <w:pPr>
        <w:spacing w:after="28" w:line="240" w:lineRule="auto"/>
        <w:ind w:right="0" w:firstLine="0"/>
        <w:jc w:val="left"/>
      </w:pPr>
      <w:r>
        <w:t xml:space="preserve"> </w:t>
      </w:r>
    </w:p>
    <w:p w:rsidR="00386B2B" w:rsidRDefault="005E700A" w:rsidP="00477941">
      <w:pPr>
        <w:pStyle w:val="1"/>
        <w:spacing w:after="18" w:line="240" w:lineRule="auto"/>
        <w:ind w:left="355" w:right="0" w:hanging="240"/>
      </w:pPr>
      <w:r>
        <w:t>Основания и порядок оформления</w:t>
      </w:r>
      <w:r>
        <w:rPr>
          <w:b w:val="0"/>
        </w:rPr>
        <w:t xml:space="preserve"> </w:t>
      </w:r>
      <w:r>
        <w:t>прекращения образовательных отношений</w:t>
      </w:r>
    </w:p>
    <w:p w:rsidR="00386B2B" w:rsidRDefault="005E700A" w:rsidP="009F3666">
      <w:pPr>
        <w:spacing w:line="240" w:lineRule="auto"/>
        <w:ind w:left="-15" w:right="0"/>
      </w:pPr>
      <w:r>
        <w:t xml:space="preserve">5.1. Основанием для прекращения образовательных отношений является приказ школы об отчислении обучающегося. Если с </w:t>
      </w:r>
      <w:proofErr w:type="gramStart"/>
      <w:r>
        <w:t>обучающимся</w:t>
      </w:r>
      <w:proofErr w:type="gramEnd"/>
      <w:r>
        <w:t xml:space="preserve">, родителями (законными представителями) несовершеннолетнего обучающегося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школы об отчислении обучающегося. </w:t>
      </w:r>
    </w:p>
    <w:p w:rsidR="00386B2B" w:rsidRDefault="005E700A" w:rsidP="009F3666">
      <w:pPr>
        <w:spacing w:line="240" w:lineRule="auto"/>
        <w:ind w:left="-15" w:right="0"/>
      </w:pPr>
      <w:r>
        <w:t xml:space="preserve">5.2. При отчислении в случае изменения формы получения образования на обучение в форме семейного образования или самообразования ответственный за прием заявлений и документов готовит проект приказа об отчислении и передает его на подпись директору в течение трех рабочих дней </w:t>
      </w:r>
      <w:proofErr w:type="gramStart"/>
      <w:r>
        <w:t>с даты приема</w:t>
      </w:r>
      <w:proofErr w:type="gramEnd"/>
      <w:r>
        <w:t xml:space="preserve"> заявления. </w:t>
      </w:r>
    </w:p>
    <w:p w:rsidR="00386B2B" w:rsidRDefault="005E700A" w:rsidP="009F3666">
      <w:pPr>
        <w:spacing w:line="240" w:lineRule="auto"/>
        <w:ind w:left="-15" w:right="0"/>
      </w:pPr>
      <w:r>
        <w:t xml:space="preserve">5.3. При отчислении из школы в порядке перевода в другую образовательную организацию 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 ответственный за прием заявлений и документов готовит проект приказа об отчислении в порядке перевода и передает его на подпись директору в течение одного календарного дня с даты приема заявления. </w:t>
      </w:r>
    </w:p>
    <w:p w:rsidR="00386B2B" w:rsidRDefault="005E700A" w:rsidP="009F3666">
      <w:pPr>
        <w:spacing w:line="240" w:lineRule="auto"/>
        <w:ind w:left="-15" w:right="0"/>
      </w:pPr>
      <w:r>
        <w:t xml:space="preserve">5.4. </w:t>
      </w:r>
      <w:proofErr w:type="gramStart"/>
      <w:r>
        <w:t>При отчислении из школы в связи с получением образования ответственный за прием</w:t>
      </w:r>
      <w:proofErr w:type="gramEnd"/>
      <w:r>
        <w:t xml:space="preserve"> заявлений и документов готовит проект приказа об отчислении выпускников на основании результатов государственной итоговой аттестации и решения педагогического совета и передает его на подпись директору в течение одного рабочего дня с даты решения педагогического совета. </w:t>
      </w:r>
    </w:p>
    <w:p w:rsidR="00386B2B" w:rsidRDefault="005E700A" w:rsidP="009F3666">
      <w:pPr>
        <w:spacing w:line="240" w:lineRule="auto"/>
        <w:ind w:left="-15" w:right="0"/>
      </w:pPr>
      <w:r>
        <w:t xml:space="preserve">5.5. При отчислении несовершеннолетнего обучающегося, достигшего возраста 15 лет, в качестве меры дисциплинарного взыскания ответственный за прием заявлений и документов готовит приказ об отчислении и передает его на подпись директору после проведения необходимых процедур учета мнения родителей (законных представителей) обучающегося и согласования с комиссией по делам несовершеннолетних (в случае, если </w:t>
      </w:r>
      <w:proofErr w:type="gramStart"/>
      <w:r>
        <w:t>обучающийся</w:t>
      </w:r>
      <w:proofErr w:type="gramEnd"/>
      <w:r>
        <w:t xml:space="preserve"> не получил основного общего образования), в течение одного рабочего дня с даты последнего согласования. </w:t>
      </w:r>
    </w:p>
    <w:p w:rsidR="00386B2B" w:rsidRDefault="005E700A" w:rsidP="009F3666">
      <w:pPr>
        <w:spacing w:line="240" w:lineRule="auto"/>
        <w:ind w:left="-15" w:right="0"/>
      </w:pPr>
      <w:r>
        <w:t xml:space="preserve">5.6. При отчислении обучающегося, обучение которого осуществляется на основании договора об оказании платных образовательных услуг, должностное лицо своевременно готовит проект приказа об отчислении с соблюдением сроков и порядка, установленных локальными нормативными актами школы, и передает его на подпись директору. </w:t>
      </w:r>
    </w:p>
    <w:p w:rsidR="00386B2B" w:rsidRDefault="005E700A" w:rsidP="009F3666">
      <w:pPr>
        <w:spacing w:line="240" w:lineRule="auto"/>
        <w:ind w:left="-15" w:right="0"/>
      </w:pPr>
      <w:r>
        <w:t xml:space="preserve">5.7. Права и обязанности обучающегося, предусмотренные законодательством об образовании и локальными нормативными актами школы, прекращаются </w:t>
      </w:r>
      <w:proofErr w:type="gramStart"/>
      <w:r>
        <w:t>с даты</w:t>
      </w:r>
      <w:proofErr w:type="gramEnd"/>
      <w:r>
        <w:t xml:space="preserve"> его отчисления из школы. </w:t>
      </w:r>
    </w:p>
    <w:p w:rsidR="009F3666" w:rsidRDefault="009F3666">
      <w:pPr>
        <w:spacing w:line="240" w:lineRule="auto"/>
        <w:ind w:left="-15" w:right="0"/>
      </w:pPr>
    </w:p>
    <w:sectPr w:rsidR="009F3666" w:rsidSect="00477941">
      <w:pgSz w:w="11906" w:h="16838"/>
      <w:pgMar w:top="426" w:right="849" w:bottom="851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F4E3B"/>
    <w:multiLevelType w:val="hybridMultilevel"/>
    <w:tmpl w:val="FFFFFFFF"/>
    <w:lvl w:ilvl="0" w:tplc="DB3AD2A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C8C51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7CDBD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3CF61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B0E93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3C4B4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72A36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B656C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E4C91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FB440D2"/>
    <w:multiLevelType w:val="multilevel"/>
    <w:tmpl w:val="FFFFFFFF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78C3EAD"/>
    <w:multiLevelType w:val="hybridMultilevel"/>
    <w:tmpl w:val="FFFFFFFF"/>
    <w:lvl w:ilvl="0" w:tplc="561CF212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929C44">
      <w:start w:val="1"/>
      <w:numFmt w:val="lowerLetter"/>
      <w:lvlText w:val="%2"/>
      <w:lvlJc w:val="left"/>
      <w:pPr>
        <w:ind w:left="19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B88632">
      <w:start w:val="1"/>
      <w:numFmt w:val="lowerRoman"/>
      <w:lvlText w:val="%3"/>
      <w:lvlJc w:val="left"/>
      <w:pPr>
        <w:ind w:left="26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924414">
      <w:start w:val="1"/>
      <w:numFmt w:val="decimal"/>
      <w:lvlText w:val="%4"/>
      <w:lvlJc w:val="left"/>
      <w:pPr>
        <w:ind w:left="33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3648C2">
      <w:start w:val="1"/>
      <w:numFmt w:val="lowerLetter"/>
      <w:lvlText w:val="%5"/>
      <w:lvlJc w:val="left"/>
      <w:pPr>
        <w:ind w:left="41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B2E9AC">
      <w:start w:val="1"/>
      <w:numFmt w:val="lowerRoman"/>
      <w:lvlText w:val="%6"/>
      <w:lvlJc w:val="left"/>
      <w:pPr>
        <w:ind w:left="48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0AF2F0">
      <w:start w:val="1"/>
      <w:numFmt w:val="decimal"/>
      <w:lvlText w:val="%7"/>
      <w:lvlJc w:val="left"/>
      <w:pPr>
        <w:ind w:left="55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8AC376">
      <w:start w:val="1"/>
      <w:numFmt w:val="lowerLetter"/>
      <w:lvlText w:val="%8"/>
      <w:lvlJc w:val="left"/>
      <w:pPr>
        <w:ind w:left="62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08CF7C">
      <w:start w:val="1"/>
      <w:numFmt w:val="lowerRoman"/>
      <w:lvlText w:val="%9"/>
      <w:lvlJc w:val="left"/>
      <w:pPr>
        <w:ind w:left="69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6B2B"/>
    <w:rsid w:val="00386B2B"/>
    <w:rsid w:val="00477941"/>
    <w:rsid w:val="005E700A"/>
    <w:rsid w:val="009F3666"/>
    <w:rsid w:val="00A94D32"/>
    <w:rsid w:val="00BC3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D32"/>
    <w:pPr>
      <w:spacing w:after="4" w:line="268" w:lineRule="auto"/>
      <w:ind w:right="8" w:firstLine="710"/>
      <w:jc w:val="both"/>
    </w:pPr>
    <w:rPr>
      <w:rFonts w:ascii="Times New Roman" w:eastAsia="Times New Roman" w:hAnsi="Times New Roman" w:cs="Times New Roman"/>
      <w:color w:val="000000"/>
      <w:sz w:val="24"/>
      <w:lang w:bidi="ru-RU"/>
    </w:rPr>
  </w:style>
  <w:style w:type="paragraph" w:styleId="1">
    <w:name w:val="heading 1"/>
    <w:next w:val="a"/>
    <w:link w:val="10"/>
    <w:uiPriority w:val="9"/>
    <w:qFormat/>
    <w:rsid w:val="00A94D32"/>
    <w:pPr>
      <w:keepNext/>
      <w:keepLines/>
      <w:numPr>
        <w:numId w:val="3"/>
      </w:numPr>
      <w:spacing w:after="7" w:line="270" w:lineRule="auto"/>
      <w:ind w:left="10" w:right="108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94D32"/>
    <w:rPr>
      <w:rFonts w:ascii="Times New Roman" w:eastAsia="Times New Roman" w:hAnsi="Times New Roman" w:cs="Times New Roman"/>
      <w:b/>
      <w:color w:val="000000"/>
      <w:sz w:val="24"/>
    </w:rPr>
  </w:style>
  <w:style w:type="character" w:styleId="a3">
    <w:name w:val="Strong"/>
    <w:basedOn w:val="a0"/>
    <w:uiPriority w:val="22"/>
    <w:qFormat/>
    <w:rsid w:val="009F3666"/>
    <w:rPr>
      <w:b/>
      <w:bCs/>
    </w:rPr>
  </w:style>
  <w:style w:type="paragraph" w:styleId="a4">
    <w:name w:val="No Spacing"/>
    <w:uiPriority w:val="1"/>
    <w:qFormat/>
    <w:rsid w:val="009F3666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1431</Words>
  <Characters>8159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user</cp:lastModifiedBy>
  <cp:revision>3</cp:revision>
  <dcterms:created xsi:type="dcterms:W3CDTF">2022-11-05T08:11:00Z</dcterms:created>
  <dcterms:modified xsi:type="dcterms:W3CDTF">2022-11-05T08:26:00Z</dcterms:modified>
</cp:coreProperties>
</file>