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B5" w:rsidRPr="00915C06" w:rsidRDefault="00A242B5" w:rsidP="00A242B5">
      <w:pPr>
        <w:pStyle w:val="a3"/>
        <w:adjustRightInd w:val="0"/>
        <w:spacing w:before="0" w:after="0"/>
        <w:jc w:val="center"/>
      </w:pPr>
      <w:r w:rsidRPr="00915C06">
        <w:t xml:space="preserve">Муниципальное казенное общеобразовательное учреждение </w:t>
      </w:r>
    </w:p>
    <w:p w:rsidR="00A242B5" w:rsidRDefault="00A242B5" w:rsidP="00A242B5">
      <w:pPr>
        <w:pStyle w:val="a3"/>
        <w:adjustRightInd w:val="0"/>
        <w:spacing w:before="0" w:after="0"/>
        <w:jc w:val="center"/>
      </w:pPr>
      <w:r w:rsidRPr="00915C06">
        <w:t xml:space="preserve">средняя общеобразовательная школа </w:t>
      </w:r>
    </w:p>
    <w:p w:rsidR="00A242B5" w:rsidRPr="00915C06" w:rsidRDefault="00A242B5" w:rsidP="00A242B5">
      <w:pPr>
        <w:pStyle w:val="a3"/>
        <w:adjustRightInd w:val="0"/>
        <w:spacing w:before="0" w:after="0"/>
        <w:jc w:val="center"/>
      </w:pPr>
      <w:r>
        <w:t>имени Героя России Пассара Максима Александровича</w:t>
      </w:r>
    </w:p>
    <w:p w:rsidR="00A242B5" w:rsidRPr="00915C06" w:rsidRDefault="00A242B5" w:rsidP="00A242B5">
      <w:pPr>
        <w:pStyle w:val="a3"/>
        <w:adjustRightInd w:val="0"/>
        <w:spacing w:before="0" w:after="0"/>
        <w:jc w:val="center"/>
      </w:pPr>
      <w:r w:rsidRPr="00915C06">
        <w:t>с.Сикачи-Алян</w:t>
      </w:r>
    </w:p>
    <w:p w:rsidR="00A242B5" w:rsidRPr="00915C06" w:rsidRDefault="00A242B5" w:rsidP="00A242B5">
      <w:pPr>
        <w:pStyle w:val="a3"/>
        <w:adjustRightInd w:val="0"/>
        <w:spacing w:before="0" w:after="0"/>
        <w:jc w:val="center"/>
      </w:pPr>
      <w:r w:rsidRPr="00915C06">
        <w:t xml:space="preserve">Хабаровского муниципального района </w:t>
      </w:r>
    </w:p>
    <w:p w:rsidR="00A242B5" w:rsidRPr="00642BD5" w:rsidRDefault="00A242B5" w:rsidP="00A242B5">
      <w:pPr>
        <w:pStyle w:val="a3"/>
        <w:adjustRightInd w:val="0"/>
        <w:spacing w:before="0" w:after="0"/>
        <w:jc w:val="right"/>
        <w:rPr>
          <w:sz w:val="28"/>
          <w:szCs w:val="28"/>
        </w:rPr>
      </w:pPr>
      <w:r w:rsidRPr="00642BD5">
        <w:rPr>
          <w:sz w:val="28"/>
          <w:szCs w:val="28"/>
        </w:rPr>
        <w:t> </w:t>
      </w:r>
    </w:p>
    <w:p w:rsidR="0044268C" w:rsidRPr="00EC46F5" w:rsidRDefault="0044268C" w:rsidP="0044268C">
      <w:pPr>
        <w:pStyle w:val="a3"/>
        <w:adjustRightInd w:val="0"/>
        <w:spacing w:before="0" w:after="0"/>
        <w:jc w:val="right"/>
        <w:rPr>
          <w:sz w:val="28"/>
          <w:szCs w:val="28"/>
        </w:rPr>
      </w:pPr>
      <w:r w:rsidRPr="00EC46F5">
        <w:rPr>
          <w:sz w:val="28"/>
          <w:szCs w:val="28"/>
        </w:rPr>
        <w:t> </w:t>
      </w:r>
    </w:p>
    <w:tbl>
      <w:tblPr>
        <w:tblW w:w="10157" w:type="dxa"/>
        <w:jc w:val="center"/>
        <w:tblLayout w:type="fixed"/>
        <w:tblLook w:val="01E0"/>
      </w:tblPr>
      <w:tblGrid>
        <w:gridCol w:w="3630"/>
        <w:gridCol w:w="2416"/>
        <w:gridCol w:w="4111"/>
      </w:tblGrid>
      <w:tr w:rsidR="0044268C" w:rsidRPr="00EC46F5" w:rsidTr="0044268C">
        <w:trPr>
          <w:trHeight w:val="1631"/>
          <w:jc w:val="center"/>
        </w:trPr>
        <w:tc>
          <w:tcPr>
            <w:tcW w:w="3630" w:type="dxa"/>
          </w:tcPr>
          <w:p w:rsidR="0044268C" w:rsidRPr="00EC46F5" w:rsidRDefault="0044268C" w:rsidP="0044268C">
            <w:pPr>
              <w:pStyle w:val="a4"/>
            </w:pPr>
            <w:r w:rsidRPr="00EC46F5">
              <w:t>«СОГЛАСОВАНО»</w:t>
            </w:r>
          </w:p>
          <w:p w:rsidR="0044268C" w:rsidRPr="00EC46F5" w:rsidRDefault="0044268C" w:rsidP="0044268C">
            <w:pPr>
              <w:pStyle w:val="a4"/>
            </w:pPr>
            <w:r w:rsidRPr="00EC46F5">
              <w:t xml:space="preserve">Заместитель директора по УВР </w:t>
            </w:r>
          </w:p>
          <w:p w:rsidR="0044268C" w:rsidRPr="00EC46F5" w:rsidRDefault="0044268C" w:rsidP="0044268C">
            <w:pPr>
              <w:pStyle w:val="a4"/>
            </w:pPr>
            <w:r w:rsidRPr="00EC46F5">
              <w:t xml:space="preserve">______________ </w:t>
            </w:r>
            <w:r>
              <w:t>___________</w:t>
            </w:r>
          </w:p>
          <w:p w:rsidR="0044268C" w:rsidRPr="00EC46F5" w:rsidRDefault="0044268C" w:rsidP="0044268C">
            <w:pPr>
              <w:pStyle w:val="a4"/>
            </w:pPr>
            <w:r w:rsidRPr="00EC46F5">
              <w:t>«___»_</w:t>
            </w:r>
            <w:r>
              <w:t>________2022</w:t>
            </w:r>
            <w:r w:rsidRPr="00EC46F5">
              <w:t xml:space="preserve"> г</w:t>
            </w:r>
          </w:p>
          <w:p w:rsidR="0044268C" w:rsidRPr="00EC46F5" w:rsidRDefault="0044268C" w:rsidP="0044268C">
            <w:pPr>
              <w:pStyle w:val="a4"/>
            </w:pPr>
          </w:p>
        </w:tc>
        <w:tc>
          <w:tcPr>
            <w:tcW w:w="2416" w:type="dxa"/>
          </w:tcPr>
          <w:p w:rsidR="0044268C" w:rsidRPr="00EC46F5" w:rsidRDefault="0044268C" w:rsidP="0044268C">
            <w:pPr>
              <w:pStyle w:val="a4"/>
            </w:pPr>
          </w:p>
        </w:tc>
        <w:tc>
          <w:tcPr>
            <w:tcW w:w="4111" w:type="dxa"/>
          </w:tcPr>
          <w:p w:rsidR="0044268C" w:rsidRPr="007C2CF3" w:rsidRDefault="0044268C" w:rsidP="0044268C">
            <w:pPr>
              <w:pStyle w:val="a4"/>
            </w:pPr>
            <w:r w:rsidRPr="007C2CF3">
              <w:t>«УТВЕРЖДЕНО»</w:t>
            </w:r>
          </w:p>
          <w:p w:rsidR="0044268C" w:rsidRPr="007C2CF3" w:rsidRDefault="0044268C" w:rsidP="0044268C">
            <w:pPr>
              <w:pStyle w:val="a4"/>
              <w:rPr>
                <w:w w:val="107"/>
                <w:lang w:bidi="he-IL"/>
              </w:rPr>
            </w:pPr>
            <w:r w:rsidRPr="007C2CF3">
              <w:t xml:space="preserve">решением </w:t>
            </w:r>
            <w:r w:rsidRPr="007C2CF3">
              <w:rPr>
                <w:w w:val="107"/>
                <w:lang w:bidi="he-IL"/>
              </w:rPr>
              <w:t xml:space="preserve">педагогического совета </w:t>
            </w:r>
          </w:p>
          <w:p w:rsidR="0044268C" w:rsidRPr="007C2CF3" w:rsidRDefault="0044268C" w:rsidP="0044268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C2CF3">
              <w:rPr>
                <w:rFonts w:ascii="Times New Roman" w:hAnsi="Times New Roman" w:cs="Times New Roman"/>
                <w:w w:val="107"/>
                <w:sz w:val="24"/>
                <w:lang w:bidi="he-IL"/>
              </w:rPr>
              <w:t>протокол № 1  от 29.08.2022 г.</w:t>
            </w:r>
          </w:p>
          <w:p w:rsidR="0044268C" w:rsidRPr="00EC46F5" w:rsidRDefault="0044268C" w:rsidP="0044268C">
            <w:pPr>
              <w:pStyle w:val="a4"/>
            </w:pPr>
          </w:p>
        </w:tc>
      </w:tr>
    </w:tbl>
    <w:p w:rsidR="00A242B5" w:rsidRDefault="00A242B5" w:rsidP="00A242B5">
      <w:pPr>
        <w:autoSpaceDE w:val="0"/>
        <w:autoSpaceDN w:val="0"/>
        <w:adjustRightInd w:val="0"/>
        <w:jc w:val="center"/>
        <w:rPr>
          <w:b/>
          <w:bCs/>
        </w:rPr>
      </w:pPr>
    </w:p>
    <w:p w:rsidR="00A242B5" w:rsidRDefault="00A242B5" w:rsidP="00A242B5">
      <w:pPr>
        <w:autoSpaceDE w:val="0"/>
        <w:autoSpaceDN w:val="0"/>
        <w:adjustRightInd w:val="0"/>
        <w:jc w:val="center"/>
        <w:rPr>
          <w:b/>
          <w:bCs/>
        </w:rPr>
      </w:pPr>
    </w:p>
    <w:p w:rsidR="00A242B5" w:rsidRDefault="00A242B5" w:rsidP="00A242B5">
      <w:pPr>
        <w:autoSpaceDE w:val="0"/>
        <w:autoSpaceDN w:val="0"/>
        <w:adjustRightInd w:val="0"/>
        <w:jc w:val="center"/>
        <w:rPr>
          <w:b/>
          <w:bCs/>
        </w:rPr>
      </w:pPr>
    </w:p>
    <w:p w:rsidR="00A242B5" w:rsidRPr="002B5FA6" w:rsidRDefault="00A242B5" w:rsidP="00A242B5">
      <w:pPr>
        <w:pStyle w:val="a4"/>
        <w:jc w:val="center"/>
      </w:pPr>
    </w:p>
    <w:p w:rsidR="00A242B5" w:rsidRPr="0044268C" w:rsidRDefault="00A242B5" w:rsidP="00A242B5">
      <w:pPr>
        <w:ind w:left="36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4268C"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A242B5" w:rsidRPr="0044268C" w:rsidRDefault="00A242B5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68C">
        <w:rPr>
          <w:rFonts w:ascii="Times New Roman" w:hAnsi="Times New Roman" w:cs="Times New Roman"/>
          <w:b/>
          <w:sz w:val="28"/>
          <w:szCs w:val="28"/>
        </w:rPr>
        <w:t>по внеурочной деятельности</w:t>
      </w:r>
    </w:p>
    <w:p w:rsidR="00A242B5" w:rsidRDefault="00A242B5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68C">
        <w:rPr>
          <w:rFonts w:ascii="Times New Roman" w:hAnsi="Times New Roman" w:cs="Times New Roman"/>
          <w:b/>
          <w:sz w:val="28"/>
          <w:szCs w:val="28"/>
        </w:rPr>
        <w:t>Кружок "</w:t>
      </w:r>
      <w:r w:rsidR="000925FC" w:rsidRPr="0044268C">
        <w:rPr>
          <w:rFonts w:ascii="Times New Roman" w:hAnsi="Times New Roman" w:cs="Times New Roman"/>
          <w:b/>
          <w:sz w:val="28"/>
          <w:szCs w:val="28"/>
        </w:rPr>
        <w:t>Кукольный театр</w:t>
      </w:r>
      <w:r w:rsidRPr="0044268C">
        <w:rPr>
          <w:rFonts w:ascii="Times New Roman" w:hAnsi="Times New Roman" w:cs="Times New Roman"/>
          <w:b/>
          <w:sz w:val="28"/>
          <w:szCs w:val="28"/>
        </w:rPr>
        <w:t>"</w:t>
      </w:r>
    </w:p>
    <w:p w:rsidR="0044268C" w:rsidRPr="0044268C" w:rsidRDefault="0044268C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A242B5" w:rsidRDefault="00A242B5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8C" w:rsidRDefault="0044268C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8C" w:rsidRDefault="0044268C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8C" w:rsidRDefault="0044268C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8C" w:rsidRPr="0044268C" w:rsidRDefault="0044268C" w:rsidP="00A242B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2B5" w:rsidRPr="0044268C" w:rsidRDefault="0044268C" w:rsidP="00A242B5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A242B5" w:rsidRPr="0044268C">
        <w:rPr>
          <w:rFonts w:ascii="Times New Roman" w:hAnsi="Times New Roman" w:cs="Times New Roman"/>
          <w:b/>
          <w:sz w:val="28"/>
          <w:szCs w:val="28"/>
        </w:rPr>
        <w:t>: Донкан Виктория Леонтьевна</w:t>
      </w:r>
    </w:p>
    <w:p w:rsidR="00A242B5" w:rsidRDefault="00A242B5" w:rsidP="00A242B5">
      <w:pPr>
        <w:ind w:left="360"/>
        <w:jc w:val="right"/>
        <w:rPr>
          <w:b/>
          <w:sz w:val="28"/>
          <w:szCs w:val="28"/>
        </w:rPr>
      </w:pPr>
    </w:p>
    <w:p w:rsidR="00A242B5" w:rsidRDefault="00A242B5" w:rsidP="00A242B5">
      <w:pPr>
        <w:ind w:left="360"/>
        <w:jc w:val="center"/>
        <w:rPr>
          <w:b/>
          <w:sz w:val="28"/>
          <w:szCs w:val="28"/>
        </w:rPr>
      </w:pPr>
    </w:p>
    <w:p w:rsidR="0044268C" w:rsidRDefault="0044268C" w:rsidP="00A242B5">
      <w:pPr>
        <w:ind w:left="360"/>
        <w:jc w:val="center"/>
        <w:rPr>
          <w:b/>
          <w:sz w:val="28"/>
          <w:szCs w:val="28"/>
        </w:rPr>
      </w:pPr>
    </w:p>
    <w:p w:rsidR="00A242B5" w:rsidRDefault="00A242B5" w:rsidP="00A242B5">
      <w:pPr>
        <w:ind w:left="360"/>
        <w:jc w:val="center"/>
        <w:rPr>
          <w:b/>
          <w:sz w:val="28"/>
          <w:szCs w:val="28"/>
        </w:rPr>
      </w:pPr>
    </w:p>
    <w:p w:rsidR="0044268C" w:rsidRPr="0044268C" w:rsidRDefault="00A242B5" w:rsidP="0044268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68C">
        <w:rPr>
          <w:rFonts w:ascii="Times New Roman" w:hAnsi="Times New Roman" w:cs="Times New Roman"/>
          <w:b/>
          <w:sz w:val="28"/>
          <w:szCs w:val="28"/>
        </w:rPr>
        <w:t>20</w:t>
      </w:r>
      <w:r w:rsidR="000925FC" w:rsidRPr="0044268C">
        <w:rPr>
          <w:rFonts w:ascii="Times New Roman" w:hAnsi="Times New Roman" w:cs="Times New Roman"/>
          <w:b/>
          <w:sz w:val="28"/>
          <w:szCs w:val="28"/>
        </w:rPr>
        <w:t>22</w:t>
      </w:r>
      <w:r w:rsidR="0044268C" w:rsidRPr="0044268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68C" w:rsidRDefault="0044268C" w:rsidP="0044268C">
      <w:pPr>
        <w:spacing w:after="0" w:line="240" w:lineRule="auto"/>
        <w:ind w:left="360"/>
        <w:rPr>
          <w:b/>
          <w:sz w:val="28"/>
          <w:szCs w:val="28"/>
        </w:rPr>
      </w:pPr>
    </w:p>
    <w:p w:rsidR="0044268C" w:rsidRDefault="0044268C" w:rsidP="0044268C">
      <w:pPr>
        <w:spacing w:after="0" w:line="240" w:lineRule="auto"/>
        <w:ind w:left="360"/>
        <w:rPr>
          <w:b/>
          <w:sz w:val="28"/>
          <w:szCs w:val="28"/>
        </w:rPr>
      </w:pPr>
    </w:p>
    <w:p w:rsidR="00A242B5" w:rsidRPr="0044268C" w:rsidRDefault="000925FC" w:rsidP="00442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268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1. </w:t>
      </w:r>
      <w:r w:rsidR="00A242B5" w:rsidRPr="0044268C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0925FC" w:rsidRPr="0044268C" w:rsidRDefault="000925FC" w:rsidP="00442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Cs w:val="23"/>
        </w:rPr>
      </w:pPr>
    </w:p>
    <w:p w:rsidR="000925FC" w:rsidRPr="0044268C" w:rsidRDefault="000925FC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Введение преподавания театрального искусства в школу способно эффективно повлиять на воспитательно-образовательный процесс. Сплочение коллектива класса, расширение культурного диапазона учеников, повышение культуры поведения – все это, возможно, осуществлять через обучение и творчество на театральных </w:t>
      </w:r>
      <w:proofErr w:type="gramStart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занятиях</w:t>
      </w:r>
      <w:proofErr w:type="gramEnd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школе. Особое значение театральное творчество приобретает в </w:t>
      </w:r>
      <w:proofErr w:type="gramStart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начальных</w:t>
      </w:r>
      <w:proofErr w:type="gramEnd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классах. Оно не только помогает воспитывать, но и обучает с помощью игры, т.к. для детей игра в этом возрасте - основной вид деятельности, постоянно перерастающий в работу (обучение). Участвуя в театрализованных играх, дети знакомятся с окружающим миром через образы, краски, звуки. Воспитывается у учащихся любовь к народным сказкам, традициям, бережное отношение к природе. Развивается у детей творческие способности мышления, наблюдательности, трудолюбия, самостоятельности, художественного вкуса.</w:t>
      </w:r>
    </w:p>
    <w:p w:rsidR="00A242B5" w:rsidRPr="0044268C" w:rsidRDefault="00A242B5" w:rsidP="004426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4268C">
        <w:rPr>
          <w:rFonts w:ascii="Times New Roman" w:hAnsi="Times New Roman" w:cs="Times New Roman"/>
          <w:sz w:val="24"/>
          <w:szCs w:val="28"/>
        </w:rPr>
        <w:t xml:space="preserve">       Программа кружка рассчитана на 4 года обучения для учащихся 1- 4 классов с изучением родного языка.  Работа кружка позволяет расширить языковое пространство, что поможет лучшему усвоению программы обучения родного (нанайского) языка. </w:t>
      </w:r>
    </w:p>
    <w:p w:rsidR="00D76504" w:rsidRPr="0044268C" w:rsidRDefault="00D76504" w:rsidP="00442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Цель программы: </w:t>
      </w:r>
    </w:p>
    <w:p w:rsidR="000925FC" w:rsidRPr="0044268C" w:rsidRDefault="000925FC" w:rsidP="0044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4268C">
        <w:rPr>
          <w:rFonts w:ascii="Times New Roman" w:hAnsi="Times New Roman" w:cs="Times New Roman"/>
          <w:sz w:val="24"/>
          <w:szCs w:val="28"/>
        </w:rPr>
        <w:t xml:space="preserve">Создание условий для гармоничного развития ребенка, эстетическое воспитание участников, создание атмосферы радости детского творчества, сотрудничества. Формирования общей культуры, самореализации и </w:t>
      </w:r>
      <w:proofErr w:type="gramStart"/>
      <w:r w:rsidRPr="0044268C">
        <w:rPr>
          <w:rFonts w:ascii="Times New Roman" w:hAnsi="Times New Roman" w:cs="Times New Roman"/>
          <w:sz w:val="24"/>
          <w:szCs w:val="28"/>
        </w:rPr>
        <w:t>самоопределения</w:t>
      </w:r>
      <w:proofErr w:type="gramEnd"/>
      <w:r w:rsidRPr="0044268C">
        <w:rPr>
          <w:rFonts w:ascii="Times New Roman" w:hAnsi="Times New Roman" w:cs="Times New Roman"/>
          <w:sz w:val="24"/>
          <w:szCs w:val="28"/>
        </w:rPr>
        <w:t xml:space="preserve"> обучающихся средствами театрального искусства.</w:t>
      </w:r>
    </w:p>
    <w:p w:rsidR="000925FC" w:rsidRPr="0044268C" w:rsidRDefault="000925FC" w:rsidP="0044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268C">
        <w:rPr>
          <w:rFonts w:ascii="Times New Roman" w:hAnsi="Times New Roman" w:cs="Times New Roman"/>
          <w:b/>
          <w:i/>
          <w:sz w:val="24"/>
          <w:szCs w:val="28"/>
        </w:rPr>
        <w:t>Задачи: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Раскрыть специфику театра, как искусства: познакомить с историей кукольного театра, пробуждать интерес к чтению, учить видеть красоту родной земли, человека и его труда, чувствовать поэзию народных сказок, песен, любить и понимать искусство; 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proofErr w:type="gramStart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научить детей самостоятельно изготавливать</w:t>
      </w:r>
      <w:proofErr w:type="gramEnd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куклы; добиваться, чтобы навыки, полученные в театрализованных играх, дети смогли использовать в повседневной жизни;</w:t>
      </w:r>
      <w:r w:rsidRPr="0044268C">
        <w:rPr>
          <w:rFonts w:ascii="Calibri" w:eastAsia="Times New Roman" w:hAnsi="Calibri" w:cs="Arial"/>
          <w:color w:val="170E02"/>
          <w:sz w:val="24"/>
          <w:szCs w:val="28"/>
        </w:rPr>
        <w:t> 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170E02"/>
          <w:sz w:val="24"/>
          <w:szCs w:val="28"/>
        </w:rPr>
        <w:t>- помочь овладеть навыками коллективного взаимодействия и общения;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170E02"/>
          <w:sz w:val="24"/>
          <w:szCs w:val="28"/>
        </w:rPr>
        <w:t>- через театр привить интерес к мировой художественной культуре и дать первичные сведения о ней;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170E02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170E02"/>
          <w:sz w:val="24"/>
          <w:szCs w:val="28"/>
        </w:rPr>
        <w:t>- научить творчески, с воображением и фантазией, относиться к любой работе.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Calibri" w:eastAsia="Times New Roman" w:hAnsi="Calibri" w:cs="Arial"/>
          <w:color w:val="000000"/>
          <w:sz w:val="24"/>
          <w:szCs w:val="28"/>
        </w:rPr>
        <w:t xml:space="preserve"> </w:t>
      </w: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2.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Общая характеристика</w:t>
      </w:r>
    </w:p>
    <w:p w:rsidR="000925FC" w:rsidRPr="0044268C" w:rsidRDefault="000925FC" w:rsidP="0044268C">
      <w:p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Театральная игра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 – исторически сложившееся общественное явление, самостоятельный вид деятельности, свойственный человеку.</w:t>
      </w: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Задачи.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proofErr w:type="gramStart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Учить детей ориентироваться</w:t>
      </w:r>
      <w:proofErr w:type="gramEnd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пространстве, равномерно размещаться на площадке, строить диалог с партнером на заданную тему;  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 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Культура и техника речи.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 Игры и упражнения, направленные на развитие дыхания и свободы речевого аппарата.</w:t>
      </w: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Задачи.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Основы театральной культуры.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 Детей знакомят с элементарными понятиями, профессиональной терминологией театрального искусства (особенности театрального 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искусства; виды театрального искусства, основы актерского мастерства; культура зрителя).</w:t>
      </w: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Задачи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0925FC" w:rsidRP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Работа над спектаклем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 базируется на авторских пьесах и включает в себя знакомство с пьесой, сказкой, работу над спектаклем – от этюдов к рождению спектакля.</w:t>
      </w:r>
    </w:p>
    <w:p w:rsidR="0044268C" w:rsidRDefault="000925FC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Задачи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proofErr w:type="gramStart"/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44268C" w:rsidRDefault="00EB30BD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sz w:val="24"/>
          <w:szCs w:val="28"/>
        </w:rPr>
        <w:t>На внеурочную деятельность в 1-4 классах отводится по 1 часу в неделю, 34 часа в год.</w:t>
      </w:r>
    </w:p>
    <w:p w:rsidR="00C24F15" w:rsidRPr="0044268C" w:rsidRDefault="00C24F15" w:rsidP="004426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Формы организации внеурочных занятий</w:t>
      </w:r>
      <w:r w:rsid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C24F15" w:rsidRPr="0044268C" w:rsidRDefault="00C24F15" w:rsidP="0044268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-учебное занятие;</w:t>
      </w:r>
    </w:p>
    <w:p w:rsidR="00C24F15" w:rsidRPr="0044268C" w:rsidRDefault="00C24F15" w:rsidP="0044268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-творческая мастерская;</w:t>
      </w:r>
    </w:p>
    <w:p w:rsidR="00C24F15" w:rsidRPr="0044268C" w:rsidRDefault="00C24F15" w:rsidP="0044268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-мастер-класс;</w:t>
      </w:r>
    </w:p>
    <w:p w:rsidR="00C24F15" w:rsidRPr="0044268C" w:rsidRDefault="00C24F15" w:rsidP="0044268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-посещение и участие в выставках, показах;</w:t>
      </w:r>
    </w:p>
    <w:p w:rsidR="00C24F15" w:rsidRPr="0044268C" w:rsidRDefault="00C24F15" w:rsidP="0044268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-посещение виртуальных театров.</w:t>
      </w:r>
    </w:p>
    <w:p w:rsidR="00C24F15" w:rsidRPr="0044268C" w:rsidRDefault="00C24F15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      Занятия построены таким образом, что теоретические и практические занятия даются всей группе. Дальнейшая работа ведется с каждым учеником индивидуально, учитывая его возможности, возрастные и личностные особенности. Теоретические вопросы включаются в практические занятия и являются каналом для творческой инициативы ребенка.</w:t>
      </w:r>
    </w:p>
    <w:p w:rsidR="00A242B5" w:rsidRPr="0044268C" w:rsidRDefault="00A242B5" w:rsidP="0044268C">
      <w:pPr>
        <w:pStyle w:val="1"/>
        <w:jc w:val="both"/>
        <w:rPr>
          <w:rFonts w:ascii="Times New Roman" w:hAnsi="Times New Roman"/>
          <w:b/>
          <w:sz w:val="24"/>
          <w:szCs w:val="28"/>
        </w:rPr>
      </w:pPr>
    </w:p>
    <w:p w:rsidR="0044268C" w:rsidRPr="00090937" w:rsidRDefault="0044268C" w:rsidP="0044268C">
      <w:pPr>
        <w:jc w:val="center"/>
        <w:rPr>
          <w:rStyle w:val="dash041e005f0431005f044b005f0447005f043d005f044b005f0439005f005fchar1char1"/>
          <w:b/>
        </w:rPr>
      </w:pPr>
      <w:r w:rsidRPr="00090937">
        <w:rPr>
          <w:rStyle w:val="dash041e005f0431005f044b005f0447005f043d005f044b005f0439005f005fchar1char1"/>
          <w:b/>
        </w:rPr>
        <w:t>Результаты освоения курса</w:t>
      </w:r>
      <w:r>
        <w:rPr>
          <w:rStyle w:val="dash041e005f0431005f044b005f0447005f043d005f044b005f0439005f005fchar1char1"/>
          <w:b/>
        </w:rPr>
        <w:t xml:space="preserve"> внеурочной деятельности</w:t>
      </w:r>
    </w:p>
    <w:p w:rsidR="00C24F15" w:rsidRPr="0044268C" w:rsidRDefault="00C24F15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Личностные</w:t>
      </w:r>
    </w:p>
    <w:p w:rsidR="0044268C" w:rsidRPr="0044268C" w:rsidRDefault="002E3BE8" w:rsidP="0044268C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приобретут </w:t>
      </w:r>
      <w:r w:rsidR="001731F6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знания о  принятых в обществе нормах поведения в театре, у них будут формироваться навыки зрительской культуры; будет развиваться художественный вкус, расширяться общий кругозор, пополнится словарный запас;</w:t>
      </w:r>
    </w:p>
    <w:p w:rsidR="0044268C" w:rsidRPr="0044268C" w:rsidRDefault="001731F6" w:rsidP="0044268C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овладеют практическими навыками одновременного  и последовательного включения в коллективную работу; умением  переходить из позиции зрителя в позицию  исполнителя и наоборот;</w:t>
      </w:r>
    </w:p>
    <w:p w:rsidR="0044268C" w:rsidRPr="0044268C" w:rsidRDefault="001731F6" w:rsidP="0044268C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приобретут умения оценивать театральное искусство (выражение собственного  мнения при посещениях театра);</w:t>
      </w:r>
    </w:p>
    <w:p w:rsidR="001731F6" w:rsidRPr="0044268C" w:rsidRDefault="001731F6" w:rsidP="0044268C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научатся отличать понятие «театр» как здание и театр как явление общественной жизни, как результат коллективного творчества.</w:t>
      </w:r>
    </w:p>
    <w:p w:rsidR="00C24F15" w:rsidRPr="0044268C" w:rsidRDefault="00C24F15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</w:p>
    <w:p w:rsidR="00C24F15" w:rsidRPr="0044268C" w:rsidRDefault="00C24F15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Метапредметные</w:t>
      </w:r>
    </w:p>
    <w:p w:rsidR="00C24F15" w:rsidRPr="0044268C" w:rsidRDefault="00C24F15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знать о ценностном отношении к театру как к  культурному наследию народа</w:t>
      </w:r>
      <w:r w:rsid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; 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о  способах взаимодействия со сверстниками, старшими и младшими детьми, взрослыми  в соответствии с общепринятыми нравственными нормами</w:t>
      </w:r>
      <w:r w:rsid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44268C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пределять и формулировать цель деятельности   с помощью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44268C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роговаривать последовательность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44268C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ысказывать своё предположение (версию)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44268C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аботать по предложенному учителем плану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44268C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тличать </w:t>
      </w:r>
      <w:proofErr w:type="gramStart"/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верно</w:t>
      </w:r>
      <w:proofErr w:type="gramEnd"/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выполненное задание от неверного</w:t>
      </w:r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C24F15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совместно с учителем и другими учениками давать эмоциональную оценку деятельности товарищей</w:t>
      </w:r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44268C" w:rsidRDefault="0044268C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онести свою позицию до других: оформлять свою мысль в устной и письменной речи (на уровне одного предложения или небольшого текста)</w:t>
      </w:r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2E3BE8" w:rsidRPr="002E3BE8" w:rsidRDefault="002E3BE8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с</w:t>
      </w:r>
      <w:r w:rsidR="00C24F15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лушать и понимать речь других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2E3BE8" w:rsidRDefault="002E3BE8" w:rsidP="0044268C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овместно договариваться о правилах общения и поведения в школе и следовать им.</w:t>
      </w:r>
    </w:p>
    <w:p w:rsidR="00C24F15" w:rsidRPr="0044268C" w:rsidRDefault="00C24F15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Предметные</w:t>
      </w:r>
    </w:p>
    <w:p w:rsidR="00C24F15" w:rsidRPr="002E3BE8" w:rsidRDefault="002E3BE8" w:rsidP="002E3BE8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знать </w:t>
      </w:r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необходимые сведения о видах изученных кукол, особенностях работы с куклами картинками, пальчиковыми и перчаточными куклами;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о способах  </w:t>
      </w:r>
      <w:proofErr w:type="spellStart"/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кукловождения</w:t>
      </w:r>
      <w:proofErr w:type="spellEnd"/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кукол этих систем;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о сценической речи;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C24F15"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о декорациях к спектаклю;</w:t>
      </w:r>
    </w:p>
    <w:p w:rsidR="00C24F15" w:rsidRPr="002E3BE8" w:rsidRDefault="00C24F15" w:rsidP="002E3BE8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работать с куклами изученных систем при показе спектакля;</w:t>
      </w:r>
    </w:p>
    <w:p w:rsidR="00C24F15" w:rsidRPr="002E3BE8" w:rsidRDefault="00C24F15" w:rsidP="002E3BE8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импровизировать;</w:t>
      </w:r>
    </w:p>
    <w:p w:rsidR="00C24F15" w:rsidRPr="002E3BE8" w:rsidRDefault="00C24F15" w:rsidP="002E3BE8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  <w:r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работать в группе, в коллективе</w:t>
      </w:r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24F15" w:rsidRPr="002E3BE8" w:rsidRDefault="00C24F15" w:rsidP="002E3BE8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выступать перед публикой, зрителями.</w:t>
      </w:r>
    </w:p>
    <w:p w:rsidR="00C24F15" w:rsidRDefault="00C24F15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</w:p>
    <w:p w:rsidR="002E3BE8" w:rsidRPr="0044268C" w:rsidRDefault="002E3BE8" w:rsidP="00442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8"/>
        </w:rPr>
      </w:pPr>
    </w:p>
    <w:p w:rsidR="00460761" w:rsidRPr="002E3BE8" w:rsidRDefault="001731F6" w:rsidP="002E3BE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Содержание учебного курса</w:t>
      </w:r>
    </w:p>
    <w:p w:rsidR="00460761" w:rsidRPr="0044268C" w:rsidRDefault="00460761" w:rsidP="002E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1.</w:t>
      </w:r>
      <w:r w:rsidR="002E3BE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"История театра кукол"</w:t>
      </w:r>
      <w:r w:rsidR="00CF3D0F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: </w:t>
      </w:r>
      <w:r w:rsidR="00CF3D0F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виртуальное</w:t>
      </w:r>
      <w:r w:rsidR="00CF3D0F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="00CF3D0F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путешествие в театр кукол, театральное искусство.</w:t>
      </w:r>
    </w:p>
    <w:p w:rsidR="00460761" w:rsidRPr="0044268C" w:rsidRDefault="00460761" w:rsidP="002E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2. </w:t>
      </w:r>
      <w:r w:rsidR="002E3BE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"Культура и техника речи"</w:t>
      </w:r>
      <w:r w:rsidR="00CF3D0F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: </w:t>
      </w:r>
      <w:r w:rsidR="00CF3D0F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выразительное чтение, скороговор</w:t>
      </w:r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ки, </w:t>
      </w:r>
      <w:proofErr w:type="spellStart"/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чистоговорки</w:t>
      </w:r>
      <w:proofErr w:type="spellEnd"/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="002E3BE8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перевоплощени</w:t>
      </w:r>
      <w:proofErr w:type="spellEnd"/>
      <w:proofErr w:type="gramStart"/>
      <w:r w:rsidR="00CF3D0F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.</w:t>
      </w:r>
      <w:proofErr w:type="gramEnd"/>
    </w:p>
    <w:p w:rsidR="00460761" w:rsidRPr="0044268C" w:rsidRDefault="00460761" w:rsidP="002E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3. </w:t>
      </w:r>
      <w:r w:rsidR="00CF3D0F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"Мастер </w:t>
      </w:r>
      <w:proofErr w:type="gramStart"/>
      <w:r w:rsidR="00CF3D0F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-к</w:t>
      </w:r>
      <w:proofErr w:type="gramEnd"/>
      <w:r w:rsidR="00CF3D0F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ласс "Кукла своими руками": </w:t>
      </w:r>
      <w:r w:rsidR="00CF3D0F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изготовление декораций к постановкам, изготовление кукол.</w:t>
      </w:r>
    </w:p>
    <w:p w:rsidR="00CF3D0F" w:rsidRPr="0044268C" w:rsidRDefault="00CF3D0F" w:rsidP="002E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4. "Что за прелесть эти сказки": 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сказки народов Приамурья.</w:t>
      </w:r>
    </w:p>
    <w:p w:rsidR="00CF3D0F" w:rsidRPr="0044268C" w:rsidRDefault="00CF3D0F" w:rsidP="002E3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5. "Я - артист": 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распределение ролей,</w:t>
      </w: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подготовка спектакля</w:t>
      </w:r>
      <w:r w:rsidR="003D10AE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2E3BE8" w:rsidRDefault="002E3BE8" w:rsidP="002E3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3D10AE" w:rsidRPr="0044268C" w:rsidRDefault="003D10AE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proofErr w:type="gramStart"/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Тематический</w:t>
      </w:r>
      <w:proofErr w:type="gramEnd"/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план занятий кружка</w:t>
      </w:r>
    </w:p>
    <w:p w:rsidR="003D10AE" w:rsidRPr="0044268C" w:rsidRDefault="003D10AE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1-2 классы</w:t>
      </w:r>
    </w:p>
    <w:tbl>
      <w:tblPr>
        <w:tblStyle w:val="a5"/>
        <w:tblW w:w="0" w:type="auto"/>
        <w:tblLook w:val="04A0"/>
      </w:tblPr>
      <w:tblGrid>
        <w:gridCol w:w="1101"/>
        <w:gridCol w:w="6095"/>
        <w:gridCol w:w="2375"/>
      </w:tblGrid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6095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2375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часов</w:t>
            </w:r>
          </w:p>
        </w:tc>
      </w:tr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6095" w:type="dxa"/>
          </w:tcPr>
          <w:p w:rsidR="003D10AE" w:rsidRPr="0044268C" w:rsidRDefault="003D10AE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Вводное занятие. История театра кукол</w:t>
            </w:r>
          </w:p>
        </w:tc>
        <w:tc>
          <w:tcPr>
            <w:tcW w:w="2375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6095" w:type="dxa"/>
          </w:tcPr>
          <w:p w:rsidR="003D10AE" w:rsidRPr="0044268C" w:rsidRDefault="003D10AE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Культура и техника речи.</w:t>
            </w:r>
          </w:p>
        </w:tc>
        <w:tc>
          <w:tcPr>
            <w:tcW w:w="2375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</w:tr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6095" w:type="dxa"/>
          </w:tcPr>
          <w:p w:rsidR="003D10AE" w:rsidRPr="0044268C" w:rsidRDefault="003D10AE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Кукла своими руками. </w:t>
            </w:r>
          </w:p>
        </w:tc>
        <w:tc>
          <w:tcPr>
            <w:tcW w:w="2375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</w:tr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4. </w:t>
            </w:r>
          </w:p>
        </w:tc>
        <w:tc>
          <w:tcPr>
            <w:tcW w:w="6095" w:type="dxa"/>
          </w:tcPr>
          <w:p w:rsidR="003D10AE" w:rsidRPr="0044268C" w:rsidRDefault="003D10AE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Сказки родины моей.</w:t>
            </w:r>
          </w:p>
        </w:tc>
        <w:tc>
          <w:tcPr>
            <w:tcW w:w="2375" w:type="dxa"/>
          </w:tcPr>
          <w:p w:rsidR="003D10AE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5. </w:t>
            </w:r>
          </w:p>
        </w:tc>
        <w:tc>
          <w:tcPr>
            <w:tcW w:w="6095" w:type="dxa"/>
          </w:tcPr>
          <w:p w:rsidR="003D10AE" w:rsidRPr="0044268C" w:rsidRDefault="003D10AE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артист</w:t>
            </w:r>
          </w:p>
        </w:tc>
        <w:tc>
          <w:tcPr>
            <w:tcW w:w="2375" w:type="dxa"/>
          </w:tcPr>
          <w:p w:rsidR="003D10AE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  <w:tr w:rsidR="003D10AE" w:rsidRPr="0044268C" w:rsidTr="003D10AE">
        <w:tc>
          <w:tcPr>
            <w:tcW w:w="1101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3D10AE" w:rsidRPr="0044268C" w:rsidRDefault="003D10AE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Итого </w:t>
            </w:r>
          </w:p>
        </w:tc>
        <w:tc>
          <w:tcPr>
            <w:tcW w:w="2375" w:type="dxa"/>
          </w:tcPr>
          <w:p w:rsidR="003D10AE" w:rsidRPr="0044268C" w:rsidRDefault="003D10AE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34 ч.</w:t>
            </w:r>
          </w:p>
        </w:tc>
      </w:tr>
    </w:tbl>
    <w:p w:rsidR="003D10AE" w:rsidRPr="0044268C" w:rsidRDefault="00935900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3 класс</w:t>
      </w:r>
    </w:p>
    <w:tbl>
      <w:tblPr>
        <w:tblStyle w:val="a5"/>
        <w:tblW w:w="0" w:type="auto"/>
        <w:tblLook w:val="04A0"/>
      </w:tblPr>
      <w:tblGrid>
        <w:gridCol w:w="1101"/>
        <w:gridCol w:w="6095"/>
        <w:gridCol w:w="2375"/>
      </w:tblGrid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часов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Вводное занятие. Театр начинается с тебя.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Культура и техника речи.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Кукла своими руками. 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4. 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Сказки бабушки Тайги.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5. 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артист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Итого 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34 ч.</w:t>
            </w:r>
          </w:p>
        </w:tc>
      </w:tr>
    </w:tbl>
    <w:p w:rsidR="00935900" w:rsidRPr="0044268C" w:rsidRDefault="00935900" w:rsidP="0044268C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4 класс</w:t>
      </w:r>
    </w:p>
    <w:tbl>
      <w:tblPr>
        <w:tblStyle w:val="a5"/>
        <w:tblW w:w="0" w:type="auto"/>
        <w:tblLook w:val="04A0"/>
      </w:tblPr>
      <w:tblGrid>
        <w:gridCol w:w="1101"/>
        <w:gridCol w:w="6095"/>
        <w:gridCol w:w="2375"/>
      </w:tblGrid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часов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Вводное занятие. Музыкальный театр.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Культура и техника речи.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Кукольных дел мастер 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4. 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Сказки седого Амура.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5. </w:t>
            </w: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артист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  <w:tr w:rsidR="00935900" w:rsidRPr="0044268C" w:rsidTr="00935900">
        <w:tc>
          <w:tcPr>
            <w:tcW w:w="1101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095" w:type="dxa"/>
          </w:tcPr>
          <w:p w:rsidR="00935900" w:rsidRPr="0044268C" w:rsidRDefault="00935900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Итого </w:t>
            </w:r>
          </w:p>
        </w:tc>
        <w:tc>
          <w:tcPr>
            <w:tcW w:w="2375" w:type="dxa"/>
          </w:tcPr>
          <w:p w:rsidR="00935900" w:rsidRPr="0044268C" w:rsidRDefault="00935900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34 ч.</w:t>
            </w:r>
          </w:p>
        </w:tc>
      </w:tr>
    </w:tbl>
    <w:p w:rsidR="00935900" w:rsidRPr="0044268C" w:rsidRDefault="00935900" w:rsidP="0044268C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4"/>
          <w:szCs w:val="28"/>
        </w:rPr>
      </w:pPr>
    </w:p>
    <w:p w:rsidR="00935900" w:rsidRPr="0044268C" w:rsidRDefault="004B2E8D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Календа</w:t>
      </w:r>
      <w:r w:rsidR="002E3BE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рно - тематическое планирование</w:t>
      </w:r>
    </w:p>
    <w:p w:rsidR="004B2E8D" w:rsidRPr="0044268C" w:rsidRDefault="004B2E8D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1-2 кл</w:t>
      </w:r>
    </w:p>
    <w:tbl>
      <w:tblPr>
        <w:tblStyle w:val="a5"/>
        <w:tblW w:w="9829" w:type="dxa"/>
        <w:tblLayout w:type="fixed"/>
        <w:tblLook w:val="04A0"/>
      </w:tblPr>
      <w:tblGrid>
        <w:gridCol w:w="675"/>
        <w:gridCol w:w="2076"/>
        <w:gridCol w:w="4703"/>
        <w:gridCol w:w="1228"/>
        <w:gridCol w:w="1147"/>
      </w:tblGrid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4703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Электронные образовательные ресурсы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Коррекция </w:t>
            </w: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Введение</w:t>
            </w:r>
            <w:proofErr w:type="gramStart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.</w:t>
            </w:r>
            <w:proofErr w:type="gram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История театра кукол.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https://nsportal.ru/nachalnaya-shkola/raznoe/2019/11/13/kruzhok-kukolnyy-teatr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Культура и техника речи. Скороговорки. Игра.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https://infourok.ru/sbornik-uprazhnenij-po-razvitiyu-rechi-mladshih-shkolnikov-4562377.html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для развития дикции.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https://infourok.ru/sbornik-uprazhnenij-po-razvitiyu-rechi-mladshih-shkolnikov-4562377.html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для дыхания.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https://infourok.ru/sbornik-uprazhnenij-po-razvitiyu-rechi-mladshih-shkolnikov-4562377.html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Речевая разминка.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https://infourok.ru/sbornik-uprazhnenij-po-razvitiyu-rechi-mladshih-shkolnikov-4562377.html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Нанайские игры на </w:t>
            </w:r>
            <w:proofErr w:type="gramStart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дыхании</w:t>
            </w:r>
            <w:proofErr w:type="gram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https://nsportal.ru/nachalnaya-shkola/logopediya/2019/01/21/kartoteka-uprazhneniy-na-razvitie-dyhaniya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Сказки родины моей. Сказка "Старик и птичка синичка"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 к сказке "Старик и птичка - синичка"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https://ped-kopilka.ru/blogs/ekaterina-nikolaevna-demidova/palchikovyi-teatr-svoimi-rukami.html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"Старик и птичка - синичка"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 "Старик и птичка - синичка"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https://ped-kopilka.ru/blogs/ekaterina-nikolaevna-demidova/palchikovyi-teatr-svoimi-rukami.html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"Старик и птичка - синичка"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"Старик и синичка"</w:t>
            </w:r>
          </w:p>
        </w:tc>
        <w:tc>
          <w:tcPr>
            <w:tcW w:w="4703" w:type="dxa"/>
          </w:tcPr>
          <w:p w:rsidR="00D74C6B" w:rsidRPr="0044268C" w:rsidRDefault="00280CA3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https://ped-kopilka.ru/blogs/ekaterina-nikolaevna-demidova/palchikovyi-teatr-svoimi-rukami.html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"Как лепешку догоняли"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"Как лепешку догоняли"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https://www.analogi.net/podelki/palchikovyy-teatr-iz-bumagi-svoimi-rukami-raspechatat-shablony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"Как лепешку догоняли"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Куклы к сказке 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"Как лепешку догоняли"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https://www.analogi.net/podelki/palchikovyy-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17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"Как лепешку догоняли"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 к сказке "Как лепешку догоняли"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https://www.analogi.net/podelki/palchikovyy-teatr-iz-bumagi-svoimi-rukami-raspechatat-shablony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"Кто сильнее?"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"Кто сильнее"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https://www.analogi.net/podelki/palchikovyy-teatr-iz-bumagi-svoimi-rukami-raspechatat-shablony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"Кто сильнее?"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"Кто сильнее"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https://www.analogi.net/podelki/palchikovyy-teatr-iz-bumagi-svoimi-rukami-raspechatat-shablony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"Кто сильнее?"</w:t>
            </w:r>
          </w:p>
        </w:tc>
        <w:tc>
          <w:tcPr>
            <w:tcW w:w="4703" w:type="dxa"/>
          </w:tcPr>
          <w:p w:rsidR="00D74C6B" w:rsidRPr="0044268C" w:rsidRDefault="00F64E1D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https://nanajskie-skazki.larec-skazok.ru/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"Кто сильнее"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https://www.analogi.net/podelki/palchikovyy-teatr-iz-bumagi-svoimi-rukami-raspechatat-shablony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"Кто сильнее"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https://www.analogi.net/podelki/palchikovyy-teatr-iz-bumagi-svoimi-rukami-raspechatat-shablony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артист. Репетиция.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https://infourok.ru/akterskij-trening-s-detmi-mladshego-shkolnogo-vozrasta-5024003.html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Этюдный тренаж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31" w:after="31"/>
              <w:ind w:left="3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на внимание и память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31" w:after="31"/>
              <w:ind w:left="3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Упражнение на развитие воображения</w:t>
            </w:r>
          </w:p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https://infourok.ru/akterskij-trening-s-detmi-mladshego-shkolnogo-vozrasta-5024003.html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Этюдный тренаж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</w:tabs>
              <w:spacing w:before="31" w:after="31"/>
              <w:ind w:left="3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Этюды на выразительность жеста</w:t>
            </w:r>
          </w:p>
          <w:p w:rsidR="00D74C6B" w:rsidRPr="0044268C" w:rsidRDefault="00D74C6B" w:rsidP="002E3BE8">
            <w:pPr>
              <w:pStyle w:val="a6"/>
              <w:numPr>
                <w:ilvl w:val="0"/>
                <w:numId w:val="22"/>
              </w:numPr>
              <w:tabs>
                <w:tab w:val="clear" w:pos="720"/>
              </w:tabs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Этюды на выражение основных эмоций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https://infourok.ru/akterskij-trening-s-detmi-mladshego-shkolnogo-vozrasta-5024003.html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Репетиции в костюмах.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https://infourok.ru/akterskij-trening-s-detmi-mladshego-shkolnogo-vozrasta-5024003.html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Репетиции.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https://infourok.ru/akterskij-trening-s-detmi-mladshego-shkolnogo-vozrasta-5024003.html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31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Видеозапись сюжетов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https://www.maam.ru/detskijsad/video-master-klas-palchikovyi-kukolnyi-teatr-repka.html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32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Видеозапись сюжетов 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https://www.maam.ru/detskijsad/video-master-klas-palchikovyi-kukolnyi-teatr-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repka.html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33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Видеозапись сказок.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https://www.maam.ru/detskijsad/video-master-klas-palchikovyi-kukolnyi-teatr-repka.html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34</w:t>
            </w:r>
          </w:p>
        </w:tc>
        <w:tc>
          <w:tcPr>
            <w:tcW w:w="2076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Праздник сказки. Итоговый концерт.</w:t>
            </w:r>
          </w:p>
        </w:tc>
        <w:tc>
          <w:tcPr>
            <w:tcW w:w="4703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https://zen.yandex.ru/video/watch/5ed73d5af55f217e79447760</w:t>
            </w:r>
          </w:p>
        </w:tc>
        <w:tc>
          <w:tcPr>
            <w:tcW w:w="122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D26B10" w:rsidRPr="0044268C" w:rsidRDefault="00D26B10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4B2E8D" w:rsidRPr="0044268C" w:rsidRDefault="00D26B10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3 класс</w:t>
      </w:r>
    </w:p>
    <w:tbl>
      <w:tblPr>
        <w:tblStyle w:val="a5"/>
        <w:tblW w:w="9794" w:type="dxa"/>
        <w:tblLook w:val="04A0"/>
      </w:tblPr>
      <w:tblGrid>
        <w:gridCol w:w="646"/>
        <w:gridCol w:w="2465"/>
        <w:gridCol w:w="4658"/>
        <w:gridCol w:w="698"/>
        <w:gridCol w:w="1327"/>
      </w:tblGrid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457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Электронные образовательные ресурсы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Дата </w:t>
            </w: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Коррекция </w:t>
            </w: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Введение</w:t>
            </w:r>
            <w:proofErr w:type="gramStart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.</w:t>
            </w:r>
            <w:proofErr w:type="gram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Театр начинается с тебя</w:t>
            </w:r>
          </w:p>
        </w:tc>
        <w:tc>
          <w:tcPr>
            <w:tcW w:w="4579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https://infourok.ru/material.html?mid=172643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Культура и техника речи. Упражнения  для развития дикции. Игры.</w:t>
            </w:r>
          </w:p>
        </w:tc>
        <w:tc>
          <w:tcPr>
            <w:tcW w:w="4579" w:type="dxa"/>
          </w:tcPr>
          <w:p w:rsidR="00D74C6B" w:rsidRPr="0044268C" w:rsidRDefault="00EE69D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https://nsportal.ru/nachalnaya-shkola/raznoe/2020/11/12/sbornik-trenazher-po-razvitiyu-rechi-mladshih-shkolnikov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для развития дикции. Игры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https://nsportal.ru/nachalnaya-shkola/raznoe/2020/11/12/sbornik-trenazher-po-razvitiyu-rechi-mladshih-shkolnikov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для дыхания. Игры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https://nsportal.ru/nachalnaya-shkola/raznoe/2020/11/12/sbornik-trenazher-po-razvitiyu-rechi-mladshih-shkolnikov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Речевая разминка. Игры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https://nsportal.ru/nachalnaya-shkola/raznoe/2020/11/12/sbornik-trenazher-po-razvitiyu-rechi-mladshih-shkolnikov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Нанайские игры на </w:t>
            </w:r>
            <w:proofErr w:type="gramStart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дыхании</w:t>
            </w:r>
            <w:proofErr w:type="gram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https://academy-of-curiosity.ru/razvitie-rechi/igry-na-razvitie-dyhaniya-dlya-detej/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Сказки бабушки Тайги. Сказка "Как появилась земля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https://wisdomlib.ru/catalog/nanajskie-skazki/korotkie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 к сказке " Как появилась земля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https://uti-puti.com.ua/view_podelki.php?id=2162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Как появилась земля 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https://wisdomlib.ru/catalog/nanajskie-skazki/korotkie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и декорации  к сказке  " Как появилась земля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https://uti-puti.com.ua/view_podelki.php?id=2162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"Как появилась земля 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https://wisdomlib.ru/catalog/nanajskie-skazki/korotkie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Куклы и декорации к сказке " Как появилась земля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https://uti-puti.com.ua/view_podelki.php?id=2162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Как лепешку догоняли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https://wisdomlib.ru/catalog/nanajskie-skazki/korotkie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и декорации  к сказке " Как лепешку догоняли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Как лепешку догоняли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https://wisdomlib.ru/catalog/nanajskie-skazki/korotkie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и декорации  к сказке " Как лепешку догоняли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17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Как лепешку догоняли 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https://wisdomlib.ru/catalog/nanajskie-skazki/korotkie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 к сказке " Как лепешку догоняли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Три брата  воронята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https://skazkibasni.com/nanajskie-skazki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 Три брата  воронята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 Три брата  воронята"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https://skazkibasni.com/nanajskie-skazki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 Три брата  воронята 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Три брата  воронята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https://skazkibasni.com/nanajskie-skazki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 Три брата воронята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 Три брата  воронята "</w:t>
            </w:r>
          </w:p>
        </w:tc>
        <w:tc>
          <w:tcPr>
            <w:tcW w:w="4579" w:type="dxa"/>
          </w:tcPr>
          <w:p w:rsidR="00D74C6B" w:rsidRPr="0044268C" w:rsidRDefault="005F2658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https://www.diyideas.ru/14938.html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артист. Репетиция.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https://nsportal.ru/nachalnaya-shkola/vospitatelnaya-rabota/2021/02/25/masterstvo-aktera-s-kukloy-sbornik-prakticheskih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Этюдный тренаж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326"/>
              </w:tabs>
              <w:spacing w:before="31" w:after="31"/>
              <w:ind w:left="37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Работа с ширмой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326"/>
              </w:tabs>
              <w:spacing w:before="31" w:after="31"/>
              <w:ind w:left="37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Упражнение на развитие воображения</w:t>
            </w:r>
          </w:p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https://nsportal.ru/nachalnaya-shkola/vospitatelnaya-rabota/2021/02/25/masterstvo-aktera-s-kukloy-sbornik-prakticheskih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Этюдный тренаж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370"/>
              </w:tabs>
              <w:spacing w:before="31" w:after="31"/>
              <w:ind w:left="37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Этюды на выразительность жеста</w:t>
            </w:r>
          </w:p>
          <w:p w:rsidR="00D74C6B" w:rsidRPr="0044268C" w:rsidRDefault="00D74C6B" w:rsidP="002E3BE8">
            <w:pPr>
              <w:pStyle w:val="a6"/>
              <w:numPr>
                <w:ilvl w:val="0"/>
                <w:numId w:val="22"/>
              </w:numPr>
              <w:tabs>
                <w:tab w:val="clear" w:pos="720"/>
                <w:tab w:val="num" w:pos="370"/>
              </w:tabs>
              <w:ind w:left="37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Этюды на выражение основных эмоций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https://nsportal.ru/nachalnaya-shkola/vospitatelnaya-rabota/2021/02/25/masterstvo-aktera-s-kukloy-sbornik-prakticheskih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Репетиции в костюмах.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https://nsportal.ru/nachalnaya-shkola/vospitatelnaya-rabota/2021/02/25/masterstvo-aktera-s-kukloy-sbornik-prakticheskih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Репетиции с куклами.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https://nsportal.ru/nachalnaya-shkola/vospitatelnaya-rabota/2021/02/25/masterstvo-aktera-s-kukloy-sbornik-prakticheskih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31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Видеозапись сюжетов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https://infourok.ru/master-klass-dlya-pedagogov-sozdanie-multfilmov-vmeste-s-detmi-6234289.html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32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Видеозапись сюжетов 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https://infourok.ru/master-klass-dlya-pedagogov-sozdanie-multfilmov-vmeste-s-detmi-6234289.html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Видеозапись сказок.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https://infourok.ru/master-klass-dlya-pedagogov-sozdanie-multfilmov-vmeste-s-detmi-6234289.html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2E3BE8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34</w:t>
            </w:r>
          </w:p>
        </w:tc>
        <w:tc>
          <w:tcPr>
            <w:tcW w:w="2544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Праздник сказки. 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Итоговый концерт.</w:t>
            </w:r>
          </w:p>
        </w:tc>
        <w:tc>
          <w:tcPr>
            <w:tcW w:w="4579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https://infourok.ru/master-klass-dlya-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pedagogov-sozdanie-multfilmov-vmeste-s-detmi-6234289.html</w:t>
            </w:r>
          </w:p>
        </w:tc>
        <w:tc>
          <w:tcPr>
            <w:tcW w:w="689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7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D26B10" w:rsidRPr="0044268C" w:rsidRDefault="00D26B10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1E177B" w:rsidRPr="0044268C" w:rsidRDefault="001E177B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4</w:t>
      </w:r>
      <w:r w:rsidR="00436A3A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класс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170"/>
        <w:gridCol w:w="4733"/>
        <w:gridCol w:w="688"/>
        <w:gridCol w:w="1305"/>
      </w:tblGrid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Тема</w:t>
            </w:r>
          </w:p>
        </w:tc>
        <w:tc>
          <w:tcPr>
            <w:tcW w:w="4733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Электронные образовательные ресурсы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Дата </w:t>
            </w: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Коррекция </w:t>
            </w: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Введение</w:t>
            </w:r>
            <w:proofErr w:type="gramStart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.</w:t>
            </w:r>
            <w:proofErr w:type="gram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Музыкальный театр.</w:t>
            </w:r>
          </w:p>
        </w:tc>
        <w:tc>
          <w:tcPr>
            <w:tcW w:w="4733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https://multiurok.ru/files/tiekhnologhichieskaia-karta-i-mul-timiediinaia-p-3.html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Культура и техника речи. Упражнения  для развития дикции. Игры.</w:t>
            </w:r>
          </w:p>
        </w:tc>
        <w:tc>
          <w:tcPr>
            <w:tcW w:w="4733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https://infourok.ru/rechevie-razminki-dlya-urokov-literaturnogo-chteniya-klassi-284916.html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Упражнения для развития дикции. Конкурс </w:t>
            </w:r>
            <w:proofErr w:type="spellStart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скороговорщиков</w:t>
            </w:r>
            <w:proofErr w:type="spell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733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https://infourok.ru/rechevie-razminki-dlya-urokov-literaturnogo-chteniya-klassi-284916.html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Упражнения для  правильного дыхания. </w:t>
            </w:r>
          </w:p>
        </w:tc>
        <w:tc>
          <w:tcPr>
            <w:tcW w:w="4733" w:type="dxa"/>
          </w:tcPr>
          <w:p w:rsidR="00D74C6B" w:rsidRPr="0044268C" w:rsidRDefault="00B26A24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https://infourok.ru/rechevie-razminki-dlya-urokov-literaturnogo-chteniya-klassi-284916.html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Речевая разминка. 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https://infourok.ru/rechevie-razminki-dlya-urokov-literaturnogo-chteniya-klassi-284916.html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и игры на дикцию и дыхание.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https://infourok.ru/rechevie-razminki-dlya-urokov-literaturnogo-chteniya-klassi-284916.html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Сказки седого Амура. Сказка "Ворона и Карась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http://skazkoved.ru/index.php?fid=1&amp;sid=93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и декорации  к сказке " Ворона и карась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https://shkolarukodelia.ru/podelki-po-skazkam/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 Ворона и Карась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http://skazkoved.ru/index.php?fid=1&amp;sid=93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 " Ворона и Карась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https://shkolarukodelia.ru/podelki-po-skazkam/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Ленивая навага"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http://skazkoved.ru/index.php?fid=1&amp;sid=93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Куклы и декорации   к сказке " Ленивая навага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https://www.o-detstve.ru/forchildren/handmade/17361.html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 Ленивая навага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http://skazkoved.ru/index.php?fid=1&amp;sid=93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 Ленивая навага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https://www.o-detstve.ru/forchildren/handmade/17361.html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Рыбка </w:t>
            </w:r>
            <w:proofErr w:type="gramStart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-х</w:t>
            </w:r>
            <w:proofErr w:type="gramEnd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вастунишка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https://mirckazok.ru/nanaiskie-skazki/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  "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Рыбка </w:t>
            </w:r>
            <w:proofErr w:type="gramStart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-х</w:t>
            </w:r>
            <w:proofErr w:type="gramEnd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вастунишка"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https://www.o-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detstve.ru/forchildren/handmade/17361.html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17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Сказка "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Рыбка </w:t>
            </w:r>
            <w:proofErr w:type="gramStart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-х</w:t>
            </w:r>
            <w:proofErr w:type="gramEnd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вастунишка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https://mirckazok.ru/nanaiskie-skazki/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 к сказке "  "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Рыбка </w:t>
            </w:r>
            <w:proofErr w:type="gramStart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-х</w:t>
            </w:r>
            <w:proofErr w:type="gramEnd"/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вастунишка"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https://www.o-detstve.ru/forchildren/handmade/17361.html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Сказка " 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Рыбка - хвастунишка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https://mirckazok.ru/nanaiskie-skazki/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</w:t>
            </w:r>
            <w:r w:rsidR="00844E99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Рыбка - хвастунишка</w:t>
            </w: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https://www.o-detstve.ru/forchildren/handmade/17361.html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Сказка "  </w:t>
            </w:r>
            <w:proofErr w:type="spellStart"/>
            <w:r w:rsidR="001A0AC2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Айога</w:t>
            </w:r>
            <w:proofErr w:type="spellEnd"/>
            <w:r w:rsidR="001A0AC2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https://mirckazok.ru/nanaiskie-skazki/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Куклы к сказке " </w:t>
            </w:r>
            <w:proofErr w:type="spellStart"/>
            <w:r w:rsidR="001A0AC2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Айога</w:t>
            </w:r>
            <w:proofErr w:type="spell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"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http://www.planetaskazok.ru/nanaiskye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Сказка "  </w:t>
            </w:r>
            <w:proofErr w:type="spellStart"/>
            <w:r w:rsidR="001A0AC2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Айога</w:t>
            </w:r>
            <w:proofErr w:type="spell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4733" w:type="dxa"/>
          </w:tcPr>
          <w:p w:rsidR="00D74C6B" w:rsidRPr="0044268C" w:rsidRDefault="00844E99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https://mirckazok.ru/nanaiskie-skazki/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Куклы к сказке "</w:t>
            </w:r>
            <w:proofErr w:type="spellStart"/>
            <w:r w:rsidR="001A0AC2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Айога</w:t>
            </w:r>
            <w:proofErr w:type="spell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"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http://www.planetaskazok.ru/nanaiskye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Куклы к сказке " </w:t>
            </w:r>
            <w:proofErr w:type="spellStart"/>
            <w:r w:rsidR="001A0AC2"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Айога</w:t>
            </w:r>
            <w:proofErr w:type="spellEnd"/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"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http://www.planetaskazok.ru/nanaiskye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артист. Репетиция.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https://krispen.ru/knigi/feofanova_01.pdf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Этюдный тренаж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459"/>
              </w:tabs>
              <w:spacing w:before="31" w:after="31"/>
              <w:ind w:left="45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Упражнения на внимание и память</w:t>
            </w:r>
          </w:p>
          <w:p w:rsidR="00D74C6B" w:rsidRPr="002E3BE8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459"/>
              </w:tabs>
              <w:spacing w:before="31" w:after="31"/>
              <w:ind w:left="45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Упражнение на развитие воображения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https://krispen.ru/knigi/feofanova_01.pdf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Этюдный тренаж</w:t>
            </w:r>
          </w:p>
          <w:p w:rsidR="00D74C6B" w:rsidRPr="0044268C" w:rsidRDefault="00D74C6B" w:rsidP="002E3BE8">
            <w:pPr>
              <w:numPr>
                <w:ilvl w:val="0"/>
                <w:numId w:val="22"/>
              </w:numPr>
              <w:tabs>
                <w:tab w:val="clear" w:pos="720"/>
                <w:tab w:val="num" w:pos="459"/>
              </w:tabs>
              <w:spacing w:before="31" w:after="31"/>
              <w:ind w:left="3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Этюды на выразительность жеста</w:t>
            </w:r>
          </w:p>
          <w:p w:rsidR="00D74C6B" w:rsidRPr="0044268C" w:rsidRDefault="00D74C6B" w:rsidP="002E3BE8">
            <w:pPr>
              <w:pStyle w:val="a6"/>
              <w:numPr>
                <w:ilvl w:val="0"/>
                <w:numId w:val="22"/>
              </w:numPr>
              <w:tabs>
                <w:tab w:val="clear" w:pos="720"/>
                <w:tab w:val="num" w:pos="459"/>
              </w:tabs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Этюды на выражение основных эмоций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https://krispen.ru/knigi/feofanova_01.pdf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Репетиции в костюмах.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https://krispen.ru/knigi/feofanova_01.pdf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Репетиции.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https://krispen.ru/knigi/feofanova_01.pdf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31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Видеозапись сюжетов</w:t>
            </w:r>
          </w:p>
        </w:tc>
        <w:tc>
          <w:tcPr>
            <w:tcW w:w="4733" w:type="dxa"/>
          </w:tcPr>
          <w:p w:rsidR="00D74C6B" w:rsidRPr="0044268C" w:rsidRDefault="001A0AC2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https://kinesko.com/blog/s-emka-i-postobrabotka-videorolikov-effekty-i-vfx/children-video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32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Видеозапись сюжетов </w:t>
            </w:r>
          </w:p>
        </w:tc>
        <w:tc>
          <w:tcPr>
            <w:tcW w:w="4733" w:type="dxa"/>
          </w:tcPr>
          <w:p w:rsidR="00D74C6B" w:rsidRPr="0044268C" w:rsidRDefault="009F0E1C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https://ped-kopilka.ru/blogs/elena-anatolevna-scherbakova/obuchenie-osnovam-foto-i-videomontazhnogo-iskustva.html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Видеозапись сказок.</w:t>
            </w:r>
          </w:p>
        </w:tc>
        <w:tc>
          <w:tcPr>
            <w:tcW w:w="4733" w:type="dxa"/>
          </w:tcPr>
          <w:p w:rsidR="00D74C6B" w:rsidRPr="0044268C" w:rsidRDefault="009F0E1C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https://ped-kopilka.ru/blogs/elena-anatolevna-scherbakova/obuchenie-osnovam-foto-i-videomontazhnogo-iskustva.html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74C6B" w:rsidRPr="0044268C" w:rsidTr="00844E99">
        <w:tc>
          <w:tcPr>
            <w:tcW w:w="67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34</w:t>
            </w:r>
          </w:p>
        </w:tc>
        <w:tc>
          <w:tcPr>
            <w:tcW w:w="2170" w:type="dxa"/>
          </w:tcPr>
          <w:p w:rsidR="00D74C6B" w:rsidRPr="0044268C" w:rsidRDefault="00D74C6B" w:rsidP="00442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Праздник сказки. Итоговый концерт.</w:t>
            </w:r>
          </w:p>
        </w:tc>
        <w:tc>
          <w:tcPr>
            <w:tcW w:w="4733" w:type="dxa"/>
          </w:tcPr>
          <w:p w:rsidR="00D74C6B" w:rsidRPr="0044268C" w:rsidRDefault="009F0E1C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26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https://ped-kopilka.ru/blogs/elena-anatolevna-scherbakova/obuchenie-osnovam-foto-i-videomontazhnogo-iskustva.html</w:t>
            </w:r>
          </w:p>
        </w:tc>
        <w:tc>
          <w:tcPr>
            <w:tcW w:w="688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5" w:type="dxa"/>
          </w:tcPr>
          <w:p w:rsidR="00D74C6B" w:rsidRPr="0044268C" w:rsidRDefault="00D74C6B" w:rsidP="00442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1E177B" w:rsidRPr="0044268C" w:rsidRDefault="001E177B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2E3BE8" w:rsidRDefault="002E3BE8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1E177B" w:rsidRPr="0044268C" w:rsidRDefault="00A80CA0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Л</w:t>
      </w:r>
      <w:r w:rsidR="009F0E1C" w:rsidRPr="0044268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итература</w:t>
      </w:r>
    </w:p>
    <w:p w:rsidR="00A80CA0" w:rsidRPr="0044268C" w:rsidRDefault="00A80CA0" w:rsidP="0044268C">
      <w:pPr>
        <w:pStyle w:val="a3"/>
        <w:shd w:val="clear" w:color="auto" w:fill="FFFFFF"/>
        <w:rPr>
          <w:szCs w:val="28"/>
        </w:rPr>
      </w:pPr>
      <w:r w:rsidRPr="0044268C">
        <w:rPr>
          <w:szCs w:val="28"/>
        </w:rPr>
        <w:t xml:space="preserve">Т.Н. </w:t>
      </w:r>
      <w:proofErr w:type="spellStart"/>
      <w:r w:rsidRPr="0044268C">
        <w:rPr>
          <w:szCs w:val="28"/>
        </w:rPr>
        <w:t>Караманенко</w:t>
      </w:r>
      <w:proofErr w:type="spellEnd"/>
      <w:r w:rsidRPr="0044268C">
        <w:rPr>
          <w:szCs w:val="28"/>
        </w:rPr>
        <w:t xml:space="preserve"> “Кукольный театр”  М. 2001;</w:t>
      </w:r>
    </w:p>
    <w:p w:rsidR="00A80CA0" w:rsidRPr="0044268C" w:rsidRDefault="00A80CA0" w:rsidP="0044268C">
      <w:pPr>
        <w:pStyle w:val="a3"/>
        <w:shd w:val="clear" w:color="auto" w:fill="FFFFFF"/>
        <w:rPr>
          <w:szCs w:val="28"/>
        </w:rPr>
      </w:pPr>
      <w:r w:rsidRPr="0044268C">
        <w:rPr>
          <w:szCs w:val="28"/>
        </w:rPr>
        <w:t>Газета: “Начальная школа”, .№30, 1999 г;</w:t>
      </w:r>
    </w:p>
    <w:p w:rsidR="00A80CA0" w:rsidRPr="0044268C" w:rsidRDefault="00A80CA0" w:rsidP="0044268C">
      <w:pPr>
        <w:pStyle w:val="a3"/>
        <w:shd w:val="clear" w:color="auto" w:fill="FFFFFF"/>
        <w:rPr>
          <w:szCs w:val="28"/>
        </w:rPr>
      </w:pPr>
      <w:r w:rsidRPr="0044268C">
        <w:rPr>
          <w:szCs w:val="28"/>
        </w:rPr>
        <w:t>Журнал: “Начальная школа” №7, 1999 г;</w:t>
      </w:r>
    </w:p>
    <w:p w:rsidR="00A80CA0" w:rsidRPr="0044268C" w:rsidRDefault="00A80CA0" w:rsidP="0044268C">
      <w:pPr>
        <w:pStyle w:val="a3"/>
        <w:shd w:val="clear" w:color="auto" w:fill="FFFFFF"/>
        <w:rPr>
          <w:szCs w:val="28"/>
        </w:rPr>
      </w:pPr>
      <w:r w:rsidRPr="0044268C">
        <w:rPr>
          <w:szCs w:val="28"/>
        </w:rPr>
        <w:t>Н.Ф. Сорокина “Играем в кукольный театр” (пособие для практических работников дошкольных общеобразовательных учреждений) М., 1999 г.</w:t>
      </w:r>
    </w:p>
    <w:p w:rsidR="00A80CA0" w:rsidRPr="0044268C" w:rsidRDefault="00A80CA0" w:rsidP="0044268C">
      <w:pPr>
        <w:pStyle w:val="a3"/>
        <w:shd w:val="clear" w:color="auto" w:fill="FFFFFF"/>
        <w:rPr>
          <w:szCs w:val="28"/>
        </w:rPr>
      </w:pPr>
      <w:r w:rsidRPr="0044268C">
        <w:rPr>
          <w:color w:val="170E02"/>
          <w:szCs w:val="28"/>
        </w:rPr>
        <w:t xml:space="preserve">И.А. </w:t>
      </w:r>
      <w:proofErr w:type="spellStart"/>
      <w:r w:rsidRPr="0044268C">
        <w:rPr>
          <w:color w:val="170E02"/>
          <w:szCs w:val="28"/>
        </w:rPr>
        <w:t>Генералова</w:t>
      </w:r>
      <w:proofErr w:type="spellEnd"/>
      <w:r w:rsidRPr="0044268C">
        <w:rPr>
          <w:szCs w:val="28"/>
        </w:rPr>
        <w:t> </w:t>
      </w:r>
      <w:r w:rsidRPr="0044268C">
        <w:rPr>
          <w:color w:val="170E02"/>
          <w:szCs w:val="28"/>
        </w:rPr>
        <w:t>«Театр» (пособие для дополнительного образования) М: «</w:t>
      </w:r>
      <w:proofErr w:type="spellStart"/>
      <w:r w:rsidRPr="0044268C">
        <w:rPr>
          <w:color w:val="170E02"/>
          <w:szCs w:val="28"/>
        </w:rPr>
        <w:t>Баллас</w:t>
      </w:r>
      <w:proofErr w:type="spellEnd"/>
      <w:r w:rsidRPr="0044268C">
        <w:rPr>
          <w:color w:val="170E02"/>
          <w:szCs w:val="28"/>
        </w:rPr>
        <w:t>» 2010</w:t>
      </w:r>
    </w:p>
    <w:p w:rsidR="009F0E1C" w:rsidRPr="0044268C" w:rsidRDefault="00A80CA0" w:rsidP="004426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9F0E1C"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А. А. Пассар "Сказки моего детства". Хабаровское книжное издательство 2002</w:t>
      </w:r>
    </w:p>
    <w:p w:rsidR="009F0E1C" w:rsidRPr="0044268C" w:rsidRDefault="009F0E1C" w:rsidP="004426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4268C">
        <w:rPr>
          <w:rFonts w:ascii="Times New Roman" w:eastAsia="Times New Roman" w:hAnsi="Times New Roman" w:cs="Times New Roman"/>
          <w:color w:val="000000"/>
          <w:sz w:val="24"/>
          <w:szCs w:val="28"/>
        </w:rPr>
        <w:t>А.П. Ходжер "Стеклянная веранда". Хабаровск 2011</w:t>
      </w:r>
    </w:p>
    <w:p w:rsidR="009F0E1C" w:rsidRPr="0044268C" w:rsidRDefault="009F0E1C" w:rsidP="004426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1E177B" w:rsidRPr="0044268C" w:rsidRDefault="001E177B" w:rsidP="004426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935900" w:rsidRPr="0044268C" w:rsidRDefault="00935900" w:rsidP="0044268C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4"/>
          <w:szCs w:val="28"/>
        </w:rPr>
      </w:pPr>
    </w:p>
    <w:sectPr w:rsidR="00935900" w:rsidRPr="0044268C" w:rsidSect="004426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2F21D8"/>
    <w:multiLevelType w:val="hybridMultilevel"/>
    <w:tmpl w:val="3EB29F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04D8A"/>
    <w:multiLevelType w:val="multilevel"/>
    <w:tmpl w:val="E3B2BB2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21077E"/>
    <w:multiLevelType w:val="multilevel"/>
    <w:tmpl w:val="43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2A08D3"/>
    <w:multiLevelType w:val="multilevel"/>
    <w:tmpl w:val="6FD6C1E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4F0E74"/>
    <w:multiLevelType w:val="hybridMultilevel"/>
    <w:tmpl w:val="5A90AE5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C3252D5"/>
    <w:multiLevelType w:val="multilevel"/>
    <w:tmpl w:val="129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9218DD"/>
    <w:multiLevelType w:val="multilevel"/>
    <w:tmpl w:val="FF96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AA72AE"/>
    <w:multiLevelType w:val="hybridMultilevel"/>
    <w:tmpl w:val="9C38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45B29"/>
    <w:multiLevelType w:val="hybridMultilevel"/>
    <w:tmpl w:val="01DCA1B6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0">
    <w:nsid w:val="33C12065"/>
    <w:multiLevelType w:val="hybridMultilevel"/>
    <w:tmpl w:val="A2AC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C7684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F6C2A"/>
    <w:multiLevelType w:val="multilevel"/>
    <w:tmpl w:val="08F8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56ADD"/>
    <w:multiLevelType w:val="hybridMultilevel"/>
    <w:tmpl w:val="D598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8216E"/>
    <w:multiLevelType w:val="hybridMultilevel"/>
    <w:tmpl w:val="973C5C64"/>
    <w:lvl w:ilvl="0" w:tplc="3344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62ADF"/>
    <w:multiLevelType w:val="hybridMultilevel"/>
    <w:tmpl w:val="5406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E7678"/>
    <w:multiLevelType w:val="multilevel"/>
    <w:tmpl w:val="7870D90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D512F9"/>
    <w:multiLevelType w:val="multilevel"/>
    <w:tmpl w:val="E31C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43207D"/>
    <w:multiLevelType w:val="hybridMultilevel"/>
    <w:tmpl w:val="428AFC76"/>
    <w:lvl w:ilvl="0" w:tplc="3344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87B63"/>
    <w:multiLevelType w:val="hybridMultilevel"/>
    <w:tmpl w:val="C7EE901C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9">
    <w:nsid w:val="5EED6731"/>
    <w:multiLevelType w:val="hybridMultilevel"/>
    <w:tmpl w:val="9EEEA744"/>
    <w:lvl w:ilvl="0" w:tplc="3344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D6610"/>
    <w:multiLevelType w:val="hybridMultilevel"/>
    <w:tmpl w:val="0996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11920"/>
    <w:multiLevelType w:val="multilevel"/>
    <w:tmpl w:val="29A2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867A94"/>
    <w:multiLevelType w:val="hybridMultilevel"/>
    <w:tmpl w:val="6F5CA48A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3">
    <w:nsid w:val="73CD4414"/>
    <w:multiLevelType w:val="multilevel"/>
    <w:tmpl w:val="0CD479B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340946"/>
    <w:multiLevelType w:val="hybridMultilevel"/>
    <w:tmpl w:val="0258274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7E427A9C"/>
    <w:multiLevelType w:val="multilevel"/>
    <w:tmpl w:val="0B1CB3D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8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5"/>
  </w:num>
  <w:num w:numId="13">
    <w:abstractNumId w:val="24"/>
  </w:num>
  <w:num w:numId="14">
    <w:abstractNumId w:val="21"/>
  </w:num>
  <w:num w:numId="15">
    <w:abstractNumId w:val="15"/>
  </w:num>
  <w:num w:numId="16">
    <w:abstractNumId w:val="23"/>
  </w:num>
  <w:num w:numId="17">
    <w:abstractNumId w:val="25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17"/>
  </w:num>
  <w:num w:numId="24">
    <w:abstractNumId w:val="13"/>
  </w:num>
  <w:num w:numId="25">
    <w:abstractNumId w:val="1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2B5"/>
    <w:rsid w:val="00072EFA"/>
    <w:rsid w:val="000925FC"/>
    <w:rsid w:val="000D7A0A"/>
    <w:rsid w:val="00134457"/>
    <w:rsid w:val="00143E81"/>
    <w:rsid w:val="00160312"/>
    <w:rsid w:val="001731F6"/>
    <w:rsid w:val="001A0AC2"/>
    <w:rsid w:val="001E177B"/>
    <w:rsid w:val="00267FDB"/>
    <w:rsid w:val="00280CA3"/>
    <w:rsid w:val="002B56DD"/>
    <w:rsid w:val="002E3BE8"/>
    <w:rsid w:val="00357726"/>
    <w:rsid w:val="00380881"/>
    <w:rsid w:val="003D10AE"/>
    <w:rsid w:val="00405DC2"/>
    <w:rsid w:val="00434D1E"/>
    <w:rsid w:val="00436A3A"/>
    <w:rsid w:val="0044268C"/>
    <w:rsid w:val="00460761"/>
    <w:rsid w:val="004B2E8D"/>
    <w:rsid w:val="005241F5"/>
    <w:rsid w:val="0056233E"/>
    <w:rsid w:val="005A14FA"/>
    <w:rsid w:val="005F2658"/>
    <w:rsid w:val="006205A4"/>
    <w:rsid w:val="007367D9"/>
    <w:rsid w:val="00744077"/>
    <w:rsid w:val="007968BA"/>
    <w:rsid w:val="007D7A96"/>
    <w:rsid w:val="00844E99"/>
    <w:rsid w:val="00857F47"/>
    <w:rsid w:val="00871303"/>
    <w:rsid w:val="008E5E7D"/>
    <w:rsid w:val="008E7304"/>
    <w:rsid w:val="008E7725"/>
    <w:rsid w:val="00935900"/>
    <w:rsid w:val="009B0EB2"/>
    <w:rsid w:val="009F0E1C"/>
    <w:rsid w:val="00A242B5"/>
    <w:rsid w:val="00A779CA"/>
    <w:rsid w:val="00A80CA0"/>
    <w:rsid w:val="00B26A24"/>
    <w:rsid w:val="00BD7ED8"/>
    <w:rsid w:val="00C16EA6"/>
    <w:rsid w:val="00C24F15"/>
    <w:rsid w:val="00C75477"/>
    <w:rsid w:val="00CF3D0F"/>
    <w:rsid w:val="00D26B10"/>
    <w:rsid w:val="00D529A4"/>
    <w:rsid w:val="00D74C6B"/>
    <w:rsid w:val="00D76504"/>
    <w:rsid w:val="00E06C47"/>
    <w:rsid w:val="00E140E5"/>
    <w:rsid w:val="00EB30BD"/>
    <w:rsid w:val="00EE69D9"/>
    <w:rsid w:val="00F004AF"/>
    <w:rsid w:val="00F64E1D"/>
    <w:rsid w:val="00F9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42B5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A2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242B5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a5">
    <w:name w:val="Table Grid"/>
    <w:basedOn w:val="a1"/>
    <w:uiPriority w:val="59"/>
    <w:rsid w:val="00524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6504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4268C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C8B0-F237-49F6-8F9F-FA64BEC9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11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24</cp:revision>
  <cp:lastPrinted>2022-09-28T03:20:00Z</cp:lastPrinted>
  <dcterms:created xsi:type="dcterms:W3CDTF">2016-09-26T00:41:00Z</dcterms:created>
  <dcterms:modified xsi:type="dcterms:W3CDTF">2022-09-28T03:21:00Z</dcterms:modified>
</cp:coreProperties>
</file>