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0C" w:rsidRDefault="00BE12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«ИГРОВОЕ ПРОЕКТИРОВАНИЕ КАК МЕТОД  АКТИВНОГО ОБУЧЕНИЯ»</w:t>
      </w:r>
    </w:p>
    <w:p w:rsidR="00CA1E06" w:rsidRDefault="00EB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это естественная для ребёнка форма обучения. Обучая посредством игры, мы учим детей не так, как нам, удобно дать учебный материал, а ка</w:t>
      </w:r>
      <w:r w:rsidR="008A30D6">
        <w:rPr>
          <w:rFonts w:ascii="Times New Roman" w:hAnsi="Times New Roman" w:cs="Times New Roman"/>
          <w:sz w:val="28"/>
          <w:szCs w:val="28"/>
        </w:rPr>
        <w:t>к детям удобно и естественно его</w:t>
      </w:r>
      <w:r>
        <w:rPr>
          <w:rFonts w:ascii="Times New Roman" w:hAnsi="Times New Roman" w:cs="Times New Roman"/>
          <w:sz w:val="28"/>
          <w:szCs w:val="28"/>
        </w:rPr>
        <w:t xml:space="preserve"> получить.</w:t>
      </w:r>
    </w:p>
    <w:p w:rsidR="00EB2FFC" w:rsidRDefault="00EB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повысить эффективность урока? Какими способами вызвать интерес у детей? На помощь учителю приходит замечательное средство – игра.</w:t>
      </w:r>
    </w:p>
    <w:p w:rsidR="00EB2FFC" w:rsidRDefault="00EB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В.А.Сухомлинский говорил,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любознательности».</w:t>
      </w:r>
    </w:p>
    <w:p w:rsidR="00EB2FFC" w:rsidRDefault="00EB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урок игр и игровых моментов делает процесс обучения интересным и занимательным, создает у детей бодрое рабочее настроение, облегчает преодоление трудностей в усвоении материала.</w:t>
      </w:r>
    </w:p>
    <w:p w:rsidR="008A30D6" w:rsidRDefault="00EB2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бывают познавательные, воспитательные, развивающие и другие, мы остановим свое внимание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</w:t>
      </w:r>
      <w:r w:rsidR="00BE120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BE120C">
        <w:rPr>
          <w:rFonts w:ascii="Times New Roman" w:hAnsi="Times New Roman" w:cs="Times New Roman"/>
          <w:sz w:val="28"/>
          <w:szCs w:val="28"/>
        </w:rPr>
        <w:t>.</w:t>
      </w:r>
      <w:r w:rsidR="008A30D6">
        <w:rPr>
          <w:rFonts w:ascii="Times New Roman" w:hAnsi="Times New Roman" w:cs="Times New Roman"/>
          <w:sz w:val="28"/>
          <w:szCs w:val="28"/>
        </w:rPr>
        <w:t xml:space="preserve"> </w:t>
      </w:r>
      <w:r w:rsidR="00685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D6C">
        <w:rPr>
          <w:rFonts w:ascii="Times New Roman" w:hAnsi="Times New Roman" w:cs="Times New Roman"/>
          <w:sz w:val="28"/>
          <w:szCs w:val="28"/>
        </w:rPr>
        <w:t>Профориентационая</w:t>
      </w:r>
      <w:proofErr w:type="spellEnd"/>
      <w:r w:rsidR="00685D6C">
        <w:rPr>
          <w:rFonts w:ascii="Times New Roman" w:hAnsi="Times New Roman" w:cs="Times New Roman"/>
          <w:sz w:val="28"/>
          <w:szCs w:val="28"/>
        </w:rPr>
        <w:t xml:space="preserve"> игра позволяет выявить интересы и склонности ребенка  к некоторым профессиям, помочь уже в юном возрасте с выбором, направить свои таланты в нужное русло. </w:t>
      </w:r>
      <w:r w:rsidR="008A30D6">
        <w:rPr>
          <w:rFonts w:ascii="Times New Roman" w:hAnsi="Times New Roman" w:cs="Times New Roman"/>
          <w:sz w:val="28"/>
          <w:szCs w:val="28"/>
        </w:rPr>
        <w:t>Одна из них:</w:t>
      </w:r>
    </w:p>
    <w:p w:rsidR="008A30D6" w:rsidRDefault="008A3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«Сказочные персонажи»</w:t>
      </w:r>
    </w:p>
    <w:p w:rsidR="008A30D6" w:rsidRDefault="008A3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 Развивать творческое мышление у детей, отслеживание склонностей и интересов к</w:t>
      </w:r>
      <w:r w:rsidR="00E42B76">
        <w:rPr>
          <w:rFonts w:ascii="Times New Roman" w:hAnsi="Times New Roman" w:cs="Times New Roman"/>
          <w:sz w:val="28"/>
          <w:szCs w:val="28"/>
        </w:rPr>
        <w:t xml:space="preserve"> тем или иных профессиям </w:t>
      </w:r>
      <w:r w:rsidR="007E008A">
        <w:rPr>
          <w:rFonts w:ascii="Times New Roman" w:hAnsi="Times New Roman" w:cs="Times New Roman"/>
          <w:sz w:val="28"/>
          <w:szCs w:val="28"/>
        </w:rPr>
        <w:t>обучающихся</w:t>
      </w:r>
    </w:p>
    <w:p w:rsidR="007E008A" w:rsidRDefault="007E0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E42B76">
        <w:rPr>
          <w:rFonts w:ascii="Times New Roman" w:hAnsi="Times New Roman" w:cs="Times New Roman"/>
          <w:sz w:val="28"/>
          <w:szCs w:val="28"/>
        </w:rPr>
        <w:t xml:space="preserve"> Бумага, ручки </w:t>
      </w:r>
    </w:p>
    <w:p w:rsidR="007E008A" w:rsidRDefault="007E0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Учитель просит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команды, выбрать капитана. </w:t>
      </w:r>
    </w:p>
    <w:p w:rsidR="008A30D6" w:rsidRDefault="00E42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дается задание выбрать три сказочных персонажа и записать их на листке бумаги. Следующим этапом идёт задание придумать этим персонажам по три профессии, причём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капитану команды нужно будет объяснить выбор учителю. Воз</w:t>
      </w:r>
      <w:r w:rsidR="00685D6C">
        <w:rPr>
          <w:rFonts w:ascii="Times New Roman" w:hAnsi="Times New Roman" w:cs="Times New Roman"/>
          <w:sz w:val="28"/>
          <w:szCs w:val="28"/>
        </w:rPr>
        <w:t xml:space="preserve">раст </w:t>
      </w:r>
      <w:proofErr w:type="gramStart"/>
      <w:r w:rsidR="00685D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85D6C">
        <w:rPr>
          <w:rFonts w:ascii="Times New Roman" w:hAnsi="Times New Roman" w:cs="Times New Roman"/>
          <w:sz w:val="28"/>
          <w:szCs w:val="28"/>
        </w:rPr>
        <w:t xml:space="preserve"> от 8-до 15;</w:t>
      </w:r>
    </w:p>
    <w:p w:rsidR="00BE120C" w:rsidRPr="00EB2FFC" w:rsidRDefault="00BE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простая и понятная игра, которую провод</w:t>
      </w:r>
      <w:r w:rsidR="00685D6C">
        <w:rPr>
          <w:rFonts w:ascii="Times New Roman" w:hAnsi="Times New Roman" w:cs="Times New Roman"/>
          <w:sz w:val="28"/>
          <w:szCs w:val="28"/>
        </w:rPr>
        <w:t>или с нами на форуме,</w:t>
      </w:r>
      <w:r>
        <w:rPr>
          <w:rFonts w:ascii="Times New Roman" w:hAnsi="Times New Roman" w:cs="Times New Roman"/>
          <w:sz w:val="28"/>
          <w:szCs w:val="28"/>
        </w:rPr>
        <w:t xml:space="preserve"> я взяла её себе на вооружение и провела среди обучающихся 3-8 клас</w:t>
      </w:r>
      <w:r w:rsidR="00685D6C">
        <w:rPr>
          <w:rFonts w:ascii="Times New Roman" w:hAnsi="Times New Roman" w:cs="Times New Roman"/>
          <w:sz w:val="28"/>
          <w:szCs w:val="28"/>
        </w:rPr>
        <w:t xml:space="preserve">сов.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685D6C">
        <w:rPr>
          <w:rFonts w:ascii="Times New Roman" w:hAnsi="Times New Roman" w:cs="Times New Roman"/>
          <w:sz w:val="28"/>
          <w:szCs w:val="28"/>
        </w:rPr>
        <w:t xml:space="preserve"> итогам игры можно понять, чем увлечен  тот или иной ребёнок, какая профессия вызывает наибольший интерес, проанализировал выбор стоит обратить внимание, что выбор некоторых профессий говорит о нестабильном </w:t>
      </w:r>
      <w:r w:rsidR="00685D6C">
        <w:rPr>
          <w:rFonts w:ascii="Times New Roman" w:hAnsi="Times New Roman" w:cs="Times New Roman"/>
          <w:sz w:val="28"/>
          <w:szCs w:val="28"/>
        </w:rPr>
        <w:lastRenderedPageBreak/>
        <w:t>эмоциональном фоне ребенка или проявлении каких-либо склонностей ребенка, возможно привлечение педагога-психолога во время самого мероприятия или же по его итогам.</w:t>
      </w:r>
    </w:p>
    <w:sectPr w:rsidR="00BE120C" w:rsidRPr="00EB2FFC" w:rsidSect="00CA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FFC"/>
    <w:rsid w:val="00685D6C"/>
    <w:rsid w:val="006A330B"/>
    <w:rsid w:val="007E008A"/>
    <w:rsid w:val="008A30D6"/>
    <w:rsid w:val="00BE120C"/>
    <w:rsid w:val="00CA1E06"/>
    <w:rsid w:val="00E42B76"/>
    <w:rsid w:val="00EB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Есауленко</dc:creator>
  <cp:keywords/>
  <dc:description/>
  <cp:lastModifiedBy>Есауленко</cp:lastModifiedBy>
  <cp:revision>2</cp:revision>
  <dcterms:created xsi:type="dcterms:W3CDTF">2001-12-31T21:13:00Z</dcterms:created>
  <dcterms:modified xsi:type="dcterms:W3CDTF">2002-01-01T00:08:00Z</dcterms:modified>
</cp:coreProperties>
</file>