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513" w:rsidRDefault="000E3513" w:rsidP="000E3513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E3513" w:rsidRDefault="000E3513" w:rsidP="000E3513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E3513" w:rsidRPr="000E3513" w:rsidRDefault="000E3513" w:rsidP="000E3513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E3513">
        <w:rPr>
          <w:b/>
          <w:color w:val="000000"/>
          <w:sz w:val="28"/>
          <w:szCs w:val="28"/>
        </w:rPr>
        <w:t>В муниципальном образовании Щербиновский район состоялась</w:t>
      </w:r>
    </w:p>
    <w:p w:rsidR="000E3513" w:rsidRPr="000E3513" w:rsidRDefault="000E3513" w:rsidP="000E3513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E3513">
        <w:rPr>
          <w:b/>
          <w:color w:val="000000"/>
          <w:sz w:val="28"/>
          <w:szCs w:val="28"/>
        </w:rPr>
        <w:t>постер-сессия «От действия к результату»</w:t>
      </w:r>
    </w:p>
    <w:p w:rsidR="000E3513" w:rsidRDefault="000E3513" w:rsidP="000E35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C1668" w:rsidRDefault="00FC1668" w:rsidP="00D96A7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C1668">
        <w:rPr>
          <w:color w:val="000000"/>
          <w:sz w:val="28"/>
          <w:szCs w:val="28"/>
          <w:shd w:val="clear" w:color="auto" w:fill="FFFFFF"/>
        </w:rPr>
        <w:t xml:space="preserve">29 сентября 2022 года на базе СОШ № 3 им. Е.И. Гришко состоялась постер-сессия «От действия к результату». В мероприятии приняли участие представители управления образования, методической службы, руководители и заместители руководителей школ с низкими образовательными результатами и школ, участвующих в проекте «500+», а также кураторы проекта. </w:t>
      </w:r>
    </w:p>
    <w:p w:rsidR="00FC1668" w:rsidRDefault="00FC1668" w:rsidP="00D96A7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C1668">
        <w:rPr>
          <w:color w:val="000000"/>
          <w:sz w:val="28"/>
          <w:szCs w:val="28"/>
          <w:shd w:val="clear" w:color="auto" w:fill="FFFFFF"/>
        </w:rPr>
        <w:t>Открыла постер-сессию заместитель начальника управления образования О.Я.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FC1668">
        <w:rPr>
          <w:color w:val="000000"/>
          <w:sz w:val="28"/>
          <w:szCs w:val="28"/>
          <w:shd w:val="clear" w:color="auto" w:fill="FFFFFF"/>
        </w:rPr>
        <w:t xml:space="preserve">Баркан, озвучив цели и задачи мероприятия. Участники сессии представили опыт работы и лучшие практики по реализации проекта «500+» и переходу школ в эффективный режим функционирования, обсудили вопросы реализации </w:t>
      </w:r>
      <w:proofErr w:type="spellStart"/>
      <w:r w:rsidRPr="00FC1668">
        <w:rPr>
          <w:color w:val="000000"/>
          <w:sz w:val="28"/>
          <w:szCs w:val="28"/>
          <w:shd w:val="clear" w:color="auto" w:fill="FFFFFF"/>
        </w:rPr>
        <w:t>антирисковых</w:t>
      </w:r>
      <w:proofErr w:type="spellEnd"/>
      <w:r w:rsidRPr="00FC1668">
        <w:rPr>
          <w:color w:val="000000"/>
          <w:sz w:val="28"/>
          <w:szCs w:val="28"/>
          <w:shd w:val="clear" w:color="auto" w:fill="FFFFFF"/>
        </w:rPr>
        <w:t xml:space="preserve"> программ. </w:t>
      </w:r>
    </w:p>
    <w:p w:rsidR="00FC1668" w:rsidRDefault="00FC1668" w:rsidP="00D96A7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C1668">
        <w:rPr>
          <w:color w:val="000000"/>
          <w:sz w:val="28"/>
          <w:szCs w:val="28"/>
          <w:shd w:val="clear" w:color="auto" w:fill="FFFFFF"/>
        </w:rPr>
        <w:t xml:space="preserve">Участники сессии смогли погрузиться в ситуацию взаимодействия между куратором и администрацией школ с высокими рисками низких образовательных результатов, обсудили возможные причины </w:t>
      </w:r>
      <w:proofErr w:type="spellStart"/>
      <w:r w:rsidRPr="00FC1668">
        <w:rPr>
          <w:color w:val="000000"/>
          <w:sz w:val="28"/>
          <w:szCs w:val="28"/>
          <w:shd w:val="clear" w:color="auto" w:fill="FFFFFF"/>
        </w:rPr>
        <w:t>неуспешности</w:t>
      </w:r>
      <w:proofErr w:type="spellEnd"/>
      <w:r w:rsidRPr="00FC1668">
        <w:rPr>
          <w:color w:val="000000"/>
          <w:sz w:val="28"/>
          <w:szCs w:val="28"/>
          <w:shd w:val="clear" w:color="auto" w:fill="FFFFFF"/>
        </w:rPr>
        <w:t xml:space="preserve">, дефициты и поделились своими практиками по их устранению. </w:t>
      </w:r>
    </w:p>
    <w:p w:rsidR="000E3513" w:rsidRPr="00FC1668" w:rsidRDefault="00FC1668" w:rsidP="00D96A7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FC1668">
        <w:rPr>
          <w:color w:val="000000"/>
          <w:sz w:val="28"/>
          <w:szCs w:val="28"/>
          <w:shd w:val="clear" w:color="auto" w:fill="FFFFFF"/>
        </w:rPr>
        <w:t>В мероприятии приняла участие и начальник управления образования Приставка О.П., которая отметила, что проект «500+» – это, в том числе, уникальная возможность развить управленческие и административные компетенции по управлению положительными изменениями у руководителей школ. От представленного проекта школы ожидают профессионального роста педагогического коллектива и администрации, повышения качества образования, а также ознакомления с современными методиками и их внедрения в образовательную практику.</w:t>
      </w:r>
    </w:p>
    <w:sectPr w:rsidR="000E3513" w:rsidRPr="00FC1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CE8"/>
    <w:rsid w:val="000059AC"/>
    <w:rsid w:val="000342C6"/>
    <w:rsid w:val="00034412"/>
    <w:rsid w:val="00085E24"/>
    <w:rsid w:val="000E195E"/>
    <w:rsid w:val="000E3513"/>
    <w:rsid w:val="001C79A2"/>
    <w:rsid w:val="001D56D2"/>
    <w:rsid w:val="00347237"/>
    <w:rsid w:val="00433281"/>
    <w:rsid w:val="005B1BBD"/>
    <w:rsid w:val="005F6956"/>
    <w:rsid w:val="006E088A"/>
    <w:rsid w:val="006F6BBF"/>
    <w:rsid w:val="00775CE8"/>
    <w:rsid w:val="007D5D91"/>
    <w:rsid w:val="008B6DDF"/>
    <w:rsid w:val="009E7D95"/>
    <w:rsid w:val="00A97B04"/>
    <w:rsid w:val="00BC4EAE"/>
    <w:rsid w:val="00D52C82"/>
    <w:rsid w:val="00D96A7B"/>
    <w:rsid w:val="00DF1EB6"/>
    <w:rsid w:val="00F87297"/>
    <w:rsid w:val="00FC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3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E351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3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E35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16</cp:revision>
  <dcterms:created xsi:type="dcterms:W3CDTF">2022-09-29T15:26:00Z</dcterms:created>
  <dcterms:modified xsi:type="dcterms:W3CDTF">2022-09-30T07:06:00Z</dcterms:modified>
</cp:coreProperties>
</file>