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7" w:rsidRPr="00BD5FAB" w:rsidRDefault="00F007E7" w:rsidP="00F007E7">
      <w:pPr>
        <w:jc w:val="right"/>
      </w:pPr>
      <w:r w:rsidRPr="00BD5FAB">
        <w:t>ПРИЛОЖЕНИЕ №1</w:t>
      </w:r>
    </w:p>
    <w:p w:rsidR="00F007E7" w:rsidRPr="00BD5FAB" w:rsidRDefault="00F007E7" w:rsidP="00F007E7">
      <w:pPr>
        <w:jc w:val="right"/>
      </w:pPr>
      <w:r w:rsidRPr="00BD5FAB">
        <w:t>к приказу №</w:t>
      </w:r>
      <w:r w:rsidR="000D0BA7">
        <w:t xml:space="preserve">04 </w:t>
      </w:r>
      <w:r w:rsidR="007534DA" w:rsidRPr="00BD5FAB">
        <w:t>-ОД</w:t>
      </w:r>
      <w:r w:rsidRPr="00BD5FAB">
        <w:t xml:space="preserve"> от </w:t>
      </w:r>
      <w:r w:rsidR="000D0BA7">
        <w:t>09</w:t>
      </w:r>
      <w:r w:rsidRPr="00BD5FAB">
        <w:t>.</w:t>
      </w:r>
      <w:r w:rsidR="000D0BA7">
        <w:t>01</w:t>
      </w:r>
      <w:r w:rsidRPr="00BD5FAB">
        <w:t>.202</w:t>
      </w:r>
      <w:r w:rsidR="007534DA" w:rsidRPr="00BD5FAB">
        <w:t>4 г</w:t>
      </w:r>
    </w:p>
    <w:p w:rsidR="00F007E7" w:rsidRDefault="00F007E7" w:rsidP="00F007E7">
      <w:pPr>
        <w:rPr>
          <w:b/>
        </w:rPr>
      </w:pPr>
    </w:p>
    <w:p w:rsidR="00F007E7" w:rsidRDefault="00F007E7" w:rsidP="00F007E7">
      <w:pPr>
        <w:jc w:val="center"/>
        <w:rPr>
          <w:b/>
        </w:rPr>
      </w:pPr>
      <w:r>
        <w:rPr>
          <w:b/>
        </w:rPr>
        <w:t>ПЛАН</w:t>
      </w:r>
    </w:p>
    <w:p w:rsidR="00F007E7" w:rsidRDefault="00F007E7" w:rsidP="00F007E7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</w:t>
      </w:r>
    </w:p>
    <w:p w:rsidR="000D0BA7" w:rsidRDefault="00F007E7" w:rsidP="000D0BA7">
      <w:pPr>
        <w:jc w:val="center"/>
        <w:rPr>
          <w:b/>
        </w:rPr>
      </w:pPr>
      <w:r>
        <w:rPr>
          <w:b/>
        </w:rPr>
        <w:t>в Муниципальном автономном учреждении</w:t>
      </w:r>
    </w:p>
    <w:p w:rsidR="00F007E7" w:rsidRDefault="000D0BA7" w:rsidP="000D0BA7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Сырковский</w:t>
      </w:r>
      <w:proofErr w:type="spellEnd"/>
      <w:r>
        <w:rPr>
          <w:b/>
        </w:rPr>
        <w:t xml:space="preserve"> </w:t>
      </w:r>
      <w:r w:rsidR="007534DA">
        <w:rPr>
          <w:b/>
        </w:rPr>
        <w:t xml:space="preserve"> сельский Дом культуры</w:t>
      </w:r>
      <w:r w:rsidR="00F007E7">
        <w:rPr>
          <w:b/>
        </w:rPr>
        <w:t>»</w:t>
      </w:r>
    </w:p>
    <w:p w:rsidR="00F007E7" w:rsidRDefault="00F007E7" w:rsidP="00F007E7">
      <w:pPr>
        <w:jc w:val="center"/>
        <w:rPr>
          <w:b/>
        </w:rPr>
      </w:pPr>
      <w:r>
        <w:rPr>
          <w:b/>
        </w:rPr>
        <w:t xml:space="preserve">на 2024 </w:t>
      </w:r>
      <w:r w:rsidR="007534DA">
        <w:rPr>
          <w:b/>
        </w:rPr>
        <w:t xml:space="preserve">-2025 </w:t>
      </w:r>
      <w:r>
        <w:rPr>
          <w:b/>
        </w:rPr>
        <w:t>гг.</w:t>
      </w:r>
    </w:p>
    <w:p w:rsidR="00F007E7" w:rsidRDefault="00F007E7" w:rsidP="00F007E7">
      <w:pPr>
        <w:jc w:val="center"/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841"/>
        <w:gridCol w:w="2880"/>
        <w:gridCol w:w="4140"/>
      </w:tblGrid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F007E7" w:rsidTr="00F007E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1. Нормативное обеспечение противодействия коррупции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Мониторинг действующих нормативных правовых актов, на соответствие законодательства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ежеквартально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7534DA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593C73">
            <w:pPr>
              <w:jc w:val="both"/>
            </w:pPr>
            <w:r>
              <w:t>Ознакомление с обзорами, с нормативно-правовыми актами по вопросам противодействия коррупции сотрудников МАУ «</w:t>
            </w:r>
            <w:r w:rsidR="00593C73">
              <w:t>Сырковский</w:t>
            </w:r>
            <w:bookmarkStart w:id="0" w:name="_GoBack"/>
            <w:bookmarkEnd w:id="0"/>
            <w:r w:rsidR="007534DA">
              <w:t xml:space="preserve"> СДК»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ежеквартально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Подготовка проектов нормативно-правовых актов по вопросам противодействия коррупции, в связи с изменением законодательства Российской Федерации и Новгородской области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1.6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rPr>
                <w:bdr w:val="none" w:sz="0" w:space="0" w:color="auto" w:frame="1"/>
              </w:rPr>
              <w:t>Разработка и утверждение «Кодекса профессиональной этики и служебного поведения» работников учреждения.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2. Повышение эффективности управления организацией в целях предупреждения коррупции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2.1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Сбор и обработка сведений о доходах, расходах, об имуществе и обязательствах имущественного характера, представляемых руководителем учреждения, а также доходах, расходах, об имуществе и обязательствах имущественного характера членов семей, включая супруга (супругу), несовершеннолетних детей с использованием специального программного обеспечения «Справки БК».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7534DA">
            <w:pPr>
              <w:jc w:val="center"/>
            </w:pPr>
            <w:r>
              <w:t xml:space="preserve">до 30 апреля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2.2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tabs>
                <w:tab w:val="left" w:pos="1105"/>
              </w:tabs>
              <w:jc w:val="both"/>
            </w:pPr>
            <w:r>
              <w:t xml:space="preserve">Организация контроля за выполнением заключенных </w:t>
            </w:r>
            <w:r>
              <w:lastRenderedPageBreak/>
              <w:t>контрактов в сфере закупок товаров, работ, услуг для обеспечения муниципальных нужд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7534DA">
            <w:pPr>
              <w:jc w:val="center"/>
            </w:pPr>
            <w:r>
              <w:lastRenderedPageBreak/>
              <w:t xml:space="preserve">до 31 декабря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бухгалтер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2.4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rPr>
                <w:bdr w:val="none" w:sz="0" w:space="0" w:color="auto" w:frame="1"/>
              </w:rPr>
              <w:t>Определение уполномоченного лица, ответственного за профилактику коррупционных и иных правонарушений.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2.5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Разработка и утверждение плана мероприятий МАУ </w:t>
            </w:r>
            <w:r w:rsidR="000D0BA7">
              <w:t>«</w:t>
            </w:r>
            <w:proofErr w:type="spellStart"/>
            <w:r w:rsidR="000D0BA7">
              <w:t>Сырковский</w:t>
            </w:r>
            <w:proofErr w:type="spellEnd"/>
            <w:r w:rsidR="000D0BA7">
              <w:t xml:space="preserve"> СДК</w:t>
            </w:r>
            <w:r w:rsidR="007534DA">
              <w:t>»</w:t>
            </w:r>
            <w:r>
              <w:t xml:space="preserve"> по предупреждению коррупционных проявлений в учреждении.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не позднее 29 числа месяца следующего за истечением срока действия ранее утвержденных планов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2.6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  <w:rPr>
                <w:bdr w:val="none" w:sz="0" w:space="0" w:color="auto" w:frame="1"/>
              </w:rPr>
            </w:pPr>
            <w:r>
              <w:t>Обеспечение действенного функционирования Комиссий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4D6D8E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E" w:rsidRDefault="004D6D8E">
            <w:pPr>
              <w:jc w:val="center"/>
            </w:pPr>
            <w:r>
              <w:t>2.7.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E" w:rsidRDefault="004D6D8E">
            <w:pPr>
              <w:jc w:val="both"/>
            </w:pPr>
            <w:r>
              <w:t>Информирование работников о принятых локальных актах, регламентирующих вопросы противодействия коррупции и соблюдения антикоррупционных стандартов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E" w:rsidRDefault="004D6D8E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E" w:rsidRDefault="004D6D8E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3. Организация взаимодействия с общественностью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Pr="004D6D8E" w:rsidRDefault="00345BA5">
            <w:pPr>
              <w:jc w:val="both"/>
            </w:pPr>
            <w:r w:rsidRPr="004D6D8E">
              <w:t xml:space="preserve">Организация работы по поддержанию в актуальном виде </w:t>
            </w:r>
            <w:r w:rsidR="00F007E7" w:rsidRPr="004D6D8E">
              <w:t>раздела «Противодействие коррупции» на официальном сайте учреждения, в информационно-телекоммуникационной сети «Интернет».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Размещение на официальном сайте МАУ </w:t>
            </w:r>
            <w:r w:rsidR="000D0BA7">
              <w:t>«</w:t>
            </w:r>
            <w:proofErr w:type="spellStart"/>
            <w:r w:rsidR="000D0BA7">
              <w:t>Сырковский</w:t>
            </w:r>
            <w:proofErr w:type="spellEnd"/>
            <w:r w:rsidR="007534DA">
              <w:t xml:space="preserve"> СДК»</w:t>
            </w:r>
            <w:r>
              <w:t xml:space="preserve"> в информационно-телекоммуникационной сети «Интернет» проектов муниципальных нормативных актов в целях проведения общественного обсуждения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не менее чем за 5 календарных дней до даты принятия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Обеспечение размещения информации по вопросам противодействия коррупции на информационном стенде «Противодействие коррупции»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Формирование и размещение сведений о доходах, представляемых директором учреждения на официальном интернет-сайте в информационно-телекоммуникационной сети «Интернет»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в течении срока, установленного муниципальным правовым актом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Проведение социологических исследований «Уровень удовлетворенности граждан качеством и доступностью услуг в </w:t>
            </w:r>
            <w:r>
              <w:lastRenderedPageBreak/>
              <w:t>учреждении»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lastRenderedPageBreak/>
              <w:t>3.6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7" w:rsidRDefault="00F007E7">
            <w:pPr>
              <w:jc w:val="center"/>
            </w:pPr>
            <w:r>
              <w:t>3.7</w:t>
            </w:r>
          </w:p>
          <w:p w:rsidR="00F007E7" w:rsidRDefault="00F007E7">
            <w:pPr>
              <w:jc w:val="center"/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в день поступления письменного уведомления о возникновении личной заинтересованности 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Экспертиза поступающих жалоб и обращений граждан на действия (бездействия) работников с точки зрения наличия в них сведений о фактах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3.9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rPr>
                <w:shd w:val="clear" w:color="auto" w:fill="FFFFFF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rPr>
                <w:shd w:val="clear" w:color="auto" w:fill="FFFFFF"/>
              </w:rPr>
              <w:t>по факту выявления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директор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3.10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Обеспечение наличия в МАУ </w:t>
            </w:r>
            <w:r w:rsidR="000D0BA7">
              <w:t>«</w:t>
            </w:r>
            <w:proofErr w:type="spellStart"/>
            <w:r w:rsidR="000D0BA7">
              <w:t>Сырковский</w:t>
            </w:r>
            <w:proofErr w:type="spellEnd"/>
            <w:r w:rsidR="000D0BA7">
              <w:t xml:space="preserve"> </w:t>
            </w:r>
            <w:r w:rsidR="007534DA">
              <w:t xml:space="preserve"> СДК»</w:t>
            </w:r>
            <w:r>
              <w:t xml:space="preserve"> Журнала регистрации поступающих уведомлений о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6B553A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3A" w:rsidRPr="004D6D8E" w:rsidRDefault="006B553A">
            <w:pPr>
              <w:jc w:val="center"/>
            </w:pPr>
            <w:r w:rsidRPr="004D6D8E">
              <w:t>3.11.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3A" w:rsidRPr="004D6D8E" w:rsidRDefault="006B553A">
            <w:pPr>
              <w:jc w:val="both"/>
            </w:pPr>
            <w:r w:rsidRPr="004D6D8E">
              <w:t>Проведение «Прямых линий» по вопросам противодействия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3A" w:rsidRPr="004D6D8E" w:rsidRDefault="00345BA5">
            <w:pPr>
              <w:jc w:val="center"/>
            </w:pPr>
            <w:r w:rsidRPr="004D6D8E">
              <w:t>1 раз в квартал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3A" w:rsidRPr="004D6D8E" w:rsidRDefault="00345BA5">
            <w:pPr>
              <w:jc w:val="center"/>
            </w:pPr>
            <w:r w:rsidRPr="004D6D8E">
              <w:t>директор</w:t>
            </w:r>
          </w:p>
        </w:tc>
      </w:tr>
      <w:tr w:rsidR="00F007E7" w:rsidTr="00F007E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  <w:rPr>
                <w:b/>
              </w:rPr>
            </w:pPr>
            <w:r>
              <w:rPr>
                <w:b/>
              </w:rPr>
              <w:t>4. Правовое просвещение и повышение антикоррупционной компетентности работников организации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Обеспечение порядка уведомления работником директора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в день поступления письменного уведомления работника о возникновении личной заинтересованности 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lastRenderedPageBreak/>
              <w:t>4.2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tabs>
                <w:tab w:val="left" w:pos="921"/>
              </w:tabs>
              <w:jc w:val="both"/>
            </w:pPr>
            <w:r>
              <w:t>Анализ случаев возникновения конфликта интересов, осуществление мер по предотвращению, выявлению и урегулированию конфликта интересов, в том числе скрытой аффилированности, а также применение мер юридической ответственности, предусмотренных законодательством Российской Федерации, одной из сторон которого является директор учреждения.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E7" w:rsidRDefault="00F007E7">
            <w:pPr>
              <w:tabs>
                <w:tab w:val="left" w:pos="7371"/>
              </w:tabs>
              <w:jc w:val="center"/>
            </w:pPr>
            <w:r>
              <w:t>ежеквартально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6B553A">
            <w:pPr>
              <w:tabs>
                <w:tab w:val="left" w:pos="921"/>
              </w:tabs>
              <w:jc w:val="both"/>
            </w:pPr>
            <w:r>
              <w:t xml:space="preserve">Организация работы по ознакомлению с нормативными правовыми актами, регламентирующими вопросы противодействия коррупции </w:t>
            </w:r>
            <w:r w:rsidR="006B553A">
              <w:t>работников</w:t>
            </w:r>
            <w:r>
              <w:t xml:space="preserve"> учреждени</w:t>
            </w:r>
            <w:r w:rsidR="006B553A">
              <w:t>я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E7" w:rsidRDefault="00F007E7" w:rsidP="007534DA">
            <w:pPr>
              <w:tabs>
                <w:tab w:val="left" w:pos="7371"/>
              </w:tabs>
              <w:jc w:val="center"/>
            </w:pPr>
            <w:r>
              <w:t>в течении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Pr="004D6D8E" w:rsidRDefault="00F007E7">
            <w:pPr>
              <w:jc w:val="center"/>
            </w:pPr>
            <w:r w:rsidRPr="004D6D8E">
              <w:t>4.4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Pr="004D6D8E" w:rsidRDefault="00F007E7">
            <w:pPr>
              <w:jc w:val="both"/>
            </w:pPr>
            <w:r w:rsidRPr="004D6D8E">
              <w:rPr>
                <w:bdr w:val="none" w:sz="0" w:space="0" w:color="auto" w:frame="1"/>
              </w:rPr>
              <w:t xml:space="preserve">Проведение информирования сотрудников учреждения </w:t>
            </w:r>
            <w:r w:rsidR="00345BA5" w:rsidRPr="004D6D8E">
              <w:rPr>
                <w:bdr w:val="none" w:sz="0" w:space="0" w:color="auto" w:frame="1"/>
              </w:rPr>
              <w:t>о принятых об изменениях</w:t>
            </w:r>
            <w:r w:rsidRPr="004D6D8E">
              <w:rPr>
                <w:bdr w:val="none" w:sz="0" w:space="0" w:color="auto" w:frame="1"/>
              </w:rPr>
              <w:t xml:space="preserve"> антикоррупционного законодательства.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ежеквартально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Проведение бесед с сотрудниками учреждения на тему «Федеральный закон «О борьбе с коррупцией»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ежеквартально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>Проведение занятий с вновь принятыми сотрудниками по вопросам, этики поведения работников учреждения,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 xml:space="preserve">в день приема на работу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345BA5">
            <w:pPr>
              <w:jc w:val="both"/>
            </w:pPr>
            <w: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первая декада декабря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F007E7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4.8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both"/>
            </w:pPr>
            <w:r>
              <w:t xml:space="preserve">Проведение мероприятий, направленных на выявление возможного конфликта интересов, в т.ч. скрытой аффилированности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 w:rsidP="007534DA">
            <w:pPr>
              <w:jc w:val="center"/>
            </w:pPr>
            <w:r>
              <w:t xml:space="preserve">до 31 декабря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E7" w:rsidRDefault="00F007E7">
            <w:pPr>
              <w:jc w:val="center"/>
            </w:pPr>
            <w:r>
              <w:t>методист</w:t>
            </w:r>
          </w:p>
        </w:tc>
      </w:tr>
      <w:tr w:rsidR="00345BA5" w:rsidTr="00F007E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5" w:rsidRPr="004D6D8E" w:rsidRDefault="00345BA5" w:rsidP="00345BA5">
            <w:pPr>
              <w:jc w:val="center"/>
            </w:pPr>
            <w:r w:rsidRPr="004D6D8E">
              <w:t xml:space="preserve">4.9. 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5" w:rsidRPr="004D6D8E" w:rsidRDefault="00345BA5">
            <w:pPr>
              <w:jc w:val="both"/>
            </w:pPr>
            <w:r w:rsidRPr="004D6D8E">
              <w:t>Проведение мероприятий по правовому просвещению и повышению общего уровня правосознания, в т.ч. и среди несовершеннолетних.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5" w:rsidRPr="00345BA5" w:rsidRDefault="00345BA5" w:rsidP="007534DA">
            <w:pPr>
              <w:jc w:val="center"/>
              <w:rPr>
                <w:highlight w:val="yellow"/>
              </w:rPr>
            </w:pPr>
            <w:r>
              <w:t>в течении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5" w:rsidRPr="00345BA5" w:rsidRDefault="00345BA5">
            <w:pPr>
              <w:jc w:val="center"/>
              <w:rPr>
                <w:highlight w:val="yellow"/>
              </w:rPr>
            </w:pPr>
            <w:r>
              <w:t>методист</w:t>
            </w:r>
          </w:p>
        </w:tc>
      </w:tr>
    </w:tbl>
    <w:p w:rsidR="00F007E7" w:rsidRDefault="00F007E7" w:rsidP="00F007E7">
      <w:pPr>
        <w:jc w:val="both"/>
      </w:pPr>
    </w:p>
    <w:p w:rsidR="00F007E7" w:rsidRDefault="00F007E7" w:rsidP="00F007E7"/>
    <w:p w:rsidR="00592798" w:rsidRDefault="00592798"/>
    <w:sectPr w:rsidR="00592798" w:rsidSect="004D6D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3D7"/>
    <w:rsid w:val="000D0BA7"/>
    <w:rsid w:val="00345BA5"/>
    <w:rsid w:val="004D6D8E"/>
    <w:rsid w:val="00592798"/>
    <w:rsid w:val="00593C73"/>
    <w:rsid w:val="006B553A"/>
    <w:rsid w:val="007534DA"/>
    <w:rsid w:val="00BD5FAB"/>
    <w:rsid w:val="00DC61E3"/>
    <w:rsid w:val="00F007E7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7</cp:revision>
  <dcterms:created xsi:type="dcterms:W3CDTF">2024-07-31T12:06:00Z</dcterms:created>
  <dcterms:modified xsi:type="dcterms:W3CDTF">2024-08-01T07:52:00Z</dcterms:modified>
</cp:coreProperties>
</file>