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58F" w:rsidRPr="00EE058F" w:rsidRDefault="00E35BDA" w:rsidP="00EE058F">
      <w:pPr>
        <w:pStyle w:val="1"/>
        <w:shd w:val="clear" w:color="auto" w:fill="FFFFFF"/>
        <w:spacing w:before="0" w:beforeAutospacing="0" w:after="411" w:afterAutospacing="0"/>
        <w:jc w:val="center"/>
        <w:rPr>
          <w:color w:val="515050"/>
          <w:sz w:val="28"/>
          <w:szCs w:val="28"/>
        </w:rPr>
      </w:pPr>
      <w:bookmarkStart w:id="0" w:name="_GoBack"/>
      <w:bookmarkEnd w:id="0"/>
      <w:r>
        <w:rPr>
          <w:rStyle w:val="h1content"/>
          <w:color w:val="515050"/>
          <w:sz w:val="28"/>
          <w:szCs w:val="28"/>
        </w:rPr>
        <w:t xml:space="preserve">Цифровые </w:t>
      </w:r>
      <w:r w:rsidR="00EE058F" w:rsidRPr="00EE058F">
        <w:rPr>
          <w:rStyle w:val="h1content"/>
          <w:color w:val="515050"/>
          <w:sz w:val="28"/>
          <w:szCs w:val="28"/>
        </w:rPr>
        <w:t>образовательные технологии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jc w:val="both"/>
        <w:rPr>
          <w:color w:val="353535"/>
        </w:rPr>
      </w:pPr>
      <w:r w:rsidRPr="00EE058F">
        <w:rPr>
          <w:rStyle w:val="a4"/>
          <w:color w:val="353535"/>
        </w:rPr>
        <w:t>Цифровая образовательная среда (ЦОС)</w:t>
      </w:r>
      <w:r w:rsidRPr="00EE058F">
        <w:rPr>
          <w:color w:val="353535"/>
        </w:rPr>
        <w:t> – это цифровое пространство, состоящее из открытой совокупности информационных систем, которые объединяют всех участников образовательного процесса: администрацию школы, учителей, учеников и их родителей.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rPr>
          <w:color w:val="353535"/>
        </w:rPr>
      </w:pPr>
      <w:r w:rsidRPr="00EE058F">
        <w:rPr>
          <w:color w:val="353535"/>
        </w:rPr>
        <w:t> </w:t>
      </w:r>
    </w:p>
    <w:p w:rsidR="00EE058F" w:rsidRPr="00EE058F" w:rsidRDefault="00EE058F" w:rsidP="00EE058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12" w:lineRule="atLeast"/>
        <w:ind w:left="0"/>
        <w:rPr>
          <w:color w:val="353535"/>
        </w:rPr>
      </w:pPr>
      <w:r w:rsidRPr="00EE058F">
        <w:rPr>
          <w:rStyle w:val="a4"/>
          <w:color w:val="353535"/>
        </w:rPr>
        <w:t>Цифровая образовательная платформа ФГИС «Моя школа»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rPr>
          <w:color w:val="353535"/>
        </w:rPr>
      </w:pPr>
      <w:r w:rsidRPr="00EE058F">
        <w:rPr>
          <w:color w:val="353535"/>
        </w:rPr>
        <w:t>С 2023 года школы должны использовать ФГИС «Моя школа» в качестве единой платформы для детей, учителей и родителей (ч. 3.1 ст. 16 Федерального закона от 29.12.2012 № 273-ФЗ). Федеральная система предоставляет доступ к качественному образовательному контенту и цифровым сервисам на всей территории страны.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rPr>
          <w:color w:val="353535"/>
        </w:rPr>
      </w:pPr>
      <w:r w:rsidRPr="00EE058F">
        <w:rPr>
          <w:color w:val="353535"/>
        </w:rPr>
        <w:t>  </w:t>
      </w:r>
    </w:p>
    <w:p w:rsidR="00EE058F" w:rsidRPr="00EE058F" w:rsidRDefault="00EE058F" w:rsidP="00EE058F">
      <w:pPr>
        <w:numPr>
          <w:ilvl w:val="0"/>
          <w:numId w:val="5"/>
        </w:numPr>
        <w:shd w:val="clear" w:color="auto" w:fill="FFFFFF"/>
        <w:spacing w:before="100" w:beforeAutospacing="1" w:after="243" w:line="312" w:lineRule="atLeast"/>
        <w:ind w:left="0"/>
        <w:rPr>
          <w:rFonts w:ascii="Times New Roman" w:hAnsi="Times New Roman" w:cs="Times New Roman"/>
          <w:color w:val="353535"/>
          <w:sz w:val="24"/>
          <w:szCs w:val="24"/>
        </w:rPr>
      </w:pPr>
      <w:r w:rsidRPr="00EE058F">
        <w:rPr>
          <w:rStyle w:val="a4"/>
          <w:rFonts w:ascii="Times New Roman" w:hAnsi="Times New Roman" w:cs="Times New Roman"/>
          <w:color w:val="353535"/>
          <w:sz w:val="24"/>
          <w:szCs w:val="24"/>
        </w:rPr>
        <w:t>Платформа «Сферум»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jc w:val="both"/>
        <w:rPr>
          <w:color w:val="353535"/>
        </w:rPr>
      </w:pPr>
      <w:r w:rsidRPr="00EE058F">
        <w:rPr>
          <w:color w:val="353535"/>
        </w:rPr>
        <w:t>В информационную систему «Моя школа» входит платформа </w:t>
      </w:r>
      <w:hyperlink r:id="rId5" w:tgtFrame="_blank" w:history="1">
        <w:r w:rsidRPr="00EE058F">
          <w:rPr>
            <w:rStyle w:val="a4"/>
            <w:color w:val="1A77A3"/>
          </w:rPr>
          <w:t>Сферум</w:t>
        </w:r>
      </w:hyperlink>
      <w:r w:rsidRPr="00EE058F">
        <w:rPr>
          <w:color w:val="353535"/>
        </w:rPr>
        <w:t> — закрытое образовательное пространство для педагогов, учеников и их родителей. «Сферум» доступна для учителей, учеников и их родителей в приложении «VK Мессенджер».</w:t>
      </w:r>
    </w:p>
    <w:p w:rsidR="00EE058F" w:rsidRPr="00EE058F" w:rsidRDefault="00EE058F" w:rsidP="00EE058F">
      <w:pPr>
        <w:numPr>
          <w:ilvl w:val="0"/>
          <w:numId w:val="5"/>
        </w:numPr>
        <w:shd w:val="clear" w:color="auto" w:fill="FFFFFF"/>
        <w:spacing w:before="100" w:beforeAutospacing="1" w:after="243" w:line="312" w:lineRule="atLeast"/>
        <w:ind w:left="0"/>
        <w:jc w:val="both"/>
        <w:rPr>
          <w:rFonts w:ascii="Times New Roman" w:hAnsi="Times New Roman" w:cs="Times New Roman"/>
          <w:color w:val="353535"/>
          <w:sz w:val="24"/>
          <w:szCs w:val="24"/>
        </w:rPr>
      </w:pPr>
      <w:r w:rsidRPr="00EE058F">
        <w:rPr>
          <w:rStyle w:val="a4"/>
          <w:rFonts w:ascii="Times New Roman" w:hAnsi="Times New Roman" w:cs="Times New Roman"/>
          <w:color w:val="353535"/>
          <w:sz w:val="24"/>
          <w:szCs w:val="24"/>
        </w:rPr>
        <w:t>Дневник.ру</w:t>
      </w:r>
      <w:r w:rsidRPr="00EE058F">
        <w:rPr>
          <w:rFonts w:ascii="Times New Roman" w:hAnsi="Times New Roman" w:cs="Times New Roman"/>
          <w:color w:val="353535"/>
          <w:sz w:val="24"/>
          <w:szCs w:val="24"/>
        </w:rPr>
        <w:t> – бесплатная цифровая образовательная платформа для образовательных организаций, разработанная компанией «Дневник.ру». Система «Дневник.ру» предоставляет пользователям круглосуточный доступ к оценкам, расписанию и домашним заданиям. С ее помощью легко планировать учебную деятельность и обмениваться школьными новостями, общаться в чатах по учебе, проводить дистанционные уроки, закреплять полученные знания с помощью онлайн-тренажеров, использовать другие удобные в обучении сервисы и приложения.</w:t>
      </w:r>
    </w:p>
    <w:p w:rsidR="00EE058F" w:rsidRPr="00EE058F" w:rsidRDefault="00827197" w:rsidP="00EE058F">
      <w:pPr>
        <w:numPr>
          <w:ilvl w:val="0"/>
          <w:numId w:val="6"/>
        </w:numPr>
        <w:shd w:val="clear" w:color="auto" w:fill="FFFFFF"/>
        <w:spacing w:before="100" w:beforeAutospacing="1" w:after="243" w:line="312" w:lineRule="atLeast"/>
        <w:ind w:left="0"/>
        <w:jc w:val="both"/>
        <w:rPr>
          <w:rFonts w:ascii="Times New Roman" w:hAnsi="Times New Roman" w:cs="Times New Roman"/>
          <w:color w:val="353535"/>
          <w:sz w:val="24"/>
          <w:szCs w:val="24"/>
        </w:rPr>
      </w:pPr>
      <w:hyperlink r:id="rId6" w:tgtFrame="_blank" w:history="1">
        <w:r w:rsidR="00EE058F" w:rsidRPr="00EE058F">
          <w:rPr>
            <w:rStyle w:val="a5"/>
            <w:rFonts w:ascii="Times New Roman" w:hAnsi="Times New Roman" w:cs="Times New Roman"/>
            <w:b/>
            <w:bCs/>
            <w:color w:val="1A77A3"/>
            <w:sz w:val="24"/>
            <w:szCs w:val="24"/>
            <w:u w:val="none"/>
          </w:rPr>
          <w:t>РЭШ</w:t>
        </w:r>
      </w:hyperlink>
      <w:r w:rsidR="00EE058F" w:rsidRPr="00EE058F">
        <w:rPr>
          <w:rFonts w:ascii="Times New Roman" w:hAnsi="Times New Roman" w:cs="Times New Roman"/>
          <w:color w:val="353535"/>
          <w:sz w:val="24"/>
          <w:szCs w:val="24"/>
        </w:rPr>
        <w:t> (Российская электронная школа) - это уроки с 1 по 11 класс, созданные лучшими педагогами в соответствии с Федеральными государственными образовательными стандартами. Каждый урок включает в себя не только объяснение темы и конспект, но и упражнения на закрепление знаний и проверочную работу с автоматической проверкой. РЭШ дает возможность закрепить пройденное, потренироваться, восполнить пробелы в знаниях или изучить предмет на углубленном уровне.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rPr>
          <w:color w:val="353535"/>
        </w:rPr>
      </w:pPr>
      <w:r w:rsidRPr="00EE058F">
        <w:rPr>
          <w:color w:val="353535"/>
        </w:rPr>
        <w:t> </w:t>
      </w:r>
    </w:p>
    <w:p w:rsidR="00EE058F" w:rsidRPr="00EE058F" w:rsidRDefault="00EE058F" w:rsidP="00EE058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15050"/>
          <w:kern w:val="36"/>
          <w:sz w:val="28"/>
          <w:szCs w:val="28"/>
          <w:lang w:eastAsia="ru-RU"/>
        </w:rPr>
      </w:pPr>
      <w:r w:rsidRPr="00EE058F">
        <w:rPr>
          <w:rFonts w:ascii="Times New Roman" w:eastAsia="Times New Roman" w:hAnsi="Times New Roman" w:cs="Times New Roman"/>
          <w:b/>
          <w:bCs/>
          <w:color w:val="515050"/>
          <w:kern w:val="36"/>
          <w:sz w:val="28"/>
          <w:szCs w:val="28"/>
          <w:lang w:eastAsia="ru-RU"/>
        </w:rPr>
        <w:t>Электронные формы учебников</w:t>
      </w:r>
    </w:p>
    <w:p w:rsidR="00EE058F" w:rsidRPr="00EE058F" w:rsidRDefault="00EE058F" w:rsidP="00EE058F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EE058F" w:rsidRPr="00EE058F" w:rsidRDefault="00EE058F" w:rsidP="00EE058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EE058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Информация для пользователей:</w:t>
      </w:r>
    </w:p>
    <w:p w:rsidR="00EE058F" w:rsidRPr="00EE058F" w:rsidRDefault="00EE058F" w:rsidP="00EE058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EE058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Получить электронные учебники можно, установив приложение «Учебники Просвещение» через </w:t>
      </w:r>
      <w:proofErr w:type="spellStart"/>
      <w:r w:rsidRPr="00EE058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Google</w:t>
      </w:r>
      <w:proofErr w:type="spellEnd"/>
      <w:r w:rsidRPr="00EE058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</w:t>
      </w:r>
      <w:proofErr w:type="spellStart"/>
      <w:r w:rsidRPr="00EE058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Play</w:t>
      </w:r>
      <w:proofErr w:type="spellEnd"/>
      <w:r w:rsidRPr="00EE058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 </w:t>
      </w:r>
      <w:proofErr w:type="spellStart"/>
      <w:r w:rsidRPr="00EE058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App</w:t>
      </w:r>
      <w:proofErr w:type="spellEnd"/>
      <w:r w:rsidRPr="00EE058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</w:t>
      </w:r>
      <w:proofErr w:type="spellStart"/>
      <w:r w:rsidRPr="00EE058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Store</w:t>
      </w:r>
      <w:proofErr w:type="spellEnd"/>
      <w:r w:rsidRPr="00EE058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или </w:t>
      </w:r>
      <w:proofErr w:type="spellStart"/>
      <w:r w:rsidRPr="00EE058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Windows</w:t>
      </w:r>
      <w:proofErr w:type="spellEnd"/>
      <w:r w:rsidRPr="00EE058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</w:t>
      </w:r>
      <w:proofErr w:type="spellStart"/>
      <w:r w:rsidRPr="00EE058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Store</w:t>
      </w:r>
      <w:proofErr w:type="spellEnd"/>
      <w:r w:rsidRPr="00EE058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.</w:t>
      </w:r>
    </w:p>
    <w:p w:rsidR="00EE058F" w:rsidRPr="00EE058F" w:rsidRDefault="00EE058F" w:rsidP="00EE058F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EE058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Или воспользоваться прямыми ссылками, приведенными ниже:</w:t>
      </w:r>
    </w:p>
    <w:p w:rsidR="00EE058F" w:rsidRPr="00EE058F" w:rsidRDefault="00EE058F" w:rsidP="00EE058F">
      <w:pPr>
        <w:numPr>
          <w:ilvl w:val="0"/>
          <w:numId w:val="1"/>
        </w:numPr>
        <w:shd w:val="clear" w:color="auto" w:fill="FFFFFF"/>
        <w:spacing w:before="100" w:beforeAutospacing="1" w:after="243" w:line="312" w:lineRule="atLeast"/>
        <w:ind w:left="0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EE058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Ссылка для установки версии под </w:t>
      </w:r>
      <w:proofErr w:type="spellStart"/>
      <w:r w:rsidRPr="00EE058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Android</w:t>
      </w:r>
      <w:proofErr w:type="spellEnd"/>
      <w:r w:rsidRPr="00EE058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4.4 и выше </w:t>
      </w:r>
      <w:hyperlink r:id="rId7" w:history="1">
        <w:r w:rsidRPr="00EE058F">
          <w:rPr>
            <w:rFonts w:ascii="Times New Roman" w:eastAsia="Times New Roman" w:hAnsi="Times New Roman" w:cs="Times New Roman"/>
            <w:color w:val="1A77A3"/>
            <w:sz w:val="24"/>
            <w:szCs w:val="24"/>
            <w:lang w:eastAsia="ru-RU"/>
          </w:rPr>
          <w:t>https://play.google.com/store/apps/details?id=com.prosv.ebook</w:t>
        </w:r>
      </w:hyperlink>
    </w:p>
    <w:p w:rsidR="00EE058F" w:rsidRPr="00EE058F" w:rsidRDefault="00EE058F" w:rsidP="00EE058F">
      <w:pPr>
        <w:numPr>
          <w:ilvl w:val="0"/>
          <w:numId w:val="1"/>
        </w:numPr>
        <w:shd w:val="clear" w:color="auto" w:fill="FFFFFF"/>
        <w:spacing w:before="100" w:beforeAutospacing="1" w:after="243" w:line="312" w:lineRule="atLeast"/>
        <w:ind w:left="0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EE058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Ссылка для установки версии под </w:t>
      </w:r>
      <w:proofErr w:type="spellStart"/>
      <w:r w:rsidRPr="00EE058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iOS</w:t>
      </w:r>
      <w:proofErr w:type="spellEnd"/>
      <w:r w:rsidRPr="00EE058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9 и выше </w:t>
      </w:r>
      <w:hyperlink r:id="rId8" w:history="1">
        <w:r w:rsidRPr="00EE058F">
          <w:rPr>
            <w:rFonts w:ascii="Times New Roman" w:eastAsia="Times New Roman" w:hAnsi="Times New Roman" w:cs="Times New Roman"/>
            <w:color w:val="1A77A3"/>
            <w:sz w:val="24"/>
            <w:szCs w:val="24"/>
            <w:lang w:eastAsia="ru-RU"/>
          </w:rPr>
          <w:t>https://apps.apple.com/us/app/учебники-просвещения/id1435470880?l=ru&amp;ls=1</w:t>
        </w:r>
      </w:hyperlink>
    </w:p>
    <w:p w:rsidR="00EE058F" w:rsidRPr="00EE058F" w:rsidRDefault="00EE058F" w:rsidP="00EE058F">
      <w:pPr>
        <w:numPr>
          <w:ilvl w:val="0"/>
          <w:numId w:val="1"/>
        </w:numPr>
        <w:shd w:val="clear" w:color="auto" w:fill="FFFFFF"/>
        <w:spacing w:before="100" w:beforeAutospacing="1" w:after="243" w:line="312" w:lineRule="atLeast"/>
        <w:ind w:left="0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EE058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lastRenderedPageBreak/>
        <w:t xml:space="preserve">Ссылка для установки версии под </w:t>
      </w:r>
      <w:proofErr w:type="spellStart"/>
      <w:r w:rsidRPr="00EE058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Windows</w:t>
      </w:r>
      <w:proofErr w:type="spellEnd"/>
      <w:r w:rsidRPr="00EE058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8.1 и выше </w:t>
      </w:r>
      <w:hyperlink r:id="rId9" w:history="1">
        <w:r w:rsidRPr="00EE058F">
          <w:rPr>
            <w:rFonts w:ascii="Times New Roman" w:eastAsia="Times New Roman" w:hAnsi="Times New Roman" w:cs="Times New Roman"/>
            <w:color w:val="1A77A3"/>
            <w:sz w:val="24"/>
            <w:szCs w:val="24"/>
            <w:lang w:eastAsia="ru-RU"/>
          </w:rPr>
          <w:t>https://www.microsoft.com/ru-ru/store/p/Учебники-Просвещение/9nblggh51nx6</w:t>
        </w:r>
      </w:hyperlink>
    </w:p>
    <w:p w:rsidR="00EE058F" w:rsidRPr="00EE058F" w:rsidRDefault="00EE058F" w:rsidP="00EE058F">
      <w:pPr>
        <w:numPr>
          <w:ilvl w:val="0"/>
          <w:numId w:val="1"/>
        </w:numPr>
        <w:shd w:val="clear" w:color="auto" w:fill="FFFFFF"/>
        <w:spacing w:before="100" w:beforeAutospacing="1" w:after="243" w:line="312" w:lineRule="atLeast"/>
        <w:ind w:left="0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EE058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Ссылка для скачивания версии под </w:t>
      </w:r>
      <w:proofErr w:type="spellStart"/>
      <w:r w:rsidRPr="00EE058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Windows</w:t>
      </w:r>
      <w:proofErr w:type="spellEnd"/>
      <w:r w:rsidRPr="00EE058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7 </w:t>
      </w:r>
      <w:hyperlink r:id="rId10" w:history="1">
        <w:r w:rsidRPr="00EE058F">
          <w:rPr>
            <w:rFonts w:ascii="Times New Roman" w:eastAsia="Times New Roman" w:hAnsi="Times New Roman" w:cs="Times New Roman"/>
            <w:color w:val="1A77A3"/>
            <w:sz w:val="24"/>
            <w:szCs w:val="24"/>
            <w:lang w:eastAsia="ru-RU"/>
          </w:rPr>
          <w:t>https://catalog.prosv.ru/apps/win/last</w:t>
        </w:r>
      </w:hyperlink>
    </w:p>
    <w:p w:rsidR="00EE058F" w:rsidRPr="00EE058F" w:rsidRDefault="00EE058F" w:rsidP="00EE058F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EE058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Для доступа пользователю необходимо авторизоваться после запуска приложения, принять лицензионное соглашение и ввести код в разделе "Витрина". Код предварительно генерирует библиотекарь в личном кабинете.</w:t>
      </w:r>
    </w:p>
    <w:p w:rsidR="00EE058F" w:rsidRPr="00EE058F" w:rsidRDefault="00EE058F" w:rsidP="00EE058F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EE058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Подробная информация по электронным учебникам доступна на сайте нашего издательства </w:t>
      </w:r>
      <w:hyperlink r:id="rId11" w:history="1">
        <w:r w:rsidRPr="00EE058F">
          <w:rPr>
            <w:rFonts w:ascii="Times New Roman" w:eastAsia="Times New Roman" w:hAnsi="Times New Roman" w:cs="Times New Roman"/>
            <w:color w:val="1A77A3"/>
            <w:sz w:val="24"/>
            <w:szCs w:val="24"/>
            <w:lang w:eastAsia="ru-RU"/>
          </w:rPr>
          <w:t>https://digital.prosv.ru/</w:t>
        </w:r>
      </w:hyperlink>
    </w:p>
    <w:p w:rsidR="00EE058F" w:rsidRPr="00EE058F" w:rsidRDefault="00EE058F" w:rsidP="00EE058F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EE058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Готовы ответить на Ваши вопросы, отправленные по адресу </w:t>
      </w:r>
      <w:hyperlink r:id="rId12" w:history="1">
        <w:r w:rsidRPr="00EE058F">
          <w:rPr>
            <w:rFonts w:ascii="Times New Roman" w:eastAsia="Times New Roman" w:hAnsi="Times New Roman" w:cs="Times New Roman"/>
            <w:color w:val="1A77A3"/>
            <w:sz w:val="24"/>
            <w:szCs w:val="24"/>
            <w:lang w:eastAsia="ru-RU"/>
          </w:rPr>
          <w:t>digital@prosv.ru</w:t>
        </w:r>
      </w:hyperlink>
      <w:r w:rsidRPr="00EE058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а также по телефону +7 495-789-30-20 с 9:00 до 17:30 по московскому времени.</w:t>
      </w:r>
    </w:p>
    <w:p w:rsidR="00EE058F" w:rsidRPr="00EE058F" w:rsidRDefault="00EE058F" w:rsidP="00EE058F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EE058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</w:t>
      </w:r>
    </w:p>
    <w:p w:rsidR="00EE058F" w:rsidRPr="00EE058F" w:rsidRDefault="00EE058F" w:rsidP="00EE058F">
      <w:pPr>
        <w:pStyle w:val="1"/>
        <w:shd w:val="clear" w:color="auto" w:fill="FFFFFF"/>
        <w:spacing w:before="0" w:beforeAutospacing="0" w:after="411" w:afterAutospacing="0"/>
        <w:jc w:val="center"/>
        <w:rPr>
          <w:color w:val="515050"/>
          <w:sz w:val="28"/>
          <w:szCs w:val="28"/>
        </w:rPr>
      </w:pPr>
      <w:r w:rsidRPr="00EE058F">
        <w:rPr>
          <w:rStyle w:val="h1content"/>
          <w:color w:val="515050"/>
          <w:sz w:val="28"/>
          <w:szCs w:val="28"/>
        </w:rPr>
        <w:t>Проект «</w:t>
      </w:r>
      <w:proofErr w:type="spellStart"/>
      <w:r w:rsidRPr="00EE058F">
        <w:rPr>
          <w:rStyle w:val="h1content"/>
          <w:color w:val="515050"/>
          <w:sz w:val="28"/>
          <w:szCs w:val="28"/>
        </w:rPr>
        <w:t>ЛитРес</w:t>
      </w:r>
      <w:proofErr w:type="spellEnd"/>
      <w:r w:rsidRPr="00EE058F">
        <w:rPr>
          <w:rStyle w:val="h1content"/>
          <w:color w:val="515050"/>
          <w:sz w:val="28"/>
          <w:szCs w:val="28"/>
        </w:rPr>
        <w:t>: Школа»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rPr>
          <w:color w:val="353535"/>
        </w:rPr>
      </w:pPr>
      <w:r w:rsidRPr="00EE058F">
        <w:rPr>
          <w:color w:val="353535"/>
        </w:rPr>
        <w:t> Проект «</w:t>
      </w:r>
      <w:proofErr w:type="spellStart"/>
      <w:r w:rsidRPr="00EE058F">
        <w:rPr>
          <w:color w:val="353535"/>
        </w:rPr>
        <w:t>ЛитРес</w:t>
      </w:r>
      <w:proofErr w:type="spellEnd"/>
      <w:r w:rsidRPr="00EE058F">
        <w:rPr>
          <w:color w:val="353535"/>
        </w:rPr>
        <w:t>: Школа» разработан на базе «</w:t>
      </w:r>
      <w:proofErr w:type="spellStart"/>
      <w:r w:rsidRPr="00EE058F">
        <w:rPr>
          <w:color w:val="353535"/>
        </w:rPr>
        <w:t>ЛитРес</w:t>
      </w:r>
      <w:proofErr w:type="spellEnd"/>
      <w:r w:rsidRPr="00EE058F">
        <w:rPr>
          <w:color w:val="353535"/>
        </w:rPr>
        <w:t>: Библиотеки» и позволяет школьным библиотекам выдавать учащимся электронные книги по системе «книговыдач». На сайте school.litres.ru и в мобильных  приложениях читателям и библиотекарям предоставляется доступ к 500 или к 85 000 книг (зависит от настроек библиотеки).                                                                     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rPr>
          <w:color w:val="353535"/>
        </w:rPr>
      </w:pPr>
      <w:r w:rsidRPr="00EE058F">
        <w:rPr>
          <w:color w:val="353535"/>
        </w:rPr>
        <w:t>Можно выделить три основных сценария получения  читателем этих книг.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rPr>
          <w:color w:val="353535"/>
        </w:rPr>
      </w:pPr>
      <w:r w:rsidRPr="00EE058F">
        <w:rPr>
          <w:color w:val="353535"/>
        </w:rPr>
        <w:t xml:space="preserve">Сценарий 1: «самообслуживание» — самостоятельное получение книг </w:t>
      </w:r>
      <w:proofErr w:type="gramStart"/>
      <w:r w:rsidRPr="00EE058F">
        <w:rPr>
          <w:color w:val="353535"/>
        </w:rPr>
        <w:t>читателями.«</w:t>
      </w:r>
      <w:proofErr w:type="gramEnd"/>
      <w:r w:rsidRPr="00EE058F">
        <w:rPr>
          <w:color w:val="353535"/>
        </w:rPr>
        <w:t xml:space="preserve">Самообслуживание» является основным сценарием работы с системой, позволяющим библиотекарям отслеживать реальный процесс чтения книг, а читателям удобно и быстро приступать к чтению.  При этом подходе читатель может самостоятельно брать в библиотеке любые книги, соответствующие его возрасту. Библиотекарь лишь настраивает количество книг, которое читатель может иметь на руках в один момент времени. Таким образом, когда учащийся получает от учителя задание прочитать книгу, он находит её на сайте school.litres.ru или в </w:t>
      </w:r>
      <w:proofErr w:type="gramStart"/>
      <w:r w:rsidRPr="00EE058F">
        <w:rPr>
          <w:color w:val="353535"/>
        </w:rPr>
        <w:t>мобильных  приложениях</w:t>
      </w:r>
      <w:proofErr w:type="gramEnd"/>
      <w:r w:rsidRPr="00EE058F">
        <w:rPr>
          <w:color w:val="353535"/>
        </w:rPr>
        <w:t>, сразу же получает её по самообслуживанию (кнопка «Взять в библиотеке» или «Взять себе») и приступает к чтению.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rPr>
          <w:color w:val="353535"/>
        </w:rPr>
      </w:pPr>
      <w:r w:rsidRPr="00EE058F">
        <w:rPr>
          <w:color w:val="353535"/>
        </w:rPr>
        <w:t>Сценарий 2: «запрос-выдача» — читатели запрашивают книги, а библиотекарь вручную обрабатывает эти запросы. «</w:t>
      </w:r>
      <w:proofErr w:type="spellStart"/>
      <w:r w:rsidRPr="00EE058F">
        <w:rPr>
          <w:color w:val="353535"/>
        </w:rPr>
        <w:t>Запрос</w:t>
      </w:r>
      <w:r w:rsidRPr="00EE058F">
        <w:rPr>
          <w:color w:val="353535"/>
        </w:rPr>
        <w:softHyphen/>
        <w:t>выдача</w:t>
      </w:r>
      <w:proofErr w:type="spellEnd"/>
      <w:r w:rsidRPr="00EE058F">
        <w:rPr>
          <w:color w:val="353535"/>
        </w:rPr>
        <w:t>» является наиболее экономным сценарием расходования баланса книговыдач.        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rPr>
          <w:color w:val="353535"/>
        </w:rPr>
      </w:pPr>
      <w:r w:rsidRPr="00EE058F">
        <w:rPr>
          <w:color w:val="353535"/>
        </w:rPr>
        <w:t>Однако он требует больших временных трудозатрат библиотекаря, а также вынуждает читателя продолжительное время ожидать перед началом чтения, что негативно сказывается на объеме реально прочитанных книг. При этом подходе читатель находит на сайте school.litres.ru или в мобильных приложениях заданную учителем книгу, нажимает кнопку «Запросить у библиотекаря» «Запросить») и уходит с сайта, ожидая решения библиотекаря.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rPr>
          <w:color w:val="353535"/>
        </w:rPr>
      </w:pPr>
      <w:r w:rsidRPr="00EE058F">
        <w:rPr>
          <w:color w:val="353535"/>
        </w:rPr>
        <w:t xml:space="preserve">В это время библиотекарь либо отслеживает в почтовом ящике </w:t>
      </w:r>
      <w:proofErr w:type="spellStart"/>
      <w:r w:rsidRPr="00EE058F">
        <w:rPr>
          <w:color w:val="353535"/>
        </w:rPr>
        <w:t>e</w:t>
      </w:r>
      <w:r w:rsidRPr="00EE058F">
        <w:rPr>
          <w:color w:val="353535"/>
        </w:rPr>
        <w:softHyphen/>
        <w:t>mail</w:t>
      </w:r>
      <w:proofErr w:type="spellEnd"/>
      <w:r w:rsidRPr="00EE058F">
        <w:rPr>
          <w:color w:val="353535"/>
        </w:rPr>
        <w:softHyphen/>
        <w:t xml:space="preserve"> уведомления о запросах, либо периодически просматривает на сайте раздел «Заказанные». При появлении новых запросов библиотекарь индивидуально по каждому из них принимает решение: выдать книгу или отказать в выдаче.  Если библиотекарь подтверждает выдачу и нажимает на «Выдать»/ «Выдать бесплатно», то книга выдается читателю «ну руки» на 1 год, он получает уведомление на свой </w:t>
      </w:r>
      <w:proofErr w:type="spellStart"/>
      <w:r w:rsidRPr="00EE058F">
        <w:rPr>
          <w:color w:val="353535"/>
        </w:rPr>
        <w:t>e</w:t>
      </w:r>
      <w:r w:rsidRPr="00EE058F">
        <w:rPr>
          <w:color w:val="353535"/>
        </w:rPr>
        <w:softHyphen/>
        <w:t>mail</w:t>
      </w:r>
      <w:proofErr w:type="spellEnd"/>
      <w:r w:rsidRPr="00EE058F">
        <w:rPr>
          <w:color w:val="353535"/>
        </w:rPr>
        <w:t xml:space="preserve"> и может читать все выданные книги в разделе «Мои книги».                                 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rPr>
          <w:color w:val="353535"/>
        </w:rPr>
      </w:pPr>
      <w:r w:rsidRPr="00EE058F">
        <w:rPr>
          <w:color w:val="353535"/>
        </w:rPr>
        <w:lastRenderedPageBreak/>
        <w:t> Сценарий 3: "принудительная выдача" - библиотекарь самостоятельно выдаёт книги, не дожидаясь запросов читателей. "Принудительная выдача является дополнительным сценарием и может работать одновременно с "самообслуживанием" или "запросом-выдачей".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240" w:afterAutospacing="0" w:line="312" w:lineRule="atLeast"/>
        <w:rPr>
          <w:color w:val="353535"/>
        </w:rPr>
      </w:pPr>
      <w:r w:rsidRPr="00EE058F">
        <w:rPr>
          <w:color w:val="353535"/>
        </w:rPr>
        <w:t>Инструкция читателя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rPr>
          <w:color w:val="353535"/>
        </w:rPr>
      </w:pPr>
      <w:r w:rsidRPr="00EE058F">
        <w:rPr>
          <w:color w:val="353535"/>
        </w:rPr>
        <w:t>Версия документа: 1.2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rPr>
          <w:color w:val="353535"/>
        </w:rPr>
      </w:pPr>
      <w:r w:rsidRPr="00EE058F">
        <w:rPr>
          <w:color w:val="353535"/>
        </w:rPr>
        <w:t>Дата последнего обновления: 09 августа 2019 г.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rPr>
          <w:color w:val="353535"/>
        </w:rPr>
      </w:pPr>
      <w:r w:rsidRPr="00EE058F">
        <w:rPr>
          <w:color w:val="353535"/>
        </w:rPr>
        <w:t>Постоянное размещение: </w:t>
      </w:r>
      <w:hyperlink r:id="rId13" w:history="1">
        <w:r w:rsidRPr="00EE058F">
          <w:rPr>
            <w:rStyle w:val="a5"/>
            <w:color w:val="1A77A3"/>
          </w:rPr>
          <w:t>https://goo.gl/lhWVHm</w:t>
        </w:r>
      </w:hyperlink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rPr>
          <w:color w:val="353535"/>
        </w:rPr>
      </w:pPr>
      <w:r w:rsidRPr="00EE058F">
        <w:rPr>
          <w:rStyle w:val="a4"/>
          <w:rFonts w:eastAsiaTheme="majorEastAsia"/>
          <w:color w:val="353535"/>
        </w:rPr>
        <w:t> 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jc w:val="center"/>
        <w:rPr>
          <w:b/>
          <w:color w:val="353535"/>
        </w:rPr>
      </w:pPr>
      <w:r w:rsidRPr="00EE058F">
        <w:rPr>
          <w:b/>
          <w:color w:val="353535"/>
        </w:rPr>
        <w:t>НАЦИОНАЛЬНАЯ ЭЛЕКТРОННАЯ БИБЛИОТЕКА  - ЕДИНЫЙ ПОРТАЛ ДОСТУПА К ЭЛЕКТРОННЫМ РЕСУРСАМ РОССИЙСКИХ БИБЛИОТЕК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rPr>
          <w:color w:val="353535"/>
        </w:rPr>
      </w:pPr>
      <w:r w:rsidRPr="00EE058F">
        <w:rPr>
          <w:color w:val="353535"/>
        </w:rPr>
        <w:t xml:space="preserve">ЧТО ТАКОЕ НЭБ? Национальная электронная библиотека (НЭБ) – это государственная информационная система, которая объединяет оцифрованные фонды российских библиотек, включая крупнейшие федеральные библиотеки: Российская государственная библиотека, Российская национальная библиотека, Государственная публичная научно-техническая библиотека, Всероссийская государственная библиотека иностранной литературы, Государственная публичная историческая библиотека, Российская государственная библиотека искусств, Российская государственная детская библиотека, Всероссийская </w:t>
      </w:r>
      <w:proofErr w:type="spellStart"/>
      <w:r w:rsidRPr="00EE058F">
        <w:rPr>
          <w:color w:val="353535"/>
        </w:rPr>
        <w:t>патентнотехническая</w:t>
      </w:r>
      <w:proofErr w:type="spellEnd"/>
      <w:r w:rsidRPr="00EE058F">
        <w:rPr>
          <w:color w:val="353535"/>
        </w:rPr>
        <w:t xml:space="preserve"> библиотека (отделение Федерального института промышленной собственности).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rPr>
          <w:color w:val="353535"/>
        </w:rPr>
      </w:pPr>
      <w:r w:rsidRPr="00EE058F">
        <w:rPr>
          <w:color w:val="353535"/>
        </w:rPr>
        <w:t>ГДЕ НАХОДИТСЯ НЭБ? Веб-портал Национальной электронной библиотеки находится по адресу: http://нэб.рф или http://rusneb.ru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rPr>
          <w:color w:val="353535"/>
        </w:rPr>
      </w:pPr>
      <w:r w:rsidRPr="00EE058F">
        <w:rPr>
          <w:color w:val="353535"/>
        </w:rPr>
        <w:t xml:space="preserve"> Периодические издания (газеты, журналы, альманахи) В НЭБ можно ознакомиться с тематическими подборками, составленными экспертами библиотек, посвященными различным историческим событиям, персоналиям и актуальным темам.</w:t>
      </w:r>
      <w:r w:rsidRPr="00EE058F">
        <w:rPr>
          <w:color w:val="353535"/>
        </w:rPr>
        <w:sym w:font="Symbol" w:char="F0B7"/>
      </w:r>
      <w:r w:rsidRPr="00EE058F">
        <w:rPr>
          <w:color w:val="353535"/>
        </w:rPr>
        <w:t xml:space="preserve"> Авторефераты и </w:t>
      </w:r>
      <w:proofErr w:type="gramStart"/>
      <w:r w:rsidRPr="00EE058F">
        <w:rPr>
          <w:color w:val="353535"/>
        </w:rPr>
        <w:t xml:space="preserve">диссертации </w:t>
      </w:r>
      <w:r w:rsidRPr="00EE058F">
        <w:rPr>
          <w:color w:val="353535"/>
        </w:rPr>
        <w:sym w:font="Symbol" w:char="F0B7"/>
      </w:r>
      <w:r w:rsidRPr="00EE058F">
        <w:rPr>
          <w:color w:val="353535"/>
        </w:rPr>
        <w:t xml:space="preserve"> Патентные</w:t>
      </w:r>
      <w:proofErr w:type="gramEnd"/>
      <w:r w:rsidRPr="00EE058F">
        <w:rPr>
          <w:color w:val="353535"/>
        </w:rPr>
        <w:t xml:space="preserve"> документы </w:t>
      </w:r>
      <w:r w:rsidRPr="00EE058F">
        <w:rPr>
          <w:color w:val="353535"/>
        </w:rPr>
        <w:sym w:font="Symbol" w:char="F0B7"/>
      </w:r>
      <w:r w:rsidRPr="00EE058F">
        <w:rPr>
          <w:color w:val="353535"/>
        </w:rPr>
        <w:t xml:space="preserve"> Картографические издания </w:t>
      </w:r>
      <w:r w:rsidRPr="00EE058F">
        <w:rPr>
          <w:color w:val="353535"/>
        </w:rPr>
        <w:sym w:font="Symbol" w:char="F0B7"/>
      </w:r>
      <w:r w:rsidRPr="00EE058F">
        <w:rPr>
          <w:color w:val="353535"/>
        </w:rPr>
        <w:t xml:space="preserve"> Нотные издания </w:t>
      </w:r>
      <w:r w:rsidRPr="00EE058F">
        <w:rPr>
          <w:color w:val="353535"/>
        </w:rPr>
        <w:sym w:font="Symbol" w:char="F0B7"/>
      </w:r>
      <w:r w:rsidRPr="00EE058F">
        <w:rPr>
          <w:color w:val="353535"/>
        </w:rPr>
        <w:t xml:space="preserve"> Художественная литература </w:t>
      </w:r>
      <w:r w:rsidRPr="00EE058F">
        <w:rPr>
          <w:color w:val="353535"/>
        </w:rPr>
        <w:sym w:font="Symbol" w:char="F0B7"/>
      </w:r>
      <w:r w:rsidRPr="00EE058F">
        <w:rPr>
          <w:color w:val="353535"/>
        </w:rPr>
        <w:t xml:space="preserve"> Научно-образовательная литература </w:t>
      </w:r>
      <w:r w:rsidRPr="00EE058F">
        <w:rPr>
          <w:color w:val="353535"/>
        </w:rPr>
        <w:sym w:font="Symbol" w:char="F0B7"/>
      </w:r>
      <w:r w:rsidRPr="00EE058F">
        <w:rPr>
          <w:color w:val="353535"/>
        </w:rPr>
        <w:t xml:space="preserve">ЧТО МОЖНО НАЙТИ В НЭБ? На начало 2018 г. объединенные фонды Национальной электронной библиотеки насчитывают более 4 млн. электронных копий изданий различной направленности: 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rPr>
          <w:color w:val="353535"/>
        </w:rPr>
      </w:pPr>
      <w:r w:rsidRPr="00EE058F">
        <w:rPr>
          <w:color w:val="353535"/>
        </w:rPr>
        <w:t xml:space="preserve"> Тематический поиск</w:t>
      </w:r>
      <w:r w:rsidRPr="00EE058F">
        <w:rPr>
          <w:color w:val="353535"/>
        </w:rPr>
        <w:sym w:font="Symbol" w:char="F0B7"/>
      </w:r>
      <w:r w:rsidRPr="00EE058F">
        <w:rPr>
          <w:color w:val="353535"/>
        </w:rPr>
        <w:t xml:space="preserve"> Поиск по полному тексту произведения </w:t>
      </w:r>
      <w:r w:rsidRPr="00EE058F">
        <w:rPr>
          <w:color w:val="353535"/>
        </w:rPr>
        <w:sym w:font="Symbol" w:char="F0B7"/>
      </w:r>
      <w:r w:rsidRPr="00EE058F">
        <w:rPr>
          <w:color w:val="353535"/>
        </w:rPr>
        <w:t xml:space="preserve"> Поиск по библиографическому описанию (автор, название, аннотация, год и место издания, издательство) </w:t>
      </w:r>
      <w:r w:rsidRPr="00EE058F">
        <w:rPr>
          <w:color w:val="353535"/>
        </w:rPr>
        <w:sym w:font="Symbol" w:char="F0B7"/>
      </w:r>
      <w:r w:rsidRPr="00EE058F">
        <w:rPr>
          <w:color w:val="353535"/>
        </w:rPr>
        <w:t xml:space="preserve">ИНСТРУМЕНТЫ ПОИСКА 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rPr>
          <w:color w:val="353535"/>
        </w:rPr>
      </w:pPr>
      <w:r w:rsidRPr="00EE058F">
        <w:rPr>
          <w:color w:val="353535"/>
        </w:rPr>
        <w:t>КАКИЕ УСЛОВИЯ? Использование НЭБ для пользователей и библиотек является бесплатным. Большую часть фондов НЭБ составляют произведения, перешедшие в общественное достояние. Эти произведения доступны для просмотра, скачивания и копирования без ограничений из любого места. Использование произведений, охраняемых авторским правом, ограничено в соответствии с действующим законодательством в области авторского права. Просмотр таких произведений возможен только в помещениях библиотек-участников проекта НЭБ.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rPr>
          <w:color w:val="353535"/>
        </w:rPr>
      </w:pPr>
      <w:r w:rsidRPr="00EE058F">
        <w:rPr>
          <w:color w:val="353535"/>
        </w:rPr>
        <w:t>НУЖНА ЛИ РЕГИСТРАЦИЯ? Регистрация пользователей на портале НЭБ не является обязательной и не является условием доступа к тем или иным электронным ресурсам. Зарегистрированные пользователи получают в свое распоряжение «личный кабинет», в котором могут воспользоваться набором функций, которые делают работу с электронными ресурсами более комфортной – закладки, личные подборки, заметки, цитаты, история поисковых запросов.</w:t>
      </w:r>
    </w:p>
    <w:p w:rsidR="00EE058F" w:rsidRPr="00EE058F" w:rsidRDefault="00EE058F" w:rsidP="00EE058F">
      <w:pPr>
        <w:pStyle w:val="a3"/>
        <w:shd w:val="clear" w:color="auto" w:fill="FFFFFF"/>
        <w:spacing w:before="0" w:beforeAutospacing="0" w:after="150" w:afterAutospacing="0" w:line="312" w:lineRule="atLeast"/>
        <w:rPr>
          <w:color w:val="353535"/>
        </w:rPr>
      </w:pPr>
      <w:r w:rsidRPr="00EE058F">
        <w:rPr>
          <w:color w:val="353535"/>
        </w:rPr>
        <w:lastRenderedPageBreak/>
        <w:t>НУЖНА ПОМОЩЬ? Ответы на популярные вопросы, инструкции и обучающие видеоматериалы можно найти в специальном разделе для пользователей: http://нэб.рф/help</w:t>
      </w:r>
    </w:p>
    <w:p w:rsidR="00CA4DF3" w:rsidRPr="00EE058F" w:rsidRDefault="00CA4DF3">
      <w:pPr>
        <w:rPr>
          <w:rFonts w:ascii="Times New Roman" w:hAnsi="Times New Roman" w:cs="Times New Roman"/>
          <w:sz w:val="24"/>
          <w:szCs w:val="24"/>
        </w:rPr>
      </w:pPr>
    </w:p>
    <w:sectPr w:rsidR="00CA4DF3" w:rsidRPr="00EE058F" w:rsidSect="00EE05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D5F84"/>
    <w:multiLevelType w:val="multilevel"/>
    <w:tmpl w:val="297A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30D08"/>
    <w:multiLevelType w:val="multilevel"/>
    <w:tmpl w:val="33BC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720D41"/>
    <w:multiLevelType w:val="multilevel"/>
    <w:tmpl w:val="1EB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AA0FED"/>
    <w:multiLevelType w:val="multilevel"/>
    <w:tmpl w:val="7884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ED6549"/>
    <w:multiLevelType w:val="multilevel"/>
    <w:tmpl w:val="E5C2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8D16D5"/>
    <w:multiLevelType w:val="multilevel"/>
    <w:tmpl w:val="5D34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8F"/>
    <w:rsid w:val="0048349F"/>
    <w:rsid w:val="00753B5C"/>
    <w:rsid w:val="00827197"/>
    <w:rsid w:val="00CA4DF3"/>
    <w:rsid w:val="00E35BDA"/>
    <w:rsid w:val="00EE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ACF86-19CE-417D-B956-97D7E9AE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DF3"/>
  </w:style>
  <w:style w:type="paragraph" w:styleId="1">
    <w:name w:val="heading 1"/>
    <w:basedOn w:val="a"/>
    <w:link w:val="10"/>
    <w:uiPriority w:val="9"/>
    <w:qFormat/>
    <w:rsid w:val="00EE0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5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5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5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5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EE058F"/>
  </w:style>
  <w:style w:type="paragraph" w:styleId="a3">
    <w:name w:val="Normal (Web)"/>
    <w:basedOn w:val="a"/>
    <w:uiPriority w:val="99"/>
    <w:semiHidden/>
    <w:unhideWhenUsed/>
    <w:rsid w:val="00EE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058F"/>
    <w:rPr>
      <w:b/>
      <w:bCs/>
    </w:rPr>
  </w:style>
  <w:style w:type="character" w:styleId="a5">
    <w:name w:val="Hyperlink"/>
    <w:basedOn w:val="a0"/>
    <w:uiPriority w:val="99"/>
    <w:semiHidden/>
    <w:unhideWhenUsed/>
    <w:rsid w:val="00EE058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E05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E05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E05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EE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5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us/app/%D1%83%D1%87%D0%B5%D0%B1%D0%BD%D0%B8%D0%BA%D0%B8-%D0%BF%D1%80%D0%BE%D1%81%D0%B2%D0%B5%D1%89%D0%B5%D0%BD%D0%B8%D1%8F/id1435470880?l=ru&amp;ls=1" TargetMode="External"/><Relationship Id="rId13" Type="http://schemas.openxmlformats.org/officeDocument/2006/relationships/hyperlink" Target="https://goo.gl/lhWVH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com.prosv.ebook" TargetMode="External"/><Relationship Id="rId12" Type="http://schemas.openxmlformats.org/officeDocument/2006/relationships/hyperlink" Target="mailto:digital@pros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digital.prosv.ru/" TargetMode="External"/><Relationship Id="rId5" Type="http://schemas.openxmlformats.org/officeDocument/2006/relationships/hyperlink" Target="https://sferum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atalog.prosv.ru/apps/win/la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ru-ru/store/p/%D0%A3%D1%87%D0%B5%D0%B1%D0%BD%D0%B8%D0%BA%D0%B8-%D0%9F%D1%80%D0%BE%D1%81%D0%B2%D0%B5%D1%89%D0%B5%D0%BD%D0%B8%D0%B5/9nblggh51nx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2023-11-11T01:52:00Z</dcterms:created>
  <dcterms:modified xsi:type="dcterms:W3CDTF">2023-11-11T01:52:00Z</dcterms:modified>
</cp:coreProperties>
</file>