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5C" w:rsidRPr="00874CF5" w:rsidRDefault="00874CF5" w:rsidP="00874CF5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32"/>
          <w:szCs w:val="32"/>
        </w:rPr>
      </w:pPr>
      <w:r w:rsidRPr="00874CF5">
        <w:rPr>
          <w:b/>
          <w:color w:val="2C2D2E"/>
          <w:sz w:val="32"/>
          <w:szCs w:val="32"/>
        </w:rPr>
        <w:t>Комиссия по делам несовершеннолетних и защите их прав при администрации Краснодарского края предупреждает, если д</w:t>
      </w:r>
      <w:r w:rsidR="00AA305C" w:rsidRPr="00874CF5">
        <w:rPr>
          <w:b/>
          <w:color w:val="2C2D2E"/>
          <w:sz w:val="32"/>
          <w:szCs w:val="32"/>
        </w:rPr>
        <w:t>али ребенку покататься, будьте готовы нести ответственность</w:t>
      </w:r>
      <w:r w:rsidRPr="00874CF5">
        <w:rPr>
          <w:b/>
          <w:color w:val="2C2D2E"/>
          <w:sz w:val="32"/>
          <w:szCs w:val="32"/>
        </w:rPr>
        <w:t>!</w:t>
      </w:r>
    </w:p>
    <w:p w:rsidR="00AA305C" w:rsidRPr="00874CF5" w:rsidRDefault="00AA305C" w:rsidP="00874CF5">
      <w:pPr>
        <w:pStyle w:val="a3"/>
        <w:shd w:val="clear" w:color="auto" w:fill="FFFFFF"/>
        <w:ind w:firstLine="708"/>
        <w:jc w:val="both"/>
        <w:rPr>
          <w:color w:val="2C2D2E"/>
          <w:sz w:val="32"/>
          <w:szCs w:val="32"/>
        </w:rPr>
      </w:pPr>
      <w:r w:rsidRPr="00874CF5">
        <w:rPr>
          <w:color w:val="2C2D2E"/>
          <w:sz w:val="32"/>
          <w:szCs w:val="32"/>
        </w:rPr>
        <w:t xml:space="preserve">С начала 2024 года в Краснодарском крае зарегистрировано </w:t>
      </w:r>
      <w:r w:rsidR="00874CF5">
        <w:rPr>
          <w:color w:val="2C2D2E"/>
          <w:sz w:val="32"/>
          <w:szCs w:val="32"/>
        </w:rPr>
        <w:t xml:space="preserve"> </w:t>
      </w:r>
      <w:r w:rsidRPr="00874CF5">
        <w:rPr>
          <w:color w:val="2C2D2E"/>
          <w:sz w:val="32"/>
          <w:szCs w:val="32"/>
        </w:rPr>
        <w:t xml:space="preserve">14 ДТП с участием несовершеннолетних водителей </w:t>
      </w:r>
      <w:r w:rsidR="00874CF5">
        <w:rPr>
          <w:color w:val="2C2D2E"/>
          <w:sz w:val="32"/>
          <w:szCs w:val="32"/>
        </w:rPr>
        <w:t xml:space="preserve">                            </w:t>
      </w:r>
      <w:r w:rsidRPr="00874CF5">
        <w:rPr>
          <w:color w:val="2C2D2E"/>
          <w:sz w:val="32"/>
          <w:szCs w:val="32"/>
        </w:rPr>
        <w:t>авто</w:t>
      </w:r>
      <w:r w:rsidR="00874CF5">
        <w:rPr>
          <w:color w:val="2C2D2E"/>
          <w:sz w:val="32"/>
          <w:szCs w:val="32"/>
        </w:rPr>
        <w:t>,</w:t>
      </w:r>
      <w:r w:rsidRPr="00874CF5">
        <w:rPr>
          <w:color w:val="2C2D2E"/>
          <w:sz w:val="32"/>
          <w:szCs w:val="32"/>
        </w:rPr>
        <w:t xml:space="preserve"> мототранспорта. Только за прошедшие выходные в крае произошло 3 ДТП с участием несовершеннолетних водителей мототранспорта. Во всех случаях дети не достигли установленного возраста для пере</w:t>
      </w:r>
      <w:bookmarkStart w:id="0" w:name="_GoBack"/>
      <w:r w:rsidRPr="00874CF5">
        <w:rPr>
          <w:color w:val="2C2D2E"/>
          <w:sz w:val="32"/>
          <w:szCs w:val="32"/>
        </w:rPr>
        <w:t>д</w:t>
      </w:r>
      <w:bookmarkEnd w:id="0"/>
      <w:r w:rsidRPr="00874CF5">
        <w:rPr>
          <w:color w:val="2C2D2E"/>
          <w:sz w:val="32"/>
          <w:szCs w:val="32"/>
        </w:rPr>
        <w:t>вижения по дорогам и</w:t>
      </w:r>
      <w:r w:rsidR="00874CF5">
        <w:rPr>
          <w:color w:val="2C2D2E"/>
          <w:sz w:val="32"/>
          <w:szCs w:val="32"/>
        </w:rPr>
        <w:t xml:space="preserve"> не имели права управления ТС. </w:t>
      </w:r>
      <w:r w:rsidRPr="00874CF5">
        <w:rPr>
          <w:color w:val="2C2D2E"/>
          <w:sz w:val="32"/>
          <w:szCs w:val="32"/>
        </w:rPr>
        <w:t>В отношении родителей составлены и направлены в комиссию по делам несовершеннолетних и защите их прав, материалы о неисполнении родительских обязанностей.</w:t>
      </w:r>
    </w:p>
    <w:p w:rsidR="00AA305C" w:rsidRPr="00874CF5" w:rsidRDefault="00AA305C" w:rsidP="00874CF5">
      <w:pPr>
        <w:pStyle w:val="a3"/>
        <w:shd w:val="clear" w:color="auto" w:fill="FFFFFF"/>
        <w:ind w:firstLine="708"/>
        <w:jc w:val="both"/>
        <w:rPr>
          <w:color w:val="2C2D2E"/>
          <w:sz w:val="32"/>
          <w:szCs w:val="32"/>
        </w:rPr>
      </w:pPr>
      <w:r w:rsidRPr="00874CF5">
        <w:rPr>
          <w:color w:val="2C2D2E"/>
          <w:sz w:val="32"/>
          <w:szCs w:val="32"/>
        </w:rPr>
        <w:t>Профилактика ДТП с участием несовершеннолетних полностью зависит от родителей и взрослых, которые позволяют своим детям управлять транспортными средствами без права управления.</w:t>
      </w:r>
    </w:p>
    <w:p w:rsidR="00AA305C" w:rsidRPr="00874CF5" w:rsidRDefault="00AA305C" w:rsidP="00874CF5">
      <w:pPr>
        <w:pStyle w:val="a3"/>
        <w:shd w:val="clear" w:color="auto" w:fill="FFFFFF"/>
        <w:ind w:firstLine="708"/>
        <w:jc w:val="both"/>
        <w:rPr>
          <w:color w:val="2C2D2E"/>
          <w:sz w:val="32"/>
          <w:szCs w:val="32"/>
        </w:rPr>
      </w:pPr>
      <w:r w:rsidRPr="00874CF5">
        <w:rPr>
          <w:color w:val="2C2D2E"/>
          <w:sz w:val="32"/>
          <w:szCs w:val="32"/>
        </w:rPr>
        <w:t xml:space="preserve">В Кавказском районе в ДТП пострадал 16-летний подросток, который поехал в магазин с разрешения собственника автомобиля – его дедушки, </w:t>
      </w:r>
      <w:proofErr w:type="gramStart"/>
      <w:r w:rsidRPr="00874CF5">
        <w:rPr>
          <w:color w:val="2C2D2E"/>
          <w:sz w:val="32"/>
          <w:szCs w:val="32"/>
        </w:rPr>
        <w:t>в последствии</w:t>
      </w:r>
      <w:proofErr w:type="gramEnd"/>
      <w:r w:rsidRPr="00874CF5">
        <w:rPr>
          <w:color w:val="2C2D2E"/>
          <w:sz w:val="32"/>
          <w:szCs w:val="32"/>
        </w:rPr>
        <w:t xml:space="preserve"> он был привлечен к ответственности за передачу управления ТС лицу, не имеющему права управления.</w:t>
      </w:r>
    </w:p>
    <w:p w:rsidR="00AA305C" w:rsidRPr="00874CF5" w:rsidRDefault="00AA305C" w:rsidP="00874CF5">
      <w:pPr>
        <w:pStyle w:val="a3"/>
        <w:shd w:val="clear" w:color="auto" w:fill="FFFFFF"/>
        <w:ind w:firstLine="708"/>
        <w:jc w:val="both"/>
        <w:rPr>
          <w:color w:val="2C2D2E"/>
          <w:sz w:val="32"/>
          <w:szCs w:val="32"/>
        </w:rPr>
      </w:pPr>
      <w:r w:rsidRPr="00874CF5">
        <w:rPr>
          <w:color w:val="2C2D2E"/>
          <w:sz w:val="32"/>
          <w:szCs w:val="32"/>
        </w:rPr>
        <w:t>Напоминаем, что за передачу управления ТС</w:t>
      </w:r>
      <w:r w:rsidR="00874CF5">
        <w:rPr>
          <w:color w:val="2C2D2E"/>
          <w:sz w:val="32"/>
          <w:szCs w:val="32"/>
        </w:rPr>
        <w:t xml:space="preserve"> лицу, не имеющему такого права</w:t>
      </w:r>
      <w:r w:rsidRPr="00874CF5">
        <w:rPr>
          <w:color w:val="2C2D2E"/>
          <w:sz w:val="32"/>
          <w:szCs w:val="32"/>
        </w:rPr>
        <w:t>, взрослые, родители (законные представители) могут быть привлечены по ч. 3 ст. 12.7 КоАП РФ (штраф 30 000 руб.), а все административные штрафы, полученные самим несовершеннолетним, взыскиваются также с его родителей.</w:t>
      </w:r>
    </w:p>
    <w:p w:rsidR="00AA305C" w:rsidRPr="00874CF5" w:rsidRDefault="00AA305C" w:rsidP="00874CF5">
      <w:pPr>
        <w:pStyle w:val="a3"/>
        <w:shd w:val="clear" w:color="auto" w:fill="FFFFFF"/>
        <w:ind w:firstLine="708"/>
        <w:jc w:val="both"/>
        <w:rPr>
          <w:color w:val="2C2D2E"/>
          <w:sz w:val="32"/>
          <w:szCs w:val="32"/>
        </w:rPr>
      </w:pPr>
      <w:r w:rsidRPr="00874CF5">
        <w:rPr>
          <w:color w:val="2C2D2E"/>
          <w:sz w:val="32"/>
          <w:szCs w:val="32"/>
        </w:rPr>
        <w:t>Призываем родителей проводить ежедневные беседы с детьми по правилам дорожного движения, не допускать ими управления авт</w:t>
      </w:r>
      <w:proofErr w:type="gramStart"/>
      <w:r w:rsidRPr="00874CF5">
        <w:rPr>
          <w:color w:val="2C2D2E"/>
          <w:sz w:val="32"/>
          <w:szCs w:val="32"/>
        </w:rPr>
        <w:t>о-</w:t>
      </w:r>
      <w:proofErr w:type="gramEnd"/>
      <w:r w:rsidRPr="00874CF5">
        <w:rPr>
          <w:color w:val="2C2D2E"/>
          <w:sz w:val="32"/>
          <w:szCs w:val="32"/>
        </w:rPr>
        <w:t>, мототранспортом.</w:t>
      </w:r>
    </w:p>
    <w:p w:rsidR="002A49B8" w:rsidRDefault="002A49B8"/>
    <w:sectPr w:rsidR="002A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C5"/>
    <w:rsid w:val="002A49B8"/>
    <w:rsid w:val="00874CF5"/>
    <w:rsid w:val="00AA305C"/>
    <w:rsid w:val="00D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2024-02-26T10:23:00Z</dcterms:created>
  <dcterms:modified xsi:type="dcterms:W3CDTF">2024-02-26T10:59:00Z</dcterms:modified>
</cp:coreProperties>
</file>