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EEB" w:rsidRDefault="00A40FEA" w:rsidP="00B03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курса внеурочной деятельности </w:t>
      </w:r>
    </w:p>
    <w:p w:rsidR="00A40FEA" w:rsidRDefault="00272EEB" w:rsidP="00B03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4697C">
        <w:rPr>
          <w:rFonts w:ascii="Times New Roman" w:hAnsi="Times New Roman" w:cs="Times New Roman"/>
          <w:b/>
          <w:sz w:val="28"/>
          <w:szCs w:val="28"/>
        </w:rPr>
        <w:t>Жизнь без опасностей</w:t>
      </w:r>
      <w:bookmarkStart w:id="0" w:name="_GoBack"/>
      <w:bookmarkEnd w:id="0"/>
      <w:r w:rsidR="00B0315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F4182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1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678"/>
        <w:gridCol w:w="850"/>
        <w:gridCol w:w="1134"/>
        <w:gridCol w:w="1134"/>
        <w:gridCol w:w="7088"/>
      </w:tblGrid>
      <w:tr w:rsidR="00A40FEA" w:rsidTr="00A40FE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разделов, блоков,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Кол-во часов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 проведения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Характеристика деятельности обучающихся</w:t>
            </w:r>
          </w:p>
        </w:tc>
      </w:tr>
      <w:tr w:rsidR="00A40FEA" w:rsidTr="00A40FE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 w:rsidP="00A762D0">
            <w:pPr>
              <w:pStyle w:val="a3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 w:rsidP="00A40FE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611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Pr="00AA611B" w:rsidRDefault="00A4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</w:pPr>
            <w:r w:rsidRPr="00AA611B">
              <w:rPr>
                <w:rFonts w:ascii="Times New Roman" w:hAnsi="Times New Roman"/>
                <w:b/>
                <w:sz w:val="28"/>
                <w:szCs w:val="28"/>
              </w:rPr>
              <w:t>Предупреждение бытового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40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</w:pPr>
            <w:r w:rsidRPr="00AA611B"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1E73" w:rsidRDefault="00A40FEA" w:rsidP="00191E7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Объяснять </w:t>
            </w:r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виды возможной </w:t>
            </w:r>
            <w:proofErr w:type="spellStart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травматизации</w:t>
            </w:r>
            <w:proofErr w:type="spellEnd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Описывать основные </w:t>
            </w:r>
            <w:proofErr w:type="gramStart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причины  возникновения</w:t>
            </w:r>
            <w:proofErr w:type="gramEnd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травматизации</w:t>
            </w:r>
            <w:proofErr w:type="spellEnd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бъяснять правила </w:t>
            </w:r>
            <w:proofErr w:type="gramStart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безопасности  в</w:t>
            </w:r>
            <w:proofErr w:type="gramEnd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помещении, при использова</w:t>
            </w:r>
            <w:r w:rsidR="007328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</w:t>
            </w:r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эле</w:t>
            </w:r>
            <w:r w:rsidR="007328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троприборов, пожарной безопасности.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Описывать ситуации, в которых</w:t>
            </w:r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может возникнуть опасность, рассмотреть все возможные меры по предупреждению опасных ситуаций.</w:t>
            </w:r>
          </w:p>
          <w:p w:rsidR="00A40FEA" w:rsidRDefault="00A40FEA" w:rsidP="007328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Сравнивать </w:t>
            </w:r>
            <w:proofErr w:type="gramStart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поведение  в</w:t>
            </w:r>
            <w:proofErr w:type="gramEnd"/>
            <w:r w:rsidR="00191E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различных ситуация</w:t>
            </w:r>
            <w:r w:rsidR="007328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х, с целью выработки безопасного. Освоение способов безопасного поведения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анализа и </w:t>
            </w:r>
            <w:r w:rsidR="007328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обобщения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информации</w:t>
            </w:r>
            <w:r w:rsidR="007328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выработка правил, закрепление навыков и умений</w:t>
            </w: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причины травматизма у детей. Правила поведения в помещениях.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A611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40F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Pr="00A40FEA" w:rsidRDefault="00A40FE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40FE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Правила пользования эле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r w:rsidRPr="00A40FE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троприборами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A611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40F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A6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Опасный шалости и игрушки. Пожарная безопасность. Как правильно пользоваться огнетушителем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A611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40F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Pr="00AA611B" w:rsidRDefault="00AA6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Опасная высота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40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Default="00AA611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40F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Pr="00AA611B" w:rsidRDefault="00AA6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A61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Профилактика возможных опасных ситуаций в быту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A611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611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A6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A611B">
              <w:rPr>
                <w:rFonts w:ascii="Times New Roman" w:hAnsi="Times New Roman"/>
                <w:b/>
                <w:sz w:val="28"/>
                <w:szCs w:val="28"/>
              </w:rPr>
              <w:t>Безопасное поведение на улицах и дорогах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A61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A611B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094" w:rsidTr="0020284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Виды транспортных средств. Интенсивность движения на дорогах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Объяснять существование правил поведения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дорогах..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Описывать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причины, приводящие к дорожному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травматизму.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Приводить примеры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нарушений правил и последствий.</w:t>
            </w:r>
          </w:p>
          <w:p w:rsidR="00DD5094" w:rsidRDefault="00DD5094" w:rsidP="00A55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Описывать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ситуации </w:t>
            </w:r>
            <w:proofErr w:type="spellStart"/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безопастного</w:t>
            </w:r>
            <w:proofErr w:type="spellEnd"/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поведения на дорогах, ж/д переездах, в транспорте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необходимость бережного отношения у к жизни и здоровью человека.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Составление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правил поведения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устной и письменной формах; готовность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объяснить эти правила другому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вести диалог; готовность </w:t>
            </w:r>
            <w:r w:rsidR="00A559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применять знания и умения на практике.</w:t>
            </w:r>
          </w:p>
        </w:tc>
      </w:tr>
      <w:tr w:rsidR="00DD5094" w:rsidTr="0020284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Элементы дорог. Дорожная разметка. Правила перехода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20284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Сигналы транспортных средств. Перекрестки.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20284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Езда на велосипеде, мопеде, мотоцикле. Основные правила езды и меры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4F2C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Соблюдение правил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4F2C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Причины дорожно-транспортного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BE443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ГИБДД. Предназначение и задачи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делать в ЧС на дороге.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BE443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 w:rsidP="00A12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Поведение вблизи ж/путей. Правила перехода.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BE443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Охраняемые и неохраняемые переезды.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5094" w:rsidTr="00BE443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Ж/д транспорт. Безопасное следование, Обязанности пассажира.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94" w:rsidRDefault="00DD509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94" w:rsidRDefault="00DD5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FEA" w:rsidTr="00A40F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611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A6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  <w:t>Безопасное поведение на воде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A" w:rsidRPr="00AA611B" w:rsidRDefault="00AA611B" w:rsidP="00AA61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AA611B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A" w:rsidRDefault="00A40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5E0A19" w:rsidTr="002A05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A12A79" w:rsidRDefault="005E0A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2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Водоемы нашей местности. Основные правила поведения на воде.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A19" w:rsidRDefault="005E0A19" w:rsidP="00A55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Объяснять, почему необходимо выполнять правила поведения и инструкции на воде. Оценивать риски нарушения данных правил. Приводить примеры безопасного поведения и закреплять теоретические знания. Описание правил взаимодействия с другими людьми, умении позвать на помощь или оказать помощь.</w:t>
            </w:r>
          </w:p>
          <w:p w:rsidR="005E0A19" w:rsidRDefault="005E0A19" w:rsidP="00A55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 понятие ориентира на местности, его значени</w:t>
            </w:r>
            <w:r w:rsidR="00DF06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 для человека. Оценивать риски, связанные с несоблюдением правил в природе. Описать правила взаимодействия и важности работы в команде, паре, </w:t>
            </w:r>
            <w:r w:rsidR="00DF06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делать выводы и принимать решения, доносить свою позицию до </w:t>
            </w:r>
            <w:proofErr w:type="gramStart"/>
            <w:r w:rsidR="00DF06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других :</w:t>
            </w:r>
            <w:proofErr w:type="gramEnd"/>
            <w:r w:rsidR="00DF06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высказывать свою точку зрения, принять другую точку зрения. Описывать простые правила «безопасного», «правильного» поведения. Доказывать               необходимость бережного отношения к здоровью человека и природе. </w:t>
            </w:r>
          </w:p>
          <w:p w:rsidR="005E0A19" w:rsidRDefault="005E0A19" w:rsidP="00A55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A19" w:rsidTr="002A05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A12A79" w:rsidRDefault="005E0A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2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Способы и средства спасания утопающих. Основные и подручные средства спасения на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12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A19" w:rsidRDefault="005E0A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A19" w:rsidTr="002A05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Pr="003D4B6B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B6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Pr="003D4B6B" w:rsidRDefault="005E0A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D4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Безопасное поведение на природе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3D4B6B" w:rsidRDefault="005E0A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4B6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A19" w:rsidRDefault="005E0A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A19" w:rsidTr="002A05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Pr="003D4B6B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Pr="005E0A19" w:rsidRDefault="005E0A19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ориентира Ориентировка на местности. Определение сторон по компасу, солнцу, часам и местным предметам.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5E0A19" w:rsidRDefault="005E0A19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5E0A19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0A19" w:rsidRDefault="005E0A19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A19" w:rsidTr="005E0A19">
        <w:trPr>
          <w:trHeight w:val="8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5E0A19" w:rsidRDefault="005E0A19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eastAsia="ru-RU"/>
              </w:rPr>
              <w:t>Безопасная переправа через водную преграду. Умение вязать узлы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9" w:rsidRPr="005E0A19" w:rsidRDefault="005E0A19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Pr="005E0A19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19" w:rsidRDefault="005E0A19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337610" w:rsidTr="003376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5E0A19" w:rsidRDefault="005E0A19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Костер. Меры пожарной безопасности при разведении костров.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5E0A19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5E0A19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0A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591820</wp:posOffset>
                      </wp:positionV>
                      <wp:extent cx="4514850" cy="9525"/>
                      <wp:effectExtent l="0" t="0" r="19050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148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B2603E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46.6pt" to="406.95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Default="00337610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610" w:rsidTr="00CA753F">
        <w:trPr>
          <w:trHeight w:val="1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6DB" w:rsidRPr="00CA753F" w:rsidRDefault="005E0A19" w:rsidP="005E0A19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75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A753F" w:rsidRPr="00CA75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П.</w:t>
            </w:r>
          </w:p>
          <w:p w:rsidR="00DF06DB" w:rsidRDefault="00DF06DB" w:rsidP="005E0A1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06DB" w:rsidRDefault="00DF06DB" w:rsidP="005E0A1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37610" w:rsidRPr="00225291" w:rsidRDefault="00337610" w:rsidP="005E0A1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CA753F" w:rsidRDefault="00337610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225291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337610" w:rsidRPr="00225291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37610" w:rsidRPr="00225291" w:rsidRDefault="00337610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CA753F" w:rsidRDefault="00337610" w:rsidP="00CA753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610" w:rsidTr="0033761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225291" w:rsidRDefault="00CA753F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color w:val="191919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Основные причины травм у детей младшего школьного возраста. Порядок и необходимость вызвать «скорую помощь»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.02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B30" w:rsidTr="004071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Ушибы, переломы, вывихи и растяжки связок.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Pr="00225291" w:rsidRDefault="00E62B30" w:rsidP="00CA75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Pr="00225291" w:rsidRDefault="00E62B30" w:rsidP="00CA753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Приводить примеры причин трав у детей. Объяснять, в каких случаях и ка правильно вызывать скорую помощь. Объяснять понятие «первая помощь».</w:t>
            </w:r>
          </w:p>
          <w:p w:rsidR="00E62B30" w:rsidRDefault="00E62B30" w:rsidP="00CA75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Проводить простые навыки первой помощи. Составление текстов в устной и письменной формах напоминаний, последовательность действий; готовность </w:t>
            </w:r>
          </w:p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Прийти на помощь. Готовность применять знания о своем организме.</w:t>
            </w:r>
          </w:p>
        </w:tc>
      </w:tr>
      <w:tr w:rsidR="00E62B30" w:rsidTr="004071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Кровотечение из носа – первая 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Default="00E62B3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62B30" w:rsidRPr="00225291" w:rsidRDefault="00E62B3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B30" w:rsidTr="004071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Попадание инородных тел в глаз, ухо, нос. Первая 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Default="00E62B3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62B30" w:rsidRPr="00225291" w:rsidRDefault="00E62B3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05.03</w:t>
            </w:r>
          </w:p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B30" w:rsidTr="004071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Первая помощь при укусах насекомых, собак, кошек.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B30" w:rsidTr="00C97BA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Pr="00CA753F" w:rsidRDefault="00E62B30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Pr="00CA753F" w:rsidRDefault="00E62B30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Лекарственные и ядовитые растения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0" w:rsidRPr="00CA753F" w:rsidRDefault="00E62B30" w:rsidP="00CA75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Pr="00225291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Default="00E62B3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30" w:rsidRDefault="00E62B30" w:rsidP="003376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CA753F" w:rsidRDefault="00CA753F" w:rsidP="00CA75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75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Ш.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CA753F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CA753F" w:rsidRDefault="00CA753F" w:rsidP="00CA75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CA753F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753F" w:rsidRDefault="00CA753F" w:rsidP="003376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A753F" w:rsidRDefault="00CA753F" w:rsidP="003376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Описывать 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основные</w:t>
            </w:r>
            <w:proofErr w:type="gramEnd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понятия «здоровье» и «здоровый образ жизни».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Объяснять причины </w:t>
            </w:r>
            <w:proofErr w:type="gramStart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возникновения  заболеваний</w:t>
            </w:r>
            <w:proofErr w:type="gramEnd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Объяснять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важность режима дня, здорового питания для человека.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Объяснять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правила личной и общественной гигиены.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Описывать ситуации, 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приводящие к несоблюдению гигиены.</w:t>
            </w:r>
          </w:p>
          <w:p w:rsidR="00CA753F" w:rsidRDefault="00CA753F" w:rsidP="00D94F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Освоение способов </w:t>
            </w:r>
            <w:r w:rsidR="00D94F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сохранения здоровья и формирования здорового образа жизни. 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спользование различных способов поиска, сбора, обработка, анализа и представления информации: поиск информации в Интернете, проведение простых опросов, построение таблиц, схем и диаграмм.</w:t>
            </w: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Основные понятия – «здоровье» и «здоровый образ жизни». Профилактика инфекционных заболеваний.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02.04</w:t>
            </w:r>
          </w:p>
          <w:p w:rsidR="00CA753F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53F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Режим дня. Здоровое питание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CA753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DF06D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53F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 вредных привычек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DF06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  <w:p w:rsidR="00CA753F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753F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Взаимосвязь здоровья и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753F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53F" w:rsidTr="00BD57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DF06DB" w:rsidRDefault="00CA753F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Личная и общественная гигиена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3F" w:rsidRPr="00225291" w:rsidRDefault="00CA753F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Pr="00225291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3F" w:rsidRDefault="00CA753F" w:rsidP="003376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1У.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191919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</w:rPr>
              <w:t>Защита человека в чрезвычайных ситуациях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337610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ЧС – что это? Правила поведения при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6DB" w:rsidRDefault="00DF06DB" w:rsidP="00DF06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376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DF06DB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F06DB" w:rsidRPr="00225291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6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Default="00337610" w:rsidP="00337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Объяснять причины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возникновения ЧС.</w:t>
            </w:r>
          </w:p>
          <w:p w:rsidR="00337610" w:rsidRDefault="00337610" w:rsidP="0033761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Описывать 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негативные последствия ЧС для человека.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Обсуждать </w:t>
            </w:r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правила</w:t>
            </w:r>
            <w:proofErr w:type="gramEnd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безопастного</w:t>
            </w:r>
            <w:proofErr w:type="spellEnd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поведени</w:t>
            </w:r>
            <w:proofErr w:type="spellEnd"/>
            <w:r w:rsidR="00D94F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себя и других в ЧС.</w:t>
            </w:r>
          </w:p>
          <w:p w:rsidR="00337610" w:rsidRDefault="00337610" w:rsidP="00BF41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Составлять собственный</w:t>
            </w:r>
            <w:r w:rsidR="00BF41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="00BF41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1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действий при ЧС.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</w:t>
            </w:r>
            <w:r w:rsidR="00BF41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оведение и поведение окружающих. Умение воспользоваться службами спасения. Навыки преодоления стрессовой ситуации.</w:t>
            </w: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Уроки школьной и поселенческой безопасности. Службы спасения МЧС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610" w:rsidRPr="00225291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Pr="00225291" w:rsidRDefault="00DF06DB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</w:rPr>
              <w:t>Умение преодолевать страх.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DF06DB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2252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337610" w:rsidTr="00186DF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610" w:rsidRDefault="00337610" w:rsidP="0033761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610" w:rsidRDefault="00337610" w:rsidP="00337610">
            <w:pPr>
              <w:spacing w:after="0" w:line="240" w:lineRule="auto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</w:p>
        </w:tc>
      </w:tr>
    </w:tbl>
    <w:p w:rsidR="00D059AB" w:rsidRDefault="00D059AB"/>
    <w:sectPr w:rsidR="00D059AB" w:rsidSect="00BF4182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9194C"/>
    <w:multiLevelType w:val="hybridMultilevel"/>
    <w:tmpl w:val="C76C1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7B"/>
    <w:rsid w:val="00186DF8"/>
    <w:rsid w:val="00191E73"/>
    <w:rsid w:val="00225291"/>
    <w:rsid w:val="00272EEB"/>
    <w:rsid w:val="0027677B"/>
    <w:rsid w:val="00337610"/>
    <w:rsid w:val="003D4B6B"/>
    <w:rsid w:val="005E0A19"/>
    <w:rsid w:val="00611CE1"/>
    <w:rsid w:val="00732834"/>
    <w:rsid w:val="00A12A79"/>
    <w:rsid w:val="00A40FEA"/>
    <w:rsid w:val="00A559CD"/>
    <w:rsid w:val="00AA611B"/>
    <w:rsid w:val="00B0315A"/>
    <w:rsid w:val="00BF4182"/>
    <w:rsid w:val="00CA753F"/>
    <w:rsid w:val="00D059AB"/>
    <w:rsid w:val="00D4697C"/>
    <w:rsid w:val="00D94F08"/>
    <w:rsid w:val="00DD5094"/>
    <w:rsid w:val="00DF06DB"/>
    <w:rsid w:val="00E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BA75D-7AF7-44CE-B6FB-708CAFF1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FEA"/>
    <w:pPr>
      <w:spacing w:after="160" w:line="256" w:lineRule="auto"/>
      <w:jc w:val="left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FE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A40FEA"/>
    <w:pPr>
      <w:spacing w:line="240" w:lineRule="auto"/>
      <w:jc w:val="left"/>
    </w:pPr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4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1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2018-11-13T15:43:00Z</cp:lastPrinted>
  <dcterms:created xsi:type="dcterms:W3CDTF">2018-11-09T18:22:00Z</dcterms:created>
  <dcterms:modified xsi:type="dcterms:W3CDTF">2018-11-13T15:45:00Z</dcterms:modified>
</cp:coreProperties>
</file>