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484F" w:rsidRPr="00FA09DA" w:rsidRDefault="00EC484F" w:rsidP="00F6077F">
      <w:pPr>
        <w:ind w:left="360"/>
        <w:jc w:val="center"/>
        <w:rPr>
          <w:rFonts w:ascii="Times New Roman" w:hAnsi="Times New Roman" w:cs="Times New Roman"/>
          <w:sz w:val="28"/>
          <w:szCs w:val="28"/>
        </w:rPr>
      </w:pPr>
      <w:r w:rsidRPr="00FA09DA">
        <w:rPr>
          <w:rFonts w:ascii="Times New Roman" w:hAnsi="Times New Roman" w:cs="Times New Roman"/>
          <w:b/>
          <w:i/>
          <w:sz w:val="32"/>
          <w:szCs w:val="32"/>
        </w:rPr>
        <w:t>Дорогой друг!</w:t>
      </w:r>
    </w:p>
    <w:p w:rsidR="00EC484F" w:rsidRDefault="00EC484F" w:rsidP="00F6077F">
      <w:pPr>
        <w:spacing w:after="0" w:line="240" w:lineRule="auto"/>
        <w:ind w:left="357"/>
        <w:jc w:val="center"/>
        <w:rPr>
          <w:rFonts w:ascii="Times New Roman" w:hAnsi="Times New Roman" w:cs="Times New Roman"/>
          <w:b/>
          <w:i/>
          <w:sz w:val="32"/>
          <w:szCs w:val="32"/>
        </w:rPr>
      </w:pPr>
      <w:r w:rsidRPr="00FA09DA">
        <w:rPr>
          <w:rFonts w:ascii="Times New Roman" w:hAnsi="Times New Roman" w:cs="Times New Roman"/>
          <w:b/>
          <w:i/>
          <w:sz w:val="32"/>
          <w:szCs w:val="32"/>
        </w:rPr>
        <w:t>Пр</w:t>
      </w:r>
      <w:r>
        <w:rPr>
          <w:rFonts w:ascii="Times New Roman" w:hAnsi="Times New Roman" w:cs="Times New Roman"/>
          <w:b/>
          <w:i/>
          <w:sz w:val="32"/>
          <w:szCs w:val="32"/>
        </w:rPr>
        <w:t>иветствуем тебя на олимпиаде</w:t>
      </w:r>
    </w:p>
    <w:p w:rsidR="00EC484F" w:rsidRPr="00FA09DA" w:rsidRDefault="00EC484F" w:rsidP="00F6077F">
      <w:pPr>
        <w:spacing w:after="0" w:line="240" w:lineRule="auto"/>
        <w:ind w:left="357"/>
        <w:jc w:val="center"/>
        <w:rPr>
          <w:rFonts w:ascii="Times New Roman" w:hAnsi="Times New Roman" w:cs="Times New Roman"/>
          <w:b/>
          <w:i/>
          <w:sz w:val="32"/>
          <w:szCs w:val="32"/>
        </w:rPr>
      </w:pPr>
      <w:r w:rsidRPr="00FA09DA">
        <w:rPr>
          <w:rFonts w:ascii="Times New Roman" w:hAnsi="Times New Roman" w:cs="Times New Roman"/>
          <w:b/>
          <w:i/>
          <w:sz w:val="32"/>
          <w:szCs w:val="32"/>
        </w:rPr>
        <w:t>«Музыкальный эрудит»!</w:t>
      </w:r>
    </w:p>
    <w:p w:rsidR="00FC1C05" w:rsidRPr="00FC1C05" w:rsidRDefault="00EC484F" w:rsidP="00F6077F">
      <w:pPr>
        <w:spacing w:after="200" w:line="276"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 xml:space="preserve">Номинация: </w:t>
      </w:r>
      <w:r w:rsidR="00FC1C05" w:rsidRPr="00FC1C05">
        <w:rPr>
          <w:rFonts w:ascii="Times New Roman" w:eastAsia="Calibri" w:hAnsi="Times New Roman" w:cs="Times New Roman"/>
          <w:b/>
          <w:sz w:val="28"/>
          <w:szCs w:val="28"/>
        </w:rPr>
        <w:t>Композиторы «Могучей кучки»</w:t>
      </w:r>
    </w:p>
    <w:p w:rsidR="00FC1C05" w:rsidRPr="00FC1C05" w:rsidRDefault="00FC1C05" w:rsidP="00FC1C05">
      <w:pPr>
        <w:spacing w:after="200" w:line="276" w:lineRule="auto"/>
        <w:jc w:val="center"/>
        <w:rPr>
          <w:rFonts w:ascii="Times New Roman" w:eastAsia="Calibri" w:hAnsi="Times New Roman" w:cs="Times New Roman"/>
          <w:b/>
          <w:sz w:val="28"/>
          <w:szCs w:val="28"/>
        </w:rPr>
      </w:pPr>
      <w:r w:rsidRPr="00FC1C05">
        <w:rPr>
          <w:rFonts w:ascii="Times New Roman" w:eastAsia="Calibri" w:hAnsi="Times New Roman" w:cs="Times New Roman"/>
          <w:b/>
          <w:sz w:val="28"/>
          <w:szCs w:val="28"/>
        </w:rPr>
        <w:t>ВОПРОС №1</w:t>
      </w:r>
    </w:p>
    <w:p w:rsidR="00FC1C05" w:rsidRPr="00FC1C05" w:rsidRDefault="00FC1C05" w:rsidP="00FC1C05">
      <w:pPr>
        <w:spacing w:after="200" w:line="276" w:lineRule="auto"/>
        <w:jc w:val="both"/>
        <w:rPr>
          <w:rFonts w:ascii="Times New Roman" w:eastAsia="Calibri" w:hAnsi="Times New Roman" w:cs="Times New Roman"/>
          <w:sz w:val="28"/>
          <w:szCs w:val="28"/>
        </w:rPr>
      </w:pPr>
      <w:r w:rsidRPr="00FC1C05">
        <w:rPr>
          <w:rFonts w:ascii="Times New Roman" w:eastAsia="Calibri" w:hAnsi="Times New Roman" w:cs="Times New Roman"/>
          <w:sz w:val="28"/>
          <w:szCs w:val="28"/>
        </w:rPr>
        <w:t xml:space="preserve">   Еще при жизни М.И. Глинки и А.С. Даргомыжского, началось в России великое новое музыкальное движение. В Петербурге образовался музыкальный союз молодых людей, одушевленных мыслью о необходимости нового направления в музыке и нового движения вперед. </w:t>
      </w:r>
      <w:r>
        <w:rPr>
          <w:noProof/>
          <w:lang w:eastAsia="ru-RU"/>
        </w:rPr>
        <w:drawing>
          <wp:anchor distT="0" distB="0" distL="114300" distR="114300" simplePos="0" relativeHeight="251658240" behindDoc="0" locked="0" layoutInCell="1" allowOverlap="1" wp14:anchorId="72B57676">
            <wp:simplePos x="0" y="0"/>
            <wp:positionH relativeFrom="column">
              <wp:posOffset>-3810</wp:posOffset>
            </wp:positionH>
            <wp:positionV relativeFrom="page">
              <wp:posOffset>1809750</wp:posOffset>
            </wp:positionV>
            <wp:extent cx="1480185" cy="1865630"/>
            <wp:effectExtent l="0" t="0" r="5715" b="1270"/>
            <wp:wrapSquare wrapText="bothSides"/>
            <wp:docPr id="3" name="Рисунок 2">
              <a:extLst xmlns:a="http://schemas.openxmlformats.org/drawingml/2006/main">
                <a:ext uri="{FF2B5EF4-FFF2-40B4-BE49-F238E27FC236}">
                  <a16:creationId xmlns:a16="http://schemas.microsoft.com/office/drawing/2014/main" id="{874346A5-5DB5-48BF-BE21-925C7BD280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a:extLst>
                        <a:ext uri="{FF2B5EF4-FFF2-40B4-BE49-F238E27FC236}">
                          <a16:creationId xmlns:a16="http://schemas.microsoft.com/office/drawing/2014/main" id="{874346A5-5DB5-48BF-BE21-925C7BD2802E}"/>
                        </a:ext>
                      </a:extLst>
                    </pic:cNvPr>
                    <pic:cNvPicPr>
                      <a:picLocks noChangeAspect="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80185" cy="1865630"/>
                    </a:xfrm>
                    <a:prstGeom prst="rect">
                      <a:avLst/>
                    </a:prstGeom>
                  </pic:spPr>
                </pic:pic>
              </a:graphicData>
            </a:graphic>
          </wp:anchor>
        </w:drawing>
      </w:r>
    </w:p>
    <w:p w:rsidR="00FC1C05" w:rsidRPr="00FC1C05" w:rsidRDefault="00FC1C05" w:rsidP="00FC1C05">
      <w:pPr>
        <w:spacing w:after="200" w:line="276" w:lineRule="auto"/>
        <w:jc w:val="both"/>
        <w:rPr>
          <w:rFonts w:ascii="Times New Roman" w:eastAsia="Calibri" w:hAnsi="Times New Roman" w:cs="Times New Roman"/>
          <w:sz w:val="28"/>
          <w:szCs w:val="28"/>
        </w:rPr>
      </w:pPr>
      <w:r w:rsidRPr="00FC1C05">
        <w:rPr>
          <w:rFonts w:ascii="Times New Roman" w:eastAsia="Calibri" w:hAnsi="Times New Roman" w:cs="Times New Roman"/>
          <w:sz w:val="28"/>
          <w:szCs w:val="28"/>
        </w:rPr>
        <w:t xml:space="preserve">   "Его встретили сначала недоверием, потом насмешками и презрением. Не было конца глумлению и преследованиям... и все-таки... взяла свое. Оно победило и публику, и музыкантов, оно посеяло новое благодатное зерно, давшее вскоре потом роскошнейшую, плодовитейшую жатву..." Эти слова принадлежат верному другу и чуткому слушателю этого музыкального союза. В своей рецензии на концерт, устроенный в честь Славянского съезда в 1867 году он написал: "...сколько поэзии, чувства, таланта и умения есть у маленькой, но уже могучей кучки русских музыкантов". Тем самым дал название этому содружеству музыкантов. </w:t>
      </w:r>
    </w:p>
    <w:p w:rsidR="00FC1C05" w:rsidRPr="005826B1" w:rsidRDefault="00FC1C05" w:rsidP="005826B1">
      <w:pPr>
        <w:spacing w:after="200" w:line="276" w:lineRule="auto"/>
        <w:rPr>
          <w:rFonts w:ascii="Times New Roman" w:eastAsia="Calibri" w:hAnsi="Times New Roman" w:cs="Times New Roman"/>
          <w:b/>
          <w:sz w:val="28"/>
          <w:szCs w:val="28"/>
        </w:rPr>
      </w:pPr>
      <w:r w:rsidRPr="00FC1C05">
        <w:rPr>
          <w:rFonts w:ascii="Times New Roman" w:eastAsia="Calibri" w:hAnsi="Times New Roman" w:cs="Times New Roman"/>
          <w:sz w:val="28"/>
          <w:szCs w:val="28"/>
          <w:u w:val="single"/>
        </w:rPr>
        <w:t>Вопрос:</w:t>
      </w:r>
      <w:r w:rsidR="005826B1" w:rsidRPr="005826B1">
        <w:rPr>
          <w:rFonts w:ascii="Times New Roman" w:eastAsia="Calibri" w:hAnsi="Times New Roman" w:cs="Times New Roman"/>
          <w:sz w:val="28"/>
          <w:szCs w:val="28"/>
        </w:rPr>
        <w:t xml:space="preserve"> </w:t>
      </w:r>
      <w:r w:rsidR="005826B1">
        <w:rPr>
          <w:rFonts w:ascii="Times New Roman" w:eastAsia="Calibri" w:hAnsi="Times New Roman" w:cs="Times New Roman"/>
          <w:b/>
          <w:sz w:val="28"/>
          <w:szCs w:val="28"/>
        </w:rPr>
        <w:t xml:space="preserve">1. </w:t>
      </w:r>
      <w:r w:rsidRPr="00FC1C05">
        <w:rPr>
          <w:rFonts w:ascii="Times New Roman" w:eastAsia="Calibri" w:hAnsi="Times New Roman" w:cs="Times New Roman"/>
          <w:b/>
          <w:sz w:val="28"/>
          <w:szCs w:val="28"/>
        </w:rPr>
        <w:t>Кто этот человек?</w:t>
      </w:r>
      <w:r w:rsidR="00F94AEE">
        <w:rPr>
          <w:rFonts w:ascii="Times New Roman" w:eastAsia="Calibri" w:hAnsi="Times New Roman" w:cs="Times New Roman"/>
          <w:b/>
          <w:sz w:val="28"/>
          <w:szCs w:val="28"/>
        </w:rPr>
        <w:t xml:space="preserve"> </w:t>
      </w:r>
      <w:r w:rsidR="005826B1">
        <w:rPr>
          <w:rFonts w:ascii="Times New Roman" w:eastAsia="Calibri" w:hAnsi="Times New Roman" w:cs="Times New Roman"/>
          <w:b/>
          <w:sz w:val="28"/>
          <w:szCs w:val="28"/>
        </w:rPr>
        <w:t xml:space="preserve">2. </w:t>
      </w:r>
      <w:r w:rsidRPr="00FC1C05">
        <w:rPr>
          <w:rFonts w:ascii="Times New Roman" w:eastAsia="Calibri" w:hAnsi="Times New Roman" w:cs="Times New Roman"/>
          <w:b/>
          <w:sz w:val="28"/>
          <w:szCs w:val="28"/>
        </w:rPr>
        <w:t xml:space="preserve">Какие названия содружества вы еще знаете? (Какие названия существуют?)  </w:t>
      </w:r>
      <w:r w:rsidR="005826B1">
        <w:rPr>
          <w:rFonts w:ascii="Times New Roman" w:eastAsia="Calibri" w:hAnsi="Times New Roman" w:cs="Times New Roman"/>
          <w:b/>
          <w:sz w:val="28"/>
          <w:szCs w:val="28"/>
        </w:rPr>
        <w:t xml:space="preserve">3. </w:t>
      </w:r>
      <w:r w:rsidRPr="00FC1C05">
        <w:rPr>
          <w:rFonts w:ascii="Times New Roman" w:eastAsia="Calibri" w:hAnsi="Times New Roman" w:cs="Times New Roman"/>
          <w:b/>
          <w:sz w:val="28"/>
          <w:szCs w:val="28"/>
        </w:rPr>
        <w:t>Кто входил в этот музыкальный союз?</w:t>
      </w:r>
    </w:p>
    <w:p w:rsidR="00FC1C05" w:rsidRPr="00F10E14" w:rsidRDefault="00F10E14" w:rsidP="00F10E14">
      <w:pPr>
        <w:spacing w:after="200" w:line="276" w:lineRule="auto"/>
        <w:ind w:left="360"/>
        <w:jc w:val="center"/>
        <w:rPr>
          <w:rFonts w:ascii="Times New Roman" w:eastAsia="Calibri" w:hAnsi="Times New Roman" w:cs="Times New Roman"/>
          <w:b/>
          <w:sz w:val="28"/>
          <w:szCs w:val="28"/>
        </w:rPr>
      </w:pPr>
      <w:r w:rsidRPr="00FC1C05">
        <w:rPr>
          <w:rFonts w:ascii="Times New Roman" w:eastAsia="Calibri" w:hAnsi="Times New Roman" w:cs="Times New Roman"/>
          <w:b/>
          <w:sz w:val="28"/>
          <w:szCs w:val="28"/>
        </w:rPr>
        <w:t xml:space="preserve">ВОПРОС № </w:t>
      </w:r>
      <w:r w:rsidR="00EC484F">
        <w:rPr>
          <w:rFonts w:ascii="Times New Roman" w:eastAsia="Calibri" w:hAnsi="Times New Roman" w:cs="Times New Roman"/>
          <w:b/>
          <w:sz w:val="28"/>
          <w:szCs w:val="28"/>
        </w:rPr>
        <w:t>2</w:t>
      </w:r>
    </w:p>
    <w:p w:rsidR="00225995" w:rsidRPr="00225995" w:rsidRDefault="00F10E14" w:rsidP="00225995">
      <w:pPr>
        <w:spacing w:after="200" w:line="276" w:lineRule="auto"/>
        <w:jc w:val="both"/>
        <w:rPr>
          <w:rFonts w:ascii="Times New Roman" w:eastAsia="Calibri" w:hAnsi="Times New Roman" w:cs="Times New Roman"/>
          <w:sz w:val="28"/>
          <w:szCs w:val="28"/>
        </w:rPr>
      </w:pPr>
      <w:r>
        <w:rPr>
          <w:rFonts w:ascii="Times New Roman" w:eastAsia="Calibri" w:hAnsi="Times New Roman" w:cs="Times New Roman"/>
          <w:sz w:val="28"/>
          <w:szCs w:val="28"/>
        </w:rPr>
        <w:t xml:space="preserve">   </w:t>
      </w:r>
      <w:r w:rsidR="00225995" w:rsidRPr="00225995">
        <w:rPr>
          <w:rFonts w:ascii="Times New Roman" w:eastAsia="Calibri" w:hAnsi="Times New Roman" w:cs="Times New Roman"/>
          <w:sz w:val="28"/>
          <w:szCs w:val="28"/>
        </w:rPr>
        <w:t>Создание оперы был</w:t>
      </w:r>
      <w:r w:rsidR="005F025A">
        <w:rPr>
          <w:rFonts w:ascii="Times New Roman" w:eastAsia="Calibri" w:hAnsi="Times New Roman" w:cs="Times New Roman"/>
          <w:sz w:val="28"/>
          <w:szCs w:val="28"/>
        </w:rPr>
        <w:t>о заветной мечтой балакиревцев</w:t>
      </w:r>
      <w:bookmarkStart w:id="0" w:name="_GoBack"/>
      <w:bookmarkEnd w:id="0"/>
      <w:r w:rsidR="005F025A">
        <w:rPr>
          <w:rFonts w:ascii="Times New Roman" w:eastAsia="Calibri" w:hAnsi="Times New Roman" w:cs="Times New Roman"/>
          <w:sz w:val="28"/>
          <w:szCs w:val="28"/>
        </w:rPr>
        <w:t>.</w:t>
      </w:r>
      <w:r w:rsidR="00F6077F">
        <w:rPr>
          <w:rFonts w:ascii="Times New Roman" w:eastAsia="Calibri" w:hAnsi="Times New Roman" w:cs="Times New Roman"/>
          <w:sz w:val="28"/>
          <w:szCs w:val="28"/>
        </w:rPr>
        <w:t xml:space="preserve"> </w:t>
      </w:r>
      <w:r w:rsidR="00225995" w:rsidRPr="00225995">
        <w:rPr>
          <w:rFonts w:ascii="Times New Roman" w:eastAsia="Calibri" w:hAnsi="Times New Roman" w:cs="Times New Roman"/>
          <w:sz w:val="28"/>
          <w:szCs w:val="28"/>
        </w:rPr>
        <w:t xml:space="preserve">Молодые композиторы, отталкиваясь от опыта Глинки, пытливо искали новые средства и новые формы, более соответствующие цели создания национальной оперы. Пожалуй, нигде новаторство балакиревцев не проявилось столь смело, глубоко и последовательно, как в этой области – в центре внимания композиторов находились живые люди с их чувствами, мыслями, переживаниями. </w:t>
      </w:r>
    </w:p>
    <w:p w:rsidR="0088727B" w:rsidRDefault="00225995" w:rsidP="0088727B">
      <w:pPr>
        <w:spacing w:after="200" w:line="276" w:lineRule="auto"/>
        <w:rPr>
          <w:rFonts w:ascii="Times New Roman" w:eastAsia="Calibri" w:hAnsi="Times New Roman" w:cs="Times New Roman"/>
          <w:b/>
          <w:sz w:val="28"/>
          <w:szCs w:val="28"/>
        </w:rPr>
      </w:pPr>
      <w:r w:rsidRPr="00225995">
        <w:rPr>
          <w:rFonts w:ascii="Times New Roman" w:eastAsia="Calibri" w:hAnsi="Times New Roman" w:cs="Times New Roman"/>
          <w:sz w:val="28"/>
          <w:szCs w:val="28"/>
          <w:u w:val="single"/>
        </w:rPr>
        <w:t>Вопрос:</w:t>
      </w:r>
      <w:r w:rsidR="0088727B">
        <w:rPr>
          <w:rFonts w:ascii="Times New Roman" w:eastAsia="Calibri" w:hAnsi="Times New Roman" w:cs="Times New Roman"/>
          <w:sz w:val="28"/>
          <w:szCs w:val="28"/>
        </w:rPr>
        <w:t xml:space="preserve"> </w:t>
      </w:r>
      <w:r w:rsidR="005F025A">
        <w:rPr>
          <w:rFonts w:ascii="Times New Roman" w:eastAsia="Calibri" w:hAnsi="Times New Roman" w:cs="Times New Roman"/>
          <w:b/>
          <w:sz w:val="28"/>
          <w:szCs w:val="28"/>
        </w:rPr>
        <w:t>Для каких</w:t>
      </w:r>
      <w:r w:rsidR="0088727B">
        <w:rPr>
          <w:rFonts w:ascii="Times New Roman" w:eastAsia="Calibri" w:hAnsi="Times New Roman" w:cs="Times New Roman"/>
          <w:b/>
          <w:sz w:val="28"/>
          <w:szCs w:val="28"/>
        </w:rPr>
        <w:t xml:space="preserve"> опер </w:t>
      </w:r>
      <w:r w:rsidR="005F025A">
        <w:rPr>
          <w:rFonts w:ascii="Times New Roman" w:eastAsia="Calibri" w:hAnsi="Times New Roman" w:cs="Times New Roman"/>
          <w:b/>
          <w:sz w:val="28"/>
          <w:szCs w:val="28"/>
        </w:rPr>
        <w:t>(А.П.</w:t>
      </w:r>
      <w:r w:rsidR="00032282">
        <w:rPr>
          <w:rFonts w:ascii="Times New Roman" w:eastAsia="Calibri" w:hAnsi="Times New Roman" w:cs="Times New Roman"/>
          <w:b/>
          <w:sz w:val="28"/>
          <w:szCs w:val="28"/>
        </w:rPr>
        <w:t xml:space="preserve"> Бородин «Князь Игорь», М.П. Мусоргский «Борис Годунов», Н.А. Римский-Корсаков «Снегурочка»</w:t>
      </w:r>
      <w:r w:rsidR="00F84BB6">
        <w:rPr>
          <w:rFonts w:ascii="Times New Roman" w:eastAsia="Calibri" w:hAnsi="Times New Roman" w:cs="Times New Roman"/>
          <w:b/>
          <w:sz w:val="28"/>
          <w:szCs w:val="28"/>
        </w:rPr>
        <w:t xml:space="preserve">) </w:t>
      </w:r>
      <w:r w:rsidR="0088727B">
        <w:rPr>
          <w:rFonts w:ascii="Times New Roman" w:eastAsia="Calibri" w:hAnsi="Times New Roman" w:cs="Times New Roman"/>
          <w:b/>
          <w:sz w:val="28"/>
          <w:szCs w:val="28"/>
        </w:rPr>
        <w:t>верны данные утверждения</w:t>
      </w:r>
      <w:r w:rsidR="00F84BB6">
        <w:rPr>
          <w:rFonts w:ascii="Times New Roman" w:eastAsia="Calibri" w:hAnsi="Times New Roman" w:cs="Times New Roman"/>
          <w:b/>
          <w:sz w:val="28"/>
          <w:szCs w:val="28"/>
        </w:rPr>
        <w:t>:</w:t>
      </w:r>
    </w:p>
    <w:p w:rsidR="0088727B" w:rsidRPr="00241FBE" w:rsidRDefault="00F84BB6" w:rsidP="00F84BB6">
      <w:pPr>
        <w:pStyle w:val="a4"/>
        <w:numPr>
          <w:ilvl w:val="0"/>
          <w:numId w:val="3"/>
        </w:numPr>
        <w:spacing w:after="200" w:line="276" w:lineRule="auto"/>
        <w:rPr>
          <w:rFonts w:ascii="Times New Roman" w:eastAsia="Calibri" w:hAnsi="Times New Roman" w:cs="Times New Roman"/>
          <w:i/>
          <w:sz w:val="28"/>
          <w:szCs w:val="28"/>
        </w:rPr>
      </w:pPr>
      <w:r w:rsidRPr="00241FBE">
        <w:rPr>
          <w:rFonts w:ascii="Times New Roman" w:eastAsia="Calibri" w:hAnsi="Times New Roman" w:cs="Times New Roman"/>
          <w:i/>
          <w:sz w:val="28"/>
          <w:szCs w:val="28"/>
        </w:rPr>
        <w:lastRenderedPageBreak/>
        <w:t>Композиция – пролог и четыре действия</w:t>
      </w:r>
    </w:p>
    <w:p w:rsidR="00F84BB6" w:rsidRPr="00241FBE" w:rsidRDefault="00F84BB6" w:rsidP="00F84BB6">
      <w:pPr>
        <w:pStyle w:val="a4"/>
        <w:numPr>
          <w:ilvl w:val="0"/>
          <w:numId w:val="3"/>
        </w:numPr>
        <w:spacing w:after="200" w:line="276" w:lineRule="auto"/>
        <w:rPr>
          <w:rFonts w:ascii="Times New Roman" w:eastAsia="Calibri" w:hAnsi="Times New Roman" w:cs="Times New Roman"/>
          <w:i/>
          <w:sz w:val="28"/>
          <w:szCs w:val="28"/>
        </w:rPr>
      </w:pPr>
      <w:r w:rsidRPr="00241FBE">
        <w:rPr>
          <w:rFonts w:ascii="Times New Roman" w:eastAsia="Calibri" w:hAnsi="Times New Roman" w:cs="Times New Roman"/>
          <w:i/>
          <w:sz w:val="28"/>
          <w:szCs w:val="28"/>
        </w:rPr>
        <w:t xml:space="preserve">Главное действующее лицо - народ </w:t>
      </w:r>
    </w:p>
    <w:p w:rsidR="00F84BB6" w:rsidRPr="00241FBE" w:rsidRDefault="00F84BB6" w:rsidP="00F84BB6">
      <w:pPr>
        <w:pStyle w:val="a4"/>
        <w:numPr>
          <w:ilvl w:val="0"/>
          <w:numId w:val="3"/>
        </w:numPr>
        <w:spacing w:after="200" w:line="276" w:lineRule="auto"/>
        <w:rPr>
          <w:rFonts w:ascii="Times New Roman" w:eastAsia="Calibri" w:hAnsi="Times New Roman" w:cs="Times New Roman"/>
          <w:i/>
          <w:sz w:val="28"/>
          <w:szCs w:val="28"/>
        </w:rPr>
      </w:pPr>
      <w:r w:rsidRPr="00241FBE">
        <w:rPr>
          <w:rFonts w:ascii="Times New Roman" w:eastAsia="Calibri" w:hAnsi="Times New Roman" w:cs="Times New Roman"/>
          <w:i/>
          <w:sz w:val="28"/>
          <w:szCs w:val="28"/>
        </w:rPr>
        <w:t>Многие образы имеют символическое значение. Например, образы-символы, олицетворяющие идеал мудрого правления; силы природы; «вечного искусства музыки»; символы совести, свободолюбия, подлости</w:t>
      </w:r>
    </w:p>
    <w:p w:rsidR="00F84BB6" w:rsidRPr="00241FBE" w:rsidRDefault="00F84BB6" w:rsidP="00F84BB6">
      <w:pPr>
        <w:pStyle w:val="a4"/>
        <w:numPr>
          <w:ilvl w:val="0"/>
          <w:numId w:val="3"/>
        </w:numPr>
        <w:spacing w:after="200" w:line="276" w:lineRule="auto"/>
        <w:rPr>
          <w:rFonts w:ascii="Times New Roman" w:eastAsia="Calibri" w:hAnsi="Times New Roman" w:cs="Times New Roman"/>
          <w:i/>
          <w:sz w:val="28"/>
          <w:szCs w:val="28"/>
        </w:rPr>
      </w:pPr>
      <w:r w:rsidRPr="00241FBE">
        <w:rPr>
          <w:rFonts w:ascii="Times New Roman" w:eastAsia="Calibri" w:hAnsi="Times New Roman" w:cs="Times New Roman"/>
          <w:i/>
          <w:sz w:val="28"/>
          <w:szCs w:val="28"/>
        </w:rPr>
        <w:t>В опере звучат 17 народных напевов и наигрышей</w:t>
      </w:r>
    </w:p>
    <w:p w:rsidR="00F84BB6" w:rsidRPr="00241FBE" w:rsidRDefault="00F84BB6" w:rsidP="00F84BB6">
      <w:pPr>
        <w:pStyle w:val="a4"/>
        <w:numPr>
          <w:ilvl w:val="0"/>
          <w:numId w:val="3"/>
        </w:numPr>
        <w:spacing w:after="200" w:line="276" w:lineRule="auto"/>
        <w:rPr>
          <w:rFonts w:ascii="Times New Roman" w:eastAsia="Calibri" w:hAnsi="Times New Roman" w:cs="Times New Roman"/>
          <w:i/>
          <w:sz w:val="28"/>
          <w:szCs w:val="28"/>
        </w:rPr>
      </w:pPr>
      <w:r w:rsidRPr="00241FBE">
        <w:rPr>
          <w:rFonts w:ascii="Times New Roman" w:eastAsia="Calibri" w:hAnsi="Times New Roman" w:cs="Times New Roman"/>
          <w:i/>
          <w:sz w:val="28"/>
          <w:szCs w:val="28"/>
        </w:rPr>
        <w:t xml:space="preserve">Завершена после смерти композитора Н. Римским-Корсаковым и А. Глазуновым </w:t>
      </w:r>
    </w:p>
    <w:p w:rsidR="00F84BB6" w:rsidRPr="00241FBE" w:rsidRDefault="00F84BB6" w:rsidP="00F84BB6">
      <w:pPr>
        <w:pStyle w:val="a4"/>
        <w:numPr>
          <w:ilvl w:val="0"/>
          <w:numId w:val="3"/>
        </w:numPr>
        <w:spacing w:after="200" w:line="276" w:lineRule="auto"/>
        <w:rPr>
          <w:rFonts w:ascii="Times New Roman" w:eastAsia="Calibri" w:hAnsi="Times New Roman" w:cs="Times New Roman"/>
          <w:i/>
          <w:sz w:val="28"/>
          <w:szCs w:val="28"/>
        </w:rPr>
      </w:pPr>
      <w:r w:rsidRPr="00241FBE">
        <w:rPr>
          <w:rFonts w:ascii="Times New Roman" w:eastAsia="Calibri" w:hAnsi="Times New Roman" w:cs="Times New Roman"/>
          <w:i/>
          <w:sz w:val="28"/>
          <w:szCs w:val="28"/>
        </w:rPr>
        <w:t>Персонажи делятся на реальные и сказочные</w:t>
      </w:r>
    </w:p>
    <w:p w:rsidR="00F84BB6" w:rsidRPr="00241FBE" w:rsidRDefault="00F84BB6" w:rsidP="00F84BB6">
      <w:pPr>
        <w:pStyle w:val="a4"/>
        <w:numPr>
          <w:ilvl w:val="0"/>
          <w:numId w:val="3"/>
        </w:numPr>
        <w:spacing w:after="200" w:line="276" w:lineRule="auto"/>
        <w:rPr>
          <w:rFonts w:ascii="Times New Roman" w:eastAsia="Calibri" w:hAnsi="Times New Roman" w:cs="Times New Roman"/>
          <w:i/>
          <w:sz w:val="28"/>
          <w:szCs w:val="28"/>
        </w:rPr>
      </w:pPr>
      <w:r w:rsidRPr="00241FBE">
        <w:rPr>
          <w:rFonts w:ascii="Times New Roman" w:eastAsia="Calibri" w:hAnsi="Times New Roman" w:cs="Times New Roman"/>
          <w:i/>
          <w:sz w:val="28"/>
          <w:szCs w:val="28"/>
        </w:rPr>
        <w:t>Для передачи состояния оцепенения, ужаса композитор использовал яркую, неповторимую гармонию с необычными аккордами, состоящими из секунд и кварт</w:t>
      </w:r>
    </w:p>
    <w:p w:rsidR="00F84BB6" w:rsidRPr="00241FBE" w:rsidRDefault="00F84BB6" w:rsidP="00F84BB6">
      <w:pPr>
        <w:pStyle w:val="a4"/>
        <w:numPr>
          <w:ilvl w:val="0"/>
          <w:numId w:val="3"/>
        </w:numPr>
        <w:spacing w:after="200" w:line="276" w:lineRule="auto"/>
        <w:rPr>
          <w:rFonts w:ascii="Times New Roman" w:eastAsia="Calibri" w:hAnsi="Times New Roman" w:cs="Times New Roman"/>
          <w:i/>
          <w:sz w:val="28"/>
          <w:szCs w:val="28"/>
        </w:rPr>
      </w:pPr>
      <w:r w:rsidRPr="00241FBE">
        <w:rPr>
          <w:rFonts w:ascii="Times New Roman" w:eastAsia="Calibri" w:hAnsi="Times New Roman" w:cs="Times New Roman"/>
          <w:i/>
          <w:sz w:val="28"/>
          <w:szCs w:val="28"/>
        </w:rPr>
        <w:t xml:space="preserve">Идею сюжета для оперы композитору предложил друг - историк, профессор В.В. Никольский </w:t>
      </w:r>
    </w:p>
    <w:p w:rsidR="00F84BB6" w:rsidRPr="00241FBE" w:rsidRDefault="00F84BB6" w:rsidP="00F84BB6">
      <w:pPr>
        <w:pStyle w:val="a4"/>
        <w:numPr>
          <w:ilvl w:val="0"/>
          <w:numId w:val="3"/>
        </w:numPr>
        <w:spacing w:after="200" w:line="276" w:lineRule="auto"/>
        <w:rPr>
          <w:rFonts w:ascii="Times New Roman" w:eastAsia="Calibri" w:hAnsi="Times New Roman" w:cs="Times New Roman"/>
          <w:i/>
          <w:sz w:val="28"/>
          <w:szCs w:val="28"/>
        </w:rPr>
      </w:pPr>
      <w:r w:rsidRPr="00241FBE">
        <w:rPr>
          <w:rFonts w:ascii="Times New Roman" w:eastAsia="Calibri" w:hAnsi="Times New Roman" w:cs="Times New Roman"/>
          <w:i/>
          <w:sz w:val="28"/>
          <w:szCs w:val="28"/>
        </w:rPr>
        <w:t>Композитор посвятил оперу памяти М.И. Глинки</w:t>
      </w:r>
    </w:p>
    <w:p w:rsidR="0088727B" w:rsidRPr="00ED3768" w:rsidRDefault="0088727B" w:rsidP="00F10E14">
      <w:pPr>
        <w:spacing w:after="200" w:line="276" w:lineRule="auto"/>
        <w:rPr>
          <w:rFonts w:ascii="Times New Roman" w:eastAsia="Calibri" w:hAnsi="Times New Roman" w:cs="Times New Roman"/>
          <w:b/>
          <w:sz w:val="28"/>
          <w:szCs w:val="28"/>
        </w:rPr>
      </w:pPr>
    </w:p>
    <w:p w:rsidR="00521DF0" w:rsidRPr="00521DF0" w:rsidRDefault="005F025A" w:rsidP="00521DF0">
      <w:pPr>
        <w:spacing w:after="200" w:line="276" w:lineRule="auto"/>
        <w:ind w:left="360"/>
        <w:jc w:val="center"/>
        <w:rPr>
          <w:rFonts w:ascii="Times New Roman" w:eastAsia="Calibri" w:hAnsi="Times New Roman" w:cs="Times New Roman"/>
          <w:sz w:val="28"/>
          <w:szCs w:val="28"/>
        </w:rPr>
      </w:pPr>
      <w:r>
        <w:rPr>
          <w:rFonts w:ascii="Times New Roman" w:eastAsia="Calibri" w:hAnsi="Times New Roman" w:cs="Times New Roman"/>
          <w:b/>
          <w:sz w:val="28"/>
          <w:szCs w:val="28"/>
        </w:rPr>
        <w:t>ВОПРОС № 3</w:t>
      </w:r>
    </w:p>
    <w:p w:rsidR="00521DF0" w:rsidRPr="00521DF0" w:rsidRDefault="00521DF0" w:rsidP="00521DF0">
      <w:pPr>
        <w:spacing w:after="200" w:line="276" w:lineRule="auto"/>
        <w:jc w:val="both"/>
        <w:rPr>
          <w:rFonts w:ascii="Times New Roman" w:eastAsia="Calibri" w:hAnsi="Times New Roman" w:cs="Times New Roman"/>
          <w:sz w:val="28"/>
          <w:szCs w:val="28"/>
        </w:rPr>
      </w:pPr>
      <w:r w:rsidRPr="00521DF0">
        <w:rPr>
          <w:rFonts w:ascii="Times New Roman" w:eastAsia="Calibri" w:hAnsi="Times New Roman" w:cs="Times New Roman"/>
          <w:sz w:val="28"/>
          <w:szCs w:val="28"/>
        </w:rPr>
        <w:t xml:space="preserve">    Это произведение - одна из верш</w:t>
      </w:r>
      <w:r w:rsidR="005F025A">
        <w:rPr>
          <w:rFonts w:ascii="Times New Roman" w:eastAsia="Calibri" w:hAnsi="Times New Roman" w:cs="Times New Roman"/>
          <w:sz w:val="28"/>
          <w:szCs w:val="28"/>
        </w:rPr>
        <w:t>ин русской симфонической музыки,</w:t>
      </w:r>
      <w:r w:rsidRPr="00521DF0">
        <w:rPr>
          <w:rFonts w:ascii="Times New Roman" w:eastAsia="Calibri" w:hAnsi="Times New Roman" w:cs="Times New Roman"/>
          <w:sz w:val="28"/>
          <w:szCs w:val="28"/>
        </w:rPr>
        <w:t xml:space="preserve"> создавалось на протяжении семи лет. </w:t>
      </w:r>
      <w:r w:rsidR="005F025A">
        <w:rPr>
          <w:rFonts w:ascii="Times New Roman" w:eastAsia="Calibri" w:hAnsi="Times New Roman" w:cs="Times New Roman"/>
          <w:sz w:val="28"/>
          <w:szCs w:val="28"/>
        </w:rPr>
        <w:t>Склонный к самоиронии, автор</w:t>
      </w:r>
      <w:r w:rsidR="0068237E" w:rsidRPr="00521DF0">
        <w:rPr>
          <w:rFonts w:ascii="Times New Roman" w:eastAsia="Calibri" w:hAnsi="Times New Roman" w:cs="Times New Roman"/>
          <w:sz w:val="28"/>
          <w:szCs w:val="28"/>
        </w:rPr>
        <w:t xml:space="preserve"> называл себя "воскресный композитор", так как сочинял музыку в свободное время </w:t>
      </w:r>
      <w:r w:rsidR="005F025A" w:rsidRPr="00521DF0">
        <w:rPr>
          <w:rFonts w:ascii="Times New Roman" w:eastAsia="Calibri" w:hAnsi="Times New Roman" w:cs="Times New Roman"/>
          <w:sz w:val="28"/>
          <w:szCs w:val="28"/>
        </w:rPr>
        <w:t>или,</w:t>
      </w:r>
      <w:r w:rsidR="0068237E" w:rsidRPr="00521DF0">
        <w:rPr>
          <w:rFonts w:ascii="Times New Roman" w:eastAsia="Calibri" w:hAnsi="Times New Roman" w:cs="Times New Roman"/>
          <w:sz w:val="28"/>
          <w:szCs w:val="28"/>
        </w:rPr>
        <w:t xml:space="preserve"> когда из-за болезни не нужно было выходить из дома.</w:t>
      </w:r>
      <w:r w:rsidR="0068237E">
        <w:rPr>
          <w:rFonts w:ascii="Times New Roman" w:eastAsia="Calibri" w:hAnsi="Times New Roman" w:cs="Times New Roman"/>
          <w:sz w:val="28"/>
          <w:szCs w:val="28"/>
        </w:rPr>
        <w:t xml:space="preserve"> </w:t>
      </w:r>
      <w:r w:rsidRPr="00521DF0">
        <w:rPr>
          <w:rFonts w:ascii="Times New Roman" w:eastAsia="Calibri" w:hAnsi="Times New Roman" w:cs="Times New Roman"/>
          <w:sz w:val="28"/>
          <w:szCs w:val="28"/>
        </w:rPr>
        <w:t>Композитор одновременно работал над сочинением другого крупного произведения, параллельно вел активную профессорскую деятельность</w:t>
      </w:r>
      <w:r w:rsidR="0068237E">
        <w:rPr>
          <w:rFonts w:ascii="Times New Roman" w:eastAsia="Calibri" w:hAnsi="Times New Roman" w:cs="Times New Roman"/>
          <w:sz w:val="28"/>
          <w:szCs w:val="28"/>
        </w:rPr>
        <w:t>.</w:t>
      </w:r>
      <w:r w:rsidR="00980AFA">
        <w:rPr>
          <w:rFonts w:ascii="Times New Roman" w:eastAsia="Calibri" w:hAnsi="Times New Roman" w:cs="Times New Roman"/>
          <w:sz w:val="28"/>
          <w:szCs w:val="28"/>
        </w:rPr>
        <w:t xml:space="preserve"> </w:t>
      </w:r>
      <w:r w:rsidRPr="00521DF0">
        <w:rPr>
          <w:rFonts w:ascii="Times New Roman" w:eastAsia="Calibri" w:hAnsi="Times New Roman" w:cs="Times New Roman"/>
          <w:sz w:val="28"/>
          <w:szCs w:val="28"/>
        </w:rPr>
        <w:t>Композитору удалось сделать русский эпос част</w:t>
      </w:r>
      <w:r w:rsidR="006949E4">
        <w:rPr>
          <w:rFonts w:ascii="Times New Roman" w:eastAsia="Calibri" w:hAnsi="Times New Roman" w:cs="Times New Roman"/>
          <w:sz w:val="28"/>
          <w:szCs w:val="28"/>
        </w:rPr>
        <w:t>ью мировой музыкальной культуры</w:t>
      </w:r>
      <w:r w:rsidR="00980AFA">
        <w:rPr>
          <w:rFonts w:ascii="Times New Roman" w:eastAsia="Calibri" w:hAnsi="Times New Roman" w:cs="Times New Roman"/>
          <w:sz w:val="28"/>
          <w:szCs w:val="28"/>
        </w:rPr>
        <w:t>. Яркость героико-эпических образов, идея любви к родине дали повод</w:t>
      </w:r>
      <w:r w:rsidRPr="00521DF0">
        <w:rPr>
          <w:rFonts w:ascii="Times New Roman" w:eastAsia="Calibri" w:hAnsi="Times New Roman" w:cs="Times New Roman"/>
          <w:sz w:val="28"/>
          <w:szCs w:val="28"/>
        </w:rPr>
        <w:t xml:space="preserve"> М.П. Мусоргск</w:t>
      </w:r>
      <w:r w:rsidR="00F506E2">
        <w:rPr>
          <w:rFonts w:ascii="Times New Roman" w:eastAsia="Calibri" w:hAnsi="Times New Roman" w:cs="Times New Roman"/>
          <w:sz w:val="28"/>
          <w:szCs w:val="28"/>
        </w:rPr>
        <w:t>ому</w:t>
      </w:r>
      <w:r w:rsidRPr="00521DF0">
        <w:rPr>
          <w:rFonts w:ascii="Times New Roman" w:eastAsia="Calibri" w:hAnsi="Times New Roman" w:cs="Times New Roman"/>
          <w:sz w:val="28"/>
          <w:szCs w:val="28"/>
        </w:rPr>
        <w:t xml:space="preserve"> </w:t>
      </w:r>
      <w:r w:rsidR="00F506E2">
        <w:rPr>
          <w:rFonts w:ascii="Times New Roman" w:eastAsia="Calibri" w:hAnsi="Times New Roman" w:cs="Times New Roman"/>
          <w:sz w:val="28"/>
          <w:szCs w:val="28"/>
        </w:rPr>
        <w:t xml:space="preserve">назвать </w:t>
      </w:r>
      <w:r w:rsidR="005F025A">
        <w:rPr>
          <w:rFonts w:ascii="Times New Roman" w:eastAsia="Calibri" w:hAnsi="Times New Roman" w:cs="Times New Roman"/>
          <w:sz w:val="28"/>
          <w:szCs w:val="28"/>
        </w:rPr>
        <w:t xml:space="preserve">симфонию </w:t>
      </w:r>
      <w:r w:rsidR="005F025A" w:rsidRPr="00521DF0">
        <w:rPr>
          <w:rFonts w:ascii="Times New Roman" w:eastAsia="Calibri" w:hAnsi="Times New Roman" w:cs="Times New Roman"/>
          <w:sz w:val="28"/>
          <w:szCs w:val="28"/>
        </w:rPr>
        <w:t>«</w:t>
      </w:r>
      <w:r w:rsidRPr="00521DF0">
        <w:rPr>
          <w:rFonts w:ascii="Times New Roman" w:eastAsia="Calibri" w:hAnsi="Times New Roman" w:cs="Times New Roman"/>
          <w:sz w:val="28"/>
          <w:szCs w:val="28"/>
        </w:rPr>
        <w:t>Славянск</w:t>
      </w:r>
      <w:r w:rsidR="00F506E2">
        <w:rPr>
          <w:rFonts w:ascii="Times New Roman" w:eastAsia="Calibri" w:hAnsi="Times New Roman" w:cs="Times New Roman"/>
          <w:sz w:val="28"/>
          <w:szCs w:val="28"/>
        </w:rPr>
        <w:t>ой</w:t>
      </w:r>
      <w:r w:rsidRPr="00521DF0">
        <w:rPr>
          <w:rFonts w:ascii="Times New Roman" w:eastAsia="Calibri" w:hAnsi="Times New Roman" w:cs="Times New Roman"/>
          <w:sz w:val="28"/>
          <w:szCs w:val="28"/>
        </w:rPr>
        <w:t xml:space="preserve"> героическ</w:t>
      </w:r>
      <w:r w:rsidR="00F506E2">
        <w:rPr>
          <w:rFonts w:ascii="Times New Roman" w:eastAsia="Calibri" w:hAnsi="Times New Roman" w:cs="Times New Roman"/>
          <w:sz w:val="28"/>
          <w:szCs w:val="28"/>
        </w:rPr>
        <w:t>ой</w:t>
      </w:r>
      <w:r w:rsidRPr="00521DF0">
        <w:rPr>
          <w:rFonts w:ascii="Times New Roman" w:eastAsia="Calibri" w:hAnsi="Times New Roman" w:cs="Times New Roman"/>
          <w:sz w:val="28"/>
          <w:szCs w:val="28"/>
        </w:rPr>
        <w:t>". Но прижилось другое название</w:t>
      </w:r>
      <w:r w:rsidR="00F506E2">
        <w:rPr>
          <w:rFonts w:ascii="Times New Roman" w:eastAsia="Calibri" w:hAnsi="Times New Roman" w:cs="Times New Roman"/>
          <w:sz w:val="28"/>
          <w:szCs w:val="28"/>
        </w:rPr>
        <w:t>.</w:t>
      </w:r>
    </w:p>
    <w:p w:rsidR="005737B2" w:rsidRDefault="00521DF0" w:rsidP="00ED3768">
      <w:pPr>
        <w:spacing w:after="200" w:line="276" w:lineRule="auto"/>
        <w:rPr>
          <w:rFonts w:ascii="Times New Roman" w:eastAsia="Calibri" w:hAnsi="Times New Roman" w:cs="Times New Roman"/>
          <w:b/>
          <w:sz w:val="28"/>
          <w:szCs w:val="28"/>
        </w:rPr>
      </w:pPr>
      <w:bookmarkStart w:id="1" w:name="_Hlk89841213"/>
      <w:r w:rsidRPr="00521DF0">
        <w:rPr>
          <w:rFonts w:ascii="Times New Roman" w:eastAsia="Calibri" w:hAnsi="Times New Roman" w:cs="Times New Roman"/>
          <w:sz w:val="28"/>
          <w:szCs w:val="28"/>
          <w:u w:val="single"/>
        </w:rPr>
        <w:t>Вопрос</w:t>
      </w:r>
      <w:r w:rsidRPr="00521DF0">
        <w:rPr>
          <w:rFonts w:ascii="Times New Roman" w:eastAsia="Calibri" w:hAnsi="Times New Roman" w:cs="Times New Roman"/>
          <w:sz w:val="28"/>
          <w:szCs w:val="28"/>
        </w:rPr>
        <w:t xml:space="preserve">: </w:t>
      </w:r>
      <w:r w:rsidRPr="00521DF0">
        <w:rPr>
          <w:rFonts w:ascii="Times New Roman" w:eastAsia="Calibri" w:hAnsi="Times New Roman" w:cs="Times New Roman"/>
          <w:b/>
          <w:sz w:val="28"/>
          <w:szCs w:val="28"/>
        </w:rPr>
        <w:t>Назвать: 1. Композитора 2. Произведение</w:t>
      </w:r>
      <w:r w:rsidR="00F506E2">
        <w:rPr>
          <w:rFonts w:ascii="Times New Roman" w:eastAsia="Calibri" w:hAnsi="Times New Roman" w:cs="Times New Roman"/>
          <w:b/>
          <w:sz w:val="28"/>
          <w:szCs w:val="28"/>
        </w:rPr>
        <w:t>.</w:t>
      </w:r>
      <w:r w:rsidRPr="00521DF0">
        <w:rPr>
          <w:rFonts w:ascii="Times New Roman" w:eastAsia="Calibri" w:hAnsi="Times New Roman" w:cs="Times New Roman"/>
          <w:b/>
          <w:sz w:val="28"/>
          <w:szCs w:val="28"/>
        </w:rPr>
        <w:t xml:space="preserve">  </w:t>
      </w:r>
      <w:r w:rsidR="00F506E2">
        <w:rPr>
          <w:rFonts w:ascii="Times New Roman" w:eastAsia="Calibri" w:hAnsi="Times New Roman" w:cs="Times New Roman"/>
          <w:b/>
          <w:sz w:val="28"/>
          <w:szCs w:val="28"/>
        </w:rPr>
        <w:t xml:space="preserve">Под каким названием оно известно? 3. </w:t>
      </w:r>
      <w:r w:rsidRPr="00521DF0">
        <w:rPr>
          <w:rFonts w:ascii="Times New Roman" w:eastAsia="Calibri" w:hAnsi="Times New Roman" w:cs="Times New Roman"/>
          <w:b/>
          <w:sz w:val="28"/>
          <w:szCs w:val="28"/>
        </w:rPr>
        <w:t>Кто дал название</w:t>
      </w:r>
      <w:bookmarkEnd w:id="1"/>
      <w:r w:rsidR="00F506E2">
        <w:rPr>
          <w:rFonts w:ascii="Times New Roman" w:eastAsia="Calibri" w:hAnsi="Times New Roman" w:cs="Times New Roman"/>
          <w:b/>
          <w:sz w:val="28"/>
          <w:szCs w:val="28"/>
        </w:rPr>
        <w:t>?</w:t>
      </w:r>
    </w:p>
    <w:p w:rsidR="00A04716" w:rsidRPr="00A04716" w:rsidRDefault="00241FBE" w:rsidP="00A04716">
      <w:pPr>
        <w:spacing w:after="200" w:line="276"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ВОПРОС № 4</w:t>
      </w:r>
    </w:p>
    <w:p w:rsidR="00A04716" w:rsidRDefault="00A04716" w:rsidP="00A04716">
      <w:pPr>
        <w:spacing w:after="200" w:line="276" w:lineRule="auto"/>
        <w:jc w:val="both"/>
        <w:rPr>
          <w:rFonts w:ascii="Times New Roman" w:eastAsia="Calibri" w:hAnsi="Times New Roman" w:cs="Times New Roman"/>
          <w:sz w:val="28"/>
          <w:szCs w:val="28"/>
        </w:rPr>
      </w:pPr>
      <w:r w:rsidRPr="00A04716">
        <w:rPr>
          <w:rFonts w:ascii="Times New Roman" w:eastAsia="Calibri" w:hAnsi="Times New Roman" w:cs="Times New Roman"/>
          <w:sz w:val="28"/>
          <w:szCs w:val="28"/>
        </w:rPr>
        <w:t xml:space="preserve">   В своем офицерском кругу он был знаменитостью: душа компании, блестяще импровизировал на фортепиано, уморительно разыгрывал сценки из популярных водевилей, изображая своим бархатистым баритоном сразу всех персонажей... Это один из самых дерзновенных новаторов 19 столетия, гениальный композитор, далеко опередивший свое время и оказавший </w:t>
      </w:r>
      <w:r w:rsidR="00F6077F">
        <w:rPr>
          <w:rFonts w:ascii="Times New Roman" w:eastAsia="Calibri" w:hAnsi="Times New Roman" w:cs="Times New Roman"/>
          <w:noProof/>
          <w:sz w:val="28"/>
          <w:szCs w:val="28"/>
          <w:lang w:eastAsia="ru-RU"/>
        </w:rPr>
        <w:drawing>
          <wp:anchor distT="0" distB="0" distL="114300" distR="114300" simplePos="0" relativeHeight="251660288" behindDoc="1" locked="0" layoutInCell="1" allowOverlap="1" wp14:anchorId="232DA915">
            <wp:simplePos x="0" y="0"/>
            <wp:positionH relativeFrom="column">
              <wp:posOffset>-356235</wp:posOffset>
            </wp:positionH>
            <wp:positionV relativeFrom="paragraph">
              <wp:posOffset>1</wp:posOffset>
            </wp:positionV>
            <wp:extent cx="1435100" cy="2666812"/>
            <wp:effectExtent l="0" t="0" r="0" b="635"/>
            <wp:wrapTight wrapText="bothSides">
              <wp:wrapPolygon edited="0">
                <wp:start x="0" y="0"/>
                <wp:lineTo x="0" y="21451"/>
                <wp:lineTo x="21218" y="21451"/>
                <wp:lineTo x="21218" y="0"/>
                <wp:lineTo x="0"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35100" cy="2666812"/>
                    </a:xfrm>
                    <a:prstGeom prst="rect">
                      <a:avLst/>
                    </a:prstGeom>
                    <a:noFill/>
                  </pic:spPr>
                </pic:pic>
              </a:graphicData>
            </a:graphic>
            <wp14:sizeRelH relativeFrom="page">
              <wp14:pctWidth>0</wp14:pctWidth>
            </wp14:sizeRelH>
            <wp14:sizeRelV relativeFrom="page">
              <wp14:pctHeight>0</wp14:pctHeight>
            </wp14:sizeRelV>
          </wp:anchor>
        </w:drawing>
      </w:r>
      <w:r w:rsidRPr="00A04716">
        <w:rPr>
          <w:rFonts w:ascii="Times New Roman" w:eastAsia="Calibri" w:hAnsi="Times New Roman" w:cs="Times New Roman"/>
          <w:sz w:val="28"/>
          <w:szCs w:val="28"/>
        </w:rPr>
        <w:t>огромное влияние на развитие русского и европейского искусства. Но, к сожалению, не понятый своими современниками.</w:t>
      </w:r>
    </w:p>
    <w:p w:rsidR="00A04716" w:rsidRPr="00A04716" w:rsidRDefault="00BA3168" w:rsidP="00A04716">
      <w:pPr>
        <w:spacing w:after="200" w:line="276" w:lineRule="auto"/>
        <w:jc w:val="both"/>
        <w:rPr>
          <w:rFonts w:ascii="Times New Roman" w:eastAsia="Calibri" w:hAnsi="Times New Roman" w:cs="Times New Roman"/>
          <w:sz w:val="28"/>
          <w:szCs w:val="28"/>
        </w:rPr>
      </w:pPr>
      <w:r w:rsidRPr="00BA3168">
        <w:rPr>
          <w:rFonts w:ascii="Times New Roman" w:eastAsia="Calibri" w:hAnsi="Times New Roman" w:cs="Times New Roman"/>
          <w:sz w:val="28"/>
          <w:szCs w:val="28"/>
        </w:rPr>
        <w:t xml:space="preserve"> </w:t>
      </w:r>
      <w:r w:rsidRPr="00A04716">
        <w:rPr>
          <w:rFonts w:ascii="Times New Roman" w:eastAsia="Calibri" w:hAnsi="Times New Roman" w:cs="Times New Roman"/>
          <w:sz w:val="28"/>
          <w:szCs w:val="28"/>
        </w:rPr>
        <w:t>В одном из писем В.В. Стасову от 7 августа 1875 года он писал: "Жизнь, где бы не оказалась; правда, как бы ни была солона, смелая, искренняя речь к людям... – вот</w:t>
      </w:r>
      <w:r>
        <w:rPr>
          <w:rFonts w:ascii="Times New Roman" w:eastAsia="Calibri" w:hAnsi="Times New Roman" w:cs="Times New Roman"/>
          <w:sz w:val="28"/>
          <w:szCs w:val="28"/>
        </w:rPr>
        <w:t xml:space="preserve"> </w:t>
      </w:r>
      <w:r w:rsidRPr="00A04716">
        <w:rPr>
          <w:rFonts w:ascii="Times New Roman" w:eastAsia="Calibri" w:hAnsi="Times New Roman" w:cs="Times New Roman"/>
          <w:sz w:val="28"/>
          <w:szCs w:val="28"/>
        </w:rPr>
        <w:t>моя закваска, вот чего хочу и вот в чем боялся бы промахнуться." Эти слова можно считать девизом композитора.</w:t>
      </w:r>
    </w:p>
    <w:p w:rsidR="00A04716" w:rsidRDefault="00A04716" w:rsidP="00A04716">
      <w:pPr>
        <w:spacing w:after="200" w:line="276" w:lineRule="auto"/>
        <w:rPr>
          <w:rFonts w:ascii="Times New Roman" w:eastAsia="Calibri" w:hAnsi="Times New Roman" w:cs="Times New Roman"/>
          <w:b/>
          <w:sz w:val="28"/>
          <w:szCs w:val="28"/>
        </w:rPr>
      </w:pPr>
      <w:bookmarkStart w:id="2" w:name="_Hlk89841356"/>
      <w:r w:rsidRPr="00A04716">
        <w:rPr>
          <w:rFonts w:ascii="Times New Roman" w:eastAsia="Calibri" w:hAnsi="Times New Roman" w:cs="Times New Roman"/>
          <w:sz w:val="28"/>
          <w:szCs w:val="28"/>
          <w:u w:val="single"/>
        </w:rPr>
        <w:t>Вопрос:</w:t>
      </w:r>
      <w:r w:rsidR="005737B2" w:rsidRPr="005737B2">
        <w:rPr>
          <w:rFonts w:ascii="Times New Roman" w:eastAsia="Calibri" w:hAnsi="Times New Roman" w:cs="Times New Roman"/>
          <w:sz w:val="28"/>
          <w:szCs w:val="28"/>
        </w:rPr>
        <w:t xml:space="preserve"> </w:t>
      </w:r>
      <w:r w:rsidR="005737B2">
        <w:rPr>
          <w:rFonts w:ascii="Times New Roman" w:eastAsia="Calibri" w:hAnsi="Times New Roman" w:cs="Times New Roman"/>
          <w:b/>
          <w:sz w:val="28"/>
          <w:szCs w:val="28"/>
        </w:rPr>
        <w:t xml:space="preserve">1. </w:t>
      </w:r>
      <w:r w:rsidRPr="00A04716">
        <w:rPr>
          <w:rFonts w:ascii="Times New Roman" w:eastAsia="Calibri" w:hAnsi="Times New Roman" w:cs="Times New Roman"/>
          <w:b/>
          <w:sz w:val="28"/>
          <w:szCs w:val="28"/>
        </w:rPr>
        <w:t>О ком идет речь? Назовите полные фамилию, имя, отчество композитора</w:t>
      </w:r>
      <w:r w:rsidR="00BA3168">
        <w:rPr>
          <w:rFonts w:ascii="Times New Roman" w:eastAsia="Calibri" w:hAnsi="Times New Roman" w:cs="Times New Roman"/>
          <w:b/>
          <w:sz w:val="28"/>
          <w:szCs w:val="28"/>
        </w:rPr>
        <w:t>; годы жизни.</w:t>
      </w:r>
      <w:r w:rsidR="005737B2">
        <w:rPr>
          <w:rFonts w:ascii="Times New Roman" w:eastAsia="Calibri" w:hAnsi="Times New Roman" w:cs="Times New Roman"/>
          <w:b/>
          <w:sz w:val="28"/>
          <w:szCs w:val="28"/>
        </w:rPr>
        <w:t xml:space="preserve"> 2. Главные </w:t>
      </w:r>
      <w:r w:rsidR="00B174A0">
        <w:rPr>
          <w:rFonts w:ascii="Times New Roman" w:eastAsia="Calibri" w:hAnsi="Times New Roman" w:cs="Times New Roman"/>
          <w:b/>
          <w:sz w:val="28"/>
          <w:szCs w:val="28"/>
        </w:rPr>
        <w:t xml:space="preserve">жанры </w:t>
      </w:r>
      <w:r w:rsidR="005737B2">
        <w:rPr>
          <w:rFonts w:ascii="Times New Roman" w:eastAsia="Calibri" w:hAnsi="Times New Roman" w:cs="Times New Roman"/>
          <w:b/>
          <w:sz w:val="28"/>
          <w:szCs w:val="28"/>
        </w:rPr>
        <w:t>творчества</w:t>
      </w:r>
      <w:r w:rsidR="00B174A0">
        <w:rPr>
          <w:rFonts w:ascii="Times New Roman" w:eastAsia="Calibri" w:hAnsi="Times New Roman" w:cs="Times New Roman"/>
          <w:b/>
          <w:sz w:val="28"/>
          <w:szCs w:val="28"/>
        </w:rPr>
        <w:t>.</w:t>
      </w:r>
    </w:p>
    <w:bookmarkEnd w:id="2"/>
    <w:p w:rsidR="00BA3168" w:rsidRPr="00BA3168" w:rsidRDefault="00F6077F" w:rsidP="00F6077F">
      <w:pPr>
        <w:spacing w:after="200" w:line="276" w:lineRule="auto"/>
        <w:rPr>
          <w:rFonts w:ascii="Times New Roman" w:eastAsia="Calibri" w:hAnsi="Times New Roman" w:cs="Times New Roman"/>
          <w:b/>
          <w:sz w:val="28"/>
          <w:szCs w:val="28"/>
        </w:rPr>
      </w:pPr>
      <w:r>
        <w:rPr>
          <w:rFonts w:ascii="Times New Roman" w:eastAsia="Calibri" w:hAnsi="Times New Roman" w:cs="Times New Roman"/>
          <w:b/>
          <w:sz w:val="28"/>
          <w:szCs w:val="28"/>
        </w:rPr>
        <w:t xml:space="preserve">                                 </w:t>
      </w:r>
      <w:r w:rsidR="00241FBE">
        <w:rPr>
          <w:rFonts w:ascii="Times New Roman" w:eastAsia="Calibri" w:hAnsi="Times New Roman" w:cs="Times New Roman"/>
          <w:b/>
          <w:sz w:val="28"/>
          <w:szCs w:val="28"/>
        </w:rPr>
        <w:t>ВОПРОС № 5</w:t>
      </w:r>
    </w:p>
    <w:p w:rsidR="00BA3168" w:rsidRDefault="00F6077F" w:rsidP="00BA3168">
      <w:pPr>
        <w:spacing w:after="200" w:line="276" w:lineRule="auto"/>
        <w:jc w:val="both"/>
        <w:rPr>
          <w:rFonts w:ascii="Times New Roman" w:eastAsia="Calibri" w:hAnsi="Times New Roman" w:cs="Times New Roman"/>
          <w:sz w:val="28"/>
          <w:szCs w:val="28"/>
        </w:rPr>
      </w:pPr>
      <w:r>
        <w:rPr>
          <w:noProof/>
          <w:lang w:eastAsia="ru-RU"/>
        </w:rPr>
        <w:drawing>
          <wp:anchor distT="0" distB="0" distL="114300" distR="114300" simplePos="0" relativeHeight="251661312" behindDoc="1" locked="0" layoutInCell="1" allowOverlap="1" wp14:anchorId="547D2522">
            <wp:simplePos x="0" y="0"/>
            <wp:positionH relativeFrom="column">
              <wp:posOffset>-496570</wp:posOffset>
            </wp:positionH>
            <wp:positionV relativeFrom="paragraph">
              <wp:posOffset>123825</wp:posOffset>
            </wp:positionV>
            <wp:extent cx="1423670" cy="1959447"/>
            <wp:effectExtent l="304800" t="285750" r="290830" b="307975"/>
            <wp:wrapTight wrapText="bothSides">
              <wp:wrapPolygon edited="0">
                <wp:start x="0" y="-3151"/>
                <wp:lineTo x="-4624" y="-2731"/>
                <wp:lineTo x="-4624" y="21005"/>
                <wp:lineTo x="-1445" y="24156"/>
                <wp:lineTo x="-578" y="24786"/>
                <wp:lineTo x="21966" y="24786"/>
                <wp:lineTo x="22833" y="24156"/>
                <wp:lineTo x="25723" y="21005"/>
                <wp:lineTo x="25723" y="630"/>
                <wp:lineTo x="21388" y="-2521"/>
                <wp:lineTo x="21099" y="-3151"/>
                <wp:lineTo x="0" y="-3151"/>
              </wp:wrapPolygon>
            </wp:wrapTight>
            <wp:docPr id="5" name="Picture 6" descr="http://obzor.westsib.ru/data/image/news_2012/05/expo/oba.jpg">
              <a:extLst xmlns:a="http://schemas.openxmlformats.org/drawingml/2006/main">
                <a:ext uri="{FF2B5EF4-FFF2-40B4-BE49-F238E27FC236}">
                  <a16:creationId xmlns:a16="http://schemas.microsoft.com/office/drawing/2014/main" id="{469668AF-FEFC-4059-82D5-E9EEB0A10D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descr="http://obzor.westsib.ru/data/image/news_2012/05/expo/oba.jpg">
                      <a:extLst>
                        <a:ext uri="{FF2B5EF4-FFF2-40B4-BE49-F238E27FC236}">
                          <a16:creationId xmlns:a16="http://schemas.microsoft.com/office/drawing/2014/main" id="{469668AF-FEFC-4059-82D5-E9EEB0A10DB7}"/>
                        </a:ext>
                      </a:extLst>
                    </pic:cNvPr>
                    <pic:cNvPicPr>
                      <a:picLocks noChangeAspect="1" noChangeArrowheads="1"/>
                    </pic:cNvPicPr>
                  </pic:nvPicPr>
                  <pic:blipFill>
                    <a:blip r:embed="rId9">
                      <a:extLst>
                        <a:ext uri="{28A0092B-C50C-407E-A947-70E740481C1C}">
                          <a14:useLocalDpi xmlns:a14="http://schemas.microsoft.com/office/drawing/2010/main" val="0"/>
                        </a:ext>
                      </a:extLst>
                    </a:blip>
                    <a:srcRect r="51562"/>
                    <a:stretch>
                      <a:fillRect/>
                    </a:stretch>
                  </pic:blipFill>
                  <pic:spPr bwMode="auto">
                    <a:xfrm>
                      <a:off x="0" y="0"/>
                      <a:ext cx="1423670" cy="1959447"/>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14:sizeRelH relativeFrom="margin">
              <wp14:pctWidth>0</wp14:pctWidth>
            </wp14:sizeRelH>
            <wp14:sizeRelV relativeFrom="margin">
              <wp14:pctHeight>0</wp14:pctHeight>
            </wp14:sizeRelV>
          </wp:anchor>
        </w:drawing>
      </w:r>
      <w:r w:rsidR="00BA3168" w:rsidRPr="00BA3168">
        <w:rPr>
          <w:rFonts w:ascii="Times New Roman" w:eastAsia="Calibri" w:hAnsi="Times New Roman" w:cs="Times New Roman"/>
          <w:sz w:val="28"/>
          <w:szCs w:val="28"/>
        </w:rPr>
        <w:t xml:space="preserve">   Два творца – композитор и архитектор. Это произведение было первым произведением М.П. Мусоргского, появившимся вслед за «Борисом Годуновым». Оно самое крупное и одновременно самое значительное из всех произведений для фортепиано. Свое изумительное искусство рисовать в звуках реальные жизненные сценки, воссоздавать облик живых людей композитор перенес на этот раз в область фортепианной музыки, открыв совершенно новые красочные и выразительные возможности инструмента. </w:t>
      </w:r>
    </w:p>
    <w:p w:rsidR="00BA3168" w:rsidRPr="00BA3168" w:rsidRDefault="00D527E8" w:rsidP="00BA3168">
      <w:pPr>
        <w:spacing w:after="200" w:line="276" w:lineRule="auto"/>
        <w:jc w:val="both"/>
        <w:rPr>
          <w:rFonts w:ascii="Times New Roman" w:eastAsia="Calibri" w:hAnsi="Times New Roman" w:cs="Times New Roman"/>
          <w:sz w:val="28"/>
          <w:szCs w:val="28"/>
        </w:rPr>
      </w:pPr>
      <w:r>
        <w:rPr>
          <w:noProof/>
          <w:lang w:eastAsia="ru-RU"/>
        </w:rPr>
        <w:drawing>
          <wp:anchor distT="0" distB="0" distL="114300" distR="114300" simplePos="0" relativeHeight="251662336" behindDoc="0" locked="0" layoutInCell="1" allowOverlap="1" wp14:anchorId="4660C629">
            <wp:simplePos x="0" y="0"/>
            <wp:positionH relativeFrom="column">
              <wp:posOffset>4472940</wp:posOffset>
            </wp:positionH>
            <wp:positionV relativeFrom="paragraph">
              <wp:posOffset>34925</wp:posOffset>
            </wp:positionV>
            <wp:extent cx="1409700" cy="1878965"/>
            <wp:effectExtent l="38100" t="38100" r="38100" b="45085"/>
            <wp:wrapSquare wrapText="bothSides"/>
            <wp:docPr id="7" name="Picture 2" descr="http://www.tonnel.ru/gzl/521926934_tonnel.gif">
              <a:extLst xmlns:a="http://schemas.openxmlformats.org/drawingml/2006/main">
                <a:ext uri="{FF2B5EF4-FFF2-40B4-BE49-F238E27FC236}">
                  <a16:creationId xmlns:a16="http://schemas.microsoft.com/office/drawing/2014/main" id="{F20868EA-5A75-424F-8475-F3C0475351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descr="http://www.tonnel.ru/gzl/521926934_tonnel.gif">
                      <a:extLst>
                        <a:ext uri="{FF2B5EF4-FFF2-40B4-BE49-F238E27FC236}">
                          <a16:creationId xmlns:a16="http://schemas.microsoft.com/office/drawing/2014/main" id="{F20868EA-5A75-424F-8475-F3C0475351E7}"/>
                        </a:ext>
                      </a:extLst>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09700" cy="1878965"/>
                    </a:xfrm>
                    <a:prstGeom prst="rect">
                      <a:avLst/>
                    </a:prstGeom>
                    <a:noFill/>
                    <a:ln w="38100">
                      <a:solidFill>
                        <a:srgbClr val="0BD0D9">
                          <a:lumMod val="60000"/>
                          <a:lumOff val="40000"/>
                        </a:srgbClr>
                      </a:solidFill>
                    </a:ln>
                  </pic:spPr>
                </pic:pic>
              </a:graphicData>
            </a:graphic>
            <wp14:sizeRelH relativeFrom="page">
              <wp14:pctWidth>0</wp14:pctWidth>
            </wp14:sizeRelH>
            <wp14:sizeRelV relativeFrom="page">
              <wp14:pctHeight>0</wp14:pctHeight>
            </wp14:sizeRelV>
          </wp:anchor>
        </w:drawing>
      </w:r>
      <w:r w:rsidR="00A54DA3">
        <w:rPr>
          <w:rFonts w:ascii="Times New Roman" w:eastAsia="Calibri" w:hAnsi="Times New Roman" w:cs="Times New Roman"/>
          <w:sz w:val="28"/>
          <w:szCs w:val="28"/>
        </w:rPr>
        <w:t xml:space="preserve">                                                                                </w:t>
      </w:r>
      <w:r w:rsidR="00F6077F">
        <w:rPr>
          <w:noProof/>
        </w:rPr>
        <w:t xml:space="preserve">               </w:t>
      </w:r>
      <w:r w:rsidR="00BA3168" w:rsidRPr="00BA3168">
        <w:rPr>
          <w:rFonts w:ascii="Times New Roman" w:eastAsia="Calibri" w:hAnsi="Times New Roman" w:cs="Times New Roman"/>
          <w:sz w:val="28"/>
          <w:szCs w:val="28"/>
        </w:rPr>
        <w:t xml:space="preserve"> Композитор очень вольно подошел к истолкованию отдельных произведений автора. Взяв за основу отдельного номера сюиты сюжет того или иного рисунка, эскиза или макета, он предоставлял затем полную свободу своей фантазии. Так выросла целая серия музыкальных зарисовок. Сюда вошли картинки быта и природы, портреты, комические и даже сказочные сценки. Впервые разнообразные стороны жизни получили такое широкое и красочное воплощение в русской фортепианной музыке.</w:t>
      </w:r>
    </w:p>
    <w:p w:rsidR="00F6077F" w:rsidRDefault="00BA3168" w:rsidP="00F6077F">
      <w:pPr>
        <w:spacing w:after="200" w:line="276" w:lineRule="auto"/>
        <w:rPr>
          <w:rFonts w:ascii="Times New Roman" w:eastAsia="Calibri" w:hAnsi="Times New Roman" w:cs="Times New Roman"/>
          <w:b/>
          <w:i/>
          <w:sz w:val="28"/>
          <w:szCs w:val="28"/>
        </w:rPr>
      </w:pPr>
      <w:r w:rsidRPr="00BA3168">
        <w:rPr>
          <w:rFonts w:ascii="Times New Roman" w:eastAsia="Calibri" w:hAnsi="Times New Roman" w:cs="Times New Roman"/>
          <w:sz w:val="28"/>
          <w:szCs w:val="28"/>
          <w:u w:val="single"/>
        </w:rPr>
        <w:t>Вопрос</w:t>
      </w:r>
      <w:r w:rsidRPr="00BA3168">
        <w:rPr>
          <w:rFonts w:ascii="Times New Roman" w:eastAsia="Calibri" w:hAnsi="Times New Roman" w:cs="Times New Roman"/>
          <w:sz w:val="28"/>
          <w:szCs w:val="28"/>
        </w:rPr>
        <w:t xml:space="preserve">: </w:t>
      </w:r>
      <w:r w:rsidRPr="00A44F6F">
        <w:rPr>
          <w:rFonts w:ascii="Times New Roman" w:eastAsia="Calibri" w:hAnsi="Times New Roman" w:cs="Times New Roman"/>
          <w:b/>
          <w:sz w:val="28"/>
          <w:szCs w:val="28"/>
        </w:rPr>
        <w:t>1. Назовите имя друга Мусоргского и название произведения композитора, написанное под впечатлением от работ архитектора.</w:t>
      </w:r>
      <w:r w:rsidR="00B174A0" w:rsidRPr="00A44F6F">
        <w:rPr>
          <w:rFonts w:ascii="Times New Roman" w:eastAsia="Calibri" w:hAnsi="Times New Roman" w:cs="Times New Roman"/>
          <w:b/>
          <w:sz w:val="28"/>
          <w:szCs w:val="28"/>
        </w:rPr>
        <w:t xml:space="preserve"> 2. Какая тема объединяет </w:t>
      </w:r>
      <w:r w:rsidR="00A44F6F" w:rsidRPr="00A44F6F">
        <w:rPr>
          <w:rFonts w:ascii="Times New Roman" w:eastAsia="Calibri" w:hAnsi="Times New Roman" w:cs="Times New Roman"/>
          <w:b/>
          <w:sz w:val="28"/>
          <w:szCs w:val="28"/>
        </w:rPr>
        <w:t xml:space="preserve">в одно целое контрастные пьесы? </w:t>
      </w:r>
    </w:p>
    <w:p w:rsidR="00E45067" w:rsidRPr="00F6077F" w:rsidRDefault="00F6077F" w:rsidP="00F6077F">
      <w:pPr>
        <w:spacing w:after="200" w:line="276" w:lineRule="auto"/>
        <w:jc w:val="center"/>
        <w:rPr>
          <w:rFonts w:ascii="Times New Roman" w:eastAsia="Calibri" w:hAnsi="Times New Roman" w:cs="Times New Roman"/>
          <w:b/>
          <w:i/>
          <w:sz w:val="28"/>
          <w:szCs w:val="28"/>
        </w:rPr>
      </w:pPr>
      <w:r>
        <w:rPr>
          <w:rFonts w:ascii="Times New Roman" w:eastAsia="Calibri" w:hAnsi="Times New Roman" w:cs="Times New Roman"/>
          <w:b/>
          <w:sz w:val="28"/>
          <w:szCs w:val="28"/>
        </w:rPr>
        <w:t>ВОПРОС № 6</w:t>
      </w:r>
    </w:p>
    <w:p w:rsidR="00E45067" w:rsidRPr="00E45067" w:rsidRDefault="00F6077F" w:rsidP="00E45067">
      <w:pPr>
        <w:spacing w:after="200" w:line="276" w:lineRule="auto"/>
        <w:rPr>
          <w:rFonts w:ascii="Times New Roman" w:eastAsia="Calibri" w:hAnsi="Times New Roman" w:cs="Times New Roman"/>
          <w:sz w:val="28"/>
          <w:szCs w:val="28"/>
        </w:rPr>
      </w:pPr>
      <w:r>
        <w:rPr>
          <w:noProof/>
          <w:lang w:eastAsia="ru-RU"/>
        </w:rPr>
        <w:drawing>
          <wp:anchor distT="0" distB="0" distL="114300" distR="114300" simplePos="0" relativeHeight="251664384" behindDoc="0" locked="0" layoutInCell="1" allowOverlap="1" wp14:anchorId="0C51D446">
            <wp:simplePos x="0" y="0"/>
            <wp:positionH relativeFrom="column">
              <wp:posOffset>5006340</wp:posOffset>
            </wp:positionH>
            <wp:positionV relativeFrom="paragraph">
              <wp:posOffset>1508760</wp:posOffset>
            </wp:positionV>
            <wp:extent cx="952500" cy="1355090"/>
            <wp:effectExtent l="19050" t="19050" r="19050" b="16510"/>
            <wp:wrapSquare wrapText="bothSides"/>
            <wp:docPr id="9" name="Picture 8" descr="http://tvorite.ru/uploads/posts/2012-02/1329290109_l53lomakin.jpg">
              <a:extLst xmlns:a="http://schemas.openxmlformats.org/drawingml/2006/main">
                <a:ext uri="{FF2B5EF4-FFF2-40B4-BE49-F238E27FC236}">
                  <a16:creationId xmlns:a16="http://schemas.microsoft.com/office/drawing/2014/main" id="{56B4CBB5-5727-4E31-B79F-981CF04D36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8" descr="http://tvorite.ru/uploads/posts/2012-02/1329290109_l53lomakin.jpg">
                      <a:extLst>
                        <a:ext uri="{FF2B5EF4-FFF2-40B4-BE49-F238E27FC236}">
                          <a16:creationId xmlns:a16="http://schemas.microsoft.com/office/drawing/2014/main" id="{56B4CBB5-5727-4E31-B79F-981CF04D3618}"/>
                        </a:ext>
                      </a:extLst>
                    </pic:cNvP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52500" cy="1355090"/>
                    </a:xfrm>
                    <a:prstGeom prst="rect">
                      <a:avLst/>
                    </a:prstGeom>
                    <a:noFill/>
                    <a:ln w="25400">
                      <a:solidFill>
                        <a:srgbClr val="8CADAE">
                          <a:lumMod val="50000"/>
                        </a:srgbClr>
                      </a:solidFill>
                    </a:ln>
                  </pic:spPr>
                </pic:pic>
              </a:graphicData>
            </a:graphic>
            <wp14:sizeRelH relativeFrom="margin">
              <wp14:pctWidth>0</wp14:pctWidth>
            </wp14:sizeRelH>
          </wp:anchor>
        </w:drawing>
      </w:r>
      <w:r w:rsidR="00E45067" w:rsidRPr="00E45067">
        <w:rPr>
          <w:rFonts w:ascii="Times New Roman" w:eastAsia="Calibri" w:hAnsi="Times New Roman" w:cs="Times New Roman"/>
          <w:sz w:val="28"/>
          <w:szCs w:val="28"/>
        </w:rPr>
        <w:t xml:space="preserve">   Русская интеллигенция, увлеченная благородными идеями переустройства общества, всячески хотела о</w:t>
      </w:r>
      <w:r>
        <w:rPr>
          <w:rFonts w:ascii="Times New Roman" w:eastAsia="Calibri" w:hAnsi="Times New Roman" w:cs="Times New Roman"/>
          <w:sz w:val="28"/>
          <w:szCs w:val="28"/>
        </w:rPr>
        <w:t xml:space="preserve">блегчить народу путь к знаниям.  </w:t>
      </w:r>
      <w:r w:rsidR="00E45067" w:rsidRPr="00E45067">
        <w:rPr>
          <w:rFonts w:ascii="Times New Roman" w:eastAsia="Calibri" w:hAnsi="Times New Roman" w:cs="Times New Roman"/>
          <w:sz w:val="28"/>
          <w:szCs w:val="28"/>
        </w:rPr>
        <w:t xml:space="preserve">Балакиревцы также стремились к активной общественной деятельности. </w:t>
      </w:r>
      <w:r>
        <w:rPr>
          <w:rFonts w:ascii="Times New Roman" w:eastAsia="Calibri" w:hAnsi="Times New Roman" w:cs="Times New Roman"/>
          <w:sz w:val="28"/>
          <w:szCs w:val="28"/>
        </w:rPr>
        <w:t xml:space="preserve"> Они искали</w:t>
      </w:r>
      <w:r w:rsidR="00E45067" w:rsidRPr="00E45067">
        <w:rPr>
          <w:rFonts w:ascii="Times New Roman" w:eastAsia="Calibri" w:hAnsi="Times New Roman" w:cs="Times New Roman"/>
          <w:sz w:val="28"/>
          <w:szCs w:val="28"/>
        </w:rPr>
        <w:t xml:space="preserve"> </w:t>
      </w:r>
      <w:r>
        <w:rPr>
          <w:rFonts w:ascii="Times New Roman" w:eastAsia="Calibri" w:hAnsi="Times New Roman" w:cs="Times New Roman"/>
          <w:sz w:val="28"/>
          <w:szCs w:val="28"/>
        </w:rPr>
        <w:t>новые</w:t>
      </w:r>
      <w:r w:rsidR="00E45067" w:rsidRPr="00E45067">
        <w:rPr>
          <w:rFonts w:ascii="Times New Roman" w:eastAsia="Calibri" w:hAnsi="Times New Roman" w:cs="Times New Roman"/>
          <w:sz w:val="28"/>
          <w:szCs w:val="28"/>
        </w:rPr>
        <w:t xml:space="preserve"> формы </w:t>
      </w:r>
      <w:r>
        <w:rPr>
          <w:rFonts w:ascii="Times New Roman" w:eastAsia="Calibri" w:hAnsi="Times New Roman" w:cs="Times New Roman"/>
          <w:sz w:val="28"/>
          <w:szCs w:val="28"/>
        </w:rPr>
        <w:t>музыкального образования, справедливо считая, что н</w:t>
      </w:r>
      <w:r w:rsidR="00E45067" w:rsidRPr="00E45067">
        <w:rPr>
          <w:rFonts w:ascii="Times New Roman" w:eastAsia="Calibri" w:hAnsi="Times New Roman" w:cs="Times New Roman"/>
          <w:sz w:val="28"/>
          <w:szCs w:val="28"/>
        </w:rPr>
        <w:t>аиболее действенным является путь, когда люди привлекаются к непосредственному исполнению музыки. Самый же доступный и самый массовый вид такого исполнительства – хоровое пение. У Балакирева и Стасова родилась мысль: создать учебное заведение, в котором все желающие смогли бы получить начальное музыкальное образование, участвуя в хоровом исполнении музыки.</w:t>
      </w:r>
      <w:r w:rsidR="00E45067">
        <w:rPr>
          <w:rFonts w:ascii="Times New Roman" w:eastAsia="Calibri" w:hAnsi="Times New Roman" w:cs="Times New Roman"/>
          <w:sz w:val="28"/>
          <w:szCs w:val="28"/>
        </w:rPr>
        <w:t xml:space="preserve"> </w:t>
      </w:r>
      <w:r w:rsidR="00E45067" w:rsidRPr="00E45067">
        <w:rPr>
          <w:rFonts w:ascii="Times New Roman" w:eastAsia="Calibri" w:hAnsi="Times New Roman" w:cs="Times New Roman"/>
          <w:sz w:val="28"/>
          <w:szCs w:val="28"/>
        </w:rPr>
        <w:t xml:space="preserve"> Друзей горячо поддержал энтузиаст хорового пения, старейший руководитель знаменитого </w:t>
      </w:r>
      <w:r w:rsidRPr="00E45067">
        <w:rPr>
          <w:rFonts w:ascii="Times New Roman" w:eastAsia="Calibri" w:hAnsi="Times New Roman" w:cs="Times New Roman"/>
          <w:sz w:val="28"/>
          <w:szCs w:val="28"/>
        </w:rPr>
        <w:t>Шереметьевского</w:t>
      </w:r>
      <w:r w:rsidR="00E45067" w:rsidRPr="00E45067">
        <w:rPr>
          <w:rFonts w:ascii="Times New Roman" w:eastAsia="Calibri" w:hAnsi="Times New Roman" w:cs="Times New Roman"/>
          <w:sz w:val="28"/>
          <w:szCs w:val="28"/>
        </w:rPr>
        <w:t xml:space="preserve"> хора Гавриил Якимович Ломакин. И </w:t>
      </w:r>
      <w:r w:rsidR="005F7275">
        <w:rPr>
          <w:rFonts w:ascii="Times New Roman" w:eastAsia="Calibri" w:hAnsi="Times New Roman" w:cs="Times New Roman"/>
          <w:sz w:val="28"/>
          <w:szCs w:val="28"/>
        </w:rPr>
        <w:t>в Петербурге,</w:t>
      </w:r>
      <w:r w:rsidR="00E45067" w:rsidRPr="00E45067">
        <w:rPr>
          <w:rFonts w:ascii="Times New Roman" w:eastAsia="Calibri" w:hAnsi="Times New Roman" w:cs="Times New Roman"/>
          <w:sz w:val="28"/>
          <w:szCs w:val="28"/>
        </w:rPr>
        <w:t>18 марта 1862 года</w:t>
      </w:r>
      <w:r w:rsidR="005F7275">
        <w:rPr>
          <w:rFonts w:ascii="Times New Roman" w:eastAsia="Calibri" w:hAnsi="Times New Roman" w:cs="Times New Roman"/>
          <w:sz w:val="28"/>
          <w:szCs w:val="28"/>
        </w:rPr>
        <w:t>,</w:t>
      </w:r>
      <w:r w:rsidR="00E45067" w:rsidRPr="00E45067">
        <w:rPr>
          <w:rFonts w:ascii="Times New Roman" w:eastAsia="Calibri" w:hAnsi="Times New Roman" w:cs="Times New Roman"/>
          <w:sz w:val="28"/>
          <w:szCs w:val="28"/>
        </w:rPr>
        <w:t xml:space="preserve"> это учебное заведение отпраздновало свое рождение.</w:t>
      </w:r>
    </w:p>
    <w:p w:rsidR="00E45067" w:rsidRPr="00E45067" w:rsidRDefault="00E45067" w:rsidP="00E45067">
      <w:pPr>
        <w:spacing w:after="200" w:line="276" w:lineRule="auto"/>
        <w:rPr>
          <w:rFonts w:ascii="Times New Roman" w:eastAsia="Calibri" w:hAnsi="Times New Roman" w:cs="Times New Roman"/>
          <w:b/>
          <w:sz w:val="28"/>
          <w:szCs w:val="28"/>
        </w:rPr>
      </w:pPr>
      <w:r w:rsidRPr="00E45067">
        <w:rPr>
          <w:rFonts w:ascii="Times New Roman" w:eastAsia="Calibri" w:hAnsi="Times New Roman" w:cs="Times New Roman"/>
          <w:sz w:val="28"/>
          <w:szCs w:val="28"/>
          <w:u w:val="single"/>
        </w:rPr>
        <w:t>Вопрос</w:t>
      </w:r>
      <w:r w:rsidRPr="00E45067">
        <w:rPr>
          <w:rFonts w:ascii="Times New Roman" w:eastAsia="Calibri" w:hAnsi="Times New Roman" w:cs="Times New Roman"/>
          <w:sz w:val="28"/>
          <w:szCs w:val="28"/>
        </w:rPr>
        <w:t xml:space="preserve">: </w:t>
      </w:r>
      <w:r w:rsidR="005F7275" w:rsidRPr="005F7275">
        <w:rPr>
          <w:rFonts w:ascii="Times New Roman" w:eastAsia="Calibri" w:hAnsi="Times New Roman" w:cs="Times New Roman"/>
          <w:b/>
          <w:sz w:val="28"/>
          <w:szCs w:val="28"/>
        </w:rPr>
        <w:t>1.</w:t>
      </w:r>
      <w:r w:rsidR="005F7275">
        <w:rPr>
          <w:rFonts w:ascii="Times New Roman" w:eastAsia="Calibri" w:hAnsi="Times New Roman" w:cs="Times New Roman"/>
          <w:b/>
          <w:sz w:val="28"/>
          <w:szCs w:val="28"/>
        </w:rPr>
        <w:t xml:space="preserve"> </w:t>
      </w:r>
      <w:r w:rsidRPr="005F7275">
        <w:rPr>
          <w:rFonts w:ascii="Times New Roman" w:eastAsia="Calibri" w:hAnsi="Times New Roman" w:cs="Times New Roman"/>
          <w:b/>
          <w:sz w:val="28"/>
          <w:szCs w:val="28"/>
        </w:rPr>
        <w:t>Как</w:t>
      </w:r>
      <w:r w:rsidRPr="00E45067">
        <w:rPr>
          <w:rFonts w:ascii="Times New Roman" w:eastAsia="Calibri" w:hAnsi="Times New Roman" w:cs="Times New Roman"/>
          <w:b/>
          <w:sz w:val="28"/>
          <w:szCs w:val="28"/>
        </w:rPr>
        <w:t xml:space="preserve"> называлось это учебное заведение?</w:t>
      </w:r>
      <w:r w:rsidR="005F7275">
        <w:rPr>
          <w:rFonts w:ascii="Times New Roman" w:eastAsia="Calibri" w:hAnsi="Times New Roman" w:cs="Times New Roman"/>
          <w:b/>
          <w:sz w:val="28"/>
          <w:szCs w:val="28"/>
        </w:rPr>
        <w:t xml:space="preserve"> 2. В какое учебное заведение с 1918 года оно преобразовалось?</w:t>
      </w:r>
    </w:p>
    <w:p w:rsidR="00E64A7D" w:rsidRPr="00E64A7D" w:rsidRDefault="00E1290B" w:rsidP="00E64A7D">
      <w:pPr>
        <w:spacing w:after="200" w:line="276"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ВОПРОС № 7</w:t>
      </w:r>
    </w:p>
    <w:p w:rsidR="00CA3440" w:rsidRPr="00326344" w:rsidRDefault="00CA3440" w:rsidP="00CA3440">
      <w:pPr>
        <w:spacing w:after="200" w:line="276" w:lineRule="auto"/>
        <w:ind w:left="360"/>
        <w:jc w:val="both"/>
        <w:rPr>
          <w:rFonts w:ascii="Times New Roman" w:eastAsia="Calibri" w:hAnsi="Times New Roman" w:cs="Times New Roman"/>
          <w:sz w:val="28"/>
          <w:szCs w:val="28"/>
        </w:rPr>
      </w:pPr>
      <w:r>
        <w:rPr>
          <w:noProof/>
          <w:lang w:eastAsia="ru-RU"/>
        </w:rPr>
        <w:drawing>
          <wp:anchor distT="0" distB="0" distL="114300" distR="114300" simplePos="0" relativeHeight="251665408" behindDoc="0" locked="0" layoutInCell="1" allowOverlap="1" wp14:anchorId="67C3A51B">
            <wp:simplePos x="0" y="0"/>
            <wp:positionH relativeFrom="column">
              <wp:posOffset>158115</wp:posOffset>
            </wp:positionH>
            <wp:positionV relativeFrom="paragraph">
              <wp:posOffset>54610</wp:posOffset>
            </wp:positionV>
            <wp:extent cx="925195" cy="1704975"/>
            <wp:effectExtent l="57150" t="57150" r="65405" b="66675"/>
            <wp:wrapSquare wrapText="bothSides"/>
            <wp:docPr id="10" name="Picture 2" descr="https://upload.wikimedia.org/wikipedia/commons/4/40/Rimsky-Korsakov.jpg">
              <a:extLst xmlns:a="http://schemas.openxmlformats.org/drawingml/2006/main">
                <a:ext uri="{FF2B5EF4-FFF2-40B4-BE49-F238E27FC236}">
                  <a16:creationId xmlns:a16="http://schemas.microsoft.com/office/drawing/2014/main" id="{4244C907-47E5-4234-92CD-1CD6FB9833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https://upload.wikimedia.org/wikipedia/commons/4/40/Rimsky-Korsakov.jpg">
                      <a:extLst>
                        <a:ext uri="{FF2B5EF4-FFF2-40B4-BE49-F238E27FC236}">
                          <a16:creationId xmlns:a16="http://schemas.microsoft.com/office/drawing/2014/main" id="{4244C907-47E5-4234-92CD-1CD6FB9833B0}"/>
                        </a:ext>
                      </a:extLst>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25195" cy="1704975"/>
                    </a:xfrm>
                    <a:prstGeom prst="rect">
                      <a:avLst/>
                    </a:prstGeom>
                    <a:noFill/>
                    <a:ln w="63500">
                      <a:solidFill>
                        <a:srgbClr val="F96A1B">
                          <a:lumMod val="75000"/>
                        </a:srgbClr>
                      </a:solidFill>
                    </a:ln>
                  </pic:spPr>
                </pic:pic>
              </a:graphicData>
            </a:graphic>
            <wp14:sizeRelH relativeFrom="margin">
              <wp14:pctWidth>0</wp14:pctWidth>
            </wp14:sizeRelH>
          </wp:anchor>
        </w:drawing>
      </w:r>
      <w:r w:rsidR="00E64A7D" w:rsidRPr="00E64A7D">
        <w:rPr>
          <w:rFonts w:ascii="Times New Roman" w:eastAsia="Calibri" w:hAnsi="Times New Roman" w:cs="Times New Roman"/>
          <w:sz w:val="28"/>
          <w:szCs w:val="28"/>
        </w:rPr>
        <w:t xml:space="preserve">   Звуки и тональности в его сознании имели определенный цвет, образ и характер. Например, </w:t>
      </w:r>
      <w:r w:rsidR="00E64A7D" w:rsidRPr="00E64A7D">
        <w:rPr>
          <w:rFonts w:ascii="Times New Roman" w:eastAsia="Calibri" w:hAnsi="Times New Roman" w:cs="Times New Roman"/>
          <w:sz w:val="28"/>
          <w:szCs w:val="28"/>
          <w:lang w:val="en-US"/>
        </w:rPr>
        <w:t>C</w:t>
      </w:r>
      <w:r w:rsidR="00C55DF5">
        <w:rPr>
          <w:rFonts w:ascii="Times New Roman" w:eastAsia="Calibri" w:hAnsi="Times New Roman" w:cs="Times New Roman"/>
          <w:sz w:val="28"/>
          <w:szCs w:val="28"/>
        </w:rPr>
        <w:t>-</w:t>
      </w:r>
      <w:r w:rsidR="00E64A7D" w:rsidRPr="00E64A7D">
        <w:rPr>
          <w:rFonts w:ascii="Times New Roman" w:eastAsia="Calibri" w:hAnsi="Times New Roman" w:cs="Times New Roman"/>
          <w:sz w:val="28"/>
          <w:szCs w:val="28"/>
          <w:lang w:val="en-US"/>
        </w:rPr>
        <w:t>dur</w:t>
      </w:r>
      <w:r w:rsidR="00E64A7D" w:rsidRPr="00E64A7D">
        <w:rPr>
          <w:rFonts w:ascii="Times New Roman" w:eastAsia="Calibri" w:hAnsi="Times New Roman" w:cs="Times New Roman"/>
          <w:sz w:val="28"/>
          <w:szCs w:val="28"/>
        </w:rPr>
        <w:t xml:space="preserve"> казался белым, </w:t>
      </w:r>
      <w:r w:rsidR="00924840">
        <w:rPr>
          <w:rFonts w:ascii="Times New Roman" w:eastAsia="Calibri" w:hAnsi="Times New Roman" w:cs="Times New Roman"/>
          <w:sz w:val="28"/>
          <w:szCs w:val="28"/>
          <w:lang w:val="en-US"/>
        </w:rPr>
        <w:t>D</w:t>
      </w:r>
      <w:r w:rsidR="00924840" w:rsidRPr="00924840">
        <w:rPr>
          <w:rFonts w:ascii="Times New Roman" w:eastAsia="Calibri" w:hAnsi="Times New Roman" w:cs="Times New Roman"/>
          <w:sz w:val="28"/>
          <w:szCs w:val="28"/>
        </w:rPr>
        <w:t>-</w:t>
      </w:r>
      <w:r w:rsidR="00924840">
        <w:rPr>
          <w:rFonts w:ascii="Times New Roman" w:eastAsia="Calibri" w:hAnsi="Times New Roman" w:cs="Times New Roman"/>
          <w:sz w:val="28"/>
          <w:szCs w:val="28"/>
          <w:lang w:val="en-US"/>
        </w:rPr>
        <w:t>dur</w:t>
      </w:r>
      <w:r w:rsidR="00924840" w:rsidRPr="00924840">
        <w:rPr>
          <w:rFonts w:ascii="Times New Roman" w:eastAsia="Calibri" w:hAnsi="Times New Roman" w:cs="Times New Roman"/>
          <w:sz w:val="28"/>
          <w:szCs w:val="28"/>
        </w:rPr>
        <w:t xml:space="preserve"> </w:t>
      </w:r>
      <w:r w:rsidR="00924840">
        <w:rPr>
          <w:rFonts w:ascii="Times New Roman" w:eastAsia="Calibri" w:hAnsi="Times New Roman" w:cs="Times New Roman"/>
          <w:sz w:val="28"/>
          <w:szCs w:val="28"/>
        </w:rPr>
        <w:t>–</w:t>
      </w:r>
      <w:r w:rsidR="00924840" w:rsidRPr="00924840">
        <w:rPr>
          <w:rFonts w:ascii="Times New Roman" w:eastAsia="Calibri" w:hAnsi="Times New Roman" w:cs="Times New Roman"/>
          <w:sz w:val="28"/>
          <w:szCs w:val="28"/>
        </w:rPr>
        <w:t xml:space="preserve"> </w:t>
      </w:r>
      <w:r w:rsidR="00924840">
        <w:rPr>
          <w:rFonts w:ascii="Times New Roman" w:eastAsia="Calibri" w:hAnsi="Times New Roman" w:cs="Times New Roman"/>
          <w:sz w:val="28"/>
          <w:szCs w:val="28"/>
        </w:rPr>
        <w:t xml:space="preserve">желтый, золотистый: передающий ощущение радости и света, </w:t>
      </w:r>
      <w:r w:rsidR="00924840">
        <w:rPr>
          <w:rFonts w:ascii="Times New Roman" w:eastAsia="Calibri" w:hAnsi="Times New Roman" w:cs="Times New Roman"/>
          <w:sz w:val="28"/>
          <w:szCs w:val="28"/>
          <w:lang w:val="en-US"/>
        </w:rPr>
        <w:t>Des</w:t>
      </w:r>
      <w:r w:rsidR="00924840" w:rsidRPr="00924840">
        <w:rPr>
          <w:rFonts w:ascii="Times New Roman" w:eastAsia="Calibri" w:hAnsi="Times New Roman" w:cs="Times New Roman"/>
          <w:sz w:val="28"/>
          <w:szCs w:val="28"/>
        </w:rPr>
        <w:t>-</w:t>
      </w:r>
      <w:r w:rsidR="00924840">
        <w:rPr>
          <w:rFonts w:ascii="Times New Roman" w:eastAsia="Calibri" w:hAnsi="Times New Roman" w:cs="Times New Roman"/>
          <w:sz w:val="28"/>
          <w:szCs w:val="28"/>
          <w:lang w:val="en-US"/>
        </w:rPr>
        <w:t>dur</w:t>
      </w:r>
      <w:r w:rsidR="00924840">
        <w:rPr>
          <w:rFonts w:ascii="Times New Roman" w:eastAsia="Calibri" w:hAnsi="Times New Roman" w:cs="Times New Roman"/>
          <w:sz w:val="28"/>
          <w:szCs w:val="28"/>
        </w:rPr>
        <w:t xml:space="preserve"> - темноватый, теплый, </w:t>
      </w:r>
      <w:r w:rsidR="00E64A7D" w:rsidRPr="00E64A7D">
        <w:rPr>
          <w:rFonts w:ascii="Times New Roman" w:eastAsia="Calibri" w:hAnsi="Times New Roman" w:cs="Times New Roman"/>
          <w:sz w:val="28"/>
          <w:szCs w:val="28"/>
          <w:lang w:val="en-US"/>
        </w:rPr>
        <w:t>cis</w:t>
      </w:r>
      <w:r w:rsidR="00924840">
        <w:rPr>
          <w:rFonts w:ascii="Times New Roman" w:eastAsia="Calibri" w:hAnsi="Times New Roman" w:cs="Times New Roman"/>
          <w:sz w:val="28"/>
          <w:szCs w:val="28"/>
        </w:rPr>
        <w:t>-</w:t>
      </w:r>
      <w:r w:rsidR="00E64A7D" w:rsidRPr="00E64A7D">
        <w:rPr>
          <w:rFonts w:ascii="Times New Roman" w:eastAsia="Calibri" w:hAnsi="Times New Roman" w:cs="Times New Roman"/>
          <w:sz w:val="28"/>
          <w:szCs w:val="28"/>
          <w:lang w:val="en-US"/>
        </w:rPr>
        <w:t>moll</w:t>
      </w:r>
      <w:r w:rsidR="00E64A7D" w:rsidRPr="00E64A7D">
        <w:rPr>
          <w:rFonts w:ascii="Times New Roman" w:eastAsia="Calibri" w:hAnsi="Times New Roman" w:cs="Times New Roman"/>
          <w:sz w:val="28"/>
          <w:szCs w:val="28"/>
        </w:rPr>
        <w:t xml:space="preserve"> – багряны</w:t>
      </w:r>
      <w:r w:rsidR="00924840">
        <w:rPr>
          <w:rFonts w:ascii="Times New Roman" w:eastAsia="Calibri" w:hAnsi="Times New Roman" w:cs="Times New Roman"/>
          <w:sz w:val="28"/>
          <w:szCs w:val="28"/>
        </w:rPr>
        <w:t>й</w:t>
      </w:r>
      <w:r w:rsidR="00E64A7D" w:rsidRPr="00E64A7D">
        <w:rPr>
          <w:rFonts w:ascii="Times New Roman" w:eastAsia="Calibri" w:hAnsi="Times New Roman" w:cs="Times New Roman"/>
          <w:sz w:val="28"/>
          <w:szCs w:val="28"/>
        </w:rPr>
        <w:t>, трагически</w:t>
      </w:r>
      <w:r w:rsidR="00924840">
        <w:rPr>
          <w:rFonts w:ascii="Times New Roman" w:eastAsia="Calibri" w:hAnsi="Times New Roman" w:cs="Times New Roman"/>
          <w:sz w:val="28"/>
          <w:szCs w:val="28"/>
        </w:rPr>
        <w:t>й</w:t>
      </w:r>
      <w:r w:rsidR="00E64A7D" w:rsidRPr="00E64A7D">
        <w:rPr>
          <w:rFonts w:ascii="Times New Roman" w:eastAsia="Calibri" w:hAnsi="Times New Roman" w:cs="Times New Roman"/>
          <w:sz w:val="28"/>
          <w:szCs w:val="28"/>
        </w:rPr>
        <w:t xml:space="preserve">, </w:t>
      </w:r>
      <w:r w:rsidR="00E64A7D" w:rsidRPr="00E64A7D">
        <w:rPr>
          <w:rFonts w:ascii="Times New Roman" w:eastAsia="Calibri" w:hAnsi="Times New Roman" w:cs="Times New Roman"/>
          <w:sz w:val="28"/>
          <w:szCs w:val="28"/>
          <w:lang w:val="en-US"/>
        </w:rPr>
        <w:t>As</w:t>
      </w:r>
      <w:r w:rsidR="00C55DF5">
        <w:rPr>
          <w:rFonts w:ascii="Times New Roman" w:eastAsia="Calibri" w:hAnsi="Times New Roman" w:cs="Times New Roman"/>
          <w:sz w:val="28"/>
          <w:szCs w:val="28"/>
        </w:rPr>
        <w:t>-</w:t>
      </w:r>
      <w:r w:rsidR="00E64A7D" w:rsidRPr="00E64A7D">
        <w:rPr>
          <w:rFonts w:ascii="Times New Roman" w:eastAsia="Calibri" w:hAnsi="Times New Roman" w:cs="Times New Roman"/>
          <w:sz w:val="28"/>
          <w:szCs w:val="28"/>
          <w:lang w:val="en-US"/>
        </w:rPr>
        <w:t>dur</w:t>
      </w:r>
      <w:r w:rsidR="00E64A7D" w:rsidRPr="00E64A7D">
        <w:rPr>
          <w:rFonts w:ascii="Times New Roman" w:eastAsia="Calibri" w:hAnsi="Times New Roman" w:cs="Times New Roman"/>
          <w:sz w:val="28"/>
          <w:szCs w:val="28"/>
        </w:rPr>
        <w:t xml:space="preserve"> – «серовато-фиолетовый, нежно-мечтательный». </w:t>
      </w:r>
      <w:r w:rsidR="00E64A7D" w:rsidRPr="00E64A7D">
        <w:rPr>
          <w:rFonts w:ascii="Times New Roman" w:eastAsia="Calibri" w:hAnsi="Times New Roman" w:cs="Times New Roman"/>
          <w:sz w:val="28"/>
          <w:szCs w:val="28"/>
          <w:lang w:val="en-US"/>
        </w:rPr>
        <w:t>A</w:t>
      </w:r>
      <w:r w:rsidR="00C55DF5">
        <w:rPr>
          <w:rFonts w:ascii="Times New Roman" w:eastAsia="Calibri" w:hAnsi="Times New Roman" w:cs="Times New Roman"/>
          <w:sz w:val="28"/>
          <w:szCs w:val="28"/>
        </w:rPr>
        <w:t>-</w:t>
      </w:r>
      <w:r w:rsidR="00E64A7D" w:rsidRPr="00E64A7D">
        <w:rPr>
          <w:rFonts w:ascii="Times New Roman" w:eastAsia="Calibri" w:hAnsi="Times New Roman" w:cs="Times New Roman"/>
          <w:sz w:val="28"/>
          <w:szCs w:val="28"/>
          <w:lang w:val="en-US"/>
        </w:rPr>
        <w:t>dur</w:t>
      </w:r>
      <w:r w:rsidR="00E64A7D" w:rsidRPr="00E64A7D">
        <w:rPr>
          <w:rFonts w:ascii="Times New Roman" w:eastAsia="Calibri" w:hAnsi="Times New Roman" w:cs="Times New Roman"/>
          <w:sz w:val="28"/>
          <w:szCs w:val="28"/>
        </w:rPr>
        <w:t xml:space="preserve"> – тональность «юности, веселья, весны или утренней зари». </w:t>
      </w:r>
      <w:r w:rsidR="00E64A7D" w:rsidRPr="00E64A7D">
        <w:rPr>
          <w:rFonts w:ascii="Times New Roman" w:eastAsia="Calibri" w:hAnsi="Times New Roman" w:cs="Times New Roman"/>
          <w:sz w:val="28"/>
          <w:szCs w:val="28"/>
          <w:lang w:val="en-US"/>
        </w:rPr>
        <w:t>F</w:t>
      </w:r>
      <w:r w:rsidR="00C55DF5">
        <w:rPr>
          <w:rFonts w:ascii="Times New Roman" w:eastAsia="Calibri" w:hAnsi="Times New Roman" w:cs="Times New Roman"/>
          <w:sz w:val="28"/>
          <w:szCs w:val="28"/>
        </w:rPr>
        <w:t>-</w:t>
      </w:r>
      <w:r w:rsidR="00E64A7D" w:rsidRPr="00E64A7D">
        <w:rPr>
          <w:rFonts w:ascii="Times New Roman" w:eastAsia="Calibri" w:hAnsi="Times New Roman" w:cs="Times New Roman"/>
          <w:sz w:val="28"/>
          <w:szCs w:val="28"/>
          <w:lang w:val="en-US"/>
        </w:rPr>
        <w:t>dur</w:t>
      </w:r>
      <w:r w:rsidR="00E64A7D" w:rsidRPr="00E64A7D">
        <w:rPr>
          <w:rFonts w:ascii="Times New Roman" w:eastAsia="Calibri" w:hAnsi="Times New Roman" w:cs="Times New Roman"/>
          <w:sz w:val="28"/>
          <w:szCs w:val="28"/>
        </w:rPr>
        <w:t xml:space="preserve"> – «ясно</w:t>
      </w:r>
      <w:r w:rsidR="00326344" w:rsidRPr="00924840">
        <w:rPr>
          <w:rFonts w:ascii="Times New Roman" w:eastAsia="Calibri" w:hAnsi="Times New Roman" w:cs="Times New Roman"/>
          <w:sz w:val="28"/>
          <w:szCs w:val="28"/>
        </w:rPr>
        <w:t>-</w:t>
      </w:r>
      <w:r w:rsidR="00E64A7D" w:rsidRPr="00E64A7D">
        <w:rPr>
          <w:rFonts w:ascii="Times New Roman" w:eastAsia="Calibri" w:hAnsi="Times New Roman" w:cs="Times New Roman"/>
          <w:sz w:val="28"/>
          <w:szCs w:val="28"/>
        </w:rPr>
        <w:t xml:space="preserve">зеленый, цвет весенних березок». Морские пейзажи связаны с тональностями </w:t>
      </w:r>
      <w:r w:rsidR="00E64A7D" w:rsidRPr="00E64A7D">
        <w:rPr>
          <w:rFonts w:ascii="Times New Roman" w:eastAsia="Calibri" w:hAnsi="Times New Roman" w:cs="Times New Roman"/>
          <w:sz w:val="28"/>
          <w:szCs w:val="28"/>
          <w:lang w:val="en-US"/>
        </w:rPr>
        <w:t>E</w:t>
      </w:r>
      <w:r w:rsidR="00E64A7D" w:rsidRPr="00E64A7D">
        <w:rPr>
          <w:rFonts w:ascii="Times New Roman" w:eastAsia="Calibri" w:hAnsi="Times New Roman" w:cs="Times New Roman"/>
          <w:sz w:val="28"/>
          <w:szCs w:val="28"/>
        </w:rPr>
        <w:t xml:space="preserve"> и </w:t>
      </w:r>
      <w:r w:rsidR="00E64A7D" w:rsidRPr="00E64A7D">
        <w:rPr>
          <w:rFonts w:ascii="Times New Roman" w:eastAsia="Calibri" w:hAnsi="Times New Roman" w:cs="Times New Roman"/>
          <w:sz w:val="28"/>
          <w:szCs w:val="28"/>
          <w:lang w:val="en-US"/>
        </w:rPr>
        <w:t>Es</w:t>
      </w:r>
      <w:r w:rsidR="00924840">
        <w:rPr>
          <w:rFonts w:ascii="Times New Roman" w:eastAsia="Calibri" w:hAnsi="Times New Roman" w:cs="Times New Roman"/>
          <w:sz w:val="28"/>
          <w:szCs w:val="28"/>
        </w:rPr>
        <w:t xml:space="preserve"> - </w:t>
      </w:r>
      <w:r w:rsidR="00E64A7D" w:rsidRPr="00E64A7D">
        <w:rPr>
          <w:rFonts w:ascii="Times New Roman" w:eastAsia="Calibri" w:hAnsi="Times New Roman" w:cs="Times New Roman"/>
          <w:sz w:val="28"/>
          <w:szCs w:val="28"/>
        </w:rPr>
        <w:t>сини</w:t>
      </w:r>
      <w:r w:rsidR="00924840">
        <w:rPr>
          <w:rFonts w:ascii="Times New Roman" w:eastAsia="Calibri" w:hAnsi="Times New Roman" w:cs="Times New Roman"/>
          <w:sz w:val="28"/>
          <w:szCs w:val="28"/>
        </w:rPr>
        <w:t>м</w:t>
      </w:r>
      <w:r w:rsidR="00E64A7D" w:rsidRPr="00E64A7D">
        <w:rPr>
          <w:rFonts w:ascii="Times New Roman" w:eastAsia="Calibri" w:hAnsi="Times New Roman" w:cs="Times New Roman"/>
          <w:sz w:val="28"/>
          <w:szCs w:val="28"/>
        </w:rPr>
        <w:t xml:space="preserve"> цвет</w:t>
      </w:r>
      <w:r w:rsidR="00924840">
        <w:rPr>
          <w:rFonts w:ascii="Times New Roman" w:eastAsia="Calibri" w:hAnsi="Times New Roman" w:cs="Times New Roman"/>
          <w:sz w:val="28"/>
          <w:szCs w:val="28"/>
        </w:rPr>
        <w:t>ом</w:t>
      </w:r>
      <w:r w:rsidR="00E64A7D" w:rsidRPr="00E64A7D">
        <w:rPr>
          <w:rFonts w:ascii="Times New Roman" w:eastAsia="Calibri" w:hAnsi="Times New Roman" w:cs="Times New Roman"/>
          <w:sz w:val="28"/>
          <w:szCs w:val="28"/>
        </w:rPr>
        <w:t xml:space="preserve">. </w:t>
      </w:r>
      <w:r w:rsidR="00C55DF5">
        <w:rPr>
          <w:rFonts w:ascii="Times New Roman" w:eastAsia="Calibri" w:hAnsi="Times New Roman" w:cs="Times New Roman"/>
          <w:sz w:val="28"/>
          <w:szCs w:val="28"/>
        </w:rPr>
        <w:t xml:space="preserve">В одной из своих опер композитор охарактеризовал главного персонажа сначала </w:t>
      </w:r>
      <w:r w:rsidR="00326344">
        <w:rPr>
          <w:rFonts w:ascii="Times New Roman" w:eastAsia="Calibri" w:hAnsi="Times New Roman" w:cs="Times New Roman"/>
          <w:sz w:val="28"/>
          <w:szCs w:val="28"/>
        </w:rPr>
        <w:t xml:space="preserve">не только холодным тембром солирующей флейты, но и </w:t>
      </w:r>
      <w:r w:rsidR="00C55DF5">
        <w:rPr>
          <w:rFonts w:ascii="Times New Roman" w:eastAsia="Calibri" w:hAnsi="Times New Roman" w:cs="Times New Roman"/>
          <w:sz w:val="28"/>
          <w:szCs w:val="28"/>
        </w:rPr>
        <w:t>тональностью</w:t>
      </w:r>
      <w:r w:rsidR="00326344" w:rsidRPr="00326344">
        <w:rPr>
          <w:rFonts w:ascii="Times New Roman" w:eastAsia="Calibri" w:hAnsi="Times New Roman" w:cs="Times New Roman"/>
          <w:sz w:val="28"/>
          <w:szCs w:val="28"/>
        </w:rPr>
        <w:t xml:space="preserve"> </w:t>
      </w:r>
      <w:r w:rsidR="00326344">
        <w:rPr>
          <w:rFonts w:ascii="Times New Roman" w:eastAsia="Calibri" w:hAnsi="Times New Roman" w:cs="Times New Roman"/>
          <w:sz w:val="28"/>
          <w:szCs w:val="28"/>
          <w:lang w:val="en-US"/>
        </w:rPr>
        <w:t>E</w:t>
      </w:r>
      <w:r w:rsidR="00326344" w:rsidRPr="00326344">
        <w:rPr>
          <w:rFonts w:ascii="Times New Roman" w:eastAsia="Calibri" w:hAnsi="Times New Roman" w:cs="Times New Roman"/>
          <w:sz w:val="28"/>
          <w:szCs w:val="28"/>
        </w:rPr>
        <w:t xml:space="preserve"> </w:t>
      </w:r>
      <w:r w:rsidR="00326344">
        <w:rPr>
          <w:rFonts w:ascii="Times New Roman" w:eastAsia="Calibri" w:hAnsi="Times New Roman" w:cs="Times New Roman"/>
          <w:sz w:val="28"/>
          <w:szCs w:val="28"/>
          <w:lang w:val="en-US"/>
        </w:rPr>
        <w:t>dur</w:t>
      </w:r>
      <w:r w:rsidR="00C55DF5">
        <w:rPr>
          <w:rFonts w:ascii="Times New Roman" w:eastAsia="Calibri" w:hAnsi="Times New Roman" w:cs="Times New Roman"/>
          <w:sz w:val="28"/>
          <w:szCs w:val="28"/>
        </w:rPr>
        <w:t xml:space="preserve">– холодным синим цветом, а затем поменял </w:t>
      </w:r>
      <w:r w:rsidR="00326344">
        <w:rPr>
          <w:rFonts w:ascii="Times New Roman" w:eastAsia="Calibri" w:hAnsi="Times New Roman" w:cs="Times New Roman"/>
          <w:sz w:val="28"/>
          <w:szCs w:val="28"/>
        </w:rPr>
        <w:t xml:space="preserve">тембр и </w:t>
      </w:r>
      <w:r w:rsidR="00C55DF5">
        <w:rPr>
          <w:rFonts w:ascii="Times New Roman" w:eastAsia="Calibri" w:hAnsi="Times New Roman" w:cs="Times New Roman"/>
          <w:sz w:val="28"/>
          <w:szCs w:val="28"/>
        </w:rPr>
        <w:t xml:space="preserve">тональность на теплую </w:t>
      </w:r>
      <w:r w:rsidR="00326344">
        <w:rPr>
          <w:rFonts w:ascii="Times New Roman" w:eastAsia="Calibri" w:hAnsi="Times New Roman" w:cs="Times New Roman"/>
          <w:sz w:val="28"/>
          <w:szCs w:val="28"/>
        </w:rPr>
        <w:t>–</w:t>
      </w:r>
      <w:r w:rsidR="00C55DF5">
        <w:rPr>
          <w:rFonts w:ascii="Times New Roman" w:eastAsia="Calibri" w:hAnsi="Times New Roman" w:cs="Times New Roman"/>
          <w:sz w:val="28"/>
          <w:szCs w:val="28"/>
        </w:rPr>
        <w:t xml:space="preserve"> </w:t>
      </w:r>
      <w:r w:rsidR="00326344">
        <w:rPr>
          <w:rFonts w:ascii="Times New Roman" w:eastAsia="Calibri" w:hAnsi="Times New Roman" w:cs="Times New Roman"/>
          <w:sz w:val="28"/>
          <w:szCs w:val="28"/>
          <w:lang w:val="en-US"/>
        </w:rPr>
        <w:t>Des</w:t>
      </w:r>
      <w:r w:rsidR="00326344" w:rsidRPr="00326344">
        <w:rPr>
          <w:rFonts w:ascii="Times New Roman" w:eastAsia="Calibri" w:hAnsi="Times New Roman" w:cs="Times New Roman"/>
          <w:sz w:val="28"/>
          <w:szCs w:val="28"/>
        </w:rPr>
        <w:t xml:space="preserve"> </w:t>
      </w:r>
      <w:r w:rsidR="00326344">
        <w:rPr>
          <w:rFonts w:ascii="Times New Roman" w:eastAsia="Calibri" w:hAnsi="Times New Roman" w:cs="Times New Roman"/>
          <w:sz w:val="28"/>
          <w:szCs w:val="28"/>
          <w:lang w:val="en-US"/>
        </w:rPr>
        <w:t>dur</w:t>
      </w:r>
      <w:r w:rsidR="00326344">
        <w:rPr>
          <w:rFonts w:ascii="Times New Roman" w:eastAsia="Calibri" w:hAnsi="Times New Roman" w:cs="Times New Roman"/>
          <w:sz w:val="28"/>
          <w:szCs w:val="28"/>
        </w:rPr>
        <w:t>.</w:t>
      </w:r>
    </w:p>
    <w:p w:rsidR="00E64A7D" w:rsidRPr="00326344" w:rsidRDefault="00E64A7D" w:rsidP="00E64A7D">
      <w:pPr>
        <w:spacing w:after="200" w:line="276" w:lineRule="auto"/>
        <w:rPr>
          <w:rFonts w:ascii="Times New Roman" w:eastAsia="Calibri" w:hAnsi="Times New Roman" w:cs="Times New Roman"/>
          <w:sz w:val="28"/>
          <w:szCs w:val="28"/>
        </w:rPr>
      </w:pPr>
      <w:r w:rsidRPr="00E64A7D">
        <w:rPr>
          <w:rFonts w:ascii="Times New Roman" w:eastAsia="Calibri" w:hAnsi="Times New Roman" w:cs="Times New Roman"/>
          <w:sz w:val="28"/>
          <w:szCs w:val="28"/>
          <w:u w:val="single"/>
        </w:rPr>
        <w:t>Вопрос</w:t>
      </w:r>
      <w:r w:rsidRPr="00E64A7D">
        <w:rPr>
          <w:rFonts w:ascii="Times New Roman" w:eastAsia="Calibri" w:hAnsi="Times New Roman" w:cs="Times New Roman"/>
          <w:sz w:val="28"/>
          <w:szCs w:val="28"/>
        </w:rPr>
        <w:t xml:space="preserve">: </w:t>
      </w:r>
      <w:r w:rsidR="00C55DF5" w:rsidRPr="00C55DF5">
        <w:rPr>
          <w:rFonts w:ascii="Times New Roman" w:eastAsia="Calibri" w:hAnsi="Times New Roman" w:cs="Times New Roman"/>
          <w:b/>
          <w:sz w:val="28"/>
          <w:szCs w:val="28"/>
        </w:rPr>
        <w:t>1.</w:t>
      </w:r>
      <w:r w:rsidR="00C55DF5">
        <w:rPr>
          <w:rFonts w:ascii="Times New Roman" w:eastAsia="Calibri" w:hAnsi="Times New Roman" w:cs="Times New Roman"/>
          <w:sz w:val="28"/>
          <w:szCs w:val="28"/>
        </w:rPr>
        <w:t xml:space="preserve"> </w:t>
      </w:r>
      <w:r w:rsidRPr="00E64A7D">
        <w:rPr>
          <w:rFonts w:ascii="Times New Roman" w:eastAsia="Calibri" w:hAnsi="Times New Roman" w:cs="Times New Roman"/>
          <w:b/>
          <w:sz w:val="28"/>
          <w:szCs w:val="28"/>
        </w:rPr>
        <w:t xml:space="preserve">Кто этот композитор, обладавший цветным слухом? </w:t>
      </w:r>
      <w:r w:rsidR="00C55DF5">
        <w:rPr>
          <w:rFonts w:ascii="Times New Roman" w:eastAsia="Calibri" w:hAnsi="Times New Roman" w:cs="Times New Roman"/>
          <w:b/>
          <w:sz w:val="28"/>
          <w:szCs w:val="28"/>
        </w:rPr>
        <w:t xml:space="preserve">2. </w:t>
      </w:r>
      <w:r w:rsidR="00326344">
        <w:rPr>
          <w:rFonts w:ascii="Times New Roman" w:eastAsia="Calibri" w:hAnsi="Times New Roman" w:cs="Times New Roman"/>
          <w:b/>
          <w:sz w:val="28"/>
          <w:szCs w:val="28"/>
        </w:rPr>
        <w:t>Назовите оперу, персонажа и объясните причину перемены тональности.</w:t>
      </w:r>
    </w:p>
    <w:p w:rsidR="00225008" w:rsidRPr="00225008" w:rsidRDefault="00E1290B" w:rsidP="00225008">
      <w:pPr>
        <w:spacing w:after="200" w:line="276" w:lineRule="auto"/>
        <w:jc w:val="center"/>
        <w:rPr>
          <w:rFonts w:ascii="Times New Roman" w:eastAsia="Calibri" w:hAnsi="Times New Roman" w:cs="Times New Roman"/>
          <w:b/>
          <w:sz w:val="28"/>
          <w:szCs w:val="28"/>
        </w:rPr>
      </w:pPr>
      <w:r>
        <w:rPr>
          <w:rFonts w:ascii="Times New Roman" w:eastAsia="Calibri" w:hAnsi="Times New Roman" w:cs="Times New Roman"/>
          <w:b/>
          <w:sz w:val="28"/>
          <w:szCs w:val="28"/>
        </w:rPr>
        <w:t>ВОПРОС № 8</w:t>
      </w:r>
    </w:p>
    <w:p w:rsidR="00225008" w:rsidRPr="00225008" w:rsidRDefault="00225008" w:rsidP="00225008">
      <w:pPr>
        <w:spacing w:after="200" w:line="276" w:lineRule="auto"/>
        <w:jc w:val="both"/>
        <w:rPr>
          <w:rFonts w:ascii="Times New Roman" w:eastAsia="Calibri" w:hAnsi="Times New Roman" w:cs="Times New Roman"/>
          <w:sz w:val="28"/>
          <w:szCs w:val="28"/>
        </w:rPr>
      </w:pPr>
      <w:r w:rsidRPr="00225008">
        <w:rPr>
          <w:rFonts w:ascii="Times New Roman" w:eastAsia="Calibri" w:hAnsi="Times New Roman" w:cs="Times New Roman"/>
          <w:sz w:val="28"/>
          <w:szCs w:val="28"/>
        </w:rPr>
        <w:t xml:space="preserve">  </w:t>
      </w:r>
      <w:r w:rsidR="00E15ED0">
        <w:rPr>
          <w:rFonts w:ascii="Times New Roman" w:eastAsia="Calibri" w:hAnsi="Times New Roman" w:cs="Times New Roman"/>
          <w:sz w:val="28"/>
          <w:szCs w:val="28"/>
        </w:rPr>
        <w:t xml:space="preserve"> </w:t>
      </w:r>
      <w:r w:rsidRPr="00225008">
        <w:rPr>
          <w:rFonts w:ascii="Times New Roman" w:eastAsia="Calibri" w:hAnsi="Times New Roman" w:cs="Times New Roman"/>
          <w:sz w:val="28"/>
          <w:szCs w:val="28"/>
        </w:rPr>
        <w:t xml:space="preserve"> 80-е годы были для композитора трудными временем. Росла семья, которую </w:t>
      </w:r>
      <w:r w:rsidR="00E15ED0">
        <w:rPr>
          <w:noProof/>
          <w:lang w:eastAsia="ru-RU"/>
        </w:rPr>
        <w:drawing>
          <wp:anchor distT="0" distB="0" distL="114300" distR="114300" simplePos="0" relativeHeight="251668480" behindDoc="0" locked="0" layoutInCell="1" allowOverlap="1" wp14:anchorId="469C01B9">
            <wp:simplePos x="0" y="0"/>
            <wp:positionH relativeFrom="column">
              <wp:posOffset>72390</wp:posOffset>
            </wp:positionH>
            <wp:positionV relativeFrom="paragraph">
              <wp:posOffset>311150</wp:posOffset>
            </wp:positionV>
            <wp:extent cx="1767840" cy="1522095"/>
            <wp:effectExtent l="76200" t="76200" r="80010" b="78105"/>
            <wp:wrapSquare wrapText="bothSides"/>
            <wp:docPr id="13" name="Picture 28" descr="http://fb.ru/misc/i/gallery/14596/212068.jpg">
              <a:extLst xmlns:a="http://schemas.openxmlformats.org/drawingml/2006/main">
                <a:ext uri="{FF2B5EF4-FFF2-40B4-BE49-F238E27FC236}">
                  <a16:creationId xmlns:a16="http://schemas.microsoft.com/office/drawing/2014/main" id="{D003529F-4B47-4389-883C-17857EA88F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8" descr="http://fb.ru/misc/i/gallery/14596/212068.jpg">
                      <a:extLst>
                        <a:ext uri="{FF2B5EF4-FFF2-40B4-BE49-F238E27FC236}">
                          <a16:creationId xmlns:a16="http://schemas.microsoft.com/office/drawing/2014/main" id="{D003529F-4B47-4389-883C-17857EA88FB2}"/>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67840" cy="1522095"/>
                    </a:xfrm>
                    <a:prstGeom prst="rect">
                      <a:avLst/>
                    </a:prstGeom>
                    <a:noFill/>
                    <a:ln w="66675">
                      <a:solidFill>
                        <a:srgbClr val="F96A1B">
                          <a:lumMod val="75000"/>
                        </a:srgbClr>
                      </a:solidFill>
                    </a:ln>
                  </pic:spPr>
                </pic:pic>
              </a:graphicData>
            </a:graphic>
          </wp:anchor>
        </w:drawing>
      </w:r>
      <w:r w:rsidRPr="00225008">
        <w:rPr>
          <w:rFonts w:ascii="Times New Roman" w:eastAsia="Calibri" w:hAnsi="Times New Roman" w:cs="Times New Roman"/>
          <w:sz w:val="28"/>
          <w:szCs w:val="28"/>
        </w:rPr>
        <w:t>нужно было содержать. Чрезвычайное количество различных обязанностей - профессура в консерватории, исполнение должности помощника управляющего Придворной певческой капеллой, участие в издательском деле Митрофана Беляева, в концертах РМО, редактирование музыки ушедших из жизни друзей - все это почти не оставляло ни времени, ни душевных сил для творчества. Тем не менее, именно в это время композитором создаются прекрасные произведения, в том числе и это. Оно стало одной из вершин симфонического творчества композитора и посвящено В. В. Стасову. Партитуре была предпослана программа и каждая часть имела название. Впоследствии композитор решил снять эти дополнительные разъяснения: "Нежелательные для меня искания слишком определенной программы в сочинении моем заставило меня впоследствии, при первом издании, уничтожить даже и те намеки на нее (программу) каковые имелись в названиях перед каждой частью..."</w:t>
      </w:r>
    </w:p>
    <w:p w:rsidR="00E15ED0" w:rsidRPr="008A54E6" w:rsidRDefault="00225008" w:rsidP="00521DF0">
      <w:pPr>
        <w:spacing w:after="200" w:line="276" w:lineRule="auto"/>
        <w:rPr>
          <w:rFonts w:ascii="Times New Roman" w:eastAsia="Calibri" w:hAnsi="Times New Roman" w:cs="Times New Roman"/>
          <w:b/>
          <w:sz w:val="28"/>
          <w:szCs w:val="28"/>
        </w:rPr>
      </w:pPr>
      <w:r w:rsidRPr="00225008">
        <w:rPr>
          <w:rFonts w:ascii="Times New Roman" w:eastAsia="Calibri" w:hAnsi="Times New Roman" w:cs="Times New Roman"/>
          <w:sz w:val="28"/>
          <w:szCs w:val="28"/>
          <w:u w:val="single"/>
        </w:rPr>
        <w:t xml:space="preserve">Вопрос: </w:t>
      </w:r>
      <w:r w:rsidRPr="00225008">
        <w:rPr>
          <w:rFonts w:ascii="Times New Roman" w:eastAsia="Calibri" w:hAnsi="Times New Roman" w:cs="Times New Roman"/>
          <w:b/>
          <w:sz w:val="28"/>
          <w:szCs w:val="28"/>
        </w:rPr>
        <w:t xml:space="preserve">1. О каком произведении какого композитора идет речь? 2. </w:t>
      </w:r>
      <w:r w:rsidR="008140AC">
        <w:rPr>
          <w:rFonts w:ascii="Times New Roman" w:eastAsia="Calibri" w:hAnsi="Times New Roman" w:cs="Times New Roman"/>
          <w:b/>
          <w:sz w:val="28"/>
          <w:szCs w:val="28"/>
        </w:rPr>
        <w:t xml:space="preserve">Какое литературное произведение легло в основу? 3. </w:t>
      </w:r>
      <w:r w:rsidRPr="00225008">
        <w:rPr>
          <w:rFonts w:ascii="Times New Roman" w:eastAsia="Calibri" w:hAnsi="Times New Roman" w:cs="Times New Roman"/>
          <w:b/>
          <w:sz w:val="28"/>
          <w:szCs w:val="28"/>
        </w:rPr>
        <w:t xml:space="preserve">Какое название имела III часть произведения? </w:t>
      </w:r>
    </w:p>
    <w:p w:rsidR="00E15ED0" w:rsidRPr="00E15ED0" w:rsidRDefault="00E15ED0" w:rsidP="00E15ED0">
      <w:pPr>
        <w:spacing w:after="200" w:line="276" w:lineRule="auto"/>
        <w:ind w:left="360"/>
        <w:jc w:val="center"/>
        <w:rPr>
          <w:rFonts w:ascii="Times New Roman" w:eastAsia="Calibri" w:hAnsi="Times New Roman" w:cs="Times New Roman"/>
          <w:sz w:val="28"/>
          <w:szCs w:val="28"/>
        </w:rPr>
      </w:pPr>
      <w:r w:rsidRPr="00E15ED0">
        <w:rPr>
          <w:rFonts w:ascii="Times New Roman" w:eastAsia="Calibri" w:hAnsi="Times New Roman" w:cs="Times New Roman"/>
          <w:b/>
          <w:sz w:val="28"/>
          <w:szCs w:val="28"/>
        </w:rPr>
        <w:t>ВОПРОС №</w:t>
      </w:r>
      <w:r w:rsidR="00E1290B">
        <w:rPr>
          <w:rFonts w:ascii="Times New Roman" w:eastAsia="Calibri" w:hAnsi="Times New Roman" w:cs="Times New Roman"/>
          <w:b/>
          <w:sz w:val="28"/>
          <w:szCs w:val="28"/>
        </w:rPr>
        <w:t>9</w:t>
      </w:r>
    </w:p>
    <w:p w:rsidR="00AE0A28" w:rsidRDefault="00E15ED0" w:rsidP="00AE0A28">
      <w:pPr>
        <w:spacing w:after="200" w:line="276" w:lineRule="auto"/>
      </w:pPr>
      <w:r w:rsidRPr="00E15ED0">
        <w:rPr>
          <w:rFonts w:ascii="Times New Roman" w:eastAsia="Calibri" w:hAnsi="Times New Roman" w:cs="Times New Roman"/>
          <w:sz w:val="28"/>
          <w:szCs w:val="28"/>
        </w:rPr>
        <w:t>Более подробно мы знакомы с тремя операми композиторов «Могучей кучки». Предлагаю вам вспомнить содержание этих опер и персонажей.</w:t>
      </w:r>
      <w:r w:rsidR="00AE0A28" w:rsidRPr="00AE0A28">
        <w:rPr>
          <w:rFonts w:ascii="Times New Roman" w:eastAsia="Calibri" w:hAnsi="Times New Roman" w:cs="Times New Roman"/>
          <w:sz w:val="28"/>
          <w:szCs w:val="28"/>
          <w:u w:val="single"/>
        </w:rPr>
        <w:t xml:space="preserve"> </w:t>
      </w:r>
      <w:r w:rsidR="00AE0A28" w:rsidRPr="00E15ED0">
        <w:rPr>
          <w:rFonts w:ascii="Times New Roman" w:eastAsia="Calibri" w:hAnsi="Times New Roman" w:cs="Times New Roman"/>
          <w:sz w:val="28"/>
          <w:szCs w:val="28"/>
          <w:u w:val="single"/>
        </w:rPr>
        <w:t>Вопрос</w:t>
      </w:r>
      <w:r w:rsidR="00AE0A28" w:rsidRPr="00E15ED0">
        <w:rPr>
          <w:rFonts w:ascii="Times New Roman" w:eastAsia="Calibri" w:hAnsi="Times New Roman" w:cs="Times New Roman"/>
          <w:sz w:val="28"/>
          <w:szCs w:val="28"/>
        </w:rPr>
        <w:t xml:space="preserve">: </w:t>
      </w:r>
      <w:r w:rsidR="00AE0A28" w:rsidRPr="00E15ED0">
        <w:rPr>
          <w:rFonts w:ascii="Times New Roman" w:eastAsia="Calibri" w:hAnsi="Times New Roman" w:cs="Times New Roman"/>
          <w:b/>
          <w:sz w:val="28"/>
          <w:szCs w:val="28"/>
        </w:rPr>
        <w:t>Какому персонажу принадлежат данные слова</w:t>
      </w:r>
      <w:r w:rsidR="00AE0A28">
        <w:rPr>
          <w:rFonts w:ascii="Times New Roman" w:eastAsia="Calibri" w:hAnsi="Times New Roman" w:cs="Times New Roman"/>
          <w:b/>
          <w:sz w:val="28"/>
          <w:szCs w:val="28"/>
        </w:rPr>
        <w:t>?</w:t>
      </w:r>
      <w:r w:rsidR="00AE0A28" w:rsidRPr="00E15ED0">
        <w:rPr>
          <w:rFonts w:ascii="Times New Roman" w:eastAsia="Calibri" w:hAnsi="Times New Roman" w:cs="Times New Roman"/>
          <w:b/>
          <w:sz w:val="28"/>
          <w:szCs w:val="28"/>
        </w:rPr>
        <w:t xml:space="preserve"> </w:t>
      </w:r>
    </w:p>
    <w:p w:rsidR="00E15ED0" w:rsidRPr="00E15ED0" w:rsidRDefault="00E15ED0" w:rsidP="00E15ED0">
      <w:pPr>
        <w:spacing w:after="200" w:line="276" w:lineRule="auto"/>
        <w:ind w:left="360"/>
        <w:rPr>
          <w:rFonts w:ascii="Times New Roman" w:eastAsia="Calibri" w:hAnsi="Times New Roman" w:cs="Times New Roman"/>
          <w:sz w:val="28"/>
          <w:szCs w:val="28"/>
        </w:rPr>
      </w:pPr>
    </w:p>
    <w:p w:rsidR="00E15ED0" w:rsidRPr="00AE0A28" w:rsidRDefault="00E15ED0" w:rsidP="00E15ED0">
      <w:pPr>
        <w:spacing w:after="200" w:line="276" w:lineRule="auto"/>
        <w:rPr>
          <w:rFonts w:ascii="Times New Roman" w:eastAsia="Calibri" w:hAnsi="Times New Roman" w:cs="Times New Roman"/>
          <w:b/>
          <w:sz w:val="28"/>
          <w:szCs w:val="28"/>
        </w:rPr>
      </w:pPr>
      <w:r w:rsidRPr="00AE0A28">
        <w:rPr>
          <w:rFonts w:ascii="Times New Roman" w:eastAsia="Calibri" w:hAnsi="Times New Roman" w:cs="Times New Roman"/>
          <w:b/>
          <w:sz w:val="28"/>
          <w:szCs w:val="28"/>
        </w:rPr>
        <w:t>1. «В сердцах людей заметил я остуду, исчезло в них служенье красоте…»</w:t>
      </w:r>
    </w:p>
    <w:p w:rsidR="00E15ED0" w:rsidRPr="00AE0A28" w:rsidRDefault="00E15ED0" w:rsidP="00E15ED0">
      <w:pPr>
        <w:spacing w:after="200" w:line="276" w:lineRule="auto"/>
        <w:rPr>
          <w:rFonts w:ascii="Times New Roman" w:eastAsia="Calibri" w:hAnsi="Times New Roman" w:cs="Times New Roman"/>
          <w:b/>
          <w:sz w:val="28"/>
          <w:szCs w:val="28"/>
        </w:rPr>
      </w:pPr>
      <w:r w:rsidRPr="00AE0A28">
        <w:rPr>
          <w:rFonts w:ascii="Times New Roman" w:eastAsia="Calibri" w:hAnsi="Times New Roman" w:cs="Times New Roman"/>
          <w:b/>
          <w:sz w:val="28"/>
          <w:szCs w:val="28"/>
        </w:rPr>
        <w:t>2. «Месяц едет, котенок плачет…»</w:t>
      </w:r>
    </w:p>
    <w:p w:rsidR="00E15ED0" w:rsidRPr="00AE0A28" w:rsidRDefault="00E15ED0" w:rsidP="00E15ED0">
      <w:pPr>
        <w:spacing w:after="200" w:line="276" w:lineRule="auto"/>
        <w:rPr>
          <w:rFonts w:ascii="Times New Roman" w:eastAsia="Calibri" w:hAnsi="Times New Roman" w:cs="Times New Roman"/>
          <w:b/>
          <w:sz w:val="28"/>
          <w:szCs w:val="28"/>
        </w:rPr>
      </w:pPr>
      <w:r w:rsidRPr="00AE0A28">
        <w:rPr>
          <w:rFonts w:ascii="Times New Roman" w:eastAsia="Calibri" w:hAnsi="Times New Roman" w:cs="Times New Roman"/>
          <w:b/>
          <w:sz w:val="28"/>
          <w:szCs w:val="28"/>
        </w:rPr>
        <w:t>3. «Только б мне дождаться чести на Путивле князем сести…»</w:t>
      </w:r>
    </w:p>
    <w:p w:rsidR="00E15ED0" w:rsidRPr="00AE0A28" w:rsidRDefault="00E15ED0" w:rsidP="00E15ED0">
      <w:pPr>
        <w:spacing w:after="200" w:line="276" w:lineRule="auto"/>
        <w:rPr>
          <w:rFonts w:ascii="Times New Roman" w:eastAsia="Calibri" w:hAnsi="Times New Roman" w:cs="Times New Roman"/>
          <w:b/>
          <w:sz w:val="28"/>
          <w:szCs w:val="28"/>
        </w:rPr>
      </w:pPr>
      <w:r w:rsidRPr="00AE0A28">
        <w:rPr>
          <w:rFonts w:ascii="Times New Roman" w:eastAsia="Calibri" w:hAnsi="Times New Roman" w:cs="Times New Roman"/>
          <w:b/>
          <w:sz w:val="28"/>
          <w:szCs w:val="28"/>
        </w:rPr>
        <w:t>4. «Как томительно и вяло дни за днями длятся. Пусто, глупо так, бесполезно…»</w:t>
      </w:r>
    </w:p>
    <w:p w:rsidR="00E15ED0" w:rsidRPr="00AE0A28" w:rsidRDefault="00E15ED0" w:rsidP="00E15ED0">
      <w:pPr>
        <w:spacing w:after="200" w:line="276" w:lineRule="auto"/>
        <w:rPr>
          <w:rFonts w:ascii="Times New Roman" w:eastAsia="Calibri" w:hAnsi="Times New Roman" w:cs="Times New Roman"/>
          <w:b/>
          <w:sz w:val="28"/>
          <w:szCs w:val="28"/>
        </w:rPr>
      </w:pPr>
      <w:r w:rsidRPr="00AE0A28">
        <w:rPr>
          <w:rFonts w:ascii="Times New Roman" w:eastAsia="Calibri" w:hAnsi="Times New Roman" w:cs="Times New Roman"/>
          <w:b/>
          <w:sz w:val="28"/>
          <w:szCs w:val="28"/>
        </w:rPr>
        <w:t>5. «Как по лесу лес шумит, за лесом пастух поет, раздолье мое…»</w:t>
      </w:r>
    </w:p>
    <w:p w:rsidR="00E15ED0" w:rsidRPr="00AE0A28" w:rsidRDefault="00E15ED0" w:rsidP="00E15ED0">
      <w:pPr>
        <w:spacing w:after="200" w:line="276" w:lineRule="auto"/>
        <w:rPr>
          <w:rFonts w:ascii="Times New Roman" w:eastAsia="Calibri" w:hAnsi="Times New Roman" w:cs="Times New Roman"/>
          <w:b/>
          <w:sz w:val="28"/>
          <w:szCs w:val="28"/>
        </w:rPr>
      </w:pPr>
      <w:r w:rsidRPr="00AE0A28">
        <w:rPr>
          <w:rFonts w:ascii="Times New Roman" w:eastAsia="Calibri" w:hAnsi="Times New Roman" w:cs="Times New Roman"/>
          <w:b/>
          <w:sz w:val="28"/>
          <w:szCs w:val="28"/>
        </w:rPr>
        <w:t>6. «Ты одна голубка лада, ты одна винить на станешь…»</w:t>
      </w:r>
    </w:p>
    <w:p w:rsidR="00E15ED0" w:rsidRPr="00E15ED0" w:rsidRDefault="00E15ED0" w:rsidP="00E15ED0">
      <w:pPr>
        <w:spacing w:after="200" w:line="276" w:lineRule="auto"/>
        <w:jc w:val="center"/>
        <w:rPr>
          <w:rFonts w:ascii="Times New Roman" w:eastAsia="Calibri" w:hAnsi="Times New Roman" w:cs="Times New Roman"/>
          <w:b/>
          <w:sz w:val="28"/>
          <w:szCs w:val="28"/>
        </w:rPr>
      </w:pPr>
      <w:r w:rsidRPr="00E15ED0">
        <w:rPr>
          <w:rFonts w:ascii="Times New Roman" w:eastAsia="Calibri" w:hAnsi="Times New Roman" w:cs="Times New Roman"/>
          <w:b/>
          <w:sz w:val="28"/>
          <w:szCs w:val="28"/>
        </w:rPr>
        <w:t>ВОП</w:t>
      </w:r>
      <w:r w:rsidR="00F452DF">
        <w:rPr>
          <w:rFonts w:ascii="Times New Roman" w:eastAsia="Calibri" w:hAnsi="Times New Roman" w:cs="Times New Roman"/>
          <w:b/>
          <w:sz w:val="28"/>
          <w:szCs w:val="28"/>
        </w:rPr>
        <w:t>РОС № 10</w:t>
      </w:r>
    </w:p>
    <w:p w:rsidR="00E15ED0" w:rsidRPr="00E15ED0" w:rsidRDefault="00E15ED0" w:rsidP="00E15ED0">
      <w:pPr>
        <w:spacing w:after="200" w:line="276" w:lineRule="auto"/>
        <w:jc w:val="both"/>
        <w:rPr>
          <w:rFonts w:ascii="Times New Roman" w:eastAsia="Calibri" w:hAnsi="Times New Roman" w:cs="Times New Roman"/>
          <w:sz w:val="28"/>
          <w:szCs w:val="28"/>
        </w:rPr>
      </w:pPr>
      <w:r w:rsidRPr="00E15ED0">
        <w:rPr>
          <w:rFonts w:ascii="Times New Roman" w:eastAsia="Calibri" w:hAnsi="Times New Roman" w:cs="Times New Roman"/>
          <w:sz w:val="28"/>
          <w:szCs w:val="28"/>
        </w:rPr>
        <w:t xml:space="preserve">   Личная жизнь М.П. Мусоргского сложилась так, что он никогда не был женат, вел холостяцкую жизнь и, соответственно, не имел детей, хотя безмерно их любил. Однако у композитора были приятели и родственники, которые были не обделены семейным счастьем. Встречи с их детьми доставляли Модесту Петровичу много удовольствия и радостных моментов. Дети</w:t>
      </w:r>
      <w:r w:rsidR="00F452DF">
        <w:rPr>
          <w:rFonts w:ascii="Times New Roman" w:eastAsia="Calibri" w:hAnsi="Times New Roman" w:cs="Times New Roman"/>
          <w:sz w:val="28"/>
          <w:szCs w:val="28"/>
        </w:rPr>
        <w:t xml:space="preserve"> </w:t>
      </w:r>
      <w:r w:rsidRPr="00E15ED0">
        <w:rPr>
          <w:rFonts w:ascii="Times New Roman" w:eastAsia="Calibri" w:hAnsi="Times New Roman" w:cs="Times New Roman"/>
          <w:sz w:val="28"/>
          <w:szCs w:val="28"/>
        </w:rPr>
        <w:t>чувствова</w:t>
      </w:r>
      <w:r w:rsidR="00F452DF">
        <w:rPr>
          <w:rFonts w:ascii="Times New Roman" w:eastAsia="Calibri" w:hAnsi="Times New Roman" w:cs="Times New Roman"/>
          <w:sz w:val="28"/>
          <w:szCs w:val="28"/>
        </w:rPr>
        <w:t>ли</w:t>
      </w:r>
      <w:r w:rsidRPr="00E15ED0">
        <w:rPr>
          <w:rFonts w:ascii="Times New Roman" w:eastAsia="Calibri" w:hAnsi="Times New Roman" w:cs="Times New Roman"/>
          <w:sz w:val="28"/>
          <w:szCs w:val="28"/>
        </w:rPr>
        <w:t xml:space="preserve"> искренность и теплоту отношения к ним, с нетерпением ждали</w:t>
      </w:r>
      <w:r w:rsidR="00F452DF">
        <w:rPr>
          <w:rFonts w:ascii="Times New Roman" w:eastAsia="Calibri" w:hAnsi="Times New Roman" w:cs="Times New Roman"/>
          <w:sz w:val="28"/>
          <w:szCs w:val="28"/>
        </w:rPr>
        <w:t xml:space="preserve"> его очередного визита. Т</w:t>
      </w:r>
      <w:r w:rsidRPr="00E15ED0">
        <w:rPr>
          <w:rFonts w:ascii="Times New Roman" w:eastAsia="Calibri" w:hAnsi="Times New Roman" w:cs="Times New Roman"/>
          <w:sz w:val="28"/>
          <w:szCs w:val="28"/>
        </w:rPr>
        <w:t xml:space="preserve">акое приятное для композитора общение и натолкнуло его на мысль о сочинении вокального цикла, посвященного детям. </w:t>
      </w:r>
    </w:p>
    <w:p w:rsidR="00E15ED0" w:rsidRPr="00E15ED0" w:rsidRDefault="00E15ED0" w:rsidP="00E15ED0">
      <w:pPr>
        <w:spacing w:after="200" w:line="276" w:lineRule="auto"/>
        <w:jc w:val="both"/>
        <w:rPr>
          <w:rFonts w:ascii="Times New Roman" w:eastAsia="Calibri" w:hAnsi="Times New Roman" w:cs="Times New Roman"/>
          <w:sz w:val="28"/>
          <w:szCs w:val="28"/>
        </w:rPr>
      </w:pPr>
      <w:r w:rsidRPr="00E15ED0">
        <w:rPr>
          <w:rFonts w:ascii="Times New Roman" w:eastAsia="Calibri" w:hAnsi="Times New Roman" w:cs="Times New Roman"/>
          <w:sz w:val="28"/>
          <w:szCs w:val="28"/>
        </w:rPr>
        <w:t xml:space="preserve">   </w:t>
      </w:r>
      <w:r w:rsidR="00D27665">
        <w:rPr>
          <w:noProof/>
          <w:lang w:eastAsia="ru-RU"/>
        </w:rPr>
        <w:drawing>
          <wp:anchor distT="0" distB="0" distL="114300" distR="114300" simplePos="0" relativeHeight="251669504" behindDoc="0" locked="0" layoutInCell="1" allowOverlap="1" wp14:anchorId="74825B07">
            <wp:simplePos x="0" y="0"/>
            <wp:positionH relativeFrom="column">
              <wp:posOffset>415290</wp:posOffset>
            </wp:positionH>
            <wp:positionV relativeFrom="paragraph">
              <wp:posOffset>286385</wp:posOffset>
            </wp:positionV>
            <wp:extent cx="1028065" cy="1405255"/>
            <wp:effectExtent l="285750" t="285750" r="305435" b="309245"/>
            <wp:wrapSquare wrapText="bothSides"/>
            <wp:docPr id="14" name="Picture 6" descr="http://img0.liveinternet.ru/images/attach/c/1/55/617/55617373_8.jpg">
              <a:extLst xmlns:a="http://schemas.openxmlformats.org/drawingml/2006/main">
                <a:ext uri="{FF2B5EF4-FFF2-40B4-BE49-F238E27FC236}">
                  <a16:creationId xmlns:a16="http://schemas.microsoft.com/office/drawing/2014/main" id="{C642D881-2C90-4426-A632-FE2084735B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6" descr="http://img0.liveinternet.ru/images/attach/c/1/55/617/55617373_8.jpg">
                      <a:extLst>
                        <a:ext uri="{FF2B5EF4-FFF2-40B4-BE49-F238E27FC236}">
                          <a16:creationId xmlns:a16="http://schemas.microsoft.com/office/drawing/2014/main" id="{C642D881-2C90-4426-A632-FE2084735B7B}"/>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28065" cy="1405255"/>
                    </a:xfrm>
                    <a:prstGeom prst="rect">
                      <a:avLst/>
                    </a:prstGeom>
                    <a:ln w="190500" cap="sq">
                      <a:solidFill>
                        <a:srgbClr val="C8C6BD"/>
                      </a:solidFill>
                      <a:prstDash val="solid"/>
                      <a:miter lim="800000"/>
                    </a:ln>
                    <a:effectLst>
                      <a:outerShdw blurRad="254000" algn="bl" rotWithShape="0">
                        <a:srgbClr val="000000">
                          <a:alpha val="43000"/>
                        </a:srgbClr>
                      </a:outerShdw>
                    </a:effectLst>
                    <a:scene3d>
                      <a:camera prst="perspectiveFront" fov="5400000"/>
                      <a:lightRig rig="threePt" dir="t">
                        <a:rot lat="0" lon="0" rev="2100000"/>
                      </a:lightRig>
                    </a:scene3d>
                    <a:sp3d extrusionH="25400">
                      <a:bevelT w="304800" h="152400" prst="hardEdge"/>
                      <a:extrusionClr>
                        <a:srgbClr val="000000"/>
                      </a:extrusionClr>
                    </a:sp3d>
                  </pic:spPr>
                </pic:pic>
              </a:graphicData>
            </a:graphic>
          </wp:anchor>
        </w:drawing>
      </w:r>
      <w:r w:rsidR="00D27665">
        <w:rPr>
          <w:rFonts w:ascii="Times New Roman" w:eastAsia="Calibri" w:hAnsi="Times New Roman" w:cs="Times New Roman"/>
          <w:sz w:val="28"/>
          <w:szCs w:val="28"/>
        </w:rPr>
        <w:t xml:space="preserve"> </w:t>
      </w:r>
      <w:r w:rsidRPr="00E15ED0">
        <w:rPr>
          <w:rFonts w:ascii="Times New Roman" w:eastAsia="Calibri" w:hAnsi="Times New Roman" w:cs="Times New Roman"/>
          <w:sz w:val="28"/>
          <w:szCs w:val="28"/>
        </w:rPr>
        <w:t>Когда была написана первая композиция, Модест Петрович решил показать свое новое творение</w:t>
      </w:r>
      <w:r w:rsidR="00282A40">
        <w:rPr>
          <w:rFonts w:ascii="Times New Roman" w:eastAsia="Calibri" w:hAnsi="Times New Roman" w:cs="Times New Roman"/>
          <w:sz w:val="28"/>
          <w:szCs w:val="28"/>
        </w:rPr>
        <w:t xml:space="preserve"> </w:t>
      </w:r>
      <w:r w:rsidR="00924840">
        <w:rPr>
          <w:rFonts w:ascii="Times New Roman" w:eastAsia="Calibri" w:hAnsi="Times New Roman" w:cs="Times New Roman"/>
          <w:sz w:val="28"/>
          <w:szCs w:val="28"/>
        </w:rPr>
        <w:t>композитору</w:t>
      </w:r>
      <w:r w:rsidRPr="00E15ED0">
        <w:rPr>
          <w:rFonts w:ascii="Times New Roman" w:eastAsia="Calibri" w:hAnsi="Times New Roman" w:cs="Times New Roman"/>
          <w:sz w:val="28"/>
          <w:szCs w:val="28"/>
        </w:rPr>
        <w:t xml:space="preserve">, которого именовал «великим учителем музыкальной правды» и чье авторитетное мнение было для него весьма ценным. </w:t>
      </w:r>
      <w:r w:rsidR="00282A40">
        <w:rPr>
          <w:rFonts w:ascii="Times New Roman" w:eastAsia="Calibri" w:hAnsi="Times New Roman" w:cs="Times New Roman"/>
          <w:sz w:val="28"/>
          <w:szCs w:val="28"/>
        </w:rPr>
        <w:t>П</w:t>
      </w:r>
      <w:r w:rsidRPr="00E15ED0">
        <w:rPr>
          <w:rFonts w:ascii="Times New Roman" w:eastAsia="Calibri" w:hAnsi="Times New Roman" w:cs="Times New Roman"/>
          <w:sz w:val="28"/>
          <w:szCs w:val="28"/>
        </w:rPr>
        <w:t xml:space="preserve">рослушав миниатюру, </w:t>
      </w:r>
      <w:r w:rsidR="00282A40">
        <w:rPr>
          <w:rFonts w:ascii="Times New Roman" w:eastAsia="Calibri" w:hAnsi="Times New Roman" w:cs="Times New Roman"/>
          <w:sz w:val="28"/>
          <w:szCs w:val="28"/>
        </w:rPr>
        <w:t xml:space="preserve">композитор </w:t>
      </w:r>
      <w:r w:rsidRPr="00E15ED0">
        <w:rPr>
          <w:rFonts w:ascii="Times New Roman" w:eastAsia="Calibri" w:hAnsi="Times New Roman" w:cs="Times New Roman"/>
          <w:sz w:val="28"/>
          <w:szCs w:val="28"/>
        </w:rPr>
        <w:t xml:space="preserve">искренне одобрил начинание молодого </w:t>
      </w:r>
      <w:r w:rsidR="00282A40">
        <w:rPr>
          <w:rFonts w:ascii="Times New Roman" w:eastAsia="Calibri" w:hAnsi="Times New Roman" w:cs="Times New Roman"/>
          <w:sz w:val="28"/>
          <w:szCs w:val="28"/>
        </w:rPr>
        <w:t xml:space="preserve">Мусоргского </w:t>
      </w:r>
      <w:r w:rsidRPr="00E15ED0">
        <w:rPr>
          <w:rFonts w:ascii="Times New Roman" w:eastAsia="Calibri" w:hAnsi="Times New Roman" w:cs="Times New Roman"/>
          <w:sz w:val="28"/>
          <w:szCs w:val="28"/>
        </w:rPr>
        <w:t xml:space="preserve">и рекомендовал обязательно его продолжить. Через полгода </w:t>
      </w:r>
      <w:r w:rsidR="00282A40">
        <w:rPr>
          <w:rFonts w:ascii="Times New Roman" w:eastAsia="Calibri" w:hAnsi="Times New Roman" w:cs="Times New Roman"/>
          <w:sz w:val="28"/>
          <w:szCs w:val="28"/>
        </w:rPr>
        <w:t xml:space="preserve">этого композитора </w:t>
      </w:r>
      <w:r w:rsidRPr="00E15ED0">
        <w:rPr>
          <w:rFonts w:ascii="Times New Roman" w:eastAsia="Calibri" w:hAnsi="Times New Roman" w:cs="Times New Roman"/>
          <w:sz w:val="28"/>
          <w:szCs w:val="28"/>
        </w:rPr>
        <w:t xml:space="preserve">не стало, и Модест Петрович, в дань памяти, посвятил эту миниатюру ему. </w:t>
      </w:r>
    </w:p>
    <w:p w:rsidR="00E15ED0" w:rsidRPr="00E15ED0" w:rsidRDefault="00E15ED0" w:rsidP="00E15ED0">
      <w:pPr>
        <w:spacing w:after="200" w:line="276" w:lineRule="auto"/>
        <w:jc w:val="both"/>
        <w:rPr>
          <w:rFonts w:ascii="Times New Roman" w:eastAsia="Calibri" w:hAnsi="Times New Roman" w:cs="Times New Roman"/>
          <w:b/>
          <w:sz w:val="28"/>
          <w:szCs w:val="28"/>
        </w:rPr>
      </w:pPr>
      <w:r w:rsidRPr="00E15ED0">
        <w:rPr>
          <w:rFonts w:ascii="Times New Roman" w:eastAsia="Calibri" w:hAnsi="Times New Roman" w:cs="Times New Roman"/>
          <w:sz w:val="28"/>
          <w:szCs w:val="28"/>
          <w:u w:val="single"/>
        </w:rPr>
        <w:t>Вопрос</w:t>
      </w:r>
      <w:r w:rsidRPr="00E15ED0">
        <w:rPr>
          <w:rFonts w:ascii="Times New Roman" w:eastAsia="Calibri" w:hAnsi="Times New Roman" w:cs="Times New Roman"/>
          <w:sz w:val="28"/>
          <w:szCs w:val="28"/>
        </w:rPr>
        <w:t xml:space="preserve">: </w:t>
      </w:r>
      <w:r w:rsidR="00282A40" w:rsidRPr="00282A40">
        <w:rPr>
          <w:rFonts w:ascii="Times New Roman" w:eastAsia="Calibri" w:hAnsi="Times New Roman" w:cs="Times New Roman"/>
          <w:b/>
          <w:sz w:val="28"/>
          <w:szCs w:val="28"/>
        </w:rPr>
        <w:t>1.</w:t>
      </w:r>
      <w:r w:rsidR="00282A40">
        <w:rPr>
          <w:rFonts w:ascii="Times New Roman" w:eastAsia="Calibri" w:hAnsi="Times New Roman" w:cs="Times New Roman"/>
          <w:sz w:val="28"/>
          <w:szCs w:val="28"/>
        </w:rPr>
        <w:t xml:space="preserve"> </w:t>
      </w:r>
      <w:r w:rsidRPr="00E15ED0">
        <w:rPr>
          <w:rFonts w:ascii="Times New Roman" w:eastAsia="Calibri" w:hAnsi="Times New Roman" w:cs="Times New Roman"/>
          <w:b/>
          <w:sz w:val="28"/>
          <w:szCs w:val="28"/>
        </w:rPr>
        <w:t>Назовите произведение М.П. Мусоргского</w:t>
      </w:r>
      <w:r w:rsidR="00282A40">
        <w:rPr>
          <w:rFonts w:ascii="Times New Roman" w:eastAsia="Calibri" w:hAnsi="Times New Roman" w:cs="Times New Roman"/>
          <w:b/>
          <w:sz w:val="28"/>
          <w:szCs w:val="28"/>
        </w:rPr>
        <w:t xml:space="preserve"> 2.</w:t>
      </w:r>
      <w:r w:rsidR="00D27665">
        <w:rPr>
          <w:rFonts w:ascii="Times New Roman" w:eastAsia="Calibri" w:hAnsi="Times New Roman" w:cs="Times New Roman"/>
          <w:b/>
          <w:sz w:val="28"/>
          <w:szCs w:val="28"/>
        </w:rPr>
        <w:t xml:space="preserve"> </w:t>
      </w:r>
      <w:r w:rsidR="00282A40">
        <w:rPr>
          <w:rFonts w:ascii="Times New Roman" w:eastAsia="Calibri" w:hAnsi="Times New Roman" w:cs="Times New Roman"/>
          <w:b/>
          <w:sz w:val="28"/>
          <w:szCs w:val="28"/>
        </w:rPr>
        <w:t xml:space="preserve">Композитора, которого называл «великим учителем правды» и которому посвятил первую миниатюру 3. Кто </w:t>
      </w:r>
      <w:r w:rsidRPr="00E15ED0">
        <w:rPr>
          <w:rFonts w:ascii="Times New Roman" w:eastAsia="Calibri" w:hAnsi="Times New Roman" w:cs="Times New Roman"/>
          <w:b/>
          <w:sz w:val="28"/>
          <w:szCs w:val="28"/>
        </w:rPr>
        <w:t>автор</w:t>
      </w:r>
      <w:r w:rsidR="00282A40">
        <w:rPr>
          <w:rFonts w:ascii="Times New Roman" w:eastAsia="Calibri" w:hAnsi="Times New Roman" w:cs="Times New Roman"/>
          <w:b/>
          <w:sz w:val="28"/>
          <w:szCs w:val="28"/>
        </w:rPr>
        <w:t xml:space="preserve"> </w:t>
      </w:r>
      <w:r w:rsidRPr="00E15ED0">
        <w:rPr>
          <w:rFonts w:ascii="Times New Roman" w:eastAsia="Calibri" w:hAnsi="Times New Roman" w:cs="Times New Roman"/>
          <w:b/>
          <w:sz w:val="28"/>
          <w:szCs w:val="28"/>
        </w:rPr>
        <w:t>слов</w:t>
      </w:r>
      <w:r w:rsidR="00282A40">
        <w:rPr>
          <w:rFonts w:ascii="Times New Roman" w:eastAsia="Calibri" w:hAnsi="Times New Roman" w:cs="Times New Roman"/>
          <w:b/>
          <w:sz w:val="28"/>
          <w:szCs w:val="28"/>
        </w:rPr>
        <w:t>?</w:t>
      </w:r>
    </w:p>
    <w:p w:rsidR="00D27665" w:rsidRPr="00D27665" w:rsidRDefault="00D27665" w:rsidP="00D27665">
      <w:pPr>
        <w:spacing w:after="200" w:line="276" w:lineRule="auto"/>
        <w:jc w:val="center"/>
        <w:rPr>
          <w:rFonts w:ascii="Times New Roman" w:eastAsia="Calibri" w:hAnsi="Times New Roman" w:cs="Times New Roman"/>
          <w:b/>
          <w:sz w:val="28"/>
          <w:szCs w:val="28"/>
        </w:rPr>
      </w:pPr>
      <w:r w:rsidRPr="00D27665">
        <w:rPr>
          <w:rFonts w:ascii="Times New Roman" w:eastAsia="Calibri" w:hAnsi="Times New Roman" w:cs="Times New Roman"/>
          <w:b/>
          <w:sz w:val="28"/>
          <w:szCs w:val="28"/>
        </w:rPr>
        <w:t>ВОПРОС</w:t>
      </w:r>
      <w:r w:rsidR="009A4D05">
        <w:rPr>
          <w:rFonts w:ascii="Times New Roman" w:eastAsia="Calibri" w:hAnsi="Times New Roman" w:cs="Times New Roman"/>
          <w:b/>
          <w:sz w:val="28"/>
          <w:szCs w:val="28"/>
        </w:rPr>
        <w:t xml:space="preserve"> № 11</w:t>
      </w:r>
    </w:p>
    <w:p w:rsidR="00D27665" w:rsidRPr="00D27665" w:rsidRDefault="00D27665" w:rsidP="00D27665">
      <w:pPr>
        <w:spacing w:after="200" w:line="276" w:lineRule="auto"/>
        <w:ind w:left="360"/>
        <w:jc w:val="both"/>
        <w:rPr>
          <w:rFonts w:ascii="Times New Roman" w:eastAsia="Calibri" w:hAnsi="Times New Roman" w:cs="Times New Roman"/>
          <w:sz w:val="28"/>
          <w:szCs w:val="28"/>
        </w:rPr>
      </w:pPr>
      <w:bookmarkStart w:id="3" w:name="_Hlk89841386"/>
      <w:r w:rsidRPr="00D27665">
        <w:rPr>
          <w:rFonts w:ascii="Times New Roman" w:eastAsia="Calibri" w:hAnsi="Times New Roman" w:cs="Times New Roman"/>
          <w:sz w:val="28"/>
          <w:szCs w:val="28"/>
        </w:rPr>
        <w:t xml:space="preserve"> </w:t>
      </w:r>
      <w:bookmarkEnd w:id="3"/>
      <w:r w:rsidRPr="00D27665">
        <w:rPr>
          <w:rFonts w:ascii="Times New Roman" w:eastAsia="Calibri" w:hAnsi="Times New Roman" w:cs="Times New Roman"/>
          <w:sz w:val="28"/>
          <w:szCs w:val="28"/>
        </w:rPr>
        <w:t xml:space="preserve">Одной из задач композиторов «Могучей кучки» было поддержание традиций М.И. Глинки, который в своем творчестве использовал народные темы. Композиторы широко применяли мелодии бытовавших народных песен, обрабатывали их. Во многих произведениях русских композиторов мы слышим напевы народных песен, ритмы танцев. Нередко мелодия, рожденная фантазией композитора, напоминает народную. Мы знаем примеры, когда композиторы «Могучей кучки» цитировали народные темы. </w:t>
      </w:r>
    </w:p>
    <w:p w:rsidR="00D27665" w:rsidRDefault="00D27665" w:rsidP="00D27665">
      <w:pPr>
        <w:spacing w:after="200" w:line="276" w:lineRule="auto"/>
        <w:rPr>
          <w:rFonts w:ascii="Times New Roman" w:eastAsia="Calibri" w:hAnsi="Times New Roman" w:cs="Times New Roman"/>
          <w:b/>
          <w:sz w:val="28"/>
          <w:szCs w:val="28"/>
        </w:rPr>
      </w:pPr>
      <w:bookmarkStart w:id="4" w:name="_Hlk94091217"/>
      <w:r w:rsidRPr="00D27665">
        <w:rPr>
          <w:rFonts w:ascii="Times New Roman" w:eastAsia="Calibri" w:hAnsi="Times New Roman" w:cs="Times New Roman"/>
          <w:sz w:val="28"/>
          <w:szCs w:val="28"/>
          <w:u w:val="single"/>
        </w:rPr>
        <w:t>Вопрос</w:t>
      </w:r>
      <w:r w:rsidRPr="00D27665">
        <w:rPr>
          <w:rFonts w:ascii="Times New Roman" w:eastAsia="Calibri" w:hAnsi="Times New Roman" w:cs="Times New Roman"/>
          <w:sz w:val="28"/>
          <w:szCs w:val="28"/>
        </w:rPr>
        <w:t>:</w:t>
      </w:r>
      <w:r w:rsidR="00752A59">
        <w:rPr>
          <w:rFonts w:ascii="Times New Roman" w:eastAsia="Calibri" w:hAnsi="Times New Roman" w:cs="Times New Roman"/>
          <w:sz w:val="28"/>
          <w:szCs w:val="28"/>
        </w:rPr>
        <w:t xml:space="preserve"> </w:t>
      </w:r>
      <w:r w:rsidRPr="00D27665">
        <w:rPr>
          <w:rFonts w:ascii="Times New Roman" w:eastAsia="Calibri" w:hAnsi="Times New Roman" w:cs="Times New Roman"/>
          <w:b/>
          <w:sz w:val="28"/>
          <w:szCs w:val="28"/>
        </w:rPr>
        <w:t>Записать номера тем, которые являются цитатами (подлинно народными</w:t>
      </w:r>
      <w:bookmarkEnd w:id="4"/>
      <w:r w:rsidRPr="00D27665">
        <w:rPr>
          <w:rFonts w:ascii="Times New Roman" w:eastAsia="Calibri" w:hAnsi="Times New Roman" w:cs="Times New Roman"/>
          <w:b/>
          <w:sz w:val="28"/>
          <w:szCs w:val="28"/>
        </w:rPr>
        <w:t>)</w:t>
      </w:r>
      <w:r w:rsidR="00752A59">
        <w:rPr>
          <w:rFonts w:ascii="Times New Roman" w:eastAsia="Calibri" w:hAnsi="Times New Roman" w:cs="Times New Roman"/>
          <w:b/>
          <w:sz w:val="28"/>
          <w:szCs w:val="28"/>
        </w:rPr>
        <w:t>, указав композитора, название оперы и темы.</w:t>
      </w:r>
    </w:p>
    <w:p w:rsidR="002E0715" w:rsidRDefault="00F452DF" w:rsidP="00D27665">
      <w:pPr>
        <w:spacing w:after="200" w:line="276" w:lineRule="auto"/>
        <w:rPr>
          <w:rFonts w:ascii="Times New Roman" w:eastAsia="Calibri" w:hAnsi="Times New Roman" w:cs="Times New Roman"/>
          <w:b/>
          <w:sz w:val="28"/>
          <w:szCs w:val="28"/>
        </w:rPr>
      </w:pPr>
      <w:r>
        <w:rPr>
          <w:noProof/>
          <w:lang w:eastAsia="ru-RU"/>
        </w:rPr>
        <w:drawing>
          <wp:anchor distT="0" distB="0" distL="114300" distR="114300" simplePos="0" relativeHeight="251670528" behindDoc="0" locked="0" layoutInCell="1" allowOverlap="1">
            <wp:simplePos x="0" y="0"/>
            <wp:positionH relativeFrom="column">
              <wp:posOffset>-40647</wp:posOffset>
            </wp:positionH>
            <wp:positionV relativeFrom="paragraph">
              <wp:posOffset>317586</wp:posOffset>
            </wp:positionV>
            <wp:extent cx="5688000" cy="1591200"/>
            <wp:effectExtent l="0" t="0" r="0" b="9525"/>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688000" cy="1591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E0715">
        <w:rPr>
          <w:rFonts w:ascii="Times New Roman" w:eastAsia="Calibri" w:hAnsi="Times New Roman" w:cs="Times New Roman"/>
          <w:b/>
          <w:sz w:val="28"/>
          <w:szCs w:val="28"/>
        </w:rPr>
        <w:t>1.</w:t>
      </w:r>
    </w:p>
    <w:p w:rsidR="00EA2E90" w:rsidRDefault="00EA2E90" w:rsidP="00D27665">
      <w:pPr>
        <w:spacing w:after="200" w:line="276" w:lineRule="auto"/>
        <w:rPr>
          <w:noProof/>
        </w:rPr>
      </w:pPr>
      <w:r>
        <w:rPr>
          <w:rFonts w:ascii="Times New Roman" w:eastAsia="Calibri" w:hAnsi="Times New Roman" w:cs="Times New Roman"/>
          <w:b/>
          <w:sz w:val="28"/>
          <w:szCs w:val="28"/>
        </w:rPr>
        <w:t>2.</w:t>
      </w:r>
      <w:r w:rsidRPr="00EA2E90">
        <w:rPr>
          <w:noProof/>
        </w:rPr>
        <w:t xml:space="preserve"> </w:t>
      </w:r>
    </w:p>
    <w:p w:rsidR="00EA2E90" w:rsidRDefault="009A4D05" w:rsidP="00D27665">
      <w:pPr>
        <w:spacing w:after="200" w:line="276" w:lineRule="auto"/>
        <w:rPr>
          <w:rFonts w:ascii="Times New Roman" w:eastAsia="Calibri" w:hAnsi="Times New Roman" w:cs="Times New Roman"/>
          <w:b/>
          <w:sz w:val="28"/>
          <w:szCs w:val="28"/>
        </w:rPr>
      </w:pPr>
      <w:r>
        <w:rPr>
          <w:noProof/>
          <w:lang w:eastAsia="ru-RU"/>
        </w:rPr>
        <w:drawing>
          <wp:anchor distT="0" distB="0" distL="114300" distR="114300" simplePos="0" relativeHeight="251672576" behindDoc="0" locked="0" layoutInCell="1" allowOverlap="1">
            <wp:simplePos x="0" y="0"/>
            <wp:positionH relativeFrom="column">
              <wp:posOffset>-1270</wp:posOffset>
            </wp:positionH>
            <wp:positionV relativeFrom="paragraph">
              <wp:posOffset>995045</wp:posOffset>
            </wp:positionV>
            <wp:extent cx="5387340" cy="1609090"/>
            <wp:effectExtent l="0" t="0" r="3810"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387340" cy="16090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A2E90">
        <w:rPr>
          <w:noProof/>
          <w:lang w:eastAsia="ru-RU"/>
        </w:rPr>
        <w:drawing>
          <wp:anchor distT="0" distB="0" distL="114300" distR="114300" simplePos="0" relativeHeight="251671552" behindDoc="0" locked="0" layoutInCell="1" allowOverlap="1">
            <wp:simplePos x="0" y="0"/>
            <wp:positionH relativeFrom="column">
              <wp:posOffset>-978</wp:posOffset>
            </wp:positionH>
            <wp:positionV relativeFrom="paragraph">
              <wp:posOffset>4222</wp:posOffset>
            </wp:positionV>
            <wp:extent cx="5648400" cy="619200"/>
            <wp:effectExtent l="0" t="0" r="0" b="9525"/>
            <wp:wrapSquare wrapText="bothSides"/>
            <wp:docPr id="16" name="Рисунок 4">
              <a:extLst xmlns:a="http://schemas.openxmlformats.org/drawingml/2006/main">
                <a:ext uri="{FF2B5EF4-FFF2-40B4-BE49-F238E27FC236}">
                  <a16:creationId xmlns:a16="http://schemas.microsoft.com/office/drawing/2014/main" id="{FC042954-AEFC-441D-9E35-3BD3BCB031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id="{FC042954-AEFC-441D-9E35-3BD3BCB031BA}"/>
                        </a:ext>
                      </a:extLst>
                    </pic:cNvPr>
                    <pic:cNvPicPr>
                      <a:picLocks noChangeAspect="1"/>
                    </pic:cNvPicPr>
                  </pic:nvPicPr>
                  <pic:blipFill rotWithShape="1">
                    <a:blip r:embed="rId17">
                      <a:extLst>
                        <a:ext uri="{28A0092B-C50C-407E-A947-70E740481C1C}">
                          <a14:useLocalDpi xmlns:a14="http://schemas.microsoft.com/office/drawing/2010/main" val="0"/>
                        </a:ext>
                      </a:extLst>
                    </a:blip>
                    <a:srcRect t="78104" r="-1147"/>
                    <a:stretch/>
                  </pic:blipFill>
                  <pic:spPr>
                    <a:xfrm>
                      <a:off x="0" y="0"/>
                      <a:ext cx="5648400" cy="619200"/>
                    </a:xfrm>
                    <a:prstGeom prst="rect">
                      <a:avLst/>
                    </a:prstGeom>
                  </pic:spPr>
                </pic:pic>
              </a:graphicData>
            </a:graphic>
            <wp14:sizeRelH relativeFrom="margin">
              <wp14:pctWidth>0</wp14:pctWidth>
            </wp14:sizeRelH>
            <wp14:sizeRelV relativeFrom="margin">
              <wp14:pctHeight>0</wp14:pctHeight>
            </wp14:sizeRelV>
          </wp:anchor>
        </w:drawing>
      </w:r>
      <w:r w:rsidR="00EA2E90">
        <w:rPr>
          <w:rFonts w:ascii="Times New Roman" w:eastAsia="Calibri" w:hAnsi="Times New Roman" w:cs="Times New Roman"/>
          <w:b/>
          <w:sz w:val="28"/>
          <w:szCs w:val="28"/>
        </w:rPr>
        <w:t>3.</w:t>
      </w:r>
      <w:r w:rsidR="003C662A" w:rsidRPr="003C662A">
        <w:rPr>
          <w:noProof/>
        </w:rPr>
        <w:t xml:space="preserve"> </w:t>
      </w:r>
    </w:p>
    <w:p w:rsidR="00EA2E90" w:rsidRDefault="00EA2E90" w:rsidP="00D27665">
      <w:pPr>
        <w:spacing w:after="200" w:line="276" w:lineRule="auto"/>
        <w:rPr>
          <w:rFonts w:ascii="Times New Roman" w:eastAsia="Calibri" w:hAnsi="Times New Roman" w:cs="Times New Roman"/>
          <w:b/>
          <w:sz w:val="28"/>
          <w:szCs w:val="28"/>
        </w:rPr>
      </w:pPr>
    </w:p>
    <w:p w:rsidR="009A4D05" w:rsidRDefault="009A4D05" w:rsidP="00D27665">
      <w:pPr>
        <w:spacing w:after="200" w:line="276" w:lineRule="auto"/>
        <w:rPr>
          <w:rFonts w:ascii="Times New Roman" w:eastAsia="Calibri" w:hAnsi="Times New Roman" w:cs="Times New Roman"/>
          <w:b/>
          <w:sz w:val="28"/>
          <w:szCs w:val="28"/>
        </w:rPr>
      </w:pPr>
    </w:p>
    <w:p w:rsidR="009A4D05" w:rsidRDefault="009A4D05" w:rsidP="00D27665">
      <w:pPr>
        <w:spacing w:after="200" w:line="276" w:lineRule="auto"/>
        <w:rPr>
          <w:rFonts w:ascii="Times New Roman" w:eastAsia="Calibri" w:hAnsi="Times New Roman" w:cs="Times New Roman"/>
          <w:b/>
          <w:sz w:val="28"/>
          <w:szCs w:val="28"/>
        </w:rPr>
      </w:pPr>
    </w:p>
    <w:p w:rsidR="009A4D05" w:rsidRDefault="009A4D05" w:rsidP="00D27665">
      <w:pPr>
        <w:spacing w:after="200" w:line="276" w:lineRule="auto"/>
        <w:rPr>
          <w:rFonts w:ascii="Times New Roman" w:eastAsia="Calibri" w:hAnsi="Times New Roman" w:cs="Times New Roman"/>
          <w:b/>
          <w:sz w:val="28"/>
          <w:szCs w:val="28"/>
        </w:rPr>
      </w:pPr>
    </w:p>
    <w:p w:rsidR="009A4D05" w:rsidRDefault="009A4D05" w:rsidP="00D27665">
      <w:pPr>
        <w:spacing w:after="200" w:line="276" w:lineRule="auto"/>
        <w:rPr>
          <w:rFonts w:ascii="Times New Roman" w:eastAsia="Calibri" w:hAnsi="Times New Roman" w:cs="Times New Roman"/>
          <w:b/>
          <w:sz w:val="28"/>
          <w:szCs w:val="28"/>
        </w:rPr>
      </w:pPr>
    </w:p>
    <w:p w:rsidR="00EA2E90" w:rsidRDefault="009A4D05" w:rsidP="00D27665">
      <w:pPr>
        <w:spacing w:after="200" w:line="276" w:lineRule="auto"/>
        <w:rPr>
          <w:rFonts w:ascii="Times New Roman" w:eastAsia="Calibri" w:hAnsi="Times New Roman" w:cs="Times New Roman"/>
          <w:b/>
          <w:sz w:val="28"/>
          <w:szCs w:val="28"/>
        </w:rPr>
      </w:pPr>
      <w:r>
        <w:rPr>
          <w:noProof/>
          <w:lang w:eastAsia="ru-RU"/>
        </w:rPr>
        <w:drawing>
          <wp:anchor distT="0" distB="0" distL="114300" distR="114300" simplePos="0" relativeHeight="251673600" behindDoc="0" locked="0" layoutInCell="1" allowOverlap="1">
            <wp:simplePos x="0" y="0"/>
            <wp:positionH relativeFrom="column">
              <wp:posOffset>80645</wp:posOffset>
            </wp:positionH>
            <wp:positionV relativeFrom="paragraph">
              <wp:posOffset>244870</wp:posOffset>
            </wp:positionV>
            <wp:extent cx="5074285" cy="1709420"/>
            <wp:effectExtent l="0" t="0" r="0" b="5080"/>
            <wp:wrapSquare wrapText="bothSides"/>
            <wp:docPr id="19" name="Рисунок 10">
              <a:extLst xmlns:a="http://schemas.openxmlformats.org/drawingml/2006/main">
                <a:ext uri="{FF2B5EF4-FFF2-40B4-BE49-F238E27FC236}">
                  <a16:creationId xmlns:a16="http://schemas.microsoft.com/office/drawing/2014/main" id="{E36BA427-20BA-4A90-8687-42759B5D108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0">
                      <a:extLst>
                        <a:ext uri="{FF2B5EF4-FFF2-40B4-BE49-F238E27FC236}">
                          <a16:creationId xmlns:a16="http://schemas.microsoft.com/office/drawing/2014/main" id="{E36BA427-20BA-4A90-8687-42759B5D1083}"/>
                        </a:ext>
                      </a:extLst>
                    </pic:cNvPr>
                    <pic:cNvPicPr>
                      <a:picLocks noChangeAspect="1"/>
                    </pic:cNvPicPr>
                  </pic:nvPicPr>
                  <pic:blipFill rotWithShape="1">
                    <a:blip r:embed="rId18">
                      <a:extLst>
                        <a:ext uri="{28A0092B-C50C-407E-A947-70E740481C1C}">
                          <a14:useLocalDpi xmlns:a14="http://schemas.microsoft.com/office/drawing/2010/main" val="0"/>
                        </a:ext>
                      </a:extLst>
                    </a:blip>
                    <a:srcRect t="11980" r="52548" b="63092"/>
                    <a:stretch/>
                  </pic:blipFill>
                  <pic:spPr>
                    <a:xfrm>
                      <a:off x="0" y="0"/>
                      <a:ext cx="5074285" cy="1709420"/>
                    </a:xfrm>
                    <a:prstGeom prst="rect">
                      <a:avLst/>
                    </a:prstGeom>
                  </pic:spPr>
                </pic:pic>
              </a:graphicData>
            </a:graphic>
            <wp14:sizeRelH relativeFrom="margin">
              <wp14:pctWidth>0</wp14:pctWidth>
            </wp14:sizeRelH>
            <wp14:sizeRelV relativeFrom="margin">
              <wp14:pctHeight>0</wp14:pctHeight>
            </wp14:sizeRelV>
          </wp:anchor>
        </w:drawing>
      </w:r>
      <w:r w:rsidR="003C662A">
        <w:rPr>
          <w:rFonts w:ascii="Times New Roman" w:eastAsia="Calibri" w:hAnsi="Times New Roman" w:cs="Times New Roman"/>
          <w:b/>
          <w:sz w:val="28"/>
          <w:szCs w:val="28"/>
        </w:rPr>
        <w:t>4</w:t>
      </w:r>
      <w:r w:rsidR="00EA2E90">
        <w:rPr>
          <w:rFonts w:ascii="Times New Roman" w:eastAsia="Calibri" w:hAnsi="Times New Roman" w:cs="Times New Roman"/>
          <w:b/>
          <w:sz w:val="28"/>
          <w:szCs w:val="28"/>
        </w:rPr>
        <w:t>.</w:t>
      </w:r>
    </w:p>
    <w:p w:rsidR="00EA2E90" w:rsidRDefault="00EA2E90" w:rsidP="00D27665">
      <w:pPr>
        <w:spacing w:after="200" w:line="276" w:lineRule="auto"/>
        <w:rPr>
          <w:rFonts w:ascii="Times New Roman" w:eastAsia="Calibri" w:hAnsi="Times New Roman" w:cs="Times New Roman"/>
          <w:b/>
          <w:sz w:val="28"/>
          <w:szCs w:val="28"/>
        </w:rPr>
      </w:pPr>
    </w:p>
    <w:p w:rsidR="009A4D05" w:rsidRDefault="009A4D05" w:rsidP="00D27665">
      <w:pPr>
        <w:spacing w:after="200" w:line="276" w:lineRule="auto"/>
        <w:rPr>
          <w:rFonts w:ascii="Times New Roman" w:eastAsia="Calibri" w:hAnsi="Times New Roman" w:cs="Times New Roman"/>
          <w:b/>
          <w:sz w:val="28"/>
          <w:szCs w:val="28"/>
        </w:rPr>
      </w:pPr>
    </w:p>
    <w:p w:rsidR="009A4D05" w:rsidRDefault="009A4D05" w:rsidP="00D27665">
      <w:pPr>
        <w:spacing w:after="200" w:line="276" w:lineRule="auto"/>
        <w:rPr>
          <w:rFonts w:ascii="Times New Roman" w:eastAsia="Calibri" w:hAnsi="Times New Roman" w:cs="Times New Roman"/>
          <w:b/>
          <w:sz w:val="28"/>
          <w:szCs w:val="28"/>
        </w:rPr>
      </w:pPr>
    </w:p>
    <w:p w:rsidR="009A4D05" w:rsidRDefault="009A4D05" w:rsidP="00D27665">
      <w:pPr>
        <w:spacing w:after="200" w:line="276" w:lineRule="auto"/>
        <w:rPr>
          <w:rFonts w:ascii="Times New Roman" w:eastAsia="Calibri" w:hAnsi="Times New Roman" w:cs="Times New Roman"/>
          <w:b/>
          <w:sz w:val="28"/>
          <w:szCs w:val="28"/>
        </w:rPr>
      </w:pPr>
    </w:p>
    <w:p w:rsidR="009A4D05" w:rsidRDefault="009A4D05" w:rsidP="00D27665">
      <w:pPr>
        <w:spacing w:after="200" w:line="276" w:lineRule="auto"/>
        <w:rPr>
          <w:rFonts w:ascii="Times New Roman" w:eastAsia="Calibri" w:hAnsi="Times New Roman" w:cs="Times New Roman"/>
          <w:b/>
          <w:sz w:val="28"/>
          <w:szCs w:val="28"/>
        </w:rPr>
      </w:pPr>
    </w:p>
    <w:p w:rsidR="00EA2E90" w:rsidRDefault="003C662A" w:rsidP="00D27665">
      <w:pPr>
        <w:spacing w:after="200" w:line="276" w:lineRule="auto"/>
        <w:rPr>
          <w:rFonts w:ascii="Times New Roman" w:eastAsia="Calibri" w:hAnsi="Times New Roman" w:cs="Times New Roman"/>
          <w:b/>
          <w:sz w:val="28"/>
          <w:szCs w:val="28"/>
        </w:rPr>
      </w:pPr>
      <w:r>
        <w:rPr>
          <w:rFonts w:ascii="Times New Roman" w:eastAsia="Calibri" w:hAnsi="Times New Roman" w:cs="Times New Roman"/>
          <w:b/>
          <w:sz w:val="28"/>
          <w:szCs w:val="28"/>
        </w:rPr>
        <w:t>5</w:t>
      </w:r>
      <w:r w:rsidR="00EA2E90">
        <w:rPr>
          <w:rFonts w:ascii="Times New Roman" w:eastAsia="Calibri" w:hAnsi="Times New Roman" w:cs="Times New Roman"/>
          <w:b/>
          <w:sz w:val="28"/>
          <w:szCs w:val="28"/>
        </w:rPr>
        <w:t>.</w:t>
      </w:r>
    </w:p>
    <w:p w:rsidR="00EA2E90" w:rsidRPr="00D27665" w:rsidRDefault="00EA2E90" w:rsidP="00D27665">
      <w:pPr>
        <w:spacing w:after="200" w:line="276" w:lineRule="auto"/>
        <w:rPr>
          <w:rFonts w:ascii="Times New Roman" w:eastAsia="Calibri" w:hAnsi="Times New Roman" w:cs="Times New Roman"/>
          <w:b/>
          <w:sz w:val="28"/>
          <w:szCs w:val="28"/>
        </w:rPr>
      </w:pPr>
      <w:r>
        <w:rPr>
          <w:noProof/>
          <w:lang w:eastAsia="ru-RU"/>
        </w:rPr>
        <w:drawing>
          <wp:inline distT="0" distB="0" distL="0" distR="0" wp14:anchorId="12A9E1E1" wp14:editId="53C26606">
            <wp:extent cx="5646506" cy="1360017"/>
            <wp:effectExtent l="0" t="0" r="0" b="0"/>
            <wp:docPr id="20" name="Рисунок 12">
              <a:extLst xmlns:a="http://schemas.openxmlformats.org/drawingml/2006/main">
                <a:ext uri="{FF2B5EF4-FFF2-40B4-BE49-F238E27FC236}">
                  <a16:creationId xmlns:a16="http://schemas.microsoft.com/office/drawing/2014/main" id="{C40D59F6-C30B-4B02-9EB4-CB4BE5AA97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2">
                      <a:extLst>
                        <a:ext uri="{FF2B5EF4-FFF2-40B4-BE49-F238E27FC236}">
                          <a16:creationId xmlns:a16="http://schemas.microsoft.com/office/drawing/2014/main" id="{C40D59F6-C30B-4B02-9EB4-CB4BE5AA97D3}"/>
                        </a:ext>
                      </a:extLst>
                    </pic:cNvPr>
                    <pic:cNvPicPr>
                      <a:picLocks noChangeAspect="1"/>
                    </pic:cNvPicPr>
                  </pic:nvPicPr>
                  <pic:blipFill rotWithShape="1">
                    <a:blip r:embed="rId19">
                      <a:extLst>
                        <a:ext uri="{28A0092B-C50C-407E-A947-70E740481C1C}">
                          <a14:useLocalDpi xmlns:a14="http://schemas.microsoft.com/office/drawing/2010/main" val="0"/>
                        </a:ext>
                      </a:extLst>
                    </a:blip>
                    <a:srcRect t="37489" b="10113"/>
                    <a:stretch/>
                  </pic:blipFill>
                  <pic:spPr>
                    <a:xfrm>
                      <a:off x="0" y="0"/>
                      <a:ext cx="5675255" cy="1366941"/>
                    </a:xfrm>
                    <a:prstGeom prst="rect">
                      <a:avLst/>
                    </a:prstGeom>
                  </pic:spPr>
                </pic:pic>
              </a:graphicData>
            </a:graphic>
          </wp:inline>
        </w:drawing>
      </w:r>
      <w:r w:rsidR="00D05D89">
        <w:rPr>
          <w:rFonts w:ascii="Times New Roman" w:eastAsia="Calibri" w:hAnsi="Times New Roman" w:cs="Times New Roman"/>
          <w:b/>
          <w:sz w:val="28"/>
          <w:szCs w:val="28"/>
        </w:rPr>
        <w:t xml:space="preserve"> </w:t>
      </w:r>
    </w:p>
    <w:p w:rsidR="00D27665" w:rsidRPr="00D27665" w:rsidRDefault="009A4D05" w:rsidP="00D27665">
      <w:pPr>
        <w:spacing w:after="200" w:line="276" w:lineRule="auto"/>
        <w:ind w:left="720"/>
        <w:contextualSpacing/>
        <w:jc w:val="center"/>
        <w:rPr>
          <w:rFonts w:ascii="Times New Roman" w:eastAsia="Calibri" w:hAnsi="Times New Roman" w:cs="Times New Roman"/>
          <w:b/>
          <w:sz w:val="28"/>
          <w:szCs w:val="28"/>
        </w:rPr>
      </w:pPr>
      <w:r>
        <w:rPr>
          <w:rFonts w:ascii="Times New Roman" w:eastAsia="Calibri" w:hAnsi="Times New Roman" w:cs="Times New Roman"/>
          <w:b/>
          <w:sz w:val="28"/>
          <w:szCs w:val="28"/>
        </w:rPr>
        <w:t>ВОПРОС № 12</w:t>
      </w:r>
    </w:p>
    <w:p w:rsidR="00D27665" w:rsidRPr="00D27665" w:rsidRDefault="00D27665" w:rsidP="00D27665">
      <w:pPr>
        <w:spacing w:after="200" w:line="276" w:lineRule="auto"/>
        <w:ind w:left="720"/>
        <w:contextualSpacing/>
        <w:jc w:val="center"/>
        <w:rPr>
          <w:rFonts w:ascii="Times New Roman" w:eastAsia="Calibri" w:hAnsi="Times New Roman" w:cs="Times New Roman"/>
          <w:b/>
          <w:sz w:val="28"/>
          <w:szCs w:val="28"/>
        </w:rPr>
      </w:pPr>
    </w:p>
    <w:p w:rsidR="00D27665" w:rsidRPr="00E15ED0" w:rsidRDefault="00D27665" w:rsidP="00DF7EE7">
      <w:pPr>
        <w:spacing w:after="200" w:line="276" w:lineRule="auto"/>
        <w:jc w:val="both"/>
        <w:rPr>
          <w:rFonts w:ascii="Times New Roman" w:eastAsia="Calibri" w:hAnsi="Times New Roman" w:cs="Times New Roman"/>
          <w:i/>
          <w:sz w:val="28"/>
          <w:szCs w:val="28"/>
        </w:rPr>
      </w:pPr>
      <w:r w:rsidRPr="00D27665">
        <w:rPr>
          <w:rFonts w:ascii="Times New Roman" w:eastAsia="Calibri" w:hAnsi="Times New Roman" w:cs="Times New Roman"/>
          <w:sz w:val="28"/>
          <w:szCs w:val="28"/>
        </w:rPr>
        <w:t xml:space="preserve">   </w:t>
      </w:r>
      <w:r w:rsidR="00DF7EE7">
        <w:rPr>
          <w:rFonts w:ascii="Times New Roman" w:eastAsia="Calibri" w:hAnsi="Times New Roman" w:cs="Times New Roman"/>
          <w:sz w:val="28"/>
          <w:szCs w:val="28"/>
        </w:rPr>
        <w:t xml:space="preserve">   К концу 60-х</w:t>
      </w:r>
      <w:r w:rsidR="009A4D05">
        <w:rPr>
          <w:rFonts w:ascii="Times New Roman" w:eastAsia="Calibri" w:hAnsi="Times New Roman" w:cs="Times New Roman"/>
          <w:sz w:val="28"/>
          <w:szCs w:val="28"/>
        </w:rPr>
        <w:t xml:space="preserve"> годов Балакиревцы жили оперой. </w:t>
      </w:r>
      <w:r w:rsidR="00DF7EE7">
        <w:rPr>
          <w:rFonts w:ascii="Times New Roman" w:eastAsia="Calibri" w:hAnsi="Times New Roman" w:cs="Times New Roman"/>
          <w:sz w:val="28"/>
          <w:szCs w:val="28"/>
        </w:rPr>
        <w:t xml:space="preserve">Русская народная поэзия, отечественная литература подсказывали множество волнующих тем. С особым интересом </w:t>
      </w:r>
      <w:r w:rsidR="009A4D05">
        <w:rPr>
          <w:rFonts w:ascii="Times New Roman" w:eastAsia="Calibri" w:hAnsi="Times New Roman" w:cs="Times New Roman"/>
          <w:sz w:val="28"/>
          <w:szCs w:val="28"/>
        </w:rPr>
        <w:t>композиторы</w:t>
      </w:r>
      <w:r w:rsidR="00DF7EE7">
        <w:rPr>
          <w:rFonts w:ascii="Times New Roman" w:eastAsia="Calibri" w:hAnsi="Times New Roman" w:cs="Times New Roman"/>
          <w:sz w:val="28"/>
          <w:szCs w:val="28"/>
        </w:rPr>
        <w:t xml:space="preserve"> всматривались в прошлое родины, находя в нем сюжеты</w:t>
      </w:r>
      <w:r w:rsidR="00D258E5">
        <w:rPr>
          <w:rFonts w:ascii="Times New Roman" w:eastAsia="Calibri" w:hAnsi="Times New Roman" w:cs="Times New Roman"/>
          <w:sz w:val="28"/>
          <w:szCs w:val="28"/>
        </w:rPr>
        <w:t xml:space="preserve">, близкие современности и их демократическим идеалам. </w:t>
      </w:r>
      <w:r w:rsidR="00437848">
        <w:rPr>
          <w:rFonts w:ascii="Times New Roman" w:eastAsia="Calibri" w:hAnsi="Times New Roman" w:cs="Times New Roman"/>
          <w:sz w:val="28"/>
          <w:szCs w:val="28"/>
        </w:rPr>
        <w:t xml:space="preserve"> Таким образом появляются такие оперные шедевры, как «Князь Игорь» А.П. Бородина, «Борис Годунов» М.П. Мусоргского, «Снегурочка» Н.А. Римского-Корсакова, с которыми нам посчастливилось более тесно познакомиться. </w:t>
      </w:r>
    </w:p>
    <w:p w:rsidR="00E15ED0" w:rsidRDefault="00437848">
      <w:pPr>
        <w:rPr>
          <w:rFonts w:ascii="Times New Roman" w:eastAsia="Calibri" w:hAnsi="Times New Roman" w:cs="Times New Roman"/>
          <w:b/>
          <w:sz w:val="28"/>
          <w:szCs w:val="28"/>
        </w:rPr>
      </w:pPr>
      <w:r w:rsidRPr="00D27665">
        <w:rPr>
          <w:rFonts w:ascii="Times New Roman" w:eastAsia="Calibri" w:hAnsi="Times New Roman" w:cs="Times New Roman"/>
          <w:sz w:val="28"/>
          <w:szCs w:val="28"/>
          <w:u w:val="single"/>
        </w:rPr>
        <w:t>Вопрос</w:t>
      </w:r>
      <w:r w:rsidR="0081265B">
        <w:rPr>
          <w:rFonts w:ascii="Times New Roman" w:eastAsia="Calibri" w:hAnsi="Times New Roman" w:cs="Times New Roman"/>
          <w:sz w:val="28"/>
          <w:szCs w:val="28"/>
        </w:rPr>
        <w:t>:</w:t>
      </w:r>
      <w:r w:rsidR="009A4D05">
        <w:rPr>
          <w:rFonts w:ascii="Times New Roman" w:eastAsia="Calibri" w:hAnsi="Times New Roman" w:cs="Times New Roman"/>
          <w:sz w:val="28"/>
          <w:szCs w:val="28"/>
        </w:rPr>
        <w:t xml:space="preserve"> </w:t>
      </w:r>
      <w:r w:rsidRPr="00D27665">
        <w:rPr>
          <w:rFonts w:ascii="Times New Roman" w:eastAsia="Calibri" w:hAnsi="Times New Roman" w:cs="Times New Roman"/>
          <w:b/>
          <w:sz w:val="28"/>
          <w:szCs w:val="28"/>
        </w:rPr>
        <w:t>Зап</w:t>
      </w:r>
      <w:r>
        <w:rPr>
          <w:rFonts w:ascii="Times New Roman" w:eastAsia="Calibri" w:hAnsi="Times New Roman" w:cs="Times New Roman"/>
          <w:b/>
          <w:sz w:val="28"/>
          <w:szCs w:val="28"/>
        </w:rPr>
        <w:t>олните таблицу по пройденным операм:</w:t>
      </w:r>
    </w:p>
    <w:tbl>
      <w:tblPr>
        <w:tblStyle w:val="a3"/>
        <w:tblW w:w="0" w:type="auto"/>
        <w:tblLook w:val="04A0" w:firstRow="1" w:lastRow="0" w:firstColumn="1" w:lastColumn="0" w:noHBand="0" w:noVBand="1"/>
      </w:tblPr>
      <w:tblGrid>
        <w:gridCol w:w="561"/>
        <w:gridCol w:w="1844"/>
        <w:gridCol w:w="2173"/>
        <w:gridCol w:w="1711"/>
        <w:gridCol w:w="1536"/>
        <w:gridCol w:w="1520"/>
      </w:tblGrid>
      <w:tr w:rsidR="00437848" w:rsidRPr="00CB6FDA" w:rsidTr="009A4D05">
        <w:trPr>
          <w:trHeight w:val="641"/>
        </w:trPr>
        <w:tc>
          <w:tcPr>
            <w:tcW w:w="561" w:type="dxa"/>
          </w:tcPr>
          <w:p w:rsidR="00437848" w:rsidRPr="00CB6FDA" w:rsidRDefault="00437848" w:rsidP="00CB6FDA">
            <w:pPr>
              <w:jc w:val="center"/>
              <w:rPr>
                <w:rFonts w:ascii="Times New Roman" w:hAnsi="Times New Roman" w:cs="Times New Roman"/>
                <w:b/>
              </w:rPr>
            </w:pPr>
            <w:bookmarkStart w:id="5" w:name="_Hlk94091573"/>
            <w:r w:rsidRPr="00CB6FDA">
              <w:rPr>
                <w:rFonts w:ascii="Times New Roman" w:hAnsi="Times New Roman" w:cs="Times New Roman"/>
                <w:b/>
              </w:rPr>
              <w:t>№ п/п</w:t>
            </w:r>
          </w:p>
        </w:tc>
        <w:tc>
          <w:tcPr>
            <w:tcW w:w="1844" w:type="dxa"/>
          </w:tcPr>
          <w:p w:rsidR="00437848" w:rsidRPr="00CB6FDA" w:rsidRDefault="00437848" w:rsidP="00CB6FDA">
            <w:pPr>
              <w:jc w:val="center"/>
              <w:rPr>
                <w:rFonts w:ascii="Times New Roman" w:hAnsi="Times New Roman" w:cs="Times New Roman"/>
                <w:b/>
              </w:rPr>
            </w:pPr>
            <w:r w:rsidRPr="00CB6FDA">
              <w:rPr>
                <w:rFonts w:ascii="Times New Roman" w:hAnsi="Times New Roman" w:cs="Times New Roman"/>
                <w:b/>
              </w:rPr>
              <w:t>Композитор</w:t>
            </w:r>
          </w:p>
        </w:tc>
        <w:tc>
          <w:tcPr>
            <w:tcW w:w="2173" w:type="dxa"/>
          </w:tcPr>
          <w:p w:rsidR="00437848" w:rsidRPr="00CB6FDA" w:rsidRDefault="00437848" w:rsidP="00CB6FDA">
            <w:pPr>
              <w:jc w:val="center"/>
              <w:rPr>
                <w:rFonts w:ascii="Times New Roman" w:hAnsi="Times New Roman" w:cs="Times New Roman"/>
                <w:b/>
              </w:rPr>
            </w:pPr>
            <w:r w:rsidRPr="00CB6FDA">
              <w:rPr>
                <w:rFonts w:ascii="Times New Roman" w:hAnsi="Times New Roman" w:cs="Times New Roman"/>
                <w:b/>
              </w:rPr>
              <w:t>Опера</w:t>
            </w:r>
          </w:p>
        </w:tc>
        <w:tc>
          <w:tcPr>
            <w:tcW w:w="1711" w:type="dxa"/>
          </w:tcPr>
          <w:p w:rsidR="00437848" w:rsidRPr="00CB6FDA" w:rsidRDefault="00437848" w:rsidP="00CB6FDA">
            <w:pPr>
              <w:jc w:val="center"/>
              <w:rPr>
                <w:rFonts w:ascii="Times New Roman" w:hAnsi="Times New Roman" w:cs="Times New Roman"/>
                <w:b/>
              </w:rPr>
            </w:pPr>
            <w:r w:rsidRPr="00CB6FDA">
              <w:rPr>
                <w:rFonts w:ascii="Times New Roman" w:hAnsi="Times New Roman" w:cs="Times New Roman"/>
                <w:b/>
              </w:rPr>
              <w:t>Литературный источник</w:t>
            </w:r>
          </w:p>
        </w:tc>
        <w:tc>
          <w:tcPr>
            <w:tcW w:w="1536" w:type="dxa"/>
          </w:tcPr>
          <w:p w:rsidR="00437848" w:rsidRPr="00CB6FDA" w:rsidRDefault="00437848" w:rsidP="00CB6FDA">
            <w:pPr>
              <w:jc w:val="center"/>
              <w:rPr>
                <w:rFonts w:ascii="Times New Roman" w:hAnsi="Times New Roman" w:cs="Times New Roman"/>
                <w:b/>
              </w:rPr>
            </w:pPr>
            <w:r w:rsidRPr="00CB6FDA">
              <w:rPr>
                <w:rFonts w:ascii="Times New Roman" w:hAnsi="Times New Roman" w:cs="Times New Roman"/>
                <w:b/>
              </w:rPr>
              <w:t>Автор либретто</w:t>
            </w:r>
          </w:p>
        </w:tc>
        <w:tc>
          <w:tcPr>
            <w:tcW w:w="1520" w:type="dxa"/>
          </w:tcPr>
          <w:p w:rsidR="00437848" w:rsidRPr="00CB6FDA" w:rsidRDefault="00437848" w:rsidP="00CB6FDA">
            <w:pPr>
              <w:jc w:val="center"/>
              <w:rPr>
                <w:rFonts w:ascii="Times New Roman" w:hAnsi="Times New Roman" w:cs="Times New Roman"/>
                <w:b/>
              </w:rPr>
            </w:pPr>
            <w:r w:rsidRPr="00CB6FDA">
              <w:rPr>
                <w:rFonts w:ascii="Times New Roman" w:hAnsi="Times New Roman" w:cs="Times New Roman"/>
                <w:b/>
              </w:rPr>
              <w:t>Жанр</w:t>
            </w:r>
          </w:p>
        </w:tc>
      </w:tr>
      <w:tr w:rsidR="00437848" w:rsidTr="00CB6FDA">
        <w:tc>
          <w:tcPr>
            <w:tcW w:w="561" w:type="dxa"/>
          </w:tcPr>
          <w:p w:rsidR="00437848" w:rsidRPr="00CB6FDA" w:rsidRDefault="00CB6FDA">
            <w:pPr>
              <w:rPr>
                <w:rFonts w:ascii="Times New Roman" w:hAnsi="Times New Roman" w:cs="Times New Roman"/>
                <w:sz w:val="28"/>
                <w:szCs w:val="28"/>
              </w:rPr>
            </w:pPr>
            <w:r w:rsidRPr="00CB6FDA">
              <w:rPr>
                <w:rFonts w:ascii="Times New Roman" w:hAnsi="Times New Roman" w:cs="Times New Roman"/>
                <w:sz w:val="28"/>
                <w:szCs w:val="28"/>
              </w:rPr>
              <w:t>1.</w:t>
            </w:r>
          </w:p>
        </w:tc>
        <w:tc>
          <w:tcPr>
            <w:tcW w:w="1844" w:type="dxa"/>
          </w:tcPr>
          <w:p w:rsidR="00437848" w:rsidRPr="00CB6FDA" w:rsidRDefault="00437848">
            <w:pPr>
              <w:rPr>
                <w:rFonts w:ascii="Times New Roman" w:hAnsi="Times New Roman" w:cs="Times New Roman"/>
                <w:sz w:val="28"/>
                <w:szCs w:val="28"/>
              </w:rPr>
            </w:pPr>
          </w:p>
        </w:tc>
        <w:tc>
          <w:tcPr>
            <w:tcW w:w="2173" w:type="dxa"/>
          </w:tcPr>
          <w:p w:rsidR="00437848" w:rsidRDefault="00CB6FDA">
            <w:pPr>
              <w:rPr>
                <w:rFonts w:ascii="Times New Roman" w:hAnsi="Times New Roman" w:cs="Times New Roman"/>
                <w:sz w:val="28"/>
                <w:szCs w:val="28"/>
              </w:rPr>
            </w:pPr>
            <w:r w:rsidRPr="00CB6FDA">
              <w:rPr>
                <w:rFonts w:ascii="Times New Roman" w:hAnsi="Times New Roman" w:cs="Times New Roman"/>
                <w:sz w:val="28"/>
                <w:szCs w:val="28"/>
              </w:rPr>
              <w:t>«Князь Игорь»</w:t>
            </w:r>
          </w:p>
          <w:p w:rsidR="00CB6FDA" w:rsidRDefault="00CB6FDA">
            <w:pPr>
              <w:rPr>
                <w:rFonts w:ascii="Times New Roman" w:hAnsi="Times New Roman" w:cs="Times New Roman"/>
                <w:sz w:val="28"/>
                <w:szCs w:val="28"/>
              </w:rPr>
            </w:pPr>
          </w:p>
          <w:p w:rsidR="009A4D05" w:rsidRPr="00CB6FDA" w:rsidRDefault="009A4D05">
            <w:pPr>
              <w:rPr>
                <w:rFonts w:ascii="Times New Roman" w:hAnsi="Times New Roman" w:cs="Times New Roman"/>
                <w:sz w:val="28"/>
                <w:szCs w:val="28"/>
              </w:rPr>
            </w:pPr>
          </w:p>
        </w:tc>
        <w:tc>
          <w:tcPr>
            <w:tcW w:w="1711" w:type="dxa"/>
          </w:tcPr>
          <w:p w:rsidR="00437848" w:rsidRDefault="00437848"/>
        </w:tc>
        <w:tc>
          <w:tcPr>
            <w:tcW w:w="1536" w:type="dxa"/>
          </w:tcPr>
          <w:p w:rsidR="00437848" w:rsidRDefault="00437848"/>
        </w:tc>
        <w:tc>
          <w:tcPr>
            <w:tcW w:w="1520" w:type="dxa"/>
          </w:tcPr>
          <w:p w:rsidR="00437848" w:rsidRDefault="00437848"/>
        </w:tc>
      </w:tr>
      <w:tr w:rsidR="00437848" w:rsidTr="00CB6FDA">
        <w:tc>
          <w:tcPr>
            <w:tcW w:w="561" w:type="dxa"/>
          </w:tcPr>
          <w:p w:rsidR="00437848" w:rsidRPr="00CB6FDA" w:rsidRDefault="00CB6FDA">
            <w:pPr>
              <w:rPr>
                <w:rFonts w:ascii="Times New Roman" w:hAnsi="Times New Roman" w:cs="Times New Roman"/>
                <w:sz w:val="28"/>
                <w:szCs w:val="28"/>
              </w:rPr>
            </w:pPr>
            <w:r w:rsidRPr="00CB6FDA">
              <w:rPr>
                <w:rFonts w:ascii="Times New Roman" w:hAnsi="Times New Roman" w:cs="Times New Roman"/>
                <w:sz w:val="28"/>
                <w:szCs w:val="28"/>
              </w:rPr>
              <w:t>2.</w:t>
            </w:r>
          </w:p>
        </w:tc>
        <w:tc>
          <w:tcPr>
            <w:tcW w:w="1844" w:type="dxa"/>
          </w:tcPr>
          <w:p w:rsidR="00437848" w:rsidRPr="00CB6FDA" w:rsidRDefault="00437848">
            <w:pPr>
              <w:rPr>
                <w:rFonts w:ascii="Times New Roman" w:hAnsi="Times New Roman" w:cs="Times New Roman"/>
                <w:sz w:val="28"/>
                <w:szCs w:val="28"/>
              </w:rPr>
            </w:pPr>
          </w:p>
        </w:tc>
        <w:tc>
          <w:tcPr>
            <w:tcW w:w="2173" w:type="dxa"/>
          </w:tcPr>
          <w:p w:rsidR="00CB6FDA" w:rsidRDefault="00CB6FDA">
            <w:pPr>
              <w:rPr>
                <w:rFonts w:ascii="Times New Roman" w:hAnsi="Times New Roman" w:cs="Times New Roman"/>
                <w:sz w:val="28"/>
                <w:szCs w:val="28"/>
              </w:rPr>
            </w:pPr>
            <w:r w:rsidRPr="00CB6FDA">
              <w:rPr>
                <w:rFonts w:ascii="Times New Roman" w:hAnsi="Times New Roman" w:cs="Times New Roman"/>
                <w:sz w:val="28"/>
                <w:szCs w:val="28"/>
              </w:rPr>
              <w:t>«Борис Годунов»</w:t>
            </w:r>
          </w:p>
          <w:p w:rsidR="009A4D05" w:rsidRPr="00CB6FDA" w:rsidRDefault="009A4D05">
            <w:pPr>
              <w:rPr>
                <w:rFonts w:ascii="Times New Roman" w:hAnsi="Times New Roman" w:cs="Times New Roman"/>
                <w:sz w:val="28"/>
                <w:szCs w:val="28"/>
              </w:rPr>
            </w:pPr>
          </w:p>
        </w:tc>
        <w:tc>
          <w:tcPr>
            <w:tcW w:w="1711" w:type="dxa"/>
          </w:tcPr>
          <w:p w:rsidR="00437848" w:rsidRDefault="00437848"/>
        </w:tc>
        <w:tc>
          <w:tcPr>
            <w:tcW w:w="1536" w:type="dxa"/>
          </w:tcPr>
          <w:p w:rsidR="00437848" w:rsidRDefault="00437848"/>
        </w:tc>
        <w:tc>
          <w:tcPr>
            <w:tcW w:w="1520" w:type="dxa"/>
          </w:tcPr>
          <w:p w:rsidR="00437848" w:rsidRDefault="00437848"/>
        </w:tc>
      </w:tr>
      <w:tr w:rsidR="00437848" w:rsidTr="00CB6FDA">
        <w:tc>
          <w:tcPr>
            <w:tcW w:w="561" w:type="dxa"/>
          </w:tcPr>
          <w:p w:rsidR="00437848" w:rsidRPr="00CB6FDA" w:rsidRDefault="00CB6FDA">
            <w:pPr>
              <w:rPr>
                <w:rFonts w:ascii="Times New Roman" w:hAnsi="Times New Roman" w:cs="Times New Roman"/>
                <w:sz w:val="28"/>
                <w:szCs w:val="28"/>
              </w:rPr>
            </w:pPr>
            <w:r w:rsidRPr="00CB6FDA">
              <w:rPr>
                <w:rFonts w:ascii="Times New Roman" w:hAnsi="Times New Roman" w:cs="Times New Roman"/>
                <w:sz w:val="28"/>
                <w:szCs w:val="28"/>
              </w:rPr>
              <w:t xml:space="preserve">3. </w:t>
            </w:r>
          </w:p>
        </w:tc>
        <w:tc>
          <w:tcPr>
            <w:tcW w:w="1844" w:type="dxa"/>
          </w:tcPr>
          <w:p w:rsidR="00437848" w:rsidRPr="00CB6FDA" w:rsidRDefault="00437848">
            <w:pPr>
              <w:rPr>
                <w:rFonts w:ascii="Times New Roman" w:hAnsi="Times New Roman" w:cs="Times New Roman"/>
                <w:sz w:val="28"/>
                <w:szCs w:val="28"/>
              </w:rPr>
            </w:pPr>
          </w:p>
        </w:tc>
        <w:tc>
          <w:tcPr>
            <w:tcW w:w="2173" w:type="dxa"/>
          </w:tcPr>
          <w:p w:rsidR="00437848" w:rsidRDefault="00CB6FDA">
            <w:pPr>
              <w:rPr>
                <w:rFonts w:ascii="Times New Roman" w:hAnsi="Times New Roman" w:cs="Times New Roman"/>
                <w:sz w:val="28"/>
                <w:szCs w:val="28"/>
              </w:rPr>
            </w:pPr>
            <w:r w:rsidRPr="00CB6FDA">
              <w:rPr>
                <w:rFonts w:ascii="Times New Roman" w:hAnsi="Times New Roman" w:cs="Times New Roman"/>
                <w:sz w:val="28"/>
                <w:szCs w:val="28"/>
              </w:rPr>
              <w:t>«Снегурочка»</w:t>
            </w:r>
          </w:p>
          <w:p w:rsidR="009A4D05" w:rsidRDefault="009A4D05">
            <w:pPr>
              <w:rPr>
                <w:rFonts w:ascii="Times New Roman" w:hAnsi="Times New Roman" w:cs="Times New Roman"/>
                <w:sz w:val="28"/>
                <w:szCs w:val="28"/>
              </w:rPr>
            </w:pPr>
          </w:p>
          <w:p w:rsidR="00CB6FDA" w:rsidRPr="00CB6FDA" w:rsidRDefault="00CB6FDA">
            <w:pPr>
              <w:rPr>
                <w:rFonts w:ascii="Times New Roman" w:hAnsi="Times New Roman" w:cs="Times New Roman"/>
                <w:sz w:val="28"/>
                <w:szCs w:val="28"/>
              </w:rPr>
            </w:pPr>
          </w:p>
        </w:tc>
        <w:tc>
          <w:tcPr>
            <w:tcW w:w="1711" w:type="dxa"/>
          </w:tcPr>
          <w:p w:rsidR="00437848" w:rsidRDefault="00437848"/>
        </w:tc>
        <w:tc>
          <w:tcPr>
            <w:tcW w:w="1536" w:type="dxa"/>
          </w:tcPr>
          <w:p w:rsidR="00437848" w:rsidRDefault="00437848"/>
        </w:tc>
        <w:tc>
          <w:tcPr>
            <w:tcW w:w="1520" w:type="dxa"/>
          </w:tcPr>
          <w:p w:rsidR="00437848" w:rsidRDefault="00437848"/>
        </w:tc>
      </w:tr>
      <w:bookmarkEnd w:id="5"/>
    </w:tbl>
    <w:p w:rsidR="00437848" w:rsidRDefault="00437848"/>
    <w:p w:rsidR="00CB6FDA" w:rsidRPr="00CB6FDA" w:rsidRDefault="00CB6FDA">
      <w:pPr>
        <w:rPr>
          <w:rFonts w:ascii="Times New Roman" w:hAnsi="Times New Roman" w:cs="Times New Roman"/>
          <w:sz w:val="28"/>
          <w:szCs w:val="28"/>
        </w:rPr>
      </w:pPr>
    </w:p>
    <w:sectPr w:rsidR="00CB6FDA" w:rsidRPr="00CB6FDA">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C324B" w:rsidRDefault="00CC324B" w:rsidP="00F84BB6">
      <w:pPr>
        <w:spacing w:after="0" w:line="240" w:lineRule="auto"/>
      </w:pPr>
      <w:r>
        <w:separator/>
      </w:r>
    </w:p>
  </w:endnote>
  <w:endnote w:type="continuationSeparator" w:id="0">
    <w:p w:rsidR="00CC324B" w:rsidRDefault="00CC324B" w:rsidP="00F84BB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C324B" w:rsidRDefault="00CC324B" w:rsidP="00F84BB6">
      <w:pPr>
        <w:spacing w:after="0" w:line="240" w:lineRule="auto"/>
      </w:pPr>
      <w:r>
        <w:separator/>
      </w:r>
    </w:p>
  </w:footnote>
  <w:footnote w:type="continuationSeparator" w:id="0">
    <w:p w:rsidR="00CC324B" w:rsidRDefault="00CC324B" w:rsidP="00F84BB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A7B71"/>
    <w:multiLevelType w:val="hybridMultilevel"/>
    <w:tmpl w:val="0B88DF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00D80E3C"/>
    <w:multiLevelType w:val="hybridMultilevel"/>
    <w:tmpl w:val="A884476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101C45A5"/>
    <w:multiLevelType w:val="hybridMultilevel"/>
    <w:tmpl w:val="E634EB0A"/>
    <w:lvl w:ilvl="0" w:tplc="988A8118">
      <w:start w:val="1"/>
      <w:numFmt w:val="decimal"/>
      <w:lvlText w:val="%1."/>
      <w:lvlJc w:val="left"/>
      <w:pPr>
        <w:ind w:left="720" w:hanging="360"/>
      </w:pPr>
      <w:rPr>
        <w:rFonts w:ascii="Times New Roman" w:eastAsia="Calibri" w:hAnsi="Times New Roman" w:cs="Times New Roman" w:hint="default"/>
        <w:b/>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E392E36"/>
    <w:multiLevelType w:val="hybridMultilevel"/>
    <w:tmpl w:val="03E827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6"/>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C1C05"/>
    <w:rsid w:val="00032282"/>
    <w:rsid w:val="000918CA"/>
    <w:rsid w:val="000D3CCD"/>
    <w:rsid w:val="000E7717"/>
    <w:rsid w:val="00105483"/>
    <w:rsid w:val="00123ECC"/>
    <w:rsid w:val="001856BF"/>
    <w:rsid w:val="00225008"/>
    <w:rsid w:val="00225995"/>
    <w:rsid w:val="00241FBE"/>
    <w:rsid w:val="0027231F"/>
    <w:rsid w:val="00282A40"/>
    <w:rsid w:val="00293AD8"/>
    <w:rsid w:val="002E0715"/>
    <w:rsid w:val="00326344"/>
    <w:rsid w:val="00327AA4"/>
    <w:rsid w:val="00343062"/>
    <w:rsid w:val="00377097"/>
    <w:rsid w:val="003C662A"/>
    <w:rsid w:val="00436AF4"/>
    <w:rsid w:val="00437848"/>
    <w:rsid w:val="004A3EFE"/>
    <w:rsid w:val="004E2CDB"/>
    <w:rsid w:val="00521DF0"/>
    <w:rsid w:val="005737B2"/>
    <w:rsid w:val="005826B1"/>
    <w:rsid w:val="005F025A"/>
    <w:rsid w:val="005F7275"/>
    <w:rsid w:val="00603280"/>
    <w:rsid w:val="0063120B"/>
    <w:rsid w:val="0066751A"/>
    <w:rsid w:val="0068237E"/>
    <w:rsid w:val="006949E4"/>
    <w:rsid w:val="006A3883"/>
    <w:rsid w:val="00752A59"/>
    <w:rsid w:val="007740DE"/>
    <w:rsid w:val="007B5EDD"/>
    <w:rsid w:val="0081265B"/>
    <w:rsid w:val="008140AC"/>
    <w:rsid w:val="0088727B"/>
    <w:rsid w:val="008A07C2"/>
    <w:rsid w:val="008A54E6"/>
    <w:rsid w:val="00924840"/>
    <w:rsid w:val="00980AFA"/>
    <w:rsid w:val="009A4D05"/>
    <w:rsid w:val="009E46CE"/>
    <w:rsid w:val="00A04716"/>
    <w:rsid w:val="00A44F6F"/>
    <w:rsid w:val="00A54DA3"/>
    <w:rsid w:val="00A958E0"/>
    <w:rsid w:val="00AB3971"/>
    <w:rsid w:val="00AE0A28"/>
    <w:rsid w:val="00B174A0"/>
    <w:rsid w:val="00BA3168"/>
    <w:rsid w:val="00BD7DB1"/>
    <w:rsid w:val="00BF1CCB"/>
    <w:rsid w:val="00C55DF5"/>
    <w:rsid w:val="00CA3440"/>
    <w:rsid w:val="00CB6FDA"/>
    <w:rsid w:val="00CC324B"/>
    <w:rsid w:val="00D05D89"/>
    <w:rsid w:val="00D258E5"/>
    <w:rsid w:val="00D27665"/>
    <w:rsid w:val="00D527E8"/>
    <w:rsid w:val="00DC74C0"/>
    <w:rsid w:val="00DF7EE7"/>
    <w:rsid w:val="00E1290B"/>
    <w:rsid w:val="00E15ED0"/>
    <w:rsid w:val="00E45067"/>
    <w:rsid w:val="00E50EB5"/>
    <w:rsid w:val="00E55FDC"/>
    <w:rsid w:val="00E64A7D"/>
    <w:rsid w:val="00E95882"/>
    <w:rsid w:val="00EA2E90"/>
    <w:rsid w:val="00EC484F"/>
    <w:rsid w:val="00EC6D42"/>
    <w:rsid w:val="00ED3768"/>
    <w:rsid w:val="00EF5C8D"/>
    <w:rsid w:val="00F10E14"/>
    <w:rsid w:val="00F452DF"/>
    <w:rsid w:val="00F506E2"/>
    <w:rsid w:val="00F6077F"/>
    <w:rsid w:val="00F84BB6"/>
    <w:rsid w:val="00F94AEE"/>
    <w:rsid w:val="00FC1C0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8718A6C-01D7-4B61-B1F7-EAFAA2747D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B5E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
    <w:name w:val="Сетка таблицы1"/>
    <w:basedOn w:val="a1"/>
    <w:next w:val="a3"/>
    <w:uiPriority w:val="59"/>
    <w:rsid w:val="00E15ED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3"/>
    <w:uiPriority w:val="59"/>
    <w:rsid w:val="00D27665"/>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88727B"/>
    <w:pPr>
      <w:ind w:left="720"/>
      <w:contextualSpacing/>
    </w:pPr>
  </w:style>
  <w:style w:type="paragraph" w:styleId="a5">
    <w:name w:val="header"/>
    <w:basedOn w:val="a"/>
    <w:link w:val="a6"/>
    <w:uiPriority w:val="99"/>
    <w:unhideWhenUsed/>
    <w:rsid w:val="00F84BB6"/>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F84BB6"/>
  </w:style>
  <w:style w:type="paragraph" w:styleId="a7">
    <w:name w:val="footer"/>
    <w:basedOn w:val="a"/>
    <w:link w:val="a8"/>
    <w:uiPriority w:val="99"/>
    <w:unhideWhenUsed/>
    <w:rsid w:val="00F84BB6"/>
    <w:pPr>
      <w:tabs>
        <w:tab w:val="center" w:pos="4677"/>
        <w:tab w:val="right" w:pos="9355"/>
      </w:tabs>
      <w:spacing w:after="0" w:line="240" w:lineRule="auto"/>
    </w:pPr>
  </w:style>
  <w:style w:type="character" w:customStyle="1" w:styleId="a8">
    <w:name w:val="Нижний колонтитул Знак"/>
    <w:basedOn w:val="a0"/>
    <w:link w:val="a7"/>
    <w:uiPriority w:val="99"/>
    <w:rsid w:val="00F84BB6"/>
  </w:style>
  <w:style w:type="character" w:styleId="a9">
    <w:name w:val="Hyperlink"/>
    <w:uiPriority w:val="99"/>
    <w:rsid w:val="00EC484F"/>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784832">
      <w:bodyDiv w:val="1"/>
      <w:marLeft w:val="0"/>
      <w:marRight w:val="0"/>
      <w:marTop w:val="0"/>
      <w:marBottom w:val="0"/>
      <w:divBdr>
        <w:top w:val="none" w:sz="0" w:space="0" w:color="auto"/>
        <w:left w:val="none" w:sz="0" w:space="0" w:color="auto"/>
        <w:bottom w:val="none" w:sz="0" w:space="0" w:color="auto"/>
        <w:right w:val="none" w:sz="0" w:space="0" w:color="auto"/>
      </w:divBdr>
    </w:div>
    <w:div w:id="92167532">
      <w:bodyDiv w:val="1"/>
      <w:marLeft w:val="0"/>
      <w:marRight w:val="0"/>
      <w:marTop w:val="0"/>
      <w:marBottom w:val="0"/>
      <w:divBdr>
        <w:top w:val="none" w:sz="0" w:space="0" w:color="auto"/>
        <w:left w:val="none" w:sz="0" w:space="0" w:color="auto"/>
        <w:bottom w:val="none" w:sz="0" w:space="0" w:color="auto"/>
        <w:right w:val="none" w:sz="0" w:space="0" w:color="auto"/>
      </w:divBdr>
    </w:div>
    <w:div w:id="996299719">
      <w:bodyDiv w:val="1"/>
      <w:marLeft w:val="0"/>
      <w:marRight w:val="0"/>
      <w:marTop w:val="0"/>
      <w:marBottom w:val="0"/>
      <w:divBdr>
        <w:top w:val="none" w:sz="0" w:space="0" w:color="auto"/>
        <w:left w:val="none" w:sz="0" w:space="0" w:color="auto"/>
        <w:bottom w:val="none" w:sz="0" w:space="0" w:color="auto"/>
        <w:right w:val="none" w:sz="0" w:space="0" w:color="auto"/>
      </w:divBdr>
    </w:div>
    <w:div w:id="1035346349">
      <w:bodyDiv w:val="1"/>
      <w:marLeft w:val="0"/>
      <w:marRight w:val="0"/>
      <w:marTop w:val="0"/>
      <w:marBottom w:val="0"/>
      <w:divBdr>
        <w:top w:val="none" w:sz="0" w:space="0" w:color="auto"/>
        <w:left w:val="none" w:sz="0" w:space="0" w:color="auto"/>
        <w:bottom w:val="none" w:sz="0" w:space="0" w:color="auto"/>
        <w:right w:val="none" w:sz="0" w:space="0" w:color="auto"/>
      </w:divBdr>
    </w:div>
    <w:div w:id="1221020663">
      <w:bodyDiv w:val="1"/>
      <w:marLeft w:val="0"/>
      <w:marRight w:val="0"/>
      <w:marTop w:val="0"/>
      <w:marBottom w:val="0"/>
      <w:divBdr>
        <w:top w:val="none" w:sz="0" w:space="0" w:color="auto"/>
        <w:left w:val="none" w:sz="0" w:space="0" w:color="auto"/>
        <w:bottom w:val="none" w:sz="0" w:space="0" w:color="auto"/>
        <w:right w:val="none" w:sz="0" w:space="0" w:color="auto"/>
      </w:divBdr>
    </w:div>
    <w:div w:id="1462185608">
      <w:bodyDiv w:val="1"/>
      <w:marLeft w:val="0"/>
      <w:marRight w:val="0"/>
      <w:marTop w:val="0"/>
      <w:marBottom w:val="0"/>
      <w:divBdr>
        <w:top w:val="none" w:sz="0" w:space="0" w:color="auto"/>
        <w:left w:val="none" w:sz="0" w:space="0" w:color="auto"/>
        <w:bottom w:val="none" w:sz="0" w:space="0" w:color="auto"/>
        <w:right w:val="none" w:sz="0" w:space="0" w:color="auto"/>
      </w:divBdr>
    </w:div>
    <w:div w:id="1540631650">
      <w:bodyDiv w:val="1"/>
      <w:marLeft w:val="0"/>
      <w:marRight w:val="0"/>
      <w:marTop w:val="0"/>
      <w:marBottom w:val="0"/>
      <w:divBdr>
        <w:top w:val="none" w:sz="0" w:space="0" w:color="auto"/>
        <w:left w:val="none" w:sz="0" w:space="0" w:color="auto"/>
        <w:bottom w:val="none" w:sz="0" w:space="0" w:color="auto"/>
        <w:right w:val="none" w:sz="0" w:space="0" w:color="auto"/>
      </w:divBdr>
    </w:div>
    <w:div w:id="1565139909">
      <w:bodyDiv w:val="1"/>
      <w:marLeft w:val="0"/>
      <w:marRight w:val="0"/>
      <w:marTop w:val="0"/>
      <w:marBottom w:val="0"/>
      <w:divBdr>
        <w:top w:val="none" w:sz="0" w:space="0" w:color="auto"/>
        <w:left w:val="none" w:sz="0" w:space="0" w:color="auto"/>
        <w:bottom w:val="none" w:sz="0" w:space="0" w:color="auto"/>
        <w:right w:val="none" w:sz="0" w:space="0" w:color="auto"/>
      </w:divBdr>
    </w:div>
    <w:div w:id="1649245825">
      <w:bodyDiv w:val="1"/>
      <w:marLeft w:val="0"/>
      <w:marRight w:val="0"/>
      <w:marTop w:val="0"/>
      <w:marBottom w:val="0"/>
      <w:divBdr>
        <w:top w:val="none" w:sz="0" w:space="0" w:color="auto"/>
        <w:left w:val="none" w:sz="0" w:space="0" w:color="auto"/>
        <w:bottom w:val="none" w:sz="0" w:space="0" w:color="auto"/>
        <w:right w:val="none" w:sz="0" w:space="0" w:color="auto"/>
      </w:divBdr>
    </w:div>
    <w:div w:id="1780562279">
      <w:bodyDiv w:val="1"/>
      <w:marLeft w:val="0"/>
      <w:marRight w:val="0"/>
      <w:marTop w:val="0"/>
      <w:marBottom w:val="0"/>
      <w:divBdr>
        <w:top w:val="none" w:sz="0" w:space="0" w:color="auto"/>
        <w:left w:val="none" w:sz="0" w:space="0" w:color="auto"/>
        <w:bottom w:val="none" w:sz="0" w:space="0" w:color="auto"/>
        <w:right w:val="none" w:sz="0" w:space="0" w:color="auto"/>
      </w:divBdr>
    </w:div>
    <w:div w:id="1828545249">
      <w:bodyDiv w:val="1"/>
      <w:marLeft w:val="0"/>
      <w:marRight w:val="0"/>
      <w:marTop w:val="0"/>
      <w:marBottom w:val="0"/>
      <w:divBdr>
        <w:top w:val="none" w:sz="0" w:space="0" w:color="auto"/>
        <w:left w:val="none" w:sz="0" w:space="0" w:color="auto"/>
        <w:bottom w:val="none" w:sz="0" w:space="0" w:color="auto"/>
        <w:right w:val="none" w:sz="0" w:space="0" w:color="auto"/>
      </w:divBdr>
    </w:div>
    <w:div w:id="2093890420">
      <w:bodyDiv w:val="1"/>
      <w:marLeft w:val="0"/>
      <w:marRight w:val="0"/>
      <w:marTop w:val="0"/>
      <w:marBottom w:val="0"/>
      <w:divBdr>
        <w:top w:val="none" w:sz="0" w:space="0" w:color="auto"/>
        <w:left w:val="none" w:sz="0" w:space="0" w:color="auto"/>
        <w:bottom w:val="none" w:sz="0" w:space="0" w:color="auto"/>
        <w:right w:val="none" w:sz="0" w:space="0" w:color="auto"/>
      </w:divBdr>
    </w:div>
    <w:div w:id="2097944033">
      <w:bodyDiv w:val="1"/>
      <w:marLeft w:val="0"/>
      <w:marRight w:val="0"/>
      <w:marTop w:val="0"/>
      <w:marBottom w:val="0"/>
      <w:divBdr>
        <w:top w:val="none" w:sz="0" w:space="0" w:color="auto"/>
        <w:left w:val="none" w:sz="0" w:space="0" w:color="auto"/>
        <w:bottom w:val="none" w:sz="0" w:space="0" w:color="auto"/>
        <w:right w:val="none" w:sz="0" w:space="0" w:color="auto"/>
      </w:divBdr>
    </w:div>
    <w:div w:id="21390332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jp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jpeg"/><Relationship Id="rId19" Type="http://schemas.openxmlformats.org/officeDocument/2006/relationships/image" Target="media/image13.gi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1340</TotalTime>
  <Pages>8</Pages>
  <Words>1685</Words>
  <Characters>9611</Characters>
  <Application>Microsoft Office Word</Application>
  <DocSecurity>0</DocSecurity>
  <Lines>80</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Sveta Petuhova</cp:lastModifiedBy>
  <cp:revision>18</cp:revision>
  <dcterms:created xsi:type="dcterms:W3CDTF">2022-01-24T03:12:00Z</dcterms:created>
  <dcterms:modified xsi:type="dcterms:W3CDTF">2022-03-22T07:45:00Z</dcterms:modified>
</cp:coreProperties>
</file>