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50" w:rsidRPr="00B40250" w:rsidRDefault="004E305C" w:rsidP="00B40250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Пояснительная записка</w:t>
      </w:r>
      <w:proofErr w:type="gramStart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Технология. Промежуточный контроль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B4025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по тем</w:t>
      </w:r>
      <w:r w:rsidR="00D375F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ам</w:t>
      </w:r>
      <w:r w:rsidRPr="00B4025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</w:t>
      </w:r>
      <w:r w:rsidR="00D375F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«Деревообработка» и </w:t>
      </w:r>
      <w:r w:rsidRPr="00B4025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«Металлообработка»</w:t>
      </w:r>
      <w:r w:rsidR="004E305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.КИМ.</w:t>
      </w:r>
      <w:bookmarkStart w:id="0" w:name="_GoBack"/>
      <w:bookmarkEnd w:id="0"/>
    </w:p>
    <w:p w:rsidR="00B40250" w:rsidRPr="00B40250" w:rsidRDefault="00B40250" w:rsidP="00B40250">
      <w:pPr>
        <w:suppressAutoHyphens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B4025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7  класс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</w:pPr>
    </w:p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B4025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Назначение КИМ </w:t>
      </w:r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обучающихся</w:t>
      </w:r>
      <w:proofErr w:type="gramEnd"/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7 класса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по данной теме.</w:t>
      </w:r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КИМ предназначен для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промежуточного</w:t>
      </w:r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контроля по технологии.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B4025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Форма работы – </w:t>
      </w:r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тест 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</w:pPr>
      <w:r w:rsidRPr="00B4025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Структура работы:</w:t>
      </w:r>
    </w:p>
    <w:p w:rsidR="00B40250" w:rsidRPr="00B40250" w:rsidRDefault="00B40250" w:rsidP="00B40250">
      <w:pPr>
        <w:widowControl w:val="0"/>
        <w:tabs>
          <w:tab w:val="left" w:pos="731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250">
        <w:rPr>
          <w:rFonts w:ascii="Times New Roman" w:eastAsia="Times New Roman" w:hAnsi="Times New Roman" w:cs="Times New Roman"/>
          <w:sz w:val="24"/>
          <w:szCs w:val="24"/>
        </w:rPr>
        <w:t>Работа представлена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виде теста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одном</w:t>
      </w:r>
      <w:r w:rsidRPr="00B40250">
        <w:rPr>
          <w:rFonts w:ascii="Times New Roman" w:eastAsia="Times New Roman" w:hAnsi="Times New Roman" w:cs="Times New Roman"/>
          <w:sz w:val="24"/>
          <w:szCs w:val="24"/>
        </w:rPr>
        <w:t xml:space="preserve"> вариант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402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0250" w:rsidRPr="00B40250" w:rsidRDefault="00B40250" w:rsidP="00B40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  <w:r w:rsidRPr="00B40250">
        <w:rPr>
          <w:rFonts w:ascii="Times New Roman" w:eastAsia="TimesNewRomanPSMT" w:hAnsi="Times New Roman" w:cs="Times New Roman"/>
          <w:sz w:val="24"/>
          <w:szCs w:val="24"/>
        </w:rPr>
        <w:t>Кажд</w:t>
      </w:r>
      <w:r>
        <w:rPr>
          <w:rFonts w:ascii="Times New Roman" w:eastAsia="TimesNewRomanPSMT" w:hAnsi="Times New Roman" w:cs="Times New Roman"/>
          <w:sz w:val="24"/>
          <w:szCs w:val="24"/>
        </w:rPr>
        <w:t>ое</w:t>
      </w:r>
      <w:r w:rsidRPr="00B4025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задание имеет один вариант ответа. Работа состоит из 30 заданий с одним </w:t>
      </w:r>
      <w:r w:rsidR="00D375F2">
        <w:rPr>
          <w:rFonts w:ascii="Times New Roman" w:eastAsia="TimesNewRomanPSMT" w:hAnsi="Times New Roman" w:cs="Times New Roman"/>
          <w:sz w:val="24"/>
          <w:szCs w:val="24"/>
        </w:rPr>
        <w:t xml:space="preserve">вариантом </w:t>
      </w:r>
      <w:r>
        <w:rPr>
          <w:rFonts w:ascii="Times New Roman" w:eastAsia="TimesNewRomanPSMT" w:hAnsi="Times New Roman" w:cs="Times New Roman"/>
          <w:sz w:val="24"/>
          <w:szCs w:val="24"/>
        </w:rPr>
        <w:t>ответа.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  <w:r w:rsidRPr="00B40250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</w:t>
      </w:r>
      <w:r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по темам «Деревообработка» и «Металлообработка».</w:t>
      </w:r>
      <w:r w:rsidRPr="00B40250">
        <w:rPr>
          <w:rFonts w:ascii="TimesNewRomanPSMT" w:eastAsia="SimSun" w:hAnsi="TimesNewRomanPSMT" w:cs="TimesNewRomanPSMT"/>
          <w:kern w:val="3"/>
          <w:sz w:val="24"/>
          <w:szCs w:val="24"/>
        </w:rPr>
        <w:t xml:space="preserve"> 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  <w:sz w:val="24"/>
          <w:szCs w:val="24"/>
        </w:rPr>
      </w:pPr>
      <w:r w:rsidRPr="00B4025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>Критерии оценивания</w:t>
      </w:r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B40250" w:rsidRPr="00B40250" w:rsidRDefault="00B40250" w:rsidP="00B4025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0250">
        <w:rPr>
          <w:rFonts w:ascii="Times New Roman" w:eastAsia="Times New Roman" w:hAnsi="Times New Roman" w:cs="Times New Roman"/>
          <w:sz w:val="24"/>
          <w:szCs w:val="24"/>
        </w:rPr>
        <w:t xml:space="preserve">За верное выполнение заданий выставляется 1 балл за каждый верный ответ. </w:t>
      </w:r>
      <w:r w:rsidRPr="00B40250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B4025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  <w:r w:rsidRPr="00B4025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40250" w:rsidRPr="00B40250" w:rsidRDefault="00B40250" w:rsidP="00B4025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0250" w:rsidRPr="00B40250" w:rsidRDefault="00B40250" w:rsidP="00B4025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0250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 за работу: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B40250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</w:t>
      </w:r>
    </w:p>
    <w:p w:rsidR="00B40250" w:rsidRPr="00B40250" w:rsidRDefault="00B40250" w:rsidP="00B40250">
      <w:pPr>
        <w:suppressAutoHyphens/>
        <w:autoSpaceDN w:val="0"/>
        <w:spacing w:after="0" w:line="240" w:lineRule="auto"/>
        <w:ind w:firstLine="360"/>
        <w:jc w:val="both"/>
        <w:rPr>
          <w:rFonts w:ascii="TimesNewRomanPSMT" w:eastAsia="SimSun" w:hAnsi="TimesNewRomanPSMT" w:cs="TimesNewRomanPSMT" w:hint="eastAsia"/>
          <w:kern w:val="3"/>
          <w:sz w:val="24"/>
          <w:szCs w:val="24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B40250" w:rsidRPr="00B40250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 w:rsidRPr="00B40250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</w:pPr>
            <w:r w:rsidRPr="00B40250">
              <w:rPr>
                <w:rFonts w:ascii="Times New Roman" w:eastAsia="Times New Roman" w:hAnsi="Times New Roman" w:cs="Times New Roman"/>
                <w:b/>
                <w:i/>
                <w:kern w:val="3"/>
                <w:sz w:val="24"/>
                <w:szCs w:val="24"/>
                <w:lang w:eastAsia="ru-RU"/>
              </w:rPr>
              <w:t>% от максимального количества баллов</w:t>
            </w:r>
          </w:p>
        </w:tc>
      </w:tr>
      <w:tr w:rsidR="00B40250" w:rsidRPr="00B40250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4025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B40250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0 – 49 %</w:t>
            </w:r>
          </w:p>
        </w:tc>
      </w:tr>
      <w:tr w:rsidR="00B40250" w:rsidRPr="00B40250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4025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B40250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50 – 69 %</w:t>
            </w:r>
          </w:p>
        </w:tc>
      </w:tr>
      <w:tr w:rsidR="00B40250" w:rsidRPr="00B40250" w:rsidTr="00F06EBD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4025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B40250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70 – 90 %</w:t>
            </w:r>
          </w:p>
        </w:tc>
      </w:tr>
      <w:tr w:rsidR="00B40250" w:rsidRPr="00B40250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B4025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0250" w:rsidRPr="00B40250" w:rsidRDefault="00B40250" w:rsidP="00B40250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B40250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91 % и более</w:t>
            </w:r>
          </w:p>
        </w:tc>
      </w:tr>
    </w:tbl>
    <w:p w:rsidR="00B40250" w:rsidRPr="00B40250" w:rsidRDefault="00B40250" w:rsidP="00B40250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B40250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ru-RU"/>
        </w:rPr>
        <w:t xml:space="preserve">Время выполнения </w:t>
      </w:r>
      <w:r w:rsidRPr="00B40250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– 40 минут.</w:t>
      </w:r>
    </w:p>
    <w:p w:rsidR="00B40250" w:rsidRPr="00B40250" w:rsidRDefault="00B40250" w:rsidP="00B40250">
      <w:pPr>
        <w:spacing w:after="0"/>
        <w:jc w:val="center"/>
        <w:rPr>
          <w:rFonts w:ascii="Times New Roman" w:hAnsi="Times New Roman" w:cs="Times New Roman"/>
          <w:b/>
        </w:rPr>
      </w:pPr>
      <w:r w:rsidRPr="00B40250">
        <w:rPr>
          <w:rFonts w:ascii="Times New Roman" w:hAnsi="Times New Roman" w:cs="Times New Roman"/>
          <w:b/>
        </w:rPr>
        <w:t>Контрольный тест по технологии</w:t>
      </w:r>
    </w:p>
    <w:p w:rsidR="00B40250" w:rsidRPr="00B40250" w:rsidRDefault="00B40250" w:rsidP="00B40250">
      <w:pPr>
        <w:spacing w:after="0"/>
        <w:jc w:val="center"/>
        <w:rPr>
          <w:rFonts w:ascii="Times New Roman" w:hAnsi="Times New Roman" w:cs="Times New Roman"/>
          <w:b/>
        </w:rPr>
      </w:pPr>
      <w:r w:rsidRPr="00B40250">
        <w:rPr>
          <w:rFonts w:ascii="Times New Roman" w:hAnsi="Times New Roman" w:cs="Times New Roman"/>
          <w:b/>
        </w:rPr>
        <w:t>для учащихся 7- х классов (мальчики)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Обведите кружком букву, соответствующую варианту правильного (нужного) ответа.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1. С помощью, какой передачи в сверлильном станке осуществляется вращение сверла: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ремённой;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реечной;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цепной;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зубчатой.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 . Основной режущий инструмент при работе на токарном станке: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сверло;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фреза;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метчик;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резец.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3. Ровные и гладкие поверхности детали из древесины получают с помощью: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лучковой пилы; б) ножовки;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рубанка; г) шерхебеля;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4 . Для чего служат</w:t>
      </w:r>
      <w:proofErr w:type="gramStart"/>
      <w:r w:rsidRPr="00B40250">
        <w:rPr>
          <w:rFonts w:ascii="Times New Roman" w:hAnsi="Times New Roman" w:cs="Times New Roman"/>
        </w:rPr>
        <w:t xml:space="preserve"> Т</w:t>
      </w:r>
      <w:proofErr w:type="gramEnd"/>
      <w:r w:rsidRPr="00B40250">
        <w:rPr>
          <w:rFonts w:ascii="Times New Roman" w:hAnsi="Times New Roman" w:cs="Times New Roman"/>
        </w:rPr>
        <w:t>- образные пазы на фрезерном станке: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для стружки;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для крепления деталей;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для экономии металла.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5 . В предмете «Технология» изучаются: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технологии производства автомобилей;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lastRenderedPageBreak/>
        <w:t>б) технологии создания медицинских инструментов;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технологии создания самолетов;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технологии преобразования материалов, энергии, информации.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6. Метчик и плашка — это инструменты </w:t>
      </w:r>
      <w:proofErr w:type="gramStart"/>
      <w:r w:rsidRPr="00B40250">
        <w:rPr>
          <w:rFonts w:ascii="Times New Roman" w:hAnsi="Times New Roman" w:cs="Times New Roman"/>
        </w:rPr>
        <w:t>для</w:t>
      </w:r>
      <w:proofErr w:type="gramEnd"/>
      <w:r w:rsidRPr="00B40250">
        <w:rPr>
          <w:rFonts w:ascii="Times New Roman" w:hAnsi="Times New Roman" w:cs="Times New Roman"/>
        </w:rPr>
        <w:t>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разметки отверстий;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контроля резьбы;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нарезание резьбы.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7. Сведения о процессе изготовления изделий приведены </w:t>
      </w:r>
      <w:proofErr w:type="gramStart"/>
      <w:r w:rsidRPr="00B40250">
        <w:rPr>
          <w:rFonts w:ascii="Times New Roman" w:hAnsi="Times New Roman" w:cs="Times New Roman"/>
        </w:rPr>
        <w:t>на</w:t>
      </w:r>
      <w:proofErr w:type="gramEnd"/>
      <w:r w:rsidRPr="00B40250">
        <w:rPr>
          <w:rFonts w:ascii="Times New Roman" w:hAnsi="Times New Roman" w:cs="Times New Roman"/>
        </w:rPr>
        <w:t>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а) </w:t>
      </w:r>
      <w:proofErr w:type="gramStart"/>
      <w:r w:rsidRPr="00B40250">
        <w:rPr>
          <w:rFonts w:ascii="Times New Roman" w:hAnsi="Times New Roman" w:cs="Times New Roman"/>
        </w:rPr>
        <w:t>чертеже</w:t>
      </w:r>
      <w:proofErr w:type="gramEnd"/>
      <w:r w:rsidRPr="00B40250">
        <w:rPr>
          <w:rFonts w:ascii="Times New Roman" w:hAnsi="Times New Roman" w:cs="Times New Roman"/>
        </w:rPr>
        <w:t xml:space="preserve"> изделия;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б) техническом </w:t>
      </w:r>
      <w:proofErr w:type="gramStart"/>
      <w:r w:rsidRPr="00B40250">
        <w:rPr>
          <w:rFonts w:ascii="Times New Roman" w:hAnsi="Times New Roman" w:cs="Times New Roman"/>
        </w:rPr>
        <w:t>рисунке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в) сборочном </w:t>
      </w:r>
      <w:proofErr w:type="gramStart"/>
      <w:r w:rsidRPr="00B40250">
        <w:rPr>
          <w:rFonts w:ascii="Times New Roman" w:hAnsi="Times New Roman" w:cs="Times New Roman"/>
        </w:rPr>
        <w:t>чертеже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технологической карте.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8. К технологическим машинам относятся: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эскалатор;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мотоцикл;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токарный станок;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космический корабль.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9. . К энергетическим машинам относятся: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токарный станок;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швейная машина;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сверлильный станок;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генератор;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10. Способом создания мозаики по дереву является: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полирование;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резьба;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выполнение инкрустации;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выжигание;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11. Сколько слоев древесины имеет строганный шпон: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три;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два или три;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один.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12. Свойства древесины </w:t>
      </w:r>
      <w:proofErr w:type="gramStart"/>
      <w:r w:rsidRPr="00B40250">
        <w:rPr>
          <w:rFonts w:ascii="Times New Roman" w:hAnsi="Times New Roman" w:cs="Times New Roman"/>
        </w:rPr>
        <w:t>выдерживать определённые нагрузки не разрушаясь</w:t>
      </w:r>
      <w:proofErr w:type="gramEnd"/>
      <w:r w:rsidRPr="00B40250">
        <w:rPr>
          <w:rFonts w:ascii="Times New Roman" w:hAnsi="Times New Roman" w:cs="Times New Roman"/>
        </w:rPr>
        <w:t>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твёрдость;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плотность;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прочность;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пластичность.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13. Для настройки рубанка с металлической колодкой применяют: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рулетку;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киянку;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отвертку;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пилу.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14.Для чего применяются накладные уголки на тисках: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чтобы хорошо сгибать заготовку;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чтобы прочно закрепить заготовку;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чтобы не помять заготовку.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15. По какому графическому документу изготавливают детали машин: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по чертежу;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по рисункам;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по фотографиям.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16. Расшифруйте марку станка ТДС-120.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lastRenderedPageBreak/>
        <w:t>17. Какие части относятся к фрезерному станку: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передняя бабка;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задняя бабка;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консоль.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18. Для чего служит зенковка: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для получения фасок;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для сверления отверстий;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для обработки отверстий полученных литьём.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19. Для изготовления молотков, зубил, напильников применяется: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конструкционная сталь;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инструментальная углеродистая сталь;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легированная сталь;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чугун.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20. Частоту вращения заготовки на токарном станке позволяет изменять: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задняя бабка;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суппорт;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коробка подач;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коробка скоростей.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21. Резьбу в отверстиях нарезают: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плашкой;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метчиком;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шпилькой;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22. Для борьбы с коррозией можно: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промывать изделие;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протирать изделие;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покрыть изделие лаком или краской;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просушивать изделие.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23. Для получения отверстия в металлической пластине, надо использовать: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напильник;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дрель;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отвертку;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керн;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24. Сталь — это сплав: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железа с азотом;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железа с кремнием;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железа с чугуном;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железа с углеродом;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25. Тепловое действие электрического тока используется </w:t>
      </w:r>
      <w:proofErr w:type="gramStart"/>
      <w:r w:rsidRPr="00B40250">
        <w:rPr>
          <w:rFonts w:ascii="Times New Roman" w:hAnsi="Times New Roman" w:cs="Times New Roman"/>
        </w:rPr>
        <w:t>в</w:t>
      </w:r>
      <w:proofErr w:type="gramEnd"/>
      <w:r w:rsidRPr="00B40250">
        <w:rPr>
          <w:rFonts w:ascii="Times New Roman" w:hAnsi="Times New Roman" w:cs="Times New Roman"/>
        </w:rPr>
        <w:t>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а) </w:t>
      </w:r>
      <w:proofErr w:type="gramStart"/>
      <w:r w:rsidRPr="00B40250">
        <w:rPr>
          <w:rFonts w:ascii="Times New Roman" w:hAnsi="Times New Roman" w:cs="Times New Roman"/>
        </w:rPr>
        <w:t>генераторах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б) </w:t>
      </w:r>
      <w:proofErr w:type="gramStart"/>
      <w:r w:rsidRPr="00B40250">
        <w:rPr>
          <w:rFonts w:ascii="Times New Roman" w:hAnsi="Times New Roman" w:cs="Times New Roman"/>
        </w:rPr>
        <w:t>электродвигателях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в) </w:t>
      </w:r>
      <w:proofErr w:type="gramStart"/>
      <w:r w:rsidRPr="00B40250">
        <w:rPr>
          <w:rFonts w:ascii="Times New Roman" w:hAnsi="Times New Roman" w:cs="Times New Roman"/>
        </w:rPr>
        <w:t>электроутюгах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г) </w:t>
      </w:r>
      <w:proofErr w:type="gramStart"/>
      <w:r w:rsidRPr="00B40250">
        <w:rPr>
          <w:rFonts w:ascii="Times New Roman" w:hAnsi="Times New Roman" w:cs="Times New Roman"/>
        </w:rPr>
        <w:t>трансформаторах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26. Выполнение проекта завершается: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изготовлением изделия;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оформлением описания проекта;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оценкой и самооценкой проекта;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защитой проекта.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27. Переработка отходов позволяет: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уменьшить стоимость исходной продукции;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уменьшить загрязнения гидросферы;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lastRenderedPageBreak/>
        <w:t>в) увеличить выпуск исходной продукции;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сохранить ресурсы;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28. В радиовещании осуществляется передача: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изображения;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звука;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звука и изображения;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периодических сигналов.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29. Безопасным является электрическое напряжение: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а) 380</w:t>
      </w:r>
      <w:proofErr w:type="gramStart"/>
      <w:r w:rsidRPr="00B40250">
        <w:rPr>
          <w:rFonts w:ascii="Times New Roman" w:hAnsi="Times New Roman" w:cs="Times New Roman"/>
        </w:rPr>
        <w:t xml:space="preserve"> В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б) 220</w:t>
      </w:r>
      <w:proofErr w:type="gramStart"/>
      <w:r w:rsidRPr="00B40250">
        <w:rPr>
          <w:rFonts w:ascii="Times New Roman" w:hAnsi="Times New Roman" w:cs="Times New Roman"/>
        </w:rPr>
        <w:t xml:space="preserve"> В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в) 127</w:t>
      </w:r>
      <w:proofErr w:type="gramStart"/>
      <w:r w:rsidRPr="00B40250">
        <w:rPr>
          <w:rFonts w:ascii="Times New Roman" w:hAnsi="Times New Roman" w:cs="Times New Roman"/>
        </w:rPr>
        <w:t xml:space="preserve"> В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г) 36В;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д) 12В;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30. Электромагнитное действие электрического тока используется </w:t>
      </w:r>
      <w:proofErr w:type="gramStart"/>
      <w:r w:rsidRPr="00B40250">
        <w:rPr>
          <w:rFonts w:ascii="Times New Roman" w:hAnsi="Times New Roman" w:cs="Times New Roman"/>
        </w:rPr>
        <w:t>в</w:t>
      </w:r>
      <w:proofErr w:type="gramEnd"/>
      <w:r w:rsidRPr="00B40250">
        <w:rPr>
          <w:rFonts w:ascii="Times New Roman" w:hAnsi="Times New Roman" w:cs="Times New Roman"/>
        </w:rPr>
        <w:t>: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а) </w:t>
      </w:r>
      <w:proofErr w:type="gramStart"/>
      <w:r w:rsidRPr="00B40250">
        <w:rPr>
          <w:rFonts w:ascii="Times New Roman" w:hAnsi="Times New Roman" w:cs="Times New Roman"/>
        </w:rPr>
        <w:t>лампах</w:t>
      </w:r>
      <w:proofErr w:type="gramEnd"/>
      <w:r w:rsidRPr="00B40250">
        <w:rPr>
          <w:rFonts w:ascii="Times New Roman" w:hAnsi="Times New Roman" w:cs="Times New Roman"/>
        </w:rPr>
        <w:t xml:space="preserve"> накаливания;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б) нагревательных </w:t>
      </w:r>
      <w:proofErr w:type="gramStart"/>
      <w:r w:rsidRPr="00B40250">
        <w:rPr>
          <w:rFonts w:ascii="Times New Roman" w:hAnsi="Times New Roman" w:cs="Times New Roman"/>
        </w:rPr>
        <w:t>приборах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в) плавких </w:t>
      </w:r>
      <w:proofErr w:type="gramStart"/>
      <w:r w:rsidRPr="00B40250">
        <w:rPr>
          <w:rFonts w:ascii="Times New Roman" w:hAnsi="Times New Roman" w:cs="Times New Roman"/>
        </w:rPr>
        <w:t>предохранителях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 xml:space="preserve">г) </w:t>
      </w:r>
      <w:proofErr w:type="gramStart"/>
      <w:r w:rsidRPr="00B40250">
        <w:rPr>
          <w:rFonts w:ascii="Times New Roman" w:hAnsi="Times New Roman" w:cs="Times New Roman"/>
        </w:rPr>
        <w:t>электродвигателях</w:t>
      </w:r>
      <w:proofErr w:type="gramEnd"/>
      <w:r w:rsidRPr="00B40250">
        <w:rPr>
          <w:rFonts w:ascii="Times New Roman" w:hAnsi="Times New Roman" w:cs="Times New Roman"/>
        </w:rPr>
        <w:t>;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  <w:b/>
        </w:rPr>
      </w:pPr>
      <w:r w:rsidRPr="00B40250">
        <w:rPr>
          <w:rFonts w:ascii="Times New Roman" w:hAnsi="Times New Roman" w:cs="Times New Roman"/>
          <w:b/>
        </w:rPr>
        <w:t>Ключи</w:t>
      </w:r>
    </w:p>
    <w:p w:rsidR="00D375F2" w:rsidRPr="00B40250" w:rsidRDefault="00B40250" w:rsidP="00D375F2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1-а</w:t>
      </w:r>
      <w:r w:rsidR="00D375F2">
        <w:rPr>
          <w:rFonts w:ascii="Times New Roman" w:hAnsi="Times New Roman" w:cs="Times New Roman"/>
        </w:rPr>
        <w:t xml:space="preserve"> ,</w:t>
      </w:r>
      <w:r w:rsidRPr="00B40250">
        <w:rPr>
          <w:rFonts w:ascii="Times New Roman" w:hAnsi="Times New Roman" w:cs="Times New Roman"/>
        </w:rPr>
        <w:t xml:space="preserve"> </w:t>
      </w:r>
      <w:r w:rsidR="00D375F2" w:rsidRPr="00B40250">
        <w:rPr>
          <w:rFonts w:ascii="Times New Roman" w:hAnsi="Times New Roman" w:cs="Times New Roman"/>
        </w:rPr>
        <w:t>2-г</w:t>
      </w:r>
      <w:r w:rsidR="00D375F2">
        <w:rPr>
          <w:rFonts w:ascii="Times New Roman" w:hAnsi="Times New Roman" w:cs="Times New Roman"/>
        </w:rPr>
        <w:t xml:space="preserve">,  </w:t>
      </w:r>
      <w:r w:rsidR="00D375F2" w:rsidRPr="00B40250">
        <w:rPr>
          <w:rFonts w:ascii="Times New Roman" w:hAnsi="Times New Roman" w:cs="Times New Roman"/>
        </w:rPr>
        <w:t>3-в</w:t>
      </w:r>
      <w:r w:rsidR="00D375F2">
        <w:rPr>
          <w:rFonts w:ascii="Times New Roman" w:hAnsi="Times New Roman" w:cs="Times New Roman"/>
        </w:rPr>
        <w:t xml:space="preserve">, </w:t>
      </w:r>
      <w:r w:rsidR="00D375F2" w:rsidRPr="00B40250">
        <w:rPr>
          <w:rFonts w:ascii="Times New Roman" w:hAnsi="Times New Roman" w:cs="Times New Roman"/>
        </w:rPr>
        <w:t>4-б</w:t>
      </w:r>
      <w:r w:rsidR="00D375F2">
        <w:rPr>
          <w:rFonts w:ascii="Times New Roman" w:hAnsi="Times New Roman" w:cs="Times New Roman"/>
        </w:rPr>
        <w:t xml:space="preserve">, </w:t>
      </w:r>
      <w:r w:rsidR="00D375F2" w:rsidRPr="00B40250">
        <w:rPr>
          <w:rFonts w:ascii="Times New Roman" w:hAnsi="Times New Roman" w:cs="Times New Roman"/>
        </w:rPr>
        <w:t>5-г</w:t>
      </w:r>
      <w:r w:rsidR="00D375F2">
        <w:rPr>
          <w:rFonts w:ascii="Times New Roman" w:hAnsi="Times New Roman" w:cs="Times New Roman"/>
        </w:rPr>
        <w:t xml:space="preserve">, </w:t>
      </w:r>
      <w:r w:rsidR="00D375F2" w:rsidRPr="00B40250">
        <w:rPr>
          <w:rFonts w:ascii="Times New Roman" w:hAnsi="Times New Roman" w:cs="Times New Roman"/>
        </w:rPr>
        <w:t>6-в</w:t>
      </w:r>
      <w:r w:rsidR="00D375F2">
        <w:rPr>
          <w:rFonts w:ascii="Times New Roman" w:hAnsi="Times New Roman" w:cs="Times New Roman"/>
        </w:rPr>
        <w:t xml:space="preserve">, </w:t>
      </w:r>
      <w:r w:rsidR="00D375F2" w:rsidRPr="00B40250">
        <w:rPr>
          <w:rFonts w:ascii="Times New Roman" w:hAnsi="Times New Roman" w:cs="Times New Roman"/>
        </w:rPr>
        <w:t>7-г</w:t>
      </w:r>
      <w:r w:rsidR="00D375F2">
        <w:rPr>
          <w:rFonts w:ascii="Times New Roman" w:hAnsi="Times New Roman" w:cs="Times New Roman"/>
        </w:rPr>
        <w:t xml:space="preserve">, </w:t>
      </w:r>
      <w:r w:rsidR="00D375F2" w:rsidRPr="00B40250">
        <w:rPr>
          <w:rFonts w:ascii="Times New Roman" w:hAnsi="Times New Roman" w:cs="Times New Roman"/>
        </w:rPr>
        <w:t>8-в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9-г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10-в</w:t>
      </w:r>
      <w:r w:rsidR="00D375F2">
        <w:rPr>
          <w:rFonts w:ascii="Times New Roman" w:hAnsi="Times New Roman" w:cs="Times New Roman"/>
        </w:rPr>
        <w:t>,</w:t>
      </w:r>
      <w:r w:rsidRPr="00B40250">
        <w:rPr>
          <w:rFonts w:ascii="Times New Roman" w:hAnsi="Times New Roman" w:cs="Times New Roman"/>
        </w:rPr>
        <w:t>11-в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12-в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13-в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14-в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15-а</w:t>
      </w:r>
      <w:r w:rsidR="00D375F2">
        <w:rPr>
          <w:rFonts w:ascii="Times New Roman" w:hAnsi="Times New Roman" w:cs="Times New Roman"/>
        </w:rPr>
        <w:t>,</w:t>
      </w:r>
      <w:r w:rsidR="00D375F2" w:rsidRPr="00B40250">
        <w:rPr>
          <w:rFonts w:ascii="Times New Roman" w:hAnsi="Times New Roman" w:cs="Times New Roman"/>
        </w:rPr>
        <w:t>16- токарный деревообрабатывающий станок, 120- высота центров</w:t>
      </w:r>
    </w:p>
    <w:p w:rsidR="00D375F2" w:rsidRPr="00B40250" w:rsidRDefault="00D375F2" w:rsidP="00D375F2">
      <w:pPr>
        <w:spacing w:after="0"/>
        <w:rPr>
          <w:rFonts w:ascii="Times New Roman" w:hAnsi="Times New Roman" w:cs="Times New Roman"/>
        </w:rPr>
      </w:pPr>
    </w:p>
    <w:p w:rsidR="00B40250" w:rsidRPr="00B40250" w:rsidRDefault="00D375F2" w:rsidP="00B40250">
      <w:pPr>
        <w:spacing w:after="0"/>
        <w:rPr>
          <w:rFonts w:ascii="Times New Roman" w:hAnsi="Times New Roman" w:cs="Times New Roman"/>
        </w:rPr>
      </w:pPr>
      <w:r w:rsidRPr="00B40250">
        <w:rPr>
          <w:rFonts w:ascii="Times New Roman" w:hAnsi="Times New Roman" w:cs="Times New Roman"/>
        </w:rPr>
        <w:t>17-в</w:t>
      </w:r>
      <w:r>
        <w:rPr>
          <w:rFonts w:ascii="Times New Roman" w:hAnsi="Times New Roman" w:cs="Times New Roman"/>
        </w:rPr>
        <w:t>,</w:t>
      </w:r>
      <w:r w:rsidRPr="00B40250">
        <w:rPr>
          <w:rFonts w:ascii="Times New Roman" w:hAnsi="Times New Roman" w:cs="Times New Roman"/>
        </w:rPr>
        <w:t>18-а</w:t>
      </w:r>
      <w:r>
        <w:rPr>
          <w:rFonts w:ascii="Times New Roman" w:hAnsi="Times New Roman" w:cs="Times New Roman"/>
        </w:rPr>
        <w:t>,</w:t>
      </w:r>
      <w:r w:rsidRPr="00B40250">
        <w:rPr>
          <w:rFonts w:ascii="Times New Roman" w:hAnsi="Times New Roman" w:cs="Times New Roman"/>
        </w:rPr>
        <w:t>19-б</w:t>
      </w:r>
      <w:r>
        <w:rPr>
          <w:rFonts w:ascii="Times New Roman" w:hAnsi="Times New Roman" w:cs="Times New Roman"/>
        </w:rPr>
        <w:t>,</w:t>
      </w:r>
      <w:r w:rsidRPr="00B40250">
        <w:rPr>
          <w:rFonts w:ascii="Times New Roman" w:hAnsi="Times New Roman" w:cs="Times New Roman"/>
        </w:rPr>
        <w:t>20-г</w:t>
      </w:r>
      <w:r>
        <w:rPr>
          <w:rFonts w:ascii="Times New Roman" w:hAnsi="Times New Roman" w:cs="Times New Roman"/>
        </w:rPr>
        <w:t xml:space="preserve">,    </w:t>
      </w:r>
      <w:r w:rsidR="00B40250" w:rsidRPr="00B40250">
        <w:rPr>
          <w:rFonts w:ascii="Times New Roman" w:hAnsi="Times New Roman" w:cs="Times New Roman"/>
        </w:rPr>
        <w:t>21-б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22-в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23-б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24-г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25-в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26-г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27-г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28-б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29-д</w:t>
      </w:r>
      <w:r>
        <w:rPr>
          <w:rFonts w:ascii="Times New Roman" w:hAnsi="Times New Roman" w:cs="Times New Roman"/>
        </w:rPr>
        <w:t>,</w:t>
      </w:r>
      <w:r w:rsidR="00B40250" w:rsidRPr="00B40250">
        <w:rPr>
          <w:rFonts w:ascii="Times New Roman" w:hAnsi="Times New Roman" w:cs="Times New Roman"/>
        </w:rPr>
        <w:t>30-г</w:t>
      </w:r>
    </w:p>
    <w:p w:rsidR="00B40250" w:rsidRPr="00B40250" w:rsidRDefault="00B40250" w:rsidP="00B40250">
      <w:pPr>
        <w:spacing w:after="0"/>
        <w:rPr>
          <w:rFonts w:ascii="Times New Roman" w:hAnsi="Times New Roman" w:cs="Times New Roman"/>
        </w:rPr>
      </w:pPr>
    </w:p>
    <w:sectPr w:rsidR="00B40250" w:rsidRPr="00B4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4E"/>
    <w:rsid w:val="004E305C"/>
    <w:rsid w:val="004F3E4E"/>
    <w:rsid w:val="009C3280"/>
    <w:rsid w:val="00B40250"/>
    <w:rsid w:val="00B80032"/>
    <w:rsid w:val="00D375F2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3</cp:revision>
  <dcterms:created xsi:type="dcterms:W3CDTF">2020-02-28T07:48:00Z</dcterms:created>
  <dcterms:modified xsi:type="dcterms:W3CDTF">2020-03-01T23:55:00Z</dcterms:modified>
</cp:coreProperties>
</file>