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0B3" w:rsidRDefault="00A520B3">
      <w:pPr>
        <w:rPr>
          <w:rFonts w:ascii="Times New Roman" w:hAnsi="Times New Roman" w:cs="Times New Roman"/>
          <w:b/>
          <w:sz w:val="24"/>
          <w:szCs w:val="24"/>
        </w:rPr>
      </w:pPr>
    </w:p>
    <w:p w:rsidR="007B30A5" w:rsidRPr="007B30A5" w:rsidRDefault="000D2E91" w:rsidP="00D454F4">
      <w:pPr>
        <w:pStyle w:val="a8"/>
        <w:shd w:val="clear" w:color="auto" w:fill="FFFFFF"/>
        <w:spacing w:before="0" w:beforeAutospacing="0" w:after="0" w:afterAutospacing="0"/>
      </w:pPr>
      <w:r>
        <w:rPr>
          <w:rFonts w:eastAsiaTheme="minorHAnsi"/>
          <w:lang w:eastAsia="en-US"/>
        </w:rPr>
        <w:t xml:space="preserve">                         </w:t>
      </w:r>
      <w:r w:rsidR="00D454F4">
        <w:rPr>
          <w:rFonts w:eastAsiaTheme="minorHAnsi"/>
          <w:lang w:eastAsia="en-US"/>
        </w:rPr>
        <w:t xml:space="preserve"> </w:t>
      </w:r>
      <w:r w:rsidR="007B30A5" w:rsidRPr="007B30A5">
        <w:rPr>
          <w:b/>
          <w:bCs/>
          <w:color w:val="000000"/>
        </w:rPr>
        <w:t>КОМПЛЕКТ КОНТРОЛЬНО-ИЗМЕРИТЕЛЬНЫХ МАТЕРИАЛОВ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 предмету ОДНКНР,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5 класс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Спецификация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промежуточной контрольной работы для </w:t>
      </w:r>
      <w:proofErr w:type="gram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класса по ОДНКНР</w:t>
      </w:r>
    </w:p>
    <w:p w:rsidR="007B30A5" w:rsidRPr="007B30A5" w:rsidRDefault="007B30A5" w:rsidP="007B30A5">
      <w:pPr>
        <w:shd w:val="clear" w:color="auto" w:fill="FFFFFF"/>
        <w:spacing w:after="0" w:line="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.Назначение КИМ</w:t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30A5" w:rsidRPr="007B30A5" w:rsidRDefault="007B30A5" w:rsidP="007B30A5">
      <w:pPr>
        <w:shd w:val="clear" w:color="auto" w:fill="FFFFFF"/>
        <w:spacing w:after="0" w:line="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измерительные материалы предназначены для определения уровня теоретических знаний и практических умений учащихся 5 класса по предмету ОДНКНР за курс 5 класса. Результаты мониторинга используются для определения уровня знаний обучающихся по итогам изучения курса ОДНКНР.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Подходы к отбору содержания, разработке структуры КИМ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Тест состоит из заданий базового уровня сложности:</w:t>
      </w:r>
    </w:p>
    <w:p w:rsidR="007B30A5" w:rsidRPr="007B30A5" w:rsidRDefault="007B30A5" w:rsidP="007B30A5">
      <w:pPr>
        <w:shd w:val="clear" w:color="auto" w:fill="FFFFFF"/>
        <w:spacing w:after="0" w:line="2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Тест позволит измерить уровень </w:t>
      </w:r>
      <w:proofErr w:type="spell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обученности</w:t>
      </w:r>
      <w:proofErr w:type="spell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учащихся, совокупность их представлений, знаний, умений по итогам по итогам изучения курса ОДНКНР.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работы определяется на основе следующих нормативных документов:</w:t>
      </w:r>
    </w:p>
    <w:p w:rsidR="007B30A5" w:rsidRPr="007B30A5" w:rsidRDefault="007B30A5" w:rsidP="007B30A5">
      <w:pPr>
        <w:numPr>
          <w:ilvl w:val="0"/>
          <w:numId w:val="1"/>
        </w:numPr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Программа: комплексного учебного курса «Основы духовно-нравственной культуры народов России» авторы: Н.Ф. Виноградова, В.И. Власенко, А.В. Поляков  из сборника Система учебников «Алгоритм успеха». Примерная основная образовательная программа образовательного учреждения: основная школа. — М.: </w:t>
      </w:r>
      <w:proofErr w:type="spell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 w:rsidR="00D454F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7B30A5" w:rsidRPr="007B30A5" w:rsidRDefault="007B30A5" w:rsidP="007B30A5">
      <w:pPr>
        <w:numPr>
          <w:ilvl w:val="0"/>
          <w:numId w:val="1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Учебник «Основы духовно-нравственной культуры народов России» 5 класс /Виноградова Н.Ф., Власенко В.И., Поляков А.В. – М.: </w:t>
      </w:r>
      <w:proofErr w:type="spell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Вентана-Граф</w:t>
      </w:r>
      <w:proofErr w:type="spell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, 20</w:t>
      </w:r>
      <w:r w:rsidR="00D454F4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Структура КИМ – тест.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тест по ОДНКНР включено 11 заданий. Все вопросы и задания разделены на 3 блока по типу заданий.1 блок (А) содержит 5 заданий с выбором ответа (задания А</w:t>
      </w:r>
      <w:proofErr w:type="gram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proofErr w:type="gram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,А2,А3.А4, А5); 2 блок (Б) содержит 4 задания на соотнесение (задания Б1, Б2, Б3, Б4); 3блок (С) содержит 2 задания с развернутым ответом.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4.Распределение заданий КИМ по содержанию, видам умений и способам деятельности.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Характеристика структуры и содержания работа</w:t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по ОДНКНР состоит из трех частей: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-часть 1 содержит 5 заданий с выбором ответа базового уровня сложности;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-часть 2 содержит 4 задания с выбором ответа;</w:t>
      </w: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-часть 3 содержит 2 задания, при выполнении которых необходимо записать развернутый ответ.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Распределение заданий по частям работы: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работы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Число заданий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Максимальныйбалл</w:t>
      </w:r>
      <w:proofErr w:type="spellEnd"/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 заданий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1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5 заданий с выбором ответа базового уровня сложности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2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4 задания с выбором ответа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 3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2 задания повышенного уровня сложности с развернутым ответом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целостности окружающего мира, расширение знаний о российской многонациональной культуре, отдельных особенностях традиционных религий России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А5,Б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кругозора и культурного опыта школьника, формирование умения воспринимать мир не только рационально, но и образно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,Б2,Б4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знание изучаемых терминов и понятий.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, А2, А3,А4,А5,Б4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Распределение заданий по уровням сложности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Время выполнения варианта КИМ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выполнение контрольной работы отводится до 45 минут.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План варианта КИМ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Уровни сложности задания: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proofErr w:type="gram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базовый – первый уровень сложности;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повышенный уровень сложности;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В-</w:t>
      </w:r>
      <w:proofErr w:type="gram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высокий уровень сложности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8. Дополнительные материалы и оборудование: </w:t>
      </w:r>
      <w:r w:rsidRPr="007B30A5">
        <w:rPr>
          <w:rFonts w:ascii="Times New Roman" w:eastAsia="Times New Roman" w:hAnsi="Times New Roman" w:cs="Times New Roman"/>
          <w:color w:val="00000A"/>
          <w:sz w:val="24"/>
          <w:szCs w:val="24"/>
          <w:lang w:eastAsia="ru-RU"/>
        </w:rPr>
        <w:t>не требуется.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Условия проведения (требования к специалистам)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Итоговая контрольная работа в виде теста выполняется непосредственно в бланке с текстами заданий.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заданиях с выбором ответа ученик отмечает тот ответ, который считает верным.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заданиях на соотнесение, в которых </w:t>
      </w:r>
      <w:proofErr w:type="gram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устанавливается соответствие между рассматриваемыми объектами для каждой цифры подбирает</w:t>
      </w:r>
      <w:proofErr w:type="gram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соответствующую букву.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В заданиях с развернутым ответом ученик выражает личное мнение в виде законченного высказывания и аргументирует его.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с выбором ответа считается выполненным, если выбранный учащимся номер ответа совпадает с верным ответом.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выполнение проверочной работы оценки не выставляются, набранные баллы переводятся в соответствующий уровень. Переводная шкала приведена в таблице.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Переводная шкала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</w:t>
      </w: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КИМ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итоговой контрольной работы для </w:t>
      </w:r>
      <w:proofErr w:type="gram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 класса по ОДНКНР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Инструкция для учащихся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Вам предлагается за 45</w:t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 выполнить интересную работу. Она состоит из 11 заданий.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первой части А1-5 вы обязательно выполните. К ним даны варианты ответов, и вам предстоит выбрать из них один правильный. Номер правильного ответа обведите кружком. Каждое задание оценивается 1 баллом.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Выполнив первую часть теста, переходите ко второй. Уровень заданий части</w:t>
      </w:r>
      <w:proofErr w:type="gramStart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</w:t>
      </w:r>
      <w:proofErr w:type="gramEnd"/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несколько выше, чем уровень заданий первой части, и оценивается 2 баллами. У вас достаточно знаний и умений выполнить все задания, либо большую часть из них</w:t>
      </w: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 Их выполнение потребует от вас больших усилий, чем выполнение заданий первой части. К заданиям этой части так же даны варианты ответов, выберите один правильный и номер правильного ответа обведите кружком.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Задания третьей части С1-2- самые интересные. Ответив на задание в черновике, запишите его в бланк в форме развернутого ответа. Задания оцениваются 3 баллами.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не знаете, как выполнить задание, пропустите его и переходите к следующему. По окончании работы, если останется время, вы можете ещё раз попробовать выполнить пропущенные задания.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вы ошиблись и хотите исправить свой ответ, то зачеркните его и обведите нужный.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Отличных вам успехов!</w:t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39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А</w:t>
      </w:r>
      <w:proofErr w:type="gramEnd"/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…………………………предполагает, что человек сам сможет определить, что такое добро, а что такое зло; что человек должен сам отвечать за свои поступки перед другими людьми.</w:t>
      </w:r>
    </w:p>
    <w:p w:rsidR="007B30A5" w:rsidRPr="007B30A5" w:rsidRDefault="007B30A5" w:rsidP="007B30A5">
      <w:pPr>
        <w:numPr>
          <w:ilvl w:val="0"/>
          <w:numId w:val="2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мораль</w:t>
      </w:r>
    </w:p>
    <w:p w:rsidR="007B30A5" w:rsidRPr="007B30A5" w:rsidRDefault="007B30A5" w:rsidP="007B30A5">
      <w:pPr>
        <w:numPr>
          <w:ilvl w:val="0"/>
          <w:numId w:val="2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искусство</w:t>
      </w:r>
    </w:p>
    <w:p w:rsidR="007B30A5" w:rsidRPr="007B30A5" w:rsidRDefault="007B30A5" w:rsidP="007B30A5">
      <w:pPr>
        <w:numPr>
          <w:ilvl w:val="0"/>
          <w:numId w:val="2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светская этика</w:t>
      </w: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Нравственный человек – это человек, поступающий 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</w:t>
      </w:r>
      <w:proofErr w:type="gramEnd"/>
    </w:p>
    <w:p w:rsidR="007B30A5" w:rsidRPr="007B30A5" w:rsidRDefault="007B30A5" w:rsidP="007B30A5">
      <w:pPr>
        <w:numPr>
          <w:ilvl w:val="0"/>
          <w:numId w:val="3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совести</w:t>
      </w:r>
    </w:p>
    <w:p w:rsidR="007B30A5" w:rsidRPr="007B30A5" w:rsidRDefault="007B30A5" w:rsidP="007B30A5">
      <w:pPr>
        <w:numPr>
          <w:ilvl w:val="0"/>
          <w:numId w:val="3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уму</w:t>
      </w:r>
    </w:p>
    <w:p w:rsidR="007B30A5" w:rsidRPr="007B30A5" w:rsidRDefault="007B30A5" w:rsidP="007B30A5">
      <w:pPr>
        <w:numPr>
          <w:ilvl w:val="0"/>
          <w:numId w:val="3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желанию</w:t>
      </w:r>
    </w:p>
    <w:p w:rsidR="007B30A5" w:rsidRPr="007B30A5" w:rsidRDefault="007B30A5" w:rsidP="007B30A5">
      <w:pPr>
        <w:shd w:val="clear" w:color="auto" w:fill="FFFFFF"/>
        <w:spacing w:after="0" w:line="239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А3. Трудиться усердно – значит</w:t>
      </w:r>
    </w:p>
    <w:p w:rsidR="007B30A5" w:rsidRPr="007B30A5" w:rsidRDefault="007B30A5" w:rsidP="007B30A5">
      <w:pPr>
        <w:numPr>
          <w:ilvl w:val="0"/>
          <w:numId w:val="4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преодолевая лень, с удовольствием совершать то, что приносит пользу людям</w:t>
      </w:r>
    </w:p>
    <w:p w:rsidR="007B30A5" w:rsidRPr="007B30A5" w:rsidRDefault="007B30A5" w:rsidP="007B30A5">
      <w:pPr>
        <w:numPr>
          <w:ilvl w:val="0"/>
          <w:numId w:val="4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делать дело, не завершив его</w:t>
      </w:r>
    </w:p>
    <w:p w:rsidR="007B30A5" w:rsidRPr="007B30A5" w:rsidRDefault="007B30A5" w:rsidP="007B30A5">
      <w:pPr>
        <w:numPr>
          <w:ilvl w:val="0"/>
          <w:numId w:val="4"/>
        </w:numPr>
        <w:shd w:val="clear" w:color="auto" w:fill="FFFFFF"/>
        <w:spacing w:after="0" w:line="239" w:lineRule="atLeast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трудиться, не ожидая похвалы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Заповедник-</w:t>
      </w:r>
    </w:p>
    <w:p w:rsidR="007B30A5" w:rsidRPr="007B30A5" w:rsidRDefault="007B30A5" w:rsidP="007B30A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природная система, в которой живут в естественных условиях растения, грибы, животные</w:t>
      </w:r>
    </w:p>
    <w:p w:rsidR="007B30A5" w:rsidRPr="007B30A5" w:rsidRDefault="007B30A5" w:rsidP="007B30A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парк, где в неволе содержат диких животных с целью их показа, изучения, сохранения и размножения</w:t>
      </w:r>
    </w:p>
    <w:p w:rsidR="007B30A5" w:rsidRPr="007B30A5" w:rsidRDefault="007B30A5" w:rsidP="007B30A5">
      <w:pPr>
        <w:numPr>
          <w:ilvl w:val="0"/>
          <w:numId w:val="5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для отдыха туристов и рыбной ловли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А5. Традиционные религии России</w:t>
      </w:r>
    </w:p>
    <w:p w:rsidR="007B30A5" w:rsidRPr="007B30A5" w:rsidRDefault="007B30A5" w:rsidP="007B30A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православие, ислам, иудаизм, буддизм</w:t>
      </w:r>
    </w:p>
    <w:p w:rsidR="007B30A5" w:rsidRPr="007B30A5" w:rsidRDefault="007B30A5" w:rsidP="007B30A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православие, ислам, буддизм</w:t>
      </w:r>
    </w:p>
    <w:p w:rsidR="007B30A5" w:rsidRPr="007B30A5" w:rsidRDefault="007B30A5" w:rsidP="007B30A5">
      <w:pPr>
        <w:numPr>
          <w:ilvl w:val="0"/>
          <w:numId w:val="6"/>
        </w:numPr>
        <w:shd w:val="clear" w:color="auto" w:fill="FFFFFF"/>
        <w:spacing w:after="0" w:line="240" w:lineRule="auto"/>
        <w:ind w:left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ислам, буддизм, иудаизм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Часть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Б</w:t>
      </w:r>
      <w:proofErr w:type="gramEnd"/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Соотнесите названия русских народных сказок в 1 столбике с отрицательными качествами, которые в них осуждаются во 2 столбике: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1.трусость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2. жадность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3. хитрость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50365" cy="1162685"/>
            <wp:effectExtent l="19050" t="0" r="6985" b="0"/>
            <wp:docPr id="1" name="Рисунок 1" descr="hello_html_m7a208cb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ello_html_m7a208cb8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0365" cy="1162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 2.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79220" cy="1038225"/>
            <wp:effectExtent l="19050" t="0" r="0" b="0"/>
            <wp:docPr id="2" name="Рисунок 2" descr="hello_html_488ded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488ded56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922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 3.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596390" cy="1201420"/>
            <wp:effectExtent l="19050" t="0" r="3810" b="0"/>
            <wp:docPr id="3" name="Рисунок 3" descr="hello_html_4323d6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4323d6ec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6390" cy="1201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Б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.</w:t>
      </w:r>
      <w:r w:rsidRPr="007B30A5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> </w:t>
      </w: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Найдите соответствия изображения храма в 1 столбике и принадлежность к религиозному верованию во 2 столбике.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А) буддизм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Б) православие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В) иудаизм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Г) ислам</w:t>
      </w:r>
    </w:p>
    <w:p w:rsidR="007B30A5" w:rsidRPr="007B30A5" w:rsidRDefault="007B30A5" w:rsidP="007B30A5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</w:t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209040" cy="1045845"/>
            <wp:effectExtent l="19050" t="0" r="0" b="0"/>
            <wp:docPr id="4" name="Рисунок 4" descr="hello_html_m479691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4796917d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040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2.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386840" cy="1022985"/>
            <wp:effectExtent l="19050" t="0" r="3810" b="0"/>
            <wp:docPr id="5" name="Рисунок 5" descr="hello_html_578cf98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ello_html_578cf988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840" cy="1022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</w:t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715" cy="1045845"/>
            <wp:effectExtent l="19050" t="0" r="6985" b="0"/>
            <wp:docPr id="6" name="Рисунок 6" descr="hello_html_5b887e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ello_html_5b887e75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15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4. 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402715" cy="945515"/>
            <wp:effectExtent l="19050" t="0" r="6985" b="0"/>
            <wp:docPr id="7" name="Рисунок 7" descr="hello_html_m4d2cbe8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ello_html_m4d2cbe8e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2715" cy="9455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30A5" w:rsidRPr="007B30A5" w:rsidRDefault="007B30A5" w:rsidP="007B30A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Б3.Соотнесите вид этикета с предложенными правилами.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 </w:t>
      </w: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Сопоставить понятия из левой колонки с определениями данных в правой колонке: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1.Этикет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1.Собственные убеждения и взгляды на мир, на людей и на самих себя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2.Духовный мир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2.Оказание безвозмездной помощи тем, кто в ней нуждается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3.Благотворительность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3.Моральные нормы и принципы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4.Нравственные качества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4.Культура поведения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Часть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</w:t>
      </w:r>
      <w:proofErr w:type="gramEnd"/>
    </w:p>
    <w:p w:rsidR="007B30A5" w:rsidRPr="007B30A5" w:rsidRDefault="007B30A5" w:rsidP="007B30A5">
      <w:pPr>
        <w:shd w:val="clear" w:color="auto" w:fill="FFFFFF"/>
        <w:spacing w:after="0" w:line="239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.Почему в сказках, пословицах и поговорках разных народов трудолюбие представляется как одно из главных нравственных качеств?__________________________________________________</w:t>
      </w:r>
    </w:p>
    <w:p w:rsidR="007B30A5" w:rsidRPr="007B30A5" w:rsidRDefault="007B30A5" w:rsidP="007B30A5">
      <w:pPr>
        <w:shd w:val="clear" w:color="auto" w:fill="FFFFFF"/>
        <w:spacing w:after="0" w:line="239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</w:t>
      </w:r>
    </w:p>
    <w:p w:rsidR="007B30A5" w:rsidRPr="007B30A5" w:rsidRDefault="007B30A5" w:rsidP="007B30A5">
      <w:pPr>
        <w:shd w:val="clear" w:color="auto" w:fill="FFFFFF"/>
        <w:spacing w:after="0" w:line="239" w:lineRule="atLeast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</w:t>
      </w:r>
      <w:proofErr w:type="gramStart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</w:t>
      </w:r>
      <w:proofErr w:type="gramEnd"/>
      <w:r w:rsidRPr="007B30A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Составьте памятку «Как обогатить свой духовный мир?»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B30A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B30A5" w:rsidRPr="007B30A5" w:rsidRDefault="007B30A5" w:rsidP="007B30A5">
      <w:pPr>
        <w:shd w:val="clear" w:color="auto" w:fill="E1E4D5"/>
        <w:spacing w:after="0" w:line="240" w:lineRule="auto"/>
        <w:rPr>
          <w:rFonts w:ascii="Arial" w:eastAsia="Times New Roman" w:hAnsi="Arial" w:cs="Arial"/>
          <w:color w:val="000000"/>
          <w:sz w:val="17"/>
          <w:szCs w:val="17"/>
          <w:lang w:eastAsia="ru-RU"/>
        </w:rPr>
      </w:pPr>
      <w:r w:rsidRPr="007B30A5">
        <w:rPr>
          <w:rFonts w:ascii="Arial" w:eastAsia="Times New Roman" w:hAnsi="Arial" w:cs="Arial"/>
          <w:color w:val="000000"/>
          <w:sz w:val="17"/>
          <w:szCs w:val="17"/>
          <w:lang w:eastAsia="ru-RU"/>
        </w:rPr>
        <w:t> </w:t>
      </w:r>
    </w:p>
    <w:p w:rsidR="007B30A5" w:rsidRPr="007B30A5" w:rsidRDefault="007B30A5" w:rsidP="007B30A5">
      <w:pPr>
        <w:tabs>
          <w:tab w:val="left" w:pos="2465"/>
        </w:tabs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0A5">
        <w:rPr>
          <w:rFonts w:ascii="Times New Roman" w:hAnsi="Times New Roman" w:cs="Times New Roman"/>
          <w:b/>
          <w:bCs/>
          <w:sz w:val="24"/>
          <w:szCs w:val="24"/>
        </w:rPr>
        <w:t>Кодификатор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0A5">
        <w:rPr>
          <w:rFonts w:ascii="Times New Roman" w:hAnsi="Times New Roman" w:cs="Times New Roman"/>
          <w:b/>
          <w:bCs/>
          <w:sz w:val="24"/>
          <w:szCs w:val="24"/>
        </w:rPr>
        <w:t>элементов содержания и требований к уровню подготовки обучающихся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0A5">
        <w:rPr>
          <w:rFonts w:ascii="Times New Roman" w:hAnsi="Times New Roman" w:cs="Times New Roman"/>
          <w:b/>
          <w:bCs/>
          <w:sz w:val="24"/>
          <w:szCs w:val="24"/>
        </w:rPr>
        <w:t>для проведения промежуточной аттестации по ОДНКНР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0A5">
        <w:rPr>
          <w:rFonts w:ascii="Times New Roman" w:hAnsi="Times New Roman" w:cs="Times New Roman"/>
          <w:sz w:val="24"/>
          <w:szCs w:val="24"/>
        </w:rPr>
        <w:t>Кодификатор элементов содержания и требований к уровню подготовки обучающихся для проведения промежуточной аттестации по ОДНКНР в 5 классе (далее – кодификатор) является одним из документов, определяющих структуру и содержание контрольных измерительных материалов (далее – КИМ). Кодификатор является систематизированным перечнем требований к уровню подготовки выпускников и проверяемых элементов содержания, в котором каждому объекту соответствует определенный код.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0A5">
        <w:rPr>
          <w:rFonts w:ascii="Times New Roman" w:hAnsi="Times New Roman" w:cs="Times New Roman"/>
          <w:sz w:val="24"/>
          <w:szCs w:val="24"/>
        </w:rPr>
        <w:t>Кодификатор состоит из двух разделов: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0A5">
        <w:rPr>
          <w:rFonts w:ascii="Times New Roman" w:hAnsi="Times New Roman" w:cs="Times New Roman"/>
          <w:sz w:val="24"/>
          <w:szCs w:val="24"/>
        </w:rPr>
        <w:t>– Раздел 1. «Перечень элементов содержания, проверяемых промежуточной аттестации по ОДНКНР»;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B30A5">
        <w:rPr>
          <w:rFonts w:ascii="Times New Roman" w:hAnsi="Times New Roman" w:cs="Times New Roman"/>
          <w:sz w:val="24"/>
          <w:szCs w:val="24"/>
        </w:rPr>
        <w:t>– Раздел 2. «Перечень требований к уровню подготовки обучающихся,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B30A5">
        <w:rPr>
          <w:rFonts w:ascii="Times New Roman" w:hAnsi="Times New Roman" w:cs="Times New Roman"/>
          <w:sz w:val="24"/>
          <w:szCs w:val="24"/>
        </w:rPr>
        <w:t>своивших</w:t>
      </w:r>
      <w:proofErr w:type="spellEnd"/>
      <w:r w:rsidRPr="007B30A5">
        <w:rPr>
          <w:rFonts w:ascii="Times New Roman" w:hAnsi="Times New Roman" w:cs="Times New Roman"/>
          <w:sz w:val="24"/>
          <w:szCs w:val="24"/>
        </w:rPr>
        <w:t xml:space="preserve"> предмет ОДНКНР».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B30A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B30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7B30A5">
        <w:rPr>
          <w:rFonts w:ascii="Times New Roman" w:hAnsi="Times New Roman" w:cs="Times New Roman"/>
          <w:sz w:val="24"/>
          <w:szCs w:val="24"/>
        </w:rPr>
        <w:t>кодификатор</w:t>
      </w:r>
      <w:proofErr w:type="gramEnd"/>
      <w:r w:rsidRPr="007B30A5">
        <w:rPr>
          <w:rFonts w:ascii="Times New Roman" w:hAnsi="Times New Roman" w:cs="Times New Roman"/>
          <w:sz w:val="24"/>
          <w:szCs w:val="24"/>
        </w:rPr>
        <w:t xml:space="preserve"> не включены не все элементы содержания базовых национальных ценностей, так как многие из них ещё достаточно сложны и слабо сформированы на понятийном уровне у пятиклассников: социальная солидарность, гражданственность, стремление к истине.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0A5">
        <w:rPr>
          <w:rFonts w:ascii="Times New Roman" w:hAnsi="Times New Roman" w:cs="Times New Roman"/>
          <w:b/>
          <w:bCs/>
          <w:sz w:val="24"/>
          <w:szCs w:val="24"/>
        </w:rPr>
        <w:t xml:space="preserve">Раздел 1. Перечень элементов содержания, проверяемых </w:t>
      </w:r>
      <w:proofErr w:type="gramStart"/>
      <w:r w:rsidRPr="007B30A5">
        <w:rPr>
          <w:rFonts w:ascii="Times New Roman" w:hAnsi="Times New Roman" w:cs="Times New Roman"/>
          <w:b/>
          <w:bCs/>
          <w:sz w:val="24"/>
          <w:szCs w:val="24"/>
        </w:rPr>
        <w:t>на</w:t>
      </w:r>
      <w:proofErr w:type="gramEnd"/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30A5">
        <w:rPr>
          <w:rFonts w:ascii="Times New Roman" w:hAnsi="Times New Roman" w:cs="Times New Roman"/>
          <w:b/>
          <w:bCs/>
          <w:sz w:val="24"/>
          <w:szCs w:val="24"/>
        </w:rPr>
        <w:t xml:space="preserve">промежуточной аттестации 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B30A5">
        <w:rPr>
          <w:rFonts w:ascii="Times New Roman" w:hAnsi="Times New Roman" w:cs="Times New Roman"/>
          <w:sz w:val="24"/>
          <w:szCs w:val="24"/>
        </w:rPr>
        <w:t>Перечень элементов содержания, проверяемых по ОДНКНР</w:t>
      </w:r>
      <w:r w:rsidRPr="007B30A5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Pr="007B30A5">
        <w:rPr>
          <w:rFonts w:ascii="Times New Roman" w:hAnsi="Times New Roman" w:cs="Times New Roman"/>
          <w:sz w:val="24"/>
          <w:szCs w:val="24"/>
        </w:rPr>
        <w:t>составлен на основании базовых национальных ценностей.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29"/>
        <w:gridCol w:w="2598"/>
        <w:gridCol w:w="6379"/>
      </w:tblGrid>
      <w:tr w:rsidR="007B30A5" w:rsidRPr="007B30A5" w:rsidTr="004C42B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Тема раздела (блока)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Основные понятия</w:t>
            </w:r>
          </w:p>
        </w:tc>
      </w:tr>
      <w:tr w:rsidR="007B30A5" w:rsidRPr="007B30A5" w:rsidTr="004C42B1">
        <w:trPr>
          <w:trHeight w:val="1706"/>
        </w:trPr>
        <w:tc>
          <w:tcPr>
            <w:tcW w:w="6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Семья</w:t>
            </w:r>
          </w:p>
        </w:tc>
        <w:tc>
          <w:tcPr>
            <w:tcW w:w="63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Семья, семейная ценность, традиции семьи, функции семьи</w:t>
            </w:r>
          </w:p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rPr>
          <w:trHeight w:val="322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rPr>
          <w:trHeight w:val="322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rPr>
          <w:trHeight w:val="322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rPr>
          <w:trHeight w:val="322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rPr>
          <w:trHeight w:val="322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rPr>
          <w:trHeight w:val="322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rPr>
          <w:trHeight w:val="322"/>
        </w:trPr>
        <w:tc>
          <w:tcPr>
            <w:tcW w:w="6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Патриотизм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Патриотизм, проявления этого качества в истории и жизни современного общества.</w:t>
            </w:r>
          </w:p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Нравственность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Формирование понятий мораль и нравственность,  категории нравственности</w:t>
            </w:r>
          </w:p>
        </w:tc>
      </w:tr>
      <w:tr w:rsidR="007B30A5" w:rsidRPr="007B30A5" w:rsidTr="004C42B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Труд (трудолюбие)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Формирование представления о трудолюбии как одной из добродетелей человека, значимой во всех национальных и религиозных культурах.</w:t>
            </w:r>
          </w:p>
          <w:p w:rsidR="007B30A5" w:rsidRPr="007B30A5" w:rsidRDefault="007B30A5" w:rsidP="004C42B1">
            <w:pPr>
              <w:tabs>
                <w:tab w:val="left" w:pos="1729"/>
                <w:tab w:val="left" w:pos="2992"/>
              </w:tabs>
              <w:spacing w:after="0" w:line="240" w:lineRule="auto"/>
              <w:ind w:left="209" w:hanging="25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ab/>
            </w:r>
          </w:p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Социальная солидарность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понятия: </w:t>
            </w:r>
            <w:r w:rsidRPr="007B30A5">
              <w:rPr>
                <w:rFonts w:ascii="Times New Roman" w:eastAsia="Times New Roman" w:hAnsi="Times New Roman"/>
                <w:bCs/>
                <w:sz w:val="24"/>
                <w:szCs w:val="24"/>
              </w:rPr>
              <w:t>социальная солидарность его составляющих категорий:  свободы личной и национальной, доверия к людям, институтам государства и гражданского общества, справедливости милосердия, чести, достоинства</w:t>
            </w:r>
          </w:p>
        </w:tc>
      </w:tr>
      <w:tr w:rsidR="007B30A5" w:rsidRPr="007B30A5" w:rsidTr="004C42B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Гражданственность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Формирование понятия: гражданственность, проявление этого качества из истории и жизни современного общества</w:t>
            </w:r>
          </w:p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Стремление к истине</w:t>
            </w:r>
          </w:p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 xml:space="preserve">Формирование понятия: </w:t>
            </w:r>
            <w:r w:rsidRPr="007B30A5">
              <w:rPr>
                <w:rFonts w:ascii="Times New Roman" w:eastAsia="Times New Roman" w:hAnsi="Times New Roman"/>
                <w:bCs/>
                <w:sz w:val="24"/>
                <w:szCs w:val="24"/>
              </w:rPr>
              <w:t>наука, представлений о  ценности знания, стремления к истине, научной картине мира.</w:t>
            </w:r>
          </w:p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7B30A5" w:rsidRPr="007B30A5" w:rsidTr="004C42B1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sz w:val="24"/>
                <w:szCs w:val="24"/>
              </w:rPr>
              <w:t>Ценности религиозного мировоззрения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B30A5">
              <w:rPr>
                <w:rFonts w:ascii="Times New Roman" w:eastAsia="Times New Roman" w:hAnsi="Times New Roman"/>
                <w:bCs/>
                <w:sz w:val="24"/>
                <w:szCs w:val="24"/>
              </w:rPr>
              <w:t>Формирование представления о вере, духовности, религиозной жизни человека, ценности религиозного мировоззрения,  терпимости, толерантности.</w:t>
            </w:r>
          </w:p>
          <w:p w:rsidR="007B30A5" w:rsidRPr="007B30A5" w:rsidRDefault="007B30A5" w:rsidP="004C42B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  <w:rPr>
          <w:b/>
        </w:rPr>
      </w:pPr>
      <w:r w:rsidRPr="007B30A5">
        <w:rPr>
          <w:b/>
        </w:rPr>
        <w:t xml:space="preserve">Личностные результаты: 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>- осознание основ российской гражданской идентичности, понимание особой роли многонациональной России в современном мире, чувство гордости за свою Родину, российский народ и историю России, гражданское и этнокультурное самосознание, основанное на свободном принятии ценностей многонационального российского общества;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lastRenderedPageBreak/>
        <w:t xml:space="preserve"> - уважительное отношение к своей стране, её истории, любви к родному краю, народу, своей семье; гуманное, толерантное отношение к людям, независимо от их возраста, национальности, вероисповедания; - понимание роли человека в обществе, принятие норм нравственного поведения, межличностной культуры общения и самоопределения ценностей в </w:t>
      </w:r>
      <w:proofErr w:type="spellStart"/>
      <w:r w:rsidRPr="007B30A5">
        <w:t>социокультурном</w:t>
      </w:r>
      <w:proofErr w:type="spellEnd"/>
      <w:r w:rsidRPr="007B30A5">
        <w:t xml:space="preserve"> российском обществе; 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>- мотивация к развитию творческих способностей и самовыражение личности в этнокультурных и общероссийских традициях и культурных нормах.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proofErr w:type="spellStart"/>
      <w:r w:rsidRPr="007B30A5">
        <w:rPr>
          <w:b/>
        </w:rPr>
        <w:t>Метапредметные</w:t>
      </w:r>
      <w:proofErr w:type="spellEnd"/>
      <w:r w:rsidRPr="007B30A5">
        <w:rPr>
          <w:b/>
        </w:rPr>
        <w:t xml:space="preserve"> результаты</w:t>
      </w:r>
      <w:r w:rsidRPr="007B30A5">
        <w:t xml:space="preserve"> определяются кругом универсальных учебных действий (далее - УУД) разного типа (регулятивных, познавательных, коммуникативных), которые успешно формируются средствами данного предмета: 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 xml:space="preserve">- освоение и овладение </w:t>
      </w:r>
      <w:proofErr w:type="spellStart"/>
      <w:r w:rsidRPr="007B30A5">
        <w:t>культуросообразными</w:t>
      </w:r>
      <w:proofErr w:type="spellEnd"/>
      <w:r w:rsidRPr="007B30A5">
        <w:t xml:space="preserve"> способами выполнения универсальных учебных действий; 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>- формирование умений планировать, контролировать и оценивать учебные действия в соответствии с поставленной задачей и условиями ее реализации;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 xml:space="preserve"> - освоение начальных форм познавательной и личностной рефлексии в области духовно-нравственной культуры народов России; 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>- использование различных способов поиска, сбора, обработки, анализа, организации, передачи и интерпретации информации об элементах культур народов России в соответствии с коммуникативными и познавательными задачами и технологиями учебного предмета;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 xml:space="preserve"> - овладение логическими действиями сравнения, анализа, синтеза, обобщения, классификации по родовидовым признакам, установления аналогий и причинно-следственных связей, построения рассуждений, отнесения к известным понятиям;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 xml:space="preserve"> - готовность слушать собеседника и вести диалог; готовность признавать возможность существования различных точек зрения, мнений, убеждений и права каждого иметь свою; излагать свое мнение и аргументировать свою точку зрения и оценку событий;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 xml:space="preserve"> - умение договариваться о распределении функций и ролей в совместной коллективной деятельности, адекватно оценивать собственное поведение и поведение окружающих; 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>- готовность конструктивно разрешать конфликты посредством учета интересов сторон и сотрудничества.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bookmarkStart w:id="0" w:name="_GoBack"/>
      <w:r w:rsidRPr="007B30A5">
        <w:rPr>
          <w:b/>
        </w:rPr>
        <w:t xml:space="preserve">Предметные результаты </w:t>
      </w:r>
      <w:proofErr w:type="spellStart"/>
      <w:r w:rsidRPr="007B30A5">
        <w:rPr>
          <w:b/>
        </w:rPr>
        <w:t>обучения</w:t>
      </w:r>
      <w:bookmarkEnd w:id="0"/>
      <w:r w:rsidRPr="007B30A5">
        <w:t>основам</w:t>
      </w:r>
      <w:proofErr w:type="spellEnd"/>
      <w:r w:rsidRPr="007B30A5">
        <w:t xml:space="preserve"> духовно-нравственной культуры народов России нацелены на решение, прежде всего, следующих задач: 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 xml:space="preserve">- осознание целостности окружающего мира, расширение знаний о российской многонациональной культуре, этнокультурах; 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 xml:space="preserve">- формирование этнокультурных понятий, представлений, рефлексия учащимися своего способа действия посредством его сопоставления со способом выполнения этого действия, соответствующим определенной этнокультурной традиции; 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>- использование полученных знаний в практической деятельности, способность к работе с информацией, представленной разными средствами;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proofErr w:type="gramStart"/>
      <w:r w:rsidRPr="007B30A5">
        <w:t xml:space="preserve">- осознанное принятие личностью традиций, ценностей, особых форм культурно-исторической, социальной и духовной жизни родного села, города, района, области, края, республики; при этом благодаря влиянию семьи, родственников, друзей, эмоционально окрашенному восприятию природной среды и социального окружения наполняются конкретным содержанием такие понятия, как «Отечество», «малая родина», «родная земля», «родной язык», «моя семья и род», «мой дом». </w:t>
      </w:r>
      <w:proofErr w:type="gramEnd"/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</w:pPr>
      <w:r w:rsidRPr="007B30A5">
        <w:t>Решение перечисленных задач в ходе освоения предметного содержания курса ОДНКНР ведет к достижению, в конечном счете, важнейшего личностного результата, который и является основной целью введения данной предметной области:</w:t>
      </w:r>
    </w:p>
    <w:p w:rsidR="007B30A5" w:rsidRPr="007B30A5" w:rsidRDefault="007B30A5" w:rsidP="007B30A5">
      <w:pPr>
        <w:pStyle w:val="s1"/>
        <w:spacing w:before="0" w:beforeAutospacing="0" w:after="0" w:afterAutospacing="0"/>
        <w:ind w:firstLine="567"/>
        <w:jc w:val="both"/>
        <w:rPr>
          <w:b/>
          <w:bCs/>
        </w:rPr>
      </w:pPr>
      <w:r w:rsidRPr="007B30A5">
        <w:t xml:space="preserve"> - осознание себя гражданином России, россиянином, то есть, человеком, который готов в течение жизни осваивать культурные богатства своей страны при полном понимании значимости их национальных, региональных особенностей; отстаивать единство и солидарность многонационального народа Российской Федерации, принимая личное участие в судьбе России.</w:t>
      </w: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30A5" w:rsidRPr="007B30A5" w:rsidRDefault="007B30A5" w:rsidP="007B30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P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</w:t>
      </w: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ind w:firstLine="708"/>
        <w:rPr>
          <w:rFonts w:ascii="Times New Roman" w:hAnsi="Times New Roman" w:cs="Times New Roman"/>
          <w:sz w:val="24"/>
          <w:szCs w:val="24"/>
        </w:rPr>
      </w:pPr>
    </w:p>
    <w:p w:rsidR="007B30A5" w:rsidRDefault="007B30A5" w:rsidP="007B30A5">
      <w:pPr>
        <w:rPr>
          <w:rFonts w:ascii="Times New Roman" w:hAnsi="Times New Roman" w:cs="Times New Roman"/>
          <w:b/>
          <w:sz w:val="24"/>
          <w:szCs w:val="24"/>
        </w:rPr>
      </w:pPr>
      <w:r w:rsidRPr="00A520B3">
        <w:rPr>
          <w:rFonts w:ascii="Times New Roman" w:hAnsi="Times New Roman" w:cs="Times New Roman"/>
          <w:b/>
          <w:sz w:val="24"/>
          <w:szCs w:val="24"/>
        </w:rPr>
        <w:t>Контрольн</w:t>
      </w:r>
      <w:r>
        <w:rPr>
          <w:rFonts w:ascii="Times New Roman" w:hAnsi="Times New Roman" w:cs="Times New Roman"/>
          <w:b/>
          <w:sz w:val="24"/>
          <w:szCs w:val="24"/>
        </w:rPr>
        <w:t>о-оценочные средства по ОДНКНР 6</w:t>
      </w:r>
      <w:r w:rsidRPr="00A520B3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7B30A5" w:rsidRDefault="007B30A5" w:rsidP="007B30A5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332"/>
        <w:tblW w:w="10314" w:type="dxa"/>
        <w:tblLayout w:type="fixed"/>
        <w:tblLook w:val="04A0"/>
      </w:tblPr>
      <w:tblGrid>
        <w:gridCol w:w="2160"/>
        <w:gridCol w:w="3618"/>
        <w:gridCol w:w="34"/>
        <w:gridCol w:w="2693"/>
        <w:gridCol w:w="1809"/>
      </w:tblGrid>
      <w:tr w:rsidR="007B30A5" w:rsidRPr="00EA0A40" w:rsidTr="007B30A5">
        <w:trPr>
          <w:trHeight w:val="1550"/>
        </w:trPr>
        <w:tc>
          <w:tcPr>
            <w:tcW w:w="2160" w:type="dxa"/>
          </w:tcPr>
          <w:p w:rsidR="007B30A5" w:rsidRPr="00EA0A40" w:rsidRDefault="007B30A5" w:rsidP="004C42B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0A40">
              <w:rPr>
                <w:rFonts w:ascii="Times New Roman" w:eastAsia="Times New Roman" w:hAnsi="Times New Roman" w:cs="Times New Roman"/>
                <w:b/>
                <w:lang w:eastAsia="ru-RU"/>
              </w:rPr>
              <w:t>Раздел, тема</w:t>
            </w:r>
          </w:p>
        </w:tc>
        <w:tc>
          <w:tcPr>
            <w:tcW w:w="3652" w:type="dxa"/>
            <w:gridSpan w:val="2"/>
          </w:tcPr>
          <w:p w:rsidR="007B30A5" w:rsidRPr="00EA0A40" w:rsidRDefault="007B30A5" w:rsidP="004C4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A40">
              <w:rPr>
                <w:rFonts w:ascii="Times New Roman" w:eastAsia="Times New Roman" w:hAnsi="Times New Roman" w:cs="Times New Roman"/>
                <w:b/>
                <w:lang w:eastAsia="ru-RU"/>
              </w:rPr>
              <w:t>Проверяемые компетенции (из рабочей программы)</w:t>
            </w:r>
          </w:p>
        </w:tc>
        <w:tc>
          <w:tcPr>
            <w:tcW w:w="2693" w:type="dxa"/>
          </w:tcPr>
          <w:p w:rsidR="007B30A5" w:rsidRPr="00EA0A40" w:rsidRDefault="007B30A5" w:rsidP="004C42B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A0A40">
              <w:rPr>
                <w:rFonts w:ascii="Times New Roman" w:hAnsi="Times New Roman" w:cs="Times New Roman"/>
                <w:b/>
              </w:rPr>
              <w:t>Вид оценочных средств (контрольная работа, тест, диктант, сочинение, изложение)</w:t>
            </w:r>
          </w:p>
        </w:tc>
        <w:tc>
          <w:tcPr>
            <w:tcW w:w="1809" w:type="dxa"/>
          </w:tcPr>
          <w:p w:rsidR="007B30A5" w:rsidRPr="00EA0A40" w:rsidRDefault="007B30A5" w:rsidP="004C42B1">
            <w:pPr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A0A40">
              <w:rPr>
                <w:rFonts w:ascii="Times New Roman" w:hAnsi="Times New Roman" w:cs="Times New Roman"/>
                <w:b/>
              </w:rPr>
              <w:t>Вариативность</w:t>
            </w:r>
          </w:p>
        </w:tc>
      </w:tr>
      <w:tr w:rsidR="007B30A5" w:rsidRPr="00EA0A40" w:rsidTr="007B30A5">
        <w:tc>
          <w:tcPr>
            <w:tcW w:w="2160" w:type="dxa"/>
          </w:tcPr>
          <w:p w:rsidR="007B30A5" w:rsidRPr="007B30A5" w:rsidRDefault="007B30A5" w:rsidP="004C42B1">
            <w:pPr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B30A5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6 класс</w:t>
            </w:r>
          </w:p>
        </w:tc>
        <w:tc>
          <w:tcPr>
            <w:tcW w:w="3618" w:type="dxa"/>
          </w:tcPr>
          <w:p w:rsidR="007B30A5" w:rsidRPr="00EA0A40" w:rsidRDefault="007B30A5" w:rsidP="004C42B1">
            <w:pPr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727" w:type="dxa"/>
            <w:gridSpan w:val="2"/>
          </w:tcPr>
          <w:p w:rsidR="007B30A5" w:rsidRPr="00EA0A40" w:rsidRDefault="007B30A5" w:rsidP="004C42B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9" w:type="dxa"/>
          </w:tcPr>
          <w:p w:rsidR="007B30A5" w:rsidRPr="00EA0A40" w:rsidRDefault="007B30A5" w:rsidP="004C42B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30A5" w:rsidRPr="00EA0A40" w:rsidTr="007B30A5">
        <w:tc>
          <w:tcPr>
            <w:tcW w:w="2160" w:type="dxa"/>
          </w:tcPr>
          <w:p w:rsidR="007B30A5" w:rsidRPr="007B30A5" w:rsidRDefault="007B30A5" w:rsidP="004C42B1">
            <w:pPr>
              <w:rPr>
                <w:rFonts w:ascii="Times New Roman" w:hAnsi="Times New Roman" w:cs="Times New Roman"/>
              </w:rPr>
            </w:pPr>
            <w:r w:rsidRPr="007B30A5">
              <w:rPr>
                <w:rFonts w:ascii="Times New Roman" w:hAnsi="Times New Roman"/>
                <w:sz w:val="24"/>
                <w:szCs w:val="24"/>
              </w:rPr>
              <w:t>Контрольная работа (№1) по итогам первого полугодия «Нравственная культура народов России».</w:t>
            </w:r>
          </w:p>
        </w:tc>
        <w:tc>
          <w:tcPr>
            <w:tcW w:w="3618" w:type="dxa"/>
          </w:tcPr>
          <w:p w:rsidR="007B30A5" w:rsidRPr="00EA0A40" w:rsidRDefault="007B30A5" w:rsidP="004C42B1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Контроль знаний за 1 полугодие</w:t>
            </w:r>
          </w:p>
        </w:tc>
        <w:tc>
          <w:tcPr>
            <w:tcW w:w="2727" w:type="dxa"/>
            <w:gridSpan w:val="2"/>
          </w:tcPr>
          <w:p w:rsidR="007B30A5" w:rsidRPr="00EA0A40" w:rsidRDefault="007B30A5" w:rsidP="004C42B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  <w:tc>
          <w:tcPr>
            <w:tcW w:w="1809" w:type="dxa"/>
          </w:tcPr>
          <w:p w:rsidR="007B30A5" w:rsidRPr="00EA0A40" w:rsidRDefault="007B30A5" w:rsidP="004C42B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  <w:tr w:rsidR="007B30A5" w:rsidRPr="00EA0A40" w:rsidTr="007B30A5">
        <w:tc>
          <w:tcPr>
            <w:tcW w:w="2160" w:type="dxa"/>
            <w:vAlign w:val="center"/>
          </w:tcPr>
          <w:p w:rsidR="007B30A5" w:rsidRPr="007B30A5" w:rsidRDefault="007B30A5" w:rsidP="004C42B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7B30A5">
              <w:rPr>
                <w:rFonts w:ascii="Times New Roman" w:hAnsi="Times New Roman" w:cs="Times New Roman"/>
              </w:rPr>
              <w:t>Промежуточная аттестация</w:t>
            </w:r>
            <w:r w:rsidRPr="007B30A5">
              <w:rPr>
                <w:rFonts w:ascii="Times New Roman" w:hAnsi="Times New Roman"/>
                <w:sz w:val="24"/>
                <w:szCs w:val="24"/>
              </w:rPr>
              <w:t xml:space="preserve"> Итоговая контрольная работа («2) «Основы духовно-нравственной культуры народов России».</w:t>
            </w:r>
          </w:p>
        </w:tc>
        <w:tc>
          <w:tcPr>
            <w:tcW w:w="3618" w:type="dxa"/>
          </w:tcPr>
          <w:p w:rsidR="007B30A5" w:rsidRPr="00EA0A40" w:rsidRDefault="007B30A5" w:rsidP="004C42B1">
            <w:pPr>
              <w:jc w:val="both"/>
              <w:rPr>
                <w:rFonts w:ascii="Times New Roman" w:eastAsia="Times New Roman" w:hAnsi="Times New Roman" w:cs="Times New Roman"/>
              </w:rPr>
            </w:pPr>
            <w:r w:rsidRPr="00E9658D">
              <w:rPr>
                <w:rFonts w:ascii="Times New Roman" w:hAnsi="Times New Roman" w:cs="Times New Roman"/>
                <w:sz w:val="24"/>
                <w:szCs w:val="24"/>
              </w:rPr>
              <w:t>Контроль полученных знаний</w:t>
            </w:r>
          </w:p>
        </w:tc>
        <w:tc>
          <w:tcPr>
            <w:tcW w:w="2727" w:type="dxa"/>
            <w:gridSpan w:val="2"/>
          </w:tcPr>
          <w:p w:rsidR="007B30A5" w:rsidRPr="00EA0A40" w:rsidRDefault="007B30A5" w:rsidP="004C42B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</w:tc>
        <w:tc>
          <w:tcPr>
            <w:tcW w:w="1809" w:type="dxa"/>
          </w:tcPr>
          <w:p w:rsidR="007B30A5" w:rsidRPr="00EA0A40" w:rsidRDefault="007B30A5" w:rsidP="004C42B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</w:tr>
    </w:tbl>
    <w:p w:rsidR="007B30A5" w:rsidRDefault="007B30A5" w:rsidP="007B30A5">
      <w:pPr>
        <w:tabs>
          <w:tab w:val="left" w:pos="1904"/>
        </w:tabs>
        <w:rPr>
          <w:rFonts w:ascii="Times New Roman" w:hAnsi="Times New Roman" w:cs="Times New Roman"/>
          <w:sz w:val="24"/>
          <w:szCs w:val="24"/>
        </w:rPr>
      </w:pPr>
    </w:p>
    <w:p w:rsidR="004314C4" w:rsidRDefault="004314C4" w:rsidP="007B30A5">
      <w:pPr>
        <w:ind w:firstLine="708"/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Контрольная работа по ОДНКНР, 6</w:t>
      </w:r>
      <w:r w:rsidR="007B30A5"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 класс </w:t>
      </w:r>
    </w:p>
    <w:p w:rsidR="004314C4" w:rsidRDefault="007B30A5" w:rsidP="004314C4">
      <w:pP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1.Запиши названия мировых религий: _____________________________________________________________________________________ _____________________________________________________________________________________ 2.Составь и запиши предложения со словами культура и религия. _____________________________________________________________________________________ _____________________________________________________________________________________ _____________________________________________________________________________________ 3. К духовным ценностям культуры относятся</w:t>
      </w:r>
      <w:proofErr w:type="gram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  _____________________________________________________________________________________ _____________________________________________________________________________________ К</w:t>
      </w:r>
      <w:proofErr w:type="gram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 материальным ценностям культуры относятся  _____________________________________________________________________________________ _____________________________________________________________________________________ 4. Основателем христианства является… а) Иисус Христос                    б) Сиддхартха Гаутама                           в) Моисей 5. Особо почитаемым пророком в исламе считается… а) Сиддхартха Гаутама                                      б) Заратуштра                           в) Мухаммад </w:t>
      </w:r>
    </w:p>
    <w:p w:rsidR="004314C4" w:rsidRDefault="007B30A5" w:rsidP="004314C4">
      <w:pP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6.   Согласно   Библии,   еврейскому   народу   пророку   по   имени   …   Бог   передал   скрижали   с Заповедями на горе 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Синай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а) Иисус Христос                              б) Моисей                                     в) Мухаммад </w:t>
      </w:r>
    </w:p>
    <w:p w:rsidR="004314C4" w:rsidRDefault="007B30A5" w:rsidP="004314C4">
      <w:pP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7. Основатель буддизма родился в … а) Индии                         б) Палестине                               в) Аравии </w:t>
      </w:r>
    </w:p>
    <w:p w:rsidR="004314C4" w:rsidRDefault="007B30A5" w:rsidP="004314C4">
      <w:pP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lastRenderedPageBreak/>
        <w:t xml:space="preserve">8.  Мечеть – это … А) здание для молитвы в буддизме Б) здание для молитвы у мусульман В) здание для молитвы у христиан </w:t>
      </w:r>
    </w:p>
    <w:p w:rsidR="004314C4" w:rsidRDefault="007B30A5" w:rsidP="004314C4">
      <w:pP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9.   Христиане молятся: А) в синагоге                       Б) в мечети                         В) в храме</w:t>
      </w:r>
    </w:p>
    <w:p w:rsidR="004314C4" w:rsidRDefault="007B30A5" w:rsidP="004314C4">
      <w:pPr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</w:pPr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10. Найди слова: м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н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о г о б о ж и е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ф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а я к я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з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и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п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</w:t>
      </w:r>
      <w:proofErr w:type="spellEnd"/>
      <w:proofErr w:type="gram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о ч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ц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ф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в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ы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м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д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ж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з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у о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п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т г к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ф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и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з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о м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ц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ы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з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ч б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ь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т о т е м и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ъ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ж ч о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п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а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н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т е о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н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л и б с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ю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с е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з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ы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п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ф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ж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д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т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ц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ю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а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щ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е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ш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к с а в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а </w:t>
      </w:r>
      <w:proofErr w:type="spellStart"/>
      <w:proofErr w:type="gram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а</w:t>
      </w:r>
      <w:proofErr w:type="spellEnd"/>
      <w:proofErr w:type="gram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м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д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ч в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ы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о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й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к б т в а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п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с к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и ж а л и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д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э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ь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в е м и т б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ы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ф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х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х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р</w:t>
      </w:r>
      <w:proofErr w:type="spellEnd"/>
      <w:proofErr w:type="gram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а м ч я о т о л и м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п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а о л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д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ж э к </w:t>
      </w:r>
      <w:proofErr w:type="spell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н</w:t>
      </w:r>
      <w:proofErr w:type="spellEnd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 xml:space="preserve"> у Ключ: 1 – христианство, ислам, буддизм, иудаизм 2 –  3 – 4 – а 5 – в 6 – б 7 – а 8 – б 9 – в 10 </w:t>
      </w:r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softHyphen/>
      </w:r>
    </w:p>
    <w:p w:rsidR="004314C4" w:rsidRDefault="007B30A5" w:rsidP="004314C4">
      <w:pPr>
        <w:rPr>
          <w:rFonts w:ascii="Times New Roman" w:hAnsi="Times New Roman" w:cs="Times New Roman"/>
          <w:sz w:val="24"/>
          <w:szCs w:val="24"/>
        </w:rPr>
      </w:pPr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 </w:t>
      </w:r>
      <w:proofErr w:type="gramStart"/>
      <w:r w:rsidRPr="007B30A5">
        <w:rPr>
          <w:rFonts w:ascii="Times New Roman" w:hAnsi="Times New Roman" w:cs="Times New Roman"/>
          <w:color w:val="111115"/>
          <w:sz w:val="24"/>
          <w:szCs w:val="24"/>
          <w:shd w:val="clear" w:color="auto" w:fill="FFFFFF"/>
        </w:rPr>
        <w:t>Ответы: многобожие, бог, евреи, Моисей, язычество, храм, скрижали,  Олимп, завет, пантеон, Ра, Авраам, Тот, тотем</w:t>
      </w:r>
      <w:proofErr w:type="gramEnd"/>
    </w:p>
    <w:p w:rsidR="004314C4" w:rsidRPr="004314C4" w:rsidRDefault="004314C4" w:rsidP="004314C4">
      <w:pPr>
        <w:rPr>
          <w:rFonts w:ascii="Times New Roman" w:hAnsi="Times New Roman" w:cs="Times New Roman"/>
          <w:b/>
          <w:sz w:val="24"/>
          <w:szCs w:val="24"/>
        </w:rPr>
      </w:pPr>
      <w:r w:rsidRPr="004314C4">
        <w:rPr>
          <w:rFonts w:ascii="Times New Roman" w:hAnsi="Times New Roman" w:cs="Times New Roman"/>
          <w:b/>
          <w:sz w:val="24"/>
          <w:szCs w:val="24"/>
        </w:rPr>
        <w:t>Итоговая контрольная работа 6 класс ОДНКНР</w:t>
      </w:r>
    </w:p>
    <w:p w:rsidR="004314C4" w:rsidRPr="004314C4" w:rsidRDefault="004314C4" w:rsidP="004314C4">
      <w:pPr>
        <w:spacing w:after="24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1. Крестителем Руси является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князь Владимир;</w:t>
      </w:r>
    </w:p>
    <w:p w:rsidR="004314C4" w:rsidRPr="004314C4" w:rsidRDefault="004314C4" w:rsidP="004314C4">
      <w:pPr>
        <w:spacing w:after="0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Б. </w:t>
      </w:r>
      <w:r w:rsidRPr="0043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Князь Олег</w:t>
      </w: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В. Князь Мирослав.</w:t>
      </w:r>
    </w:p>
    <w:p w:rsidR="004314C4" w:rsidRPr="004314C4" w:rsidRDefault="004314C4" w:rsidP="004314C4">
      <w:pPr>
        <w:spacing w:after="24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2. По каким образцам строились первые храмы на Руси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Византии;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В. Греции;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С. Македонии.</w:t>
      </w:r>
    </w:p>
    <w:p w:rsidR="004314C4" w:rsidRPr="004314C4" w:rsidRDefault="004314C4" w:rsidP="004314C4">
      <w:pPr>
        <w:spacing w:after="24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3. Кто написал поучение «потомкам»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A. Князь Олег;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 Владимир </w:t>
      </w:r>
      <w:proofErr w:type="spellStart"/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Маномах</w:t>
      </w:r>
      <w:proofErr w:type="spellEnd"/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Князь Игорь.</w:t>
      </w:r>
    </w:p>
    <w:p w:rsidR="004314C4" w:rsidRPr="004314C4" w:rsidRDefault="004314C4" w:rsidP="004314C4">
      <w:pPr>
        <w:spacing w:after="24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4. Одним из центров русского монашества является…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A. Соловецкий монастырь;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Вознесенский монастырь.</w:t>
      </w:r>
    </w:p>
    <w:p w:rsidR="004314C4" w:rsidRPr="004314C4" w:rsidRDefault="004314C4" w:rsidP="004314C4">
      <w:pPr>
        <w:spacing w:after="244" w:line="240" w:lineRule="auto"/>
        <w:ind w:left="12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314C4" w:rsidRPr="004314C4" w:rsidRDefault="004314C4" w:rsidP="004314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5. Вторая массовая </w:t>
      </w:r>
      <w:r w:rsidRPr="0043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религия </w:t>
      </w: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России после христианства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A. Буддизм;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В. Ислам;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С. Католицизм.</w:t>
      </w:r>
    </w:p>
    <w:p w:rsidR="004314C4" w:rsidRPr="004314C4" w:rsidRDefault="004314C4" w:rsidP="004314C4">
      <w:pPr>
        <w:spacing w:after="24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6. Арабские племена создали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A. Арабское Государство;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Арабский Халифат;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С. Мусульманское государство.</w:t>
      </w:r>
    </w:p>
    <w:p w:rsidR="004314C4" w:rsidRPr="004314C4" w:rsidRDefault="004314C4" w:rsidP="004314C4">
      <w:pPr>
        <w:spacing w:after="24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7. Важным центром воспитания подрастающей исламской молодёжи стала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А. Церковь;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В. Мечеть;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С. Храм.</w:t>
      </w:r>
    </w:p>
    <w:p w:rsidR="004314C4" w:rsidRPr="004314C4" w:rsidRDefault="004314C4" w:rsidP="004314C4">
      <w:pPr>
        <w:spacing w:after="24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8. Духовный наставник в исламе</w:t>
      </w:r>
    </w:p>
    <w:p w:rsidR="004314C4" w:rsidRPr="004314C4" w:rsidRDefault="004314C4" w:rsidP="004314C4">
      <w:pPr>
        <w:spacing w:after="0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A. </w:t>
      </w:r>
      <w:r w:rsidRPr="004314C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Архиепископ</w:t>
      </w: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B. Батюшка;</w:t>
      </w:r>
    </w:p>
    <w:p w:rsidR="004314C4" w:rsidRPr="004314C4" w:rsidRDefault="004314C4" w:rsidP="004314C4">
      <w:pPr>
        <w:spacing w:after="244" w:line="240" w:lineRule="auto"/>
        <w:ind w:left="12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C. Имам.</w:t>
      </w:r>
    </w:p>
    <w:p w:rsidR="004314C4" w:rsidRPr="004314C4" w:rsidRDefault="004314C4" w:rsidP="004314C4">
      <w:pPr>
        <w:spacing w:after="244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Весь материал - в документе.</w:t>
      </w:r>
    </w:p>
    <w:p w:rsidR="004314C4" w:rsidRPr="004314C4" w:rsidRDefault="004314C4" w:rsidP="004314C4">
      <w:pPr>
        <w:shd w:val="clear" w:color="auto" w:fill="FCFCFC"/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Содержимое разработки</w:t>
      </w:r>
    </w:p>
    <w:p w:rsidR="004314C4" w:rsidRPr="004314C4" w:rsidRDefault="004314C4" w:rsidP="004314C4">
      <w:pPr>
        <w:shd w:val="clear" w:color="auto" w:fill="FCFCFC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ТЕСТ по ОДНКНР 6 класс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1.Крестителем Руси является</w:t>
      </w: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А.князь Владимир Б.Князь Олег В. Князь Мирослав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2.По каким образцам строились первые храмы на Руси</w:t>
      </w:r>
    </w:p>
    <w:p w:rsidR="004314C4" w:rsidRPr="004314C4" w:rsidRDefault="004314C4" w:rsidP="004314C4">
      <w:pPr>
        <w:shd w:val="clear" w:color="auto" w:fill="FFFFFF"/>
        <w:spacing w:after="244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А.Византии В.Греции С. Македонии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3.Кто написал поучение «потомкам»</w:t>
      </w:r>
    </w:p>
    <w:p w:rsidR="004314C4" w:rsidRPr="004314C4" w:rsidRDefault="004314C4" w:rsidP="004314C4">
      <w:pPr>
        <w:numPr>
          <w:ilvl w:val="0"/>
          <w:numId w:val="7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Князь Олег В. Владимир </w:t>
      </w:r>
      <w:proofErr w:type="spellStart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Маномах</w:t>
      </w:r>
      <w:proofErr w:type="spellEnd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С.Князь Игорь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4.Одним из центров русского монашества является…</w:t>
      </w:r>
    </w:p>
    <w:p w:rsidR="004314C4" w:rsidRPr="004314C4" w:rsidRDefault="004314C4" w:rsidP="004314C4">
      <w:pPr>
        <w:numPr>
          <w:ilvl w:val="0"/>
          <w:numId w:val="8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Соловецкий </w:t>
      </w:r>
      <w:proofErr w:type="spellStart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монастырь</w:t>
      </w:r>
      <w:proofErr w:type="gramStart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spellEnd"/>
      <w:proofErr w:type="gramEnd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Вознесенский монастырь.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5.вторая массовая религия в России после христианства</w:t>
      </w:r>
    </w:p>
    <w:p w:rsidR="004314C4" w:rsidRPr="004314C4" w:rsidRDefault="004314C4" w:rsidP="004314C4">
      <w:pPr>
        <w:numPr>
          <w:ilvl w:val="0"/>
          <w:numId w:val="9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Буддизм. В. Ислам. С. Католицизм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6.арабские племена создали</w:t>
      </w:r>
    </w:p>
    <w:p w:rsidR="004314C4" w:rsidRPr="004314C4" w:rsidRDefault="004314C4" w:rsidP="004314C4">
      <w:pPr>
        <w:numPr>
          <w:ilvl w:val="0"/>
          <w:numId w:val="10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Арабское </w:t>
      </w:r>
      <w:proofErr w:type="spellStart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Государство</w:t>
      </w:r>
      <w:proofErr w:type="gramStart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.В</w:t>
      </w:r>
      <w:proofErr w:type="gramEnd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.Арабский</w:t>
      </w:r>
      <w:proofErr w:type="spellEnd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Халифат.</w:t>
      </w:r>
    </w:p>
    <w:p w:rsidR="004314C4" w:rsidRPr="004314C4" w:rsidRDefault="004314C4" w:rsidP="004314C4">
      <w:pPr>
        <w:numPr>
          <w:ilvl w:val="0"/>
          <w:numId w:val="10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Мусульманское государство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7.важным центром воспитания подрастающей исламской молодёжи</w:t>
      </w: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стала </w:t>
      </w: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А.Церковь В.Мечеть С.Храм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8.духовный наставник в исламе</w:t>
      </w:r>
    </w:p>
    <w:p w:rsidR="004314C4" w:rsidRPr="004314C4" w:rsidRDefault="004314C4" w:rsidP="004314C4">
      <w:pPr>
        <w:numPr>
          <w:ilvl w:val="0"/>
          <w:numId w:val="11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Архиепископ</w:t>
      </w:r>
    </w:p>
    <w:p w:rsidR="004314C4" w:rsidRPr="004314C4" w:rsidRDefault="004314C4" w:rsidP="004314C4">
      <w:pPr>
        <w:numPr>
          <w:ilvl w:val="0"/>
          <w:numId w:val="11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Батюшка</w:t>
      </w:r>
    </w:p>
    <w:p w:rsidR="004314C4" w:rsidRPr="004314C4" w:rsidRDefault="004314C4" w:rsidP="004314C4">
      <w:pPr>
        <w:numPr>
          <w:ilvl w:val="0"/>
          <w:numId w:val="11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Имам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9.иудеи жили </w:t>
      </w:r>
      <w:proofErr w:type="gramStart"/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</w:t>
      </w:r>
      <w:proofErr w:type="gramEnd"/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..</w:t>
      </w:r>
    </w:p>
    <w:p w:rsidR="004314C4" w:rsidRPr="004314C4" w:rsidRDefault="004314C4" w:rsidP="004314C4">
      <w:pPr>
        <w:numPr>
          <w:ilvl w:val="0"/>
          <w:numId w:val="12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Общежитии</w:t>
      </w:r>
      <w:proofErr w:type="gramEnd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 Бараках С. Кагалах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10.авторитетный иудей</w:t>
      </w: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А.Знатный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В.законоучитель</w:t>
      </w:r>
    </w:p>
    <w:p w:rsid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11.кто пользовался большим авторитетом у иудеев</w:t>
      </w:r>
    </w:p>
    <w:p w:rsidR="004314C4" w:rsidRPr="004314C4" w:rsidRDefault="004314C4" w:rsidP="004314C4">
      <w:pPr>
        <w:numPr>
          <w:ilvl w:val="0"/>
          <w:numId w:val="13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Глава В.Раввин С. Пророк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12.родина буддизма</w:t>
      </w:r>
    </w:p>
    <w:p w:rsidR="004314C4" w:rsidRPr="004314C4" w:rsidRDefault="004314C4" w:rsidP="004314C4">
      <w:pPr>
        <w:numPr>
          <w:ilvl w:val="0"/>
          <w:numId w:val="14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Греция В. Индия С. Испания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13.первый буддийский храм возник в России.</w:t>
      </w:r>
    </w:p>
    <w:p w:rsidR="004314C4" w:rsidRPr="004314C4" w:rsidRDefault="004314C4" w:rsidP="004314C4">
      <w:pPr>
        <w:numPr>
          <w:ilvl w:val="0"/>
          <w:numId w:val="15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1912</w:t>
      </w:r>
    </w:p>
    <w:p w:rsidR="004314C4" w:rsidRPr="004314C4" w:rsidRDefault="004314C4" w:rsidP="004314C4">
      <w:pPr>
        <w:numPr>
          <w:ilvl w:val="0"/>
          <w:numId w:val="15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1911</w:t>
      </w:r>
    </w:p>
    <w:p w:rsidR="004314C4" w:rsidRPr="004314C4" w:rsidRDefault="004314C4" w:rsidP="004314C4">
      <w:pPr>
        <w:numPr>
          <w:ilvl w:val="0"/>
          <w:numId w:val="15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1913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14.буддизм исповедуют</w:t>
      </w:r>
    </w:p>
    <w:p w:rsidR="004314C4" w:rsidRPr="004314C4" w:rsidRDefault="004314C4" w:rsidP="004314C4">
      <w:pPr>
        <w:numPr>
          <w:ilvl w:val="0"/>
          <w:numId w:val="16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Буряты</w:t>
      </w:r>
    </w:p>
    <w:p w:rsidR="004314C4" w:rsidRPr="004314C4" w:rsidRDefault="004314C4" w:rsidP="004314C4">
      <w:pPr>
        <w:numPr>
          <w:ilvl w:val="0"/>
          <w:numId w:val="16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Немцы</w:t>
      </w:r>
    </w:p>
    <w:p w:rsidR="004314C4" w:rsidRPr="004314C4" w:rsidRDefault="004314C4" w:rsidP="004314C4">
      <w:pPr>
        <w:numPr>
          <w:ilvl w:val="0"/>
          <w:numId w:val="16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Белорусы</w:t>
      </w:r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15. иудеи жили</w:t>
      </w:r>
    </w:p>
    <w:p w:rsidR="004314C4" w:rsidRPr="004314C4" w:rsidRDefault="004314C4" w:rsidP="004314C4">
      <w:pPr>
        <w:numPr>
          <w:ilvl w:val="0"/>
          <w:numId w:val="17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сёлах</w:t>
      </w:r>
    </w:p>
    <w:p w:rsidR="004314C4" w:rsidRPr="004314C4" w:rsidRDefault="004314C4" w:rsidP="004314C4">
      <w:pPr>
        <w:numPr>
          <w:ilvl w:val="0"/>
          <w:numId w:val="17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Общинах</w:t>
      </w:r>
      <w:proofErr w:type="gramEnd"/>
    </w:p>
    <w:p w:rsidR="004314C4" w:rsidRPr="004314C4" w:rsidRDefault="004314C4" w:rsidP="004314C4">
      <w:pPr>
        <w:numPr>
          <w:ilvl w:val="0"/>
          <w:numId w:val="17"/>
        </w:numPr>
        <w:shd w:val="clear" w:color="auto" w:fill="FFFFFF"/>
        <w:spacing w:after="244" w:line="240" w:lineRule="auto"/>
        <w:ind w:left="-12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Бараках</w:t>
      </w:r>
      <w:proofErr w:type="gramEnd"/>
    </w:p>
    <w:p w:rsidR="004314C4" w:rsidRPr="004314C4" w:rsidRDefault="004314C4" w:rsidP="004314C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4314C4" w:rsidRPr="004314C4" w:rsidRDefault="004314C4" w:rsidP="004314C4">
      <w:pPr>
        <w:shd w:val="clear" w:color="auto" w:fill="FFFFFF"/>
        <w:spacing w:after="183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314C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Ответьте на вопрос:</w:t>
      </w:r>
      <w:r w:rsidRPr="004314C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Кто такие старцы и чем они занимались?</w:t>
      </w:r>
    </w:p>
    <w:p w:rsidR="00EC3CC4" w:rsidRPr="004314C4" w:rsidRDefault="00EC3CC4" w:rsidP="004314C4">
      <w:pPr>
        <w:rPr>
          <w:rFonts w:ascii="Times New Roman" w:hAnsi="Times New Roman" w:cs="Times New Roman"/>
          <w:sz w:val="24"/>
          <w:szCs w:val="24"/>
        </w:rPr>
      </w:pPr>
    </w:p>
    <w:sectPr w:rsidR="00EC3CC4" w:rsidRPr="004314C4" w:rsidSect="007B30A5">
      <w:pgSz w:w="11906" w:h="16838"/>
      <w:pgMar w:top="567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5319" w:rsidRDefault="00EE5319" w:rsidP="007B30A5">
      <w:pPr>
        <w:spacing w:after="0" w:line="240" w:lineRule="auto"/>
      </w:pPr>
      <w:r>
        <w:separator/>
      </w:r>
    </w:p>
  </w:endnote>
  <w:endnote w:type="continuationSeparator" w:id="1">
    <w:p w:rsidR="00EE5319" w:rsidRDefault="00EE5319" w:rsidP="007B30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5319" w:rsidRDefault="00EE5319" w:rsidP="007B30A5">
      <w:pPr>
        <w:spacing w:after="0" w:line="240" w:lineRule="auto"/>
      </w:pPr>
      <w:r>
        <w:separator/>
      </w:r>
    </w:p>
  </w:footnote>
  <w:footnote w:type="continuationSeparator" w:id="1">
    <w:p w:rsidR="00EE5319" w:rsidRDefault="00EE5319" w:rsidP="007B30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94E2F"/>
    <w:multiLevelType w:val="multilevel"/>
    <w:tmpl w:val="67D6E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87257B"/>
    <w:multiLevelType w:val="multilevel"/>
    <w:tmpl w:val="32C29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915FD"/>
    <w:multiLevelType w:val="multilevel"/>
    <w:tmpl w:val="651076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592B6F"/>
    <w:multiLevelType w:val="multilevel"/>
    <w:tmpl w:val="F224DF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FA62411"/>
    <w:multiLevelType w:val="multilevel"/>
    <w:tmpl w:val="A8E260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9436E1F"/>
    <w:multiLevelType w:val="multilevel"/>
    <w:tmpl w:val="BE0E9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A07E0A"/>
    <w:multiLevelType w:val="multilevel"/>
    <w:tmpl w:val="24647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2476395"/>
    <w:multiLevelType w:val="multilevel"/>
    <w:tmpl w:val="21342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C063DA0"/>
    <w:multiLevelType w:val="multilevel"/>
    <w:tmpl w:val="D73A4F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CE94218"/>
    <w:multiLevelType w:val="multilevel"/>
    <w:tmpl w:val="B5F4C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B41D5F"/>
    <w:multiLevelType w:val="multilevel"/>
    <w:tmpl w:val="E77E8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6554036"/>
    <w:multiLevelType w:val="multilevel"/>
    <w:tmpl w:val="55448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831194B"/>
    <w:multiLevelType w:val="multilevel"/>
    <w:tmpl w:val="18365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A4443F"/>
    <w:multiLevelType w:val="multilevel"/>
    <w:tmpl w:val="E6644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0E62776"/>
    <w:multiLevelType w:val="multilevel"/>
    <w:tmpl w:val="491AD2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361E97"/>
    <w:multiLevelType w:val="multilevel"/>
    <w:tmpl w:val="63FC2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4831F25"/>
    <w:multiLevelType w:val="multilevel"/>
    <w:tmpl w:val="F0A0E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6"/>
  </w:num>
  <w:num w:numId="3">
    <w:abstractNumId w:val="5"/>
  </w:num>
  <w:num w:numId="4">
    <w:abstractNumId w:val="2"/>
  </w:num>
  <w:num w:numId="5">
    <w:abstractNumId w:val="10"/>
  </w:num>
  <w:num w:numId="6">
    <w:abstractNumId w:val="6"/>
  </w:num>
  <w:num w:numId="7">
    <w:abstractNumId w:val="8"/>
  </w:num>
  <w:num w:numId="8">
    <w:abstractNumId w:val="1"/>
  </w:num>
  <w:num w:numId="9">
    <w:abstractNumId w:val="13"/>
  </w:num>
  <w:num w:numId="10">
    <w:abstractNumId w:val="14"/>
  </w:num>
  <w:num w:numId="11">
    <w:abstractNumId w:val="15"/>
  </w:num>
  <w:num w:numId="12">
    <w:abstractNumId w:val="9"/>
  </w:num>
  <w:num w:numId="13">
    <w:abstractNumId w:val="12"/>
  </w:num>
  <w:num w:numId="14">
    <w:abstractNumId w:val="3"/>
  </w:num>
  <w:num w:numId="15">
    <w:abstractNumId w:val="11"/>
  </w:num>
  <w:num w:numId="16">
    <w:abstractNumId w:val="4"/>
  </w:num>
  <w:num w:numId="17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520B3"/>
    <w:rsid w:val="000D2E91"/>
    <w:rsid w:val="00280A0D"/>
    <w:rsid w:val="004314C4"/>
    <w:rsid w:val="007B30A5"/>
    <w:rsid w:val="00A520B3"/>
    <w:rsid w:val="00AD2820"/>
    <w:rsid w:val="00D454F4"/>
    <w:rsid w:val="00E84702"/>
    <w:rsid w:val="00EC3CC4"/>
    <w:rsid w:val="00EE5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113" w:right="17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0B3"/>
    <w:pPr>
      <w:spacing w:after="200" w:line="276" w:lineRule="auto"/>
      <w:ind w:left="0" w:right="0"/>
    </w:pPr>
  </w:style>
  <w:style w:type="paragraph" w:styleId="3">
    <w:name w:val="heading 3"/>
    <w:basedOn w:val="a"/>
    <w:link w:val="30"/>
    <w:uiPriority w:val="9"/>
    <w:qFormat/>
    <w:rsid w:val="004314C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520B3"/>
    <w:pPr>
      <w:ind w:left="0" w:righ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7B3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7B30A5"/>
  </w:style>
  <w:style w:type="paragraph" w:styleId="a6">
    <w:name w:val="footer"/>
    <w:basedOn w:val="a"/>
    <w:link w:val="a7"/>
    <w:uiPriority w:val="99"/>
    <w:semiHidden/>
    <w:unhideWhenUsed/>
    <w:rsid w:val="007B30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B30A5"/>
  </w:style>
  <w:style w:type="paragraph" w:styleId="a8">
    <w:name w:val="Normal (Web)"/>
    <w:basedOn w:val="a"/>
    <w:uiPriority w:val="99"/>
    <w:semiHidden/>
    <w:unhideWhenUsed/>
    <w:rsid w:val="007B3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Emphasis"/>
    <w:uiPriority w:val="20"/>
    <w:qFormat/>
    <w:rsid w:val="007B30A5"/>
    <w:rPr>
      <w:i/>
      <w:iCs/>
    </w:rPr>
  </w:style>
  <w:style w:type="paragraph" w:customStyle="1" w:styleId="s1">
    <w:name w:val="s_1"/>
    <w:basedOn w:val="a"/>
    <w:rsid w:val="007B30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B30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30A5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4314C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c">
    <w:name w:val="Strong"/>
    <w:basedOn w:val="a0"/>
    <w:uiPriority w:val="22"/>
    <w:qFormat/>
    <w:rsid w:val="004314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2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09120">
          <w:marLeft w:val="-366"/>
          <w:marRight w:val="-366"/>
          <w:marTop w:val="183"/>
          <w:marBottom w:val="183"/>
          <w:divBdr>
            <w:top w:val="none" w:sz="0" w:space="0" w:color="auto"/>
            <w:left w:val="none" w:sz="0" w:space="0" w:color="auto"/>
            <w:bottom w:val="single" w:sz="4" w:space="21" w:color="E6E6E6"/>
            <w:right w:val="none" w:sz="0" w:space="0" w:color="auto"/>
          </w:divBdr>
          <w:divsChild>
            <w:div w:id="154201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19687">
          <w:marLeft w:val="-366"/>
          <w:marRight w:val="-366"/>
          <w:marTop w:val="0"/>
          <w:marBottom w:val="0"/>
          <w:divBdr>
            <w:top w:val="single" w:sz="4" w:space="6" w:color="E6E6E6"/>
            <w:left w:val="none" w:sz="0" w:space="0" w:color="auto"/>
            <w:bottom w:val="single" w:sz="4" w:space="6" w:color="E6E6E6"/>
            <w:right w:val="none" w:sz="0" w:space="0" w:color="auto"/>
          </w:divBdr>
          <w:divsChild>
            <w:div w:id="28593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682641">
          <w:marLeft w:val="-366"/>
          <w:marRight w:val="-366"/>
          <w:marTop w:val="183"/>
          <w:marBottom w:val="183"/>
          <w:divBdr>
            <w:top w:val="none" w:sz="0" w:space="0" w:color="auto"/>
            <w:left w:val="none" w:sz="0" w:space="0" w:color="auto"/>
            <w:bottom w:val="single" w:sz="4" w:space="21" w:color="E6E6E6"/>
            <w:right w:val="none" w:sz="0" w:space="0" w:color="auto"/>
          </w:divBdr>
          <w:divsChild>
            <w:div w:id="42480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38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569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85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85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993984">
              <w:marLeft w:val="0"/>
              <w:marRight w:val="13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12</Pages>
  <Words>2902</Words>
  <Characters>16542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Привет</dc:creator>
  <cp:lastModifiedBy>user</cp:lastModifiedBy>
  <cp:revision>4</cp:revision>
  <dcterms:created xsi:type="dcterms:W3CDTF">2020-05-03T19:02:00Z</dcterms:created>
  <dcterms:modified xsi:type="dcterms:W3CDTF">2023-02-09T04:29:00Z</dcterms:modified>
</cp:coreProperties>
</file>