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5F" w:rsidRPr="0075375F" w:rsidRDefault="00BC072E" w:rsidP="00F06F6D">
      <w:pPr>
        <w:pStyle w:val="13NormDOC-header-2"/>
        <w:suppressAutoHyphens/>
        <w:spacing w:before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5375F">
        <w:rPr>
          <w:rFonts w:ascii="Times New Roman" w:hAnsi="Times New Roman" w:cs="Times New Roman"/>
          <w:b/>
          <w:sz w:val="28"/>
          <w:szCs w:val="24"/>
        </w:rPr>
        <w:t>Программа профессионального раз</w:t>
      </w:r>
      <w:r w:rsidR="00F06F6D" w:rsidRPr="0075375F">
        <w:rPr>
          <w:rFonts w:ascii="Times New Roman" w:hAnsi="Times New Roman" w:cs="Times New Roman"/>
          <w:b/>
          <w:sz w:val="28"/>
          <w:szCs w:val="24"/>
        </w:rPr>
        <w:t xml:space="preserve">вития </w:t>
      </w:r>
    </w:p>
    <w:p w:rsidR="00F06F6D" w:rsidRPr="0075375F" w:rsidRDefault="00F06F6D" w:rsidP="00F06F6D">
      <w:pPr>
        <w:pStyle w:val="13NormDOC-header-2"/>
        <w:suppressAutoHyphens/>
        <w:spacing w:before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5375F">
        <w:rPr>
          <w:rFonts w:ascii="Times New Roman" w:hAnsi="Times New Roman" w:cs="Times New Roman"/>
          <w:b/>
          <w:sz w:val="28"/>
          <w:szCs w:val="24"/>
        </w:rPr>
        <w:t xml:space="preserve">учителя </w:t>
      </w:r>
      <w:r w:rsidR="0075375F" w:rsidRPr="0075375F">
        <w:rPr>
          <w:rFonts w:ascii="Times New Roman" w:hAnsi="Times New Roman" w:cs="Times New Roman"/>
          <w:b/>
          <w:sz w:val="28"/>
          <w:szCs w:val="24"/>
        </w:rPr>
        <w:t>английского языка</w:t>
      </w:r>
    </w:p>
    <w:p w:rsidR="00BC072E" w:rsidRPr="0075375F" w:rsidRDefault="00BC072E" w:rsidP="00F06F6D">
      <w:pPr>
        <w:pStyle w:val="13NormDOC-header-2"/>
        <w:suppressAutoHyphens/>
        <w:spacing w:before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5375F">
        <w:rPr>
          <w:rFonts w:ascii="Times New Roman" w:hAnsi="Times New Roman" w:cs="Times New Roman"/>
          <w:b/>
          <w:sz w:val="28"/>
          <w:szCs w:val="24"/>
        </w:rPr>
        <w:t>на 2020–2024 годы</w:t>
      </w:r>
    </w:p>
    <w:p w:rsidR="00BC072E" w:rsidRPr="00552FB7" w:rsidRDefault="00BC072E" w:rsidP="00552FB7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Исходя из основной общеобразовательной программы школы, индивидуальной темы  по самообразованию я наметила основные направления работы по дальнейшему профессиональному развитию.</w:t>
      </w:r>
    </w:p>
    <w:p w:rsidR="00BC072E" w:rsidRPr="00552FB7" w:rsidRDefault="00BC072E" w:rsidP="00552FB7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 xml:space="preserve">На </w:t>
      </w:r>
      <w:r w:rsidRPr="00552FB7">
        <w:rPr>
          <w:rStyle w:val="Bold"/>
          <w:rFonts w:ascii="Times New Roman" w:hAnsi="Times New Roman" w:cs="Times New Roman"/>
          <w:sz w:val="26"/>
          <w:szCs w:val="26"/>
        </w:rPr>
        <w:t>2020–2024</w:t>
      </w:r>
      <w:r w:rsidRPr="00552FB7">
        <w:rPr>
          <w:rFonts w:ascii="Times New Roman" w:hAnsi="Times New Roman" w:cs="Times New Roman"/>
          <w:sz w:val="26"/>
          <w:szCs w:val="26"/>
        </w:rPr>
        <w:t xml:space="preserve"> годы для профессионального развития мною выбрана тема, которая будет посвящена более глубокому изучению и применению на практике проектной технологии в рамках реализации ФГОС </w:t>
      </w:r>
      <w:r w:rsidR="0075375F" w:rsidRPr="00552FB7">
        <w:rPr>
          <w:rFonts w:ascii="Times New Roman" w:hAnsi="Times New Roman" w:cs="Times New Roman"/>
          <w:sz w:val="26"/>
          <w:szCs w:val="26"/>
        </w:rPr>
        <w:t>О</w:t>
      </w:r>
      <w:r w:rsidRPr="00552FB7">
        <w:rPr>
          <w:rFonts w:ascii="Times New Roman" w:hAnsi="Times New Roman" w:cs="Times New Roman"/>
          <w:sz w:val="26"/>
          <w:szCs w:val="26"/>
        </w:rPr>
        <w:t>ОО – «</w:t>
      </w:r>
      <w:r w:rsidR="0075375F" w:rsidRPr="00552FB7">
        <w:rPr>
          <w:rFonts w:ascii="Times New Roman" w:hAnsi="Times New Roman" w:cs="Times New Roman"/>
          <w:sz w:val="26"/>
          <w:szCs w:val="26"/>
        </w:rPr>
        <w:t>Развитие познавательной активности учащихся на уроках иностранного языка и во внеурочной деятельности</w:t>
      </w:r>
      <w:r w:rsidRPr="00552FB7">
        <w:rPr>
          <w:rFonts w:ascii="Times New Roman" w:hAnsi="Times New Roman" w:cs="Times New Roman"/>
          <w:sz w:val="26"/>
          <w:szCs w:val="26"/>
        </w:rPr>
        <w:t>».</w:t>
      </w:r>
    </w:p>
    <w:p w:rsidR="00552FB7" w:rsidRDefault="00BC072E" w:rsidP="00552F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2FB7">
        <w:rPr>
          <w:rStyle w:val="Bold"/>
          <w:rFonts w:ascii="Times New Roman" w:hAnsi="Times New Roman" w:cs="Times New Roman"/>
          <w:sz w:val="26"/>
          <w:szCs w:val="26"/>
        </w:rPr>
        <w:t>Цель:</w:t>
      </w:r>
      <w:r w:rsidRPr="00552FB7">
        <w:rPr>
          <w:rFonts w:ascii="Times New Roman" w:hAnsi="Times New Roman" w:cs="Times New Roman"/>
          <w:sz w:val="26"/>
          <w:szCs w:val="26"/>
        </w:rPr>
        <w:t xml:space="preserve"> повы</w:t>
      </w:r>
      <w:r w:rsidR="00552FB7">
        <w:rPr>
          <w:rFonts w:ascii="Times New Roman" w:hAnsi="Times New Roman" w:cs="Times New Roman"/>
          <w:sz w:val="26"/>
          <w:szCs w:val="26"/>
        </w:rPr>
        <w:t>шение</w:t>
      </w:r>
      <w:r w:rsidRPr="00552FB7">
        <w:rPr>
          <w:rFonts w:ascii="Times New Roman" w:hAnsi="Times New Roman" w:cs="Times New Roman"/>
          <w:sz w:val="26"/>
          <w:szCs w:val="26"/>
        </w:rPr>
        <w:t xml:space="preserve"> теоретическ</w:t>
      </w:r>
      <w:r w:rsidR="00552FB7">
        <w:rPr>
          <w:rFonts w:ascii="Times New Roman" w:hAnsi="Times New Roman" w:cs="Times New Roman"/>
          <w:sz w:val="26"/>
          <w:szCs w:val="26"/>
        </w:rPr>
        <w:t>ого</w:t>
      </w:r>
      <w:r w:rsidRPr="00552FB7">
        <w:rPr>
          <w:rFonts w:ascii="Times New Roman" w:hAnsi="Times New Roman" w:cs="Times New Roman"/>
          <w:sz w:val="26"/>
          <w:szCs w:val="26"/>
        </w:rPr>
        <w:t>, научно-методическ</w:t>
      </w:r>
      <w:r w:rsidR="00552FB7">
        <w:rPr>
          <w:rFonts w:ascii="Times New Roman" w:hAnsi="Times New Roman" w:cs="Times New Roman"/>
          <w:sz w:val="26"/>
          <w:szCs w:val="26"/>
        </w:rPr>
        <w:t>ого</w:t>
      </w:r>
      <w:r w:rsidRPr="00552FB7">
        <w:rPr>
          <w:rFonts w:ascii="Times New Roman" w:hAnsi="Times New Roman" w:cs="Times New Roman"/>
          <w:sz w:val="26"/>
          <w:szCs w:val="26"/>
        </w:rPr>
        <w:t xml:space="preserve"> уровн</w:t>
      </w:r>
      <w:r w:rsidR="00552FB7">
        <w:rPr>
          <w:rFonts w:ascii="Times New Roman" w:hAnsi="Times New Roman" w:cs="Times New Roman"/>
          <w:sz w:val="26"/>
          <w:szCs w:val="26"/>
        </w:rPr>
        <w:t>я</w:t>
      </w:r>
      <w:r w:rsidRPr="00552FB7">
        <w:rPr>
          <w:rFonts w:ascii="Times New Roman" w:hAnsi="Times New Roman" w:cs="Times New Roman"/>
          <w:sz w:val="26"/>
          <w:szCs w:val="26"/>
        </w:rPr>
        <w:t>, профессионально</w:t>
      </w:r>
      <w:r w:rsidR="00552FB7">
        <w:rPr>
          <w:rFonts w:ascii="Times New Roman" w:hAnsi="Times New Roman" w:cs="Times New Roman"/>
          <w:sz w:val="26"/>
          <w:szCs w:val="26"/>
        </w:rPr>
        <w:t>го мастерства</w:t>
      </w:r>
      <w:r w:rsidRPr="00552FB7">
        <w:rPr>
          <w:rFonts w:ascii="Times New Roman" w:hAnsi="Times New Roman" w:cs="Times New Roman"/>
          <w:sz w:val="26"/>
          <w:szCs w:val="26"/>
        </w:rPr>
        <w:t xml:space="preserve"> и компетентност</w:t>
      </w:r>
      <w:r w:rsidR="00552FB7">
        <w:rPr>
          <w:rFonts w:ascii="Times New Roman" w:hAnsi="Times New Roman" w:cs="Times New Roman"/>
          <w:sz w:val="26"/>
          <w:szCs w:val="26"/>
        </w:rPr>
        <w:t>и</w:t>
      </w:r>
      <w:r w:rsidRPr="00552FB7">
        <w:rPr>
          <w:rFonts w:ascii="Times New Roman" w:hAnsi="Times New Roman" w:cs="Times New Roman"/>
          <w:sz w:val="26"/>
          <w:szCs w:val="26"/>
        </w:rPr>
        <w:t xml:space="preserve"> как учителя </w:t>
      </w:r>
      <w:r w:rsidR="0075375F" w:rsidRPr="00552FB7">
        <w:rPr>
          <w:rFonts w:ascii="Times New Roman" w:hAnsi="Times New Roman" w:cs="Times New Roman"/>
          <w:sz w:val="26"/>
          <w:szCs w:val="26"/>
        </w:rPr>
        <w:t>по развитию познавательной активности учащихся на уроках иностранного языка и во внеурочной деятельности</w:t>
      </w:r>
      <w:r w:rsidRPr="00552FB7">
        <w:rPr>
          <w:rFonts w:ascii="Times New Roman" w:hAnsi="Times New Roman" w:cs="Times New Roman"/>
          <w:sz w:val="26"/>
          <w:szCs w:val="26"/>
        </w:rPr>
        <w:t>;</w:t>
      </w:r>
      <w:r w:rsidR="00552FB7" w:rsidRPr="00552FB7">
        <w:rPr>
          <w:rFonts w:ascii="Times New Roman" w:hAnsi="Times New Roman" w:cs="Times New Roman"/>
          <w:sz w:val="26"/>
          <w:szCs w:val="26"/>
        </w:rPr>
        <w:t xml:space="preserve"> создание эффективных условий для развития познавательных способностей</w:t>
      </w:r>
      <w:r w:rsidR="00552FB7">
        <w:rPr>
          <w:rFonts w:ascii="Times New Roman" w:hAnsi="Times New Roman" w:cs="Times New Roman"/>
          <w:sz w:val="26"/>
          <w:szCs w:val="26"/>
        </w:rPr>
        <w:t xml:space="preserve"> </w:t>
      </w:r>
      <w:r w:rsidR="00552FB7" w:rsidRPr="00552FB7">
        <w:rPr>
          <w:rFonts w:ascii="Times New Roman" w:hAnsi="Times New Roman" w:cs="Times New Roman"/>
          <w:sz w:val="26"/>
          <w:szCs w:val="26"/>
        </w:rPr>
        <w:t>учащихся</w:t>
      </w:r>
      <w:r w:rsidR="00552FB7">
        <w:rPr>
          <w:rFonts w:ascii="Times New Roman" w:hAnsi="Times New Roman" w:cs="Times New Roman"/>
          <w:sz w:val="26"/>
          <w:szCs w:val="26"/>
        </w:rPr>
        <w:t xml:space="preserve">; </w:t>
      </w:r>
      <w:r w:rsidR="00552FB7" w:rsidRPr="00552FB7">
        <w:rPr>
          <w:rFonts w:ascii="Times New Roman" w:hAnsi="Times New Roman" w:cs="Times New Roman"/>
          <w:sz w:val="26"/>
          <w:szCs w:val="26"/>
        </w:rPr>
        <w:t>расширение кругозора;</w:t>
      </w:r>
      <w:r w:rsidR="00552FB7">
        <w:rPr>
          <w:rFonts w:ascii="Times New Roman" w:hAnsi="Times New Roman" w:cs="Times New Roman"/>
          <w:sz w:val="26"/>
          <w:szCs w:val="26"/>
        </w:rPr>
        <w:t xml:space="preserve"> </w:t>
      </w:r>
      <w:r w:rsidR="00552FB7" w:rsidRPr="00552FB7">
        <w:rPr>
          <w:rFonts w:ascii="Times New Roman" w:hAnsi="Times New Roman" w:cs="Times New Roman"/>
          <w:sz w:val="26"/>
          <w:szCs w:val="26"/>
        </w:rPr>
        <w:t>привитие любви к предмету; применение приобретенных знаний, умений и навыков в практической деятельности.</w:t>
      </w:r>
    </w:p>
    <w:p w:rsidR="00552FB7" w:rsidRPr="00552FB7" w:rsidRDefault="00552FB7" w:rsidP="00552FB7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Style w:val="Bold"/>
          <w:rFonts w:ascii="Times New Roman" w:hAnsi="Times New Roman" w:cs="Times New Roman"/>
          <w:sz w:val="26"/>
          <w:szCs w:val="26"/>
        </w:rPr>
        <w:t>Задачи:</w:t>
      </w:r>
    </w:p>
    <w:p w:rsidR="00552FB7" w:rsidRPr="00552FB7" w:rsidRDefault="00552FB7" w:rsidP="00342106">
      <w:pPr>
        <w:pStyle w:val="13NormDOC-bul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 xml:space="preserve">изучить учебно-методическую литературу по теме самообразования; </w:t>
      </w:r>
    </w:p>
    <w:p w:rsidR="00552FB7" w:rsidRPr="00552FB7" w:rsidRDefault="00552FB7" w:rsidP="00342106">
      <w:pPr>
        <w:pStyle w:val="13NormDOC-bul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 xml:space="preserve">изучить опыт педагогов школы, района, </w:t>
      </w:r>
      <w:r w:rsidR="009062E4">
        <w:rPr>
          <w:rFonts w:ascii="Times New Roman" w:hAnsi="Times New Roman" w:cs="Times New Roman"/>
          <w:sz w:val="26"/>
          <w:szCs w:val="26"/>
        </w:rPr>
        <w:t>региона</w:t>
      </w:r>
      <w:r w:rsidRPr="00552FB7">
        <w:rPr>
          <w:rFonts w:ascii="Times New Roman" w:hAnsi="Times New Roman" w:cs="Times New Roman"/>
          <w:sz w:val="26"/>
          <w:szCs w:val="26"/>
        </w:rPr>
        <w:t>, страны;</w:t>
      </w:r>
    </w:p>
    <w:p w:rsidR="00552FB7" w:rsidRPr="00552FB7" w:rsidRDefault="00552FB7" w:rsidP="00342106">
      <w:pPr>
        <w:pStyle w:val="13NormDOC-bul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обобщить и распространить опыт педагогической</w:t>
      </w:r>
      <w:r w:rsidR="00342106">
        <w:rPr>
          <w:rFonts w:ascii="Times New Roman" w:hAnsi="Times New Roman" w:cs="Times New Roman"/>
          <w:sz w:val="26"/>
          <w:szCs w:val="26"/>
        </w:rPr>
        <w:t xml:space="preserve"> работы по теме самообразования;</w:t>
      </w:r>
    </w:p>
    <w:p w:rsidR="00552FB7" w:rsidRPr="00342106" w:rsidRDefault="00552FB7" w:rsidP="003421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2106">
        <w:rPr>
          <w:rFonts w:ascii="Times New Roman" w:hAnsi="Times New Roman" w:cs="Times New Roman"/>
          <w:sz w:val="26"/>
          <w:szCs w:val="26"/>
        </w:rPr>
        <w:t>на основе изучения коммуникативного метода подвести учащихся к пониманию не</w:t>
      </w:r>
      <w:r w:rsidRPr="00342106">
        <w:rPr>
          <w:rFonts w:ascii="Times New Roman" w:hAnsi="Times New Roman" w:cs="Times New Roman"/>
          <w:sz w:val="26"/>
          <w:szCs w:val="26"/>
        </w:rPr>
        <w:softHyphen/>
        <w:t>обходимости изучения языка, на основе возрастающих связей между нашей стра</w:t>
      </w:r>
      <w:r w:rsidRPr="00342106">
        <w:rPr>
          <w:rFonts w:ascii="Times New Roman" w:hAnsi="Times New Roman" w:cs="Times New Roman"/>
          <w:sz w:val="26"/>
          <w:szCs w:val="26"/>
        </w:rPr>
        <w:softHyphen/>
        <w:t xml:space="preserve">ной и другими странами; </w:t>
      </w:r>
    </w:p>
    <w:p w:rsidR="00552FB7" w:rsidRPr="00342106" w:rsidRDefault="00552FB7" w:rsidP="003421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2106">
        <w:rPr>
          <w:rFonts w:ascii="Times New Roman" w:hAnsi="Times New Roman" w:cs="Times New Roman"/>
          <w:sz w:val="26"/>
          <w:szCs w:val="26"/>
        </w:rPr>
        <w:t>формирова</w:t>
      </w:r>
      <w:r w:rsidR="00342106">
        <w:rPr>
          <w:rFonts w:ascii="Times New Roman" w:hAnsi="Times New Roman" w:cs="Times New Roman"/>
          <w:sz w:val="26"/>
          <w:szCs w:val="26"/>
        </w:rPr>
        <w:t>ть</w:t>
      </w:r>
      <w:r w:rsidRPr="00342106">
        <w:rPr>
          <w:rFonts w:ascii="Times New Roman" w:hAnsi="Times New Roman" w:cs="Times New Roman"/>
          <w:sz w:val="26"/>
          <w:szCs w:val="26"/>
        </w:rPr>
        <w:t xml:space="preserve"> потребности в самостоятельной творческой деятельности;      </w:t>
      </w:r>
    </w:p>
    <w:p w:rsidR="00552FB7" w:rsidRPr="00342106" w:rsidRDefault="00552FB7" w:rsidP="003421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2106">
        <w:rPr>
          <w:rFonts w:ascii="Times New Roman" w:hAnsi="Times New Roman" w:cs="Times New Roman"/>
          <w:sz w:val="26"/>
          <w:szCs w:val="26"/>
        </w:rPr>
        <w:t>приобщ</w:t>
      </w:r>
      <w:r w:rsidR="00342106">
        <w:rPr>
          <w:rFonts w:ascii="Times New Roman" w:hAnsi="Times New Roman" w:cs="Times New Roman"/>
          <w:sz w:val="26"/>
          <w:szCs w:val="26"/>
        </w:rPr>
        <w:t>ить</w:t>
      </w:r>
      <w:r w:rsidRPr="00342106">
        <w:rPr>
          <w:rFonts w:ascii="Times New Roman" w:hAnsi="Times New Roman" w:cs="Times New Roman"/>
          <w:sz w:val="26"/>
          <w:szCs w:val="26"/>
        </w:rPr>
        <w:t xml:space="preserve"> учащихся к культуре, традициям и реалиям стран изучаемого языка;</w:t>
      </w:r>
    </w:p>
    <w:p w:rsidR="00552FB7" w:rsidRPr="00342106" w:rsidRDefault="00552FB7" w:rsidP="003421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2106">
        <w:rPr>
          <w:rFonts w:ascii="Times New Roman" w:hAnsi="Times New Roman" w:cs="Times New Roman"/>
          <w:sz w:val="26"/>
          <w:szCs w:val="26"/>
        </w:rPr>
        <w:t>развивать лингвистическую грамотность;</w:t>
      </w:r>
    </w:p>
    <w:p w:rsidR="00552FB7" w:rsidRPr="00342106" w:rsidRDefault="00552FB7" w:rsidP="00342106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2106">
        <w:rPr>
          <w:rFonts w:ascii="Times New Roman" w:hAnsi="Times New Roman" w:cs="Times New Roman"/>
          <w:sz w:val="26"/>
          <w:szCs w:val="26"/>
        </w:rPr>
        <w:t xml:space="preserve">воспитывать эмоционально-волевые, нравственные качества учащихся, развивать </w:t>
      </w:r>
      <w:r w:rsidR="00342106">
        <w:rPr>
          <w:rFonts w:ascii="Times New Roman" w:hAnsi="Times New Roman" w:cs="Times New Roman"/>
          <w:sz w:val="26"/>
          <w:szCs w:val="26"/>
        </w:rPr>
        <w:t>творческие</w:t>
      </w:r>
      <w:r w:rsidRPr="00342106">
        <w:rPr>
          <w:rFonts w:ascii="Times New Roman" w:hAnsi="Times New Roman" w:cs="Times New Roman"/>
          <w:sz w:val="26"/>
          <w:szCs w:val="26"/>
        </w:rPr>
        <w:t xml:space="preserve"> способности, способствовать социализации учащихся;</w:t>
      </w:r>
    </w:p>
    <w:p w:rsidR="00552FB7" w:rsidRPr="00342106" w:rsidRDefault="00552FB7" w:rsidP="003421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Bold"/>
          <w:rFonts w:ascii="Times New Roman" w:hAnsi="Times New Roman" w:cs="Times New Roman"/>
          <w:b w:val="0"/>
          <w:bCs w:val="0"/>
          <w:sz w:val="26"/>
          <w:szCs w:val="26"/>
        </w:rPr>
      </w:pPr>
      <w:r w:rsidRPr="00342106">
        <w:rPr>
          <w:rFonts w:ascii="Times New Roman" w:hAnsi="Times New Roman" w:cs="Times New Roman"/>
          <w:sz w:val="26"/>
          <w:szCs w:val="26"/>
        </w:rPr>
        <w:t>разви</w:t>
      </w:r>
      <w:r w:rsidR="00342106">
        <w:rPr>
          <w:rFonts w:ascii="Times New Roman" w:hAnsi="Times New Roman" w:cs="Times New Roman"/>
          <w:sz w:val="26"/>
          <w:szCs w:val="26"/>
        </w:rPr>
        <w:t xml:space="preserve">вать </w:t>
      </w:r>
      <w:r w:rsidRPr="00342106">
        <w:rPr>
          <w:rFonts w:ascii="Times New Roman" w:hAnsi="Times New Roman" w:cs="Times New Roman"/>
          <w:sz w:val="26"/>
          <w:szCs w:val="26"/>
        </w:rPr>
        <w:t>познавательн</w:t>
      </w:r>
      <w:r w:rsidR="00342106">
        <w:rPr>
          <w:rFonts w:ascii="Times New Roman" w:hAnsi="Times New Roman" w:cs="Times New Roman"/>
          <w:sz w:val="26"/>
          <w:szCs w:val="26"/>
        </w:rPr>
        <w:t>ый</w:t>
      </w:r>
      <w:r w:rsidRPr="00342106">
        <w:rPr>
          <w:rFonts w:ascii="Times New Roman" w:hAnsi="Times New Roman" w:cs="Times New Roman"/>
          <w:sz w:val="26"/>
          <w:szCs w:val="26"/>
        </w:rPr>
        <w:t xml:space="preserve"> интере</w:t>
      </w:r>
      <w:r w:rsidR="00342106">
        <w:rPr>
          <w:rFonts w:ascii="Times New Roman" w:hAnsi="Times New Roman" w:cs="Times New Roman"/>
          <w:sz w:val="26"/>
          <w:szCs w:val="26"/>
        </w:rPr>
        <w:t>с</w:t>
      </w:r>
      <w:r w:rsidRPr="00342106">
        <w:rPr>
          <w:rFonts w:ascii="Times New Roman" w:hAnsi="Times New Roman" w:cs="Times New Roman"/>
          <w:sz w:val="26"/>
          <w:szCs w:val="26"/>
        </w:rPr>
        <w:t xml:space="preserve"> через изу</w:t>
      </w:r>
      <w:r w:rsidRPr="00342106">
        <w:rPr>
          <w:rFonts w:ascii="Times New Roman" w:hAnsi="Times New Roman" w:cs="Times New Roman"/>
          <w:sz w:val="26"/>
          <w:szCs w:val="26"/>
        </w:rPr>
        <w:softHyphen/>
        <w:t>чение иностранного языка на уроках и во внеклассной деятельности.</w:t>
      </w:r>
    </w:p>
    <w:p w:rsidR="00BC072E" w:rsidRPr="00552FB7" w:rsidRDefault="00BC072E" w:rsidP="00342106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Style w:val="Bold"/>
          <w:rFonts w:ascii="Times New Roman" w:hAnsi="Times New Roman" w:cs="Times New Roman"/>
          <w:sz w:val="26"/>
          <w:szCs w:val="26"/>
        </w:rPr>
        <w:t>Основные направления самообразования:</w:t>
      </w:r>
    </w:p>
    <w:p w:rsidR="00BC072E" w:rsidRPr="00552FB7" w:rsidRDefault="00BC072E" w:rsidP="009062E4">
      <w:pPr>
        <w:pStyle w:val="13NormDOC-bul"/>
        <w:numPr>
          <w:ilvl w:val="0"/>
          <w:numId w:val="11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профессиональное;</w:t>
      </w:r>
    </w:p>
    <w:p w:rsidR="00BC072E" w:rsidRPr="00552FB7" w:rsidRDefault="00BC072E" w:rsidP="009062E4">
      <w:pPr>
        <w:pStyle w:val="13NormDOC-bul"/>
        <w:numPr>
          <w:ilvl w:val="0"/>
          <w:numId w:val="11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proofErr w:type="gramStart"/>
      <w:r w:rsidRPr="00552FB7">
        <w:rPr>
          <w:rFonts w:ascii="Times New Roman" w:hAnsi="Times New Roman" w:cs="Times New Roman"/>
          <w:sz w:val="26"/>
          <w:szCs w:val="26"/>
        </w:rPr>
        <w:t>методическое</w:t>
      </w:r>
      <w:proofErr w:type="gramEnd"/>
      <w:r w:rsidRPr="00552FB7">
        <w:rPr>
          <w:rFonts w:ascii="Times New Roman" w:hAnsi="Times New Roman" w:cs="Times New Roman"/>
          <w:sz w:val="26"/>
          <w:szCs w:val="26"/>
        </w:rPr>
        <w:t xml:space="preserve"> (педагогические технологии, формы, методы и приемы обучения);</w:t>
      </w:r>
    </w:p>
    <w:p w:rsidR="00BC072E" w:rsidRPr="00552FB7" w:rsidRDefault="00BC072E" w:rsidP="009062E4">
      <w:pPr>
        <w:pStyle w:val="13NormDOC-bul"/>
        <w:numPr>
          <w:ilvl w:val="0"/>
          <w:numId w:val="11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proofErr w:type="gramStart"/>
      <w:r w:rsidRPr="00552FB7">
        <w:rPr>
          <w:rFonts w:ascii="Times New Roman" w:hAnsi="Times New Roman" w:cs="Times New Roman"/>
          <w:sz w:val="26"/>
          <w:szCs w:val="26"/>
        </w:rPr>
        <w:t>правовое</w:t>
      </w:r>
      <w:proofErr w:type="gramEnd"/>
      <w:r w:rsidRPr="00552FB7">
        <w:rPr>
          <w:rFonts w:ascii="Times New Roman" w:hAnsi="Times New Roman" w:cs="Times New Roman"/>
          <w:sz w:val="26"/>
          <w:szCs w:val="26"/>
        </w:rPr>
        <w:t xml:space="preserve"> (нормативно-правовая документация);</w:t>
      </w:r>
    </w:p>
    <w:p w:rsidR="00BC072E" w:rsidRPr="00552FB7" w:rsidRDefault="00BC072E" w:rsidP="009062E4">
      <w:pPr>
        <w:pStyle w:val="13NormDOC-bul"/>
        <w:numPr>
          <w:ilvl w:val="0"/>
          <w:numId w:val="11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психолого-педагогическое (ориентированное на учеников и родителей);</w:t>
      </w:r>
    </w:p>
    <w:p w:rsidR="00BC072E" w:rsidRPr="00552FB7" w:rsidRDefault="00BC072E" w:rsidP="009062E4">
      <w:pPr>
        <w:pStyle w:val="13NormDOC-bul"/>
        <w:numPr>
          <w:ilvl w:val="0"/>
          <w:numId w:val="11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психологическое (имидж, общение, искусство влияния, лидерские качества);</w:t>
      </w:r>
    </w:p>
    <w:p w:rsidR="00BC072E" w:rsidRPr="00552FB7" w:rsidRDefault="00BC072E" w:rsidP="009062E4">
      <w:pPr>
        <w:pStyle w:val="13NormDOC-bul"/>
        <w:numPr>
          <w:ilvl w:val="0"/>
          <w:numId w:val="11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информационно-коммуникативные технологии;</w:t>
      </w:r>
    </w:p>
    <w:p w:rsidR="00BC072E" w:rsidRPr="00552FB7" w:rsidRDefault="00BC072E" w:rsidP="009062E4">
      <w:pPr>
        <w:pStyle w:val="13NormDOC-bul"/>
        <w:numPr>
          <w:ilvl w:val="0"/>
          <w:numId w:val="11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охрана здоровья.</w:t>
      </w:r>
    </w:p>
    <w:p w:rsidR="00BC072E" w:rsidRPr="00552FB7" w:rsidRDefault="00BC072E" w:rsidP="00342106">
      <w:pPr>
        <w:pStyle w:val="13NormDOC-txt"/>
        <w:spacing w:before="0" w:line="240" w:lineRule="auto"/>
        <w:ind w:left="0" w:right="0"/>
        <w:rPr>
          <w:rStyle w:val="Bold"/>
          <w:rFonts w:ascii="Times New Roman" w:hAnsi="Times New Roman" w:cs="Times New Roman"/>
          <w:sz w:val="26"/>
          <w:szCs w:val="26"/>
        </w:rPr>
      </w:pPr>
      <w:r w:rsidRPr="00552FB7">
        <w:rPr>
          <w:rStyle w:val="Bold"/>
          <w:rFonts w:ascii="Times New Roman" w:hAnsi="Times New Roman" w:cs="Times New Roman"/>
          <w:sz w:val="26"/>
          <w:szCs w:val="26"/>
        </w:rPr>
        <w:t>Основные направления деятельности:</w:t>
      </w:r>
    </w:p>
    <w:p w:rsidR="009062E4" w:rsidRPr="009062E4" w:rsidRDefault="009062E4" w:rsidP="009062E4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</w:t>
      </w:r>
      <w:r w:rsidRPr="009062E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зучение психолого-педагогической литературы по проблеме самообразования; </w:t>
      </w:r>
    </w:p>
    <w:p w:rsidR="009062E4" w:rsidRPr="009062E4" w:rsidRDefault="009062E4" w:rsidP="009062E4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</w:t>
      </w:r>
      <w:r w:rsidRPr="009062E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азработка программно-методического обеспечения учебно-воспитательного процесса; </w:t>
      </w:r>
    </w:p>
    <w:p w:rsidR="009062E4" w:rsidRPr="009062E4" w:rsidRDefault="009062E4" w:rsidP="009062E4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</w:t>
      </w:r>
      <w:r w:rsidRPr="009062E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овершенствование проектной и исследовательской  деятельности учащихся; </w:t>
      </w:r>
    </w:p>
    <w:p w:rsidR="009062E4" w:rsidRPr="009062E4" w:rsidRDefault="009062E4" w:rsidP="009062E4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</w:t>
      </w:r>
      <w:r w:rsidRPr="009062E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ланомерное и систематическое совершенствование методов воспитательного процесса;</w:t>
      </w:r>
    </w:p>
    <w:p w:rsidR="009062E4" w:rsidRPr="009062E4" w:rsidRDefault="009062E4" w:rsidP="009062E4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906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азработ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906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урок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 по теме самообразования</w:t>
      </w:r>
      <w:r w:rsidRPr="00906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</w:t>
      </w:r>
      <w:r w:rsidRPr="00906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906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906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методическ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906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906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062E4" w:rsidRPr="009062E4" w:rsidRDefault="009062E4" w:rsidP="009062E4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</w:t>
      </w:r>
      <w:r w:rsidRPr="009062E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бобщение собственного опыта педагогической  деятельности.</w:t>
      </w:r>
    </w:p>
    <w:p w:rsidR="00BC072E" w:rsidRPr="00552FB7" w:rsidRDefault="00BC072E" w:rsidP="00342106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Style w:val="Bold"/>
          <w:rFonts w:ascii="Times New Roman" w:hAnsi="Times New Roman" w:cs="Times New Roman"/>
          <w:sz w:val="26"/>
          <w:szCs w:val="26"/>
        </w:rPr>
        <w:t>Источники самообразования:</w:t>
      </w:r>
      <w:r w:rsidRPr="00552F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072E" w:rsidRPr="00552FB7" w:rsidRDefault="00BC072E" w:rsidP="007B5EFE">
      <w:pPr>
        <w:pStyle w:val="13NormDOC-txt"/>
        <w:numPr>
          <w:ilvl w:val="0"/>
          <w:numId w:val="3"/>
        </w:numPr>
        <w:spacing w:before="0"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lastRenderedPageBreak/>
        <w:t>Литература (методическая, научно-популярная, публицистическая, художественная и др.), газеты, журналы.</w:t>
      </w:r>
    </w:p>
    <w:p w:rsidR="00BC072E" w:rsidRPr="00552FB7" w:rsidRDefault="00BC072E" w:rsidP="007B5EFE">
      <w:pPr>
        <w:pStyle w:val="13NormDOC-txt"/>
        <w:numPr>
          <w:ilvl w:val="0"/>
          <w:numId w:val="3"/>
        </w:numPr>
        <w:spacing w:before="0"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Интернет:</w:t>
      </w:r>
    </w:p>
    <w:p w:rsidR="00BC072E" w:rsidRPr="00552FB7" w:rsidRDefault="00BC072E" w:rsidP="009062E4">
      <w:pPr>
        <w:pStyle w:val="13NormDOC-bul"/>
        <w:numPr>
          <w:ilvl w:val="0"/>
          <w:numId w:val="12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коллекции цифровых образовательных ресурсов (ЦОР);</w:t>
      </w:r>
    </w:p>
    <w:p w:rsidR="00BC072E" w:rsidRPr="00552FB7" w:rsidRDefault="00BC072E" w:rsidP="009062E4">
      <w:pPr>
        <w:pStyle w:val="13NormDOC-bul"/>
        <w:numPr>
          <w:ilvl w:val="0"/>
          <w:numId w:val="12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учебно-методические материалы, доступные на сайтах образовательного назначения;</w:t>
      </w:r>
    </w:p>
    <w:p w:rsidR="00BC072E" w:rsidRPr="00552FB7" w:rsidRDefault="00BC072E" w:rsidP="009062E4">
      <w:pPr>
        <w:pStyle w:val="13NormDOC-bul"/>
        <w:numPr>
          <w:ilvl w:val="0"/>
          <w:numId w:val="12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дополнительная учебно-методическая и научно-педагогическая информация;</w:t>
      </w:r>
    </w:p>
    <w:p w:rsidR="00BC072E" w:rsidRPr="00552FB7" w:rsidRDefault="00BC072E" w:rsidP="009062E4">
      <w:pPr>
        <w:pStyle w:val="13NormDOC-bul"/>
        <w:numPr>
          <w:ilvl w:val="0"/>
          <w:numId w:val="12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учебно-методическая литература на сайтах издательств;</w:t>
      </w:r>
    </w:p>
    <w:p w:rsidR="00BC072E" w:rsidRPr="00552FB7" w:rsidRDefault="00BC072E" w:rsidP="009062E4">
      <w:pPr>
        <w:pStyle w:val="13NormDOC-bul"/>
        <w:numPr>
          <w:ilvl w:val="0"/>
          <w:numId w:val="12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энциклопедические и справочные ресурсы;</w:t>
      </w:r>
    </w:p>
    <w:p w:rsidR="00BC072E" w:rsidRPr="00552FB7" w:rsidRDefault="00BC072E" w:rsidP="009062E4">
      <w:pPr>
        <w:pStyle w:val="13NormDOC-bul"/>
        <w:numPr>
          <w:ilvl w:val="0"/>
          <w:numId w:val="12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нормативно-организационная информация;</w:t>
      </w:r>
    </w:p>
    <w:p w:rsidR="00BC072E" w:rsidRPr="00552FB7" w:rsidRDefault="006066FC" w:rsidP="009062E4">
      <w:pPr>
        <w:pStyle w:val="13NormDOC-bul"/>
        <w:numPr>
          <w:ilvl w:val="0"/>
          <w:numId w:val="12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сетевых сообществах учителей;</w:t>
      </w:r>
    </w:p>
    <w:p w:rsidR="00BC072E" w:rsidRPr="00552FB7" w:rsidRDefault="00BC072E" w:rsidP="009062E4">
      <w:pPr>
        <w:pStyle w:val="13NormDOC-bul"/>
        <w:numPr>
          <w:ilvl w:val="0"/>
          <w:numId w:val="12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информационное взаимодействие на базе сети интернет;</w:t>
      </w:r>
    </w:p>
    <w:p w:rsidR="00BC072E" w:rsidRPr="00552FB7" w:rsidRDefault="00BC072E" w:rsidP="009062E4">
      <w:pPr>
        <w:pStyle w:val="13NormDOC-bul"/>
        <w:numPr>
          <w:ilvl w:val="0"/>
          <w:numId w:val="12"/>
        </w:numPr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получение образовательных услуг.</w:t>
      </w:r>
    </w:p>
    <w:p w:rsidR="00BC072E" w:rsidRPr="00552FB7" w:rsidRDefault="00BC072E" w:rsidP="007B5EFE">
      <w:pPr>
        <w:pStyle w:val="13NormDOC-txt"/>
        <w:numPr>
          <w:ilvl w:val="0"/>
          <w:numId w:val="3"/>
        </w:numPr>
        <w:spacing w:before="0"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Видео-, аудиоинформация на различных носителях.</w:t>
      </w:r>
    </w:p>
    <w:p w:rsidR="00BC072E" w:rsidRPr="00552FB7" w:rsidRDefault="00BC072E" w:rsidP="007B5EFE">
      <w:pPr>
        <w:pStyle w:val="13NormDOC-txt"/>
        <w:numPr>
          <w:ilvl w:val="0"/>
          <w:numId w:val="3"/>
        </w:numPr>
        <w:spacing w:before="0"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Семинары, конференции, тренинги.</w:t>
      </w:r>
    </w:p>
    <w:p w:rsidR="00BC072E" w:rsidRPr="00552FB7" w:rsidRDefault="00BC072E" w:rsidP="007B5EFE">
      <w:pPr>
        <w:pStyle w:val="13NormDOC-txt"/>
        <w:numPr>
          <w:ilvl w:val="0"/>
          <w:numId w:val="3"/>
        </w:numPr>
        <w:spacing w:before="0"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Мастер-классы.</w:t>
      </w:r>
    </w:p>
    <w:p w:rsidR="00BC072E" w:rsidRPr="00552FB7" w:rsidRDefault="00BC072E" w:rsidP="007B5EFE">
      <w:pPr>
        <w:pStyle w:val="13NormDOC-txt"/>
        <w:numPr>
          <w:ilvl w:val="0"/>
          <w:numId w:val="3"/>
        </w:numPr>
        <w:spacing w:before="0"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Мероприятия по обмену опытом.</w:t>
      </w:r>
    </w:p>
    <w:p w:rsidR="00BC072E" w:rsidRPr="00552FB7" w:rsidRDefault="00BC072E" w:rsidP="007B5EFE">
      <w:pPr>
        <w:pStyle w:val="13NormDOC-txt"/>
        <w:numPr>
          <w:ilvl w:val="0"/>
          <w:numId w:val="3"/>
        </w:numPr>
        <w:spacing w:before="0"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552FB7">
        <w:rPr>
          <w:rFonts w:ascii="Times New Roman" w:hAnsi="Times New Roman" w:cs="Times New Roman"/>
          <w:sz w:val="26"/>
          <w:szCs w:val="26"/>
        </w:rPr>
        <w:t>Курсы повышения квалификации.</w:t>
      </w:r>
    </w:p>
    <w:p w:rsidR="00BC072E" w:rsidRPr="00552FB7" w:rsidRDefault="00BC072E" w:rsidP="00F06F6D">
      <w:pPr>
        <w:pStyle w:val="13NormDOC-header-3"/>
        <w:spacing w:line="360" w:lineRule="auto"/>
        <w:ind w:left="0" w:right="-24"/>
        <w:rPr>
          <w:rFonts w:ascii="Times New Roman" w:hAnsi="Times New Roman" w:cs="Times New Roman"/>
          <w:b/>
          <w:sz w:val="26"/>
          <w:szCs w:val="26"/>
        </w:rPr>
      </w:pPr>
      <w:r w:rsidRPr="00552FB7">
        <w:rPr>
          <w:rFonts w:ascii="Times New Roman" w:hAnsi="Times New Roman" w:cs="Times New Roman"/>
          <w:b/>
          <w:sz w:val="26"/>
          <w:szCs w:val="26"/>
        </w:rPr>
        <w:t>Работа над программой в 2020–2024 годах</w:t>
      </w:r>
    </w:p>
    <w:tbl>
      <w:tblPr>
        <w:tblW w:w="0" w:type="auto"/>
        <w:tblInd w:w="-1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5670"/>
        <w:gridCol w:w="1985"/>
      </w:tblGrid>
      <w:tr w:rsidR="00BC072E" w:rsidRPr="00552FB7" w:rsidTr="009062E4">
        <w:trPr>
          <w:trHeight w:val="6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hroom"/>
              <w:spacing w:line="360" w:lineRule="auto"/>
              <w:ind w:right="-2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Этапы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hroom"/>
              <w:spacing w:line="360" w:lineRule="auto"/>
              <w:ind w:right="-2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hroom"/>
              <w:spacing w:line="360" w:lineRule="auto"/>
              <w:ind w:right="-2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Сроки</w:t>
            </w:r>
          </w:p>
        </w:tc>
      </w:tr>
      <w:tr w:rsidR="00BC072E" w:rsidRPr="00552FB7" w:rsidTr="009062E4">
        <w:trPr>
          <w:trHeight w:val="6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I. Диагностический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Анализ затруднений. Постановка проблемы. Изучение и систематизация литературы </w:t>
            </w:r>
            <w:r w:rsidR="009062E4">
              <w:rPr>
                <w:rFonts w:ascii="Times New Roman" w:hAnsi="Times New Roman" w:cs="Times New Roman"/>
                <w:sz w:val="26"/>
                <w:szCs w:val="26"/>
              </w:rPr>
              <w:t xml:space="preserve"> и нормативных правовых документов </w:t>
            </w: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по проблеме, имеющегося опыта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2020/21 </w:t>
            </w:r>
            <w:r w:rsidRPr="00552FB7">
              <w:rPr>
                <w:rFonts w:ascii="Times New Roman" w:hAnsi="Times New Roman" w:cs="Times New Roman"/>
                <w:sz w:val="26"/>
                <w:szCs w:val="26"/>
              </w:rPr>
              <w:br/>
              <w:t>учебный год</w:t>
            </w:r>
          </w:p>
        </w:tc>
      </w:tr>
      <w:tr w:rsidR="00BC072E" w:rsidRPr="00552FB7" w:rsidTr="009062E4">
        <w:trPr>
          <w:trHeight w:val="6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II. Прогностический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Определение цели и задач работы над темой. Разработка системы мер, направленных на решение проблемы. Прогнозирование результатов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2020/21 </w:t>
            </w:r>
            <w:r w:rsidRPr="00552FB7">
              <w:rPr>
                <w:rFonts w:ascii="Times New Roman" w:hAnsi="Times New Roman" w:cs="Times New Roman"/>
                <w:sz w:val="26"/>
                <w:szCs w:val="26"/>
              </w:rPr>
              <w:br/>
              <w:t>учебный год</w:t>
            </w:r>
          </w:p>
        </w:tc>
      </w:tr>
      <w:tr w:rsidR="00BC072E" w:rsidRPr="00552FB7" w:rsidTr="009062E4">
        <w:trPr>
          <w:trHeight w:val="60"/>
        </w:trPr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III. Практический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9062E4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Адаптация теоретического материала к классу, предметам. Овладение </w:t>
            </w:r>
            <w:r w:rsidR="009062E4">
              <w:rPr>
                <w:rFonts w:ascii="Times New Roman" w:hAnsi="Times New Roman" w:cs="Times New Roman"/>
                <w:sz w:val="26"/>
                <w:szCs w:val="26"/>
              </w:rPr>
              <w:t>современными технологиями</w:t>
            </w: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 и передовой педагогической практикой. Формирование методического комплекса</w:t>
            </w:r>
            <w:r w:rsidR="009062E4">
              <w:rPr>
                <w:rFonts w:ascii="Times New Roman" w:hAnsi="Times New Roman" w:cs="Times New Roman"/>
                <w:sz w:val="26"/>
                <w:szCs w:val="26"/>
              </w:rPr>
              <w:t>, разработка технологических карт уроков и мероприятий.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2021/22 </w:t>
            </w:r>
            <w:r w:rsidRPr="00552FB7">
              <w:rPr>
                <w:rFonts w:ascii="Times New Roman" w:hAnsi="Times New Roman" w:cs="Times New Roman"/>
                <w:sz w:val="26"/>
                <w:szCs w:val="26"/>
              </w:rPr>
              <w:br/>
              <w:t>учебный год</w:t>
            </w:r>
          </w:p>
        </w:tc>
      </w:tr>
      <w:tr w:rsidR="00BC072E" w:rsidRPr="00552FB7" w:rsidTr="009062E4">
        <w:trPr>
          <w:trHeight w:val="60"/>
        </w:trPr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072E" w:rsidRPr="00552FB7" w:rsidRDefault="00BC072E" w:rsidP="00F06F6D">
            <w:pPr>
              <w:pStyle w:val="a3"/>
              <w:spacing w:line="360" w:lineRule="auto"/>
              <w:ind w:right="-24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(отслеживание процесса, текущих, промежуточных результатов, анкетирование). </w:t>
            </w:r>
            <w:r w:rsidRPr="00552F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Корректировка работы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2022/23 </w:t>
            </w:r>
            <w:r w:rsidRPr="00552FB7">
              <w:rPr>
                <w:rFonts w:ascii="Times New Roman" w:hAnsi="Times New Roman" w:cs="Times New Roman"/>
                <w:sz w:val="26"/>
                <w:szCs w:val="26"/>
              </w:rPr>
              <w:br/>
              <w:t>учебный год</w:t>
            </w:r>
          </w:p>
        </w:tc>
      </w:tr>
      <w:tr w:rsidR="00BC072E" w:rsidRPr="00552FB7" w:rsidTr="009062E4">
        <w:trPr>
          <w:trHeight w:val="6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IV. Обобщающий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Систематизация материала по теме, обобщение. Оформление результатов работы по теме самообразования. Представление материалов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2022/23 </w:t>
            </w:r>
            <w:r w:rsidRPr="00552FB7">
              <w:rPr>
                <w:rFonts w:ascii="Times New Roman" w:hAnsi="Times New Roman" w:cs="Times New Roman"/>
                <w:sz w:val="26"/>
                <w:szCs w:val="26"/>
              </w:rPr>
              <w:br/>
              <w:t>учебный год</w:t>
            </w:r>
          </w:p>
        </w:tc>
      </w:tr>
      <w:tr w:rsidR="00BC072E" w:rsidRPr="00552FB7" w:rsidTr="009062E4">
        <w:trPr>
          <w:trHeight w:val="6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V. Внедренческий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Использование опыта в процессе дальнейшей работы. Распространение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В ходе дальнейшей педагогической деятельности</w:t>
            </w:r>
          </w:p>
        </w:tc>
      </w:tr>
    </w:tbl>
    <w:p w:rsidR="00BC072E" w:rsidRPr="00552FB7" w:rsidRDefault="00BC072E" w:rsidP="00F06F6D">
      <w:pPr>
        <w:pStyle w:val="13NormDOC-txt"/>
        <w:spacing w:before="454" w:line="360" w:lineRule="auto"/>
        <w:ind w:left="0" w:right="-24"/>
        <w:jc w:val="center"/>
        <w:rPr>
          <w:rFonts w:ascii="Times New Roman" w:hAnsi="Times New Roman" w:cs="Times New Roman"/>
          <w:sz w:val="26"/>
          <w:szCs w:val="26"/>
        </w:rPr>
      </w:pPr>
    </w:p>
    <w:p w:rsidR="00BC072E" w:rsidRPr="00552FB7" w:rsidRDefault="00BC072E" w:rsidP="00F06F6D">
      <w:pPr>
        <w:pStyle w:val="13NormDOC-header-3"/>
        <w:spacing w:line="360" w:lineRule="auto"/>
        <w:ind w:left="0" w:right="-24"/>
        <w:rPr>
          <w:rFonts w:ascii="Times New Roman" w:hAnsi="Times New Roman" w:cs="Times New Roman"/>
          <w:b/>
          <w:sz w:val="26"/>
          <w:szCs w:val="26"/>
        </w:rPr>
      </w:pPr>
      <w:r w:rsidRPr="00552FB7">
        <w:rPr>
          <w:rFonts w:ascii="Times New Roman" w:hAnsi="Times New Roman" w:cs="Times New Roman"/>
          <w:b/>
          <w:sz w:val="26"/>
          <w:szCs w:val="26"/>
        </w:rPr>
        <w:t>Контроль выполнения программы в 2020–2024 годах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3401"/>
        <w:gridCol w:w="4225"/>
        <w:gridCol w:w="1985"/>
      </w:tblGrid>
      <w:tr w:rsidR="00BC072E" w:rsidRPr="00552FB7" w:rsidTr="00F06F6D">
        <w:trPr>
          <w:trHeight w:val="60"/>
          <w:tblHeader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BC072E" w:rsidRPr="00552FB7" w:rsidRDefault="00BC072E" w:rsidP="00F06F6D">
            <w:pPr>
              <w:pStyle w:val="12TABL-hroom"/>
              <w:spacing w:line="360" w:lineRule="auto"/>
              <w:ind w:right="-2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BC072E" w:rsidRPr="00552FB7" w:rsidRDefault="00BC072E" w:rsidP="00F06F6D">
            <w:pPr>
              <w:pStyle w:val="12TABL-hroom"/>
              <w:spacing w:line="360" w:lineRule="auto"/>
              <w:ind w:right="-2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Виды выполнения работ</w:t>
            </w:r>
          </w:p>
        </w:tc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BC072E" w:rsidRPr="00552FB7" w:rsidRDefault="00BC072E" w:rsidP="00F06F6D">
            <w:pPr>
              <w:pStyle w:val="12TABL-hroom"/>
              <w:spacing w:line="360" w:lineRule="auto"/>
              <w:ind w:right="-2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Источники и средства</w:t>
            </w:r>
          </w:p>
          <w:p w:rsidR="00BC072E" w:rsidRPr="00552FB7" w:rsidRDefault="00BC072E" w:rsidP="00F06F6D">
            <w:pPr>
              <w:pStyle w:val="12TABL-hroom"/>
              <w:spacing w:line="360" w:lineRule="auto"/>
              <w:ind w:right="-2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проверки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BC072E" w:rsidRPr="00552FB7" w:rsidRDefault="00BC072E" w:rsidP="00F06F6D">
            <w:pPr>
              <w:pStyle w:val="12TABL-hroom"/>
              <w:spacing w:line="360" w:lineRule="auto"/>
              <w:ind w:right="-2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Сроки</w:t>
            </w:r>
          </w:p>
        </w:tc>
      </w:tr>
      <w:tr w:rsidR="00BC072E" w:rsidRPr="00552FB7" w:rsidTr="00F06F6D">
        <w:trPr>
          <w:trHeight w:val="60"/>
        </w:trPr>
        <w:tc>
          <w:tcPr>
            <w:tcW w:w="8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Изучение литературы по теме самообразования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a3"/>
              <w:spacing w:line="360" w:lineRule="auto"/>
              <w:ind w:right="-24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BC072E" w:rsidRPr="00552FB7" w:rsidTr="00F06F6D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1336DC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1336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336DC" w:rsidRPr="006075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336D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Изучение современных методик </w:t>
            </w:r>
            <w:r w:rsidR="001336DC" w:rsidRPr="006075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преподавания английского языка</w:t>
            </w:r>
            <w:r w:rsidR="001336DC"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1.2. Изучить методическую литературу по теме «</w:t>
            </w:r>
            <w:r w:rsidR="001336DC" w:rsidRPr="00552FB7">
              <w:rPr>
                <w:rFonts w:ascii="Times New Roman" w:hAnsi="Times New Roman" w:cs="Times New Roman"/>
                <w:sz w:val="26"/>
                <w:szCs w:val="26"/>
              </w:rPr>
              <w:t>Развитие познавательной активности учащихся на уроках иностранного языка и во внеурочной деятельности</w:t>
            </w: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1.3. Пройти курсы по теме «</w:t>
            </w:r>
            <w:r w:rsidR="001336DC"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познавательной активности учащихся на уроках иностранного языка </w:t>
            </w:r>
            <w:r w:rsidR="001336DC" w:rsidRPr="00552F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во внеурочной деятельности</w:t>
            </w: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1.4. Пройти курсы в Международном центре образования </w:t>
            </w:r>
            <w:proofErr w:type="gramStart"/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. Москвы «Современные образовательные технологии и методы реализации учебного процесса в цифровой образовательной среде» (72 часа). </w:t>
            </w:r>
          </w:p>
          <w:p w:rsidR="00BC072E" w:rsidRPr="00552FB7" w:rsidRDefault="00BC072E" w:rsidP="001336DC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1.5. Прослушать Всероссийские обучающие вебинары Всероссийского образовательного отдела «Просвещение» </w:t>
            </w:r>
          </w:p>
        </w:tc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Портфолио самообразования:</w:t>
            </w:r>
          </w:p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 – список изученной литературы;  </w:t>
            </w:r>
          </w:p>
          <w:p w:rsidR="001336DC" w:rsidRPr="006075E3" w:rsidRDefault="00BC072E" w:rsidP="001336D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 – удостоверение о повышении квалификации</w:t>
            </w:r>
            <w:r w:rsidR="001336DC" w:rsidRPr="006075E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2020–2021 годы</w:t>
            </w:r>
          </w:p>
        </w:tc>
      </w:tr>
      <w:tr w:rsidR="00BC072E" w:rsidRPr="00552FB7" w:rsidTr="00F06F6D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2.1. Научиться организовывать работу на уроке с использованием активных методов обучения. </w:t>
            </w:r>
          </w:p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2.2. Внедрять в работу инновационные методики организации учебного процесса. Распространять опыт</w:t>
            </w:r>
          </w:p>
        </w:tc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Портфолио самообразования: </w:t>
            </w:r>
          </w:p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– активное участие в семинарах; </w:t>
            </w:r>
          </w:p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– самостоятельные методические разработки; </w:t>
            </w:r>
          </w:p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– открытые уроки;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2021–2024 годы</w:t>
            </w:r>
          </w:p>
        </w:tc>
      </w:tr>
      <w:tr w:rsidR="00BC072E" w:rsidRPr="00552FB7" w:rsidTr="00F06F6D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a3"/>
              <w:spacing w:line="360" w:lineRule="auto"/>
              <w:ind w:right="-24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1336DC" w:rsidRPr="006075E3" w:rsidRDefault="001336DC" w:rsidP="001336DC">
            <w:pPr>
              <w:shd w:val="clear" w:color="auto" w:fill="FFFFFF"/>
              <w:spacing w:after="0" w:line="210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07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Обобщение собственного опыта педагогической деятельности</w:t>
            </w:r>
            <w:r w:rsidRPr="006075E3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 </w:t>
            </w:r>
          </w:p>
          <w:p w:rsidR="00BC072E" w:rsidRPr="00552FB7" w:rsidRDefault="00BC072E" w:rsidP="001336DC">
            <w:pPr>
              <w:pStyle w:val="a3"/>
              <w:spacing w:line="360" w:lineRule="auto"/>
              <w:ind w:right="-24"/>
              <w:jc w:val="both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– выступления на заседаниях школьных МО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2021–2024 годы</w:t>
            </w:r>
          </w:p>
        </w:tc>
      </w:tr>
      <w:tr w:rsidR="00BC072E" w:rsidRPr="00552FB7" w:rsidTr="00F06F6D">
        <w:trPr>
          <w:trHeight w:val="60"/>
        </w:trPr>
        <w:tc>
          <w:tcPr>
            <w:tcW w:w="8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lastRenderedPageBreak/>
              <w:t>Участие в системе школьной методической работы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a3"/>
              <w:spacing w:line="360" w:lineRule="auto"/>
              <w:ind w:right="-24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BC072E" w:rsidRPr="00552FB7" w:rsidTr="00F06F6D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9062E4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Участвовать в организации и проведении методических недель </w:t>
            </w:r>
            <w:proofErr w:type="gramStart"/>
            <w:r w:rsidR="009062E4">
              <w:rPr>
                <w:rFonts w:ascii="Times New Roman" w:hAnsi="Times New Roman" w:cs="Times New Roman"/>
                <w:sz w:val="26"/>
                <w:szCs w:val="26"/>
              </w:rPr>
              <w:t>ГЦ</w:t>
            </w:r>
            <w:proofErr w:type="gramEnd"/>
          </w:p>
        </w:tc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Открытые уроки, внеклассные мероприятия по плану методической работы школы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2020–2024 годы</w:t>
            </w:r>
          </w:p>
        </w:tc>
      </w:tr>
      <w:tr w:rsidR="00BC072E" w:rsidRPr="00552FB7" w:rsidTr="00F06F6D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Участвовать в муниципальных, региональных, всероссийских конкурсах педагогического мастерства</w:t>
            </w:r>
          </w:p>
        </w:tc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Подготовка конкурсных материалов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2021–2024 годы</w:t>
            </w:r>
          </w:p>
        </w:tc>
      </w:tr>
      <w:tr w:rsidR="00BC072E" w:rsidRPr="00552FB7" w:rsidTr="00F06F6D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Проводить открытые уроки</w:t>
            </w:r>
          </w:p>
        </w:tc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9062E4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Публикации материалов</w:t>
            </w:r>
            <w:r w:rsidR="009E70F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 уроков </w:t>
            </w:r>
            <w:r w:rsidR="009062E4">
              <w:rPr>
                <w:rFonts w:ascii="Times New Roman" w:hAnsi="Times New Roman" w:cs="Times New Roman"/>
                <w:sz w:val="26"/>
                <w:szCs w:val="26"/>
              </w:rPr>
              <w:t>на сайтах школы, «</w:t>
            </w:r>
            <w:proofErr w:type="spellStart"/>
            <w:r w:rsidR="009062E4">
              <w:rPr>
                <w:rFonts w:ascii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 w:rsidR="009062E4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="009062E4">
              <w:rPr>
                <w:rFonts w:ascii="Times New Roman" w:hAnsi="Times New Roman" w:cs="Times New Roman"/>
                <w:sz w:val="26"/>
                <w:szCs w:val="26"/>
              </w:rPr>
              <w:t>Мультиурок</w:t>
            </w:r>
            <w:proofErr w:type="spellEnd"/>
            <w:r w:rsidR="009062E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2020–2024 годы</w:t>
            </w:r>
          </w:p>
        </w:tc>
      </w:tr>
      <w:tr w:rsidR="00BC072E" w:rsidRPr="00552FB7" w:rsidTr="00F06F6D">
        <w:trPr>
          <w:trHeight w:val="60"/>
        </w:trPr>
        <w:tc>
          <w:tcPr>
            <w:tcW w:w="8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9062E4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Работа с уч</w:t>
            </w:r>
            <w:r w:rsidR="009062E4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ащимися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a3"/>
              <w:spacing w:line="360" w:lineRule="auto"/>
              <w:ind w:right="-24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BC072E" w:rsidRPr="00552FB7" w:rsidTr="00F06F6D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Участвовать в конкурсах, олимпиадах, фестивалях разного уровня</w:t>
            </w:r>
          </w:p>
        </w:tc>
        <w:tc>
          <w:tcPr>
            <w:tcW w:w="42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Мониторинг участия обучающихся в мероприятиях интеллектуальной и научно-практической направленности различных уровней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2020–2024 годы</w:t>
            </w:r>
          </w:p>
        </w:tc>
      </w:tr>
      <w:tr w:rsidR="00BC072E" w:rsidRPr="00552FB7" w:rsidTr="00F06F6D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Работать над проектами (информационными, творческими, исследовательскими)</w:t>
            </w:r>
          </w:p>
        </w:tc>
        <w:tc>
          <w:tcPr>
            <w:tcW w:w="42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072E" w:rsidRPr="00552FB7" w:rsidRDefault="00BC072E" w:rsidP="00F06F6D">
            <w:pPr>
              <w:pStyle w:val="a3"/>
              <w:spacing w:line="360" w:lineRule="auto"/>
              <w:ind w:right="-24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552FB7" w:rsidRDefault="00BC072E" w:rsidP="00F06F6D">
            <w:pPr>
              <w:pStyle w:val="12TABL-txt"/>
              <w:spacing w:line="360" w:lineRule="auto"/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552FB7">
              <w:rPr>
                <w:rFonts w:ascii="Times New Roman" w:hAnsi="Times New Roman" w:cs="Times New Roman"/>
                <w:sz w:val="26"/>
                <w:szCs w:val="26"/>
              </w:rPr>
              <w:t>2020–2024 годы</w:t>
            </w:r>
          </w:p>
        </w:tc>
      </w:tr>
    </w:tbl>
    <w:p w:rsidR="00BC072E" w:rsidRPr="00552FB7" w:rsidRDefault="00BC072E" w:rsidP="00F06F6D">
      <w:pPr>
        <w:pStyle w:val="13NormDOC-txt"/>
        <w:spacing w:before="454" w:line="360" w:lineRule="auto"/>
        <w:ind w:left="0" w:right="-24"/>
        <w:jc w:val="center"/>
        <w:rPr>
          <w:rFonts w:ascii="Times New Roman" w:hAnsi="Times New Roman" w:cs="Times New Roman"/>
          <w:sz w:val="26"/>
          <w:szCs w:val="26"/>
        </w:rPr>
      </w:pPr>
    </w:p>
    <w:p w:rsidR="00D95B53" w:rsidRPr="00552FB7" w:rsidRDefault="00D95B53" w:rsidP="00F06F6D">
      <w:pPr>
        <w:spacing w:line="360" w:lineRule="auto"/>
        <w:ind w:right="-24"/>
        <w:rPr>
          <w:rFonts w:ascii="Times New Roman" w:hAnsi="Times New Roman" w:cs="Times New Roman"/>
          <w:sz w:val="26"/>
          <w:szCs w:val="26"/>
        </w:rPr>
      </w:pPr>
    </w:p>
    <w:sectPr w:rsidR="00D95B53" w:rsidRPr="00552FB7" w:rsidSect="00342106">
      <w:pgSz w:w="11906" w:h="16838"/>
      <w:pgMar w:top="720" w:right="720" w:bottom="720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67A"/>
    <w:multiLevelType w:val="hybridMultilevel"/>
    <w:tmpl w:val="D786B1F6"/>
    <w:lvl w:ilvl="0" w:tplc="E08AB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C2542"/>
    <w:multiLevelType w:val="multilevel"/>
    <w:tmpl w:val="3DEE55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74888"/>
    <w:multiLevelType w:val="hybridMultilevel"/>
    <w:tmpl w:val="9F88B406"/>
    <w:lvl w:ilvl="0" w:tplc="E08AB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F0042"/>
    <w:multiLevelType w:val="multilevel"/>
    <w:tmpl w:val="080C0C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D26659"/>
    <w:multiLevelType w:val="multilevel"/>
    <w:tmpl w:val="77D83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EA16D9"/>
    <w:multiLevelType w:val="hybridMultilevel"/>
    <w:tmpl w:val="869A666A"/>
    <w:lvl w:ilvl="0" w:tplc="E08AB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E1E7A"/>
    <w:multiLevelType w:val="hybridMultilevel"/>
    <w:tmpl w:val="7DF82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C2BC7"/>
    <w:multiLevelType w:val="hybridMultilevel"/>
    <w:tmpl w:val="3EB06ABC"/>
    <w:lvl w:ilvl="0" w:tplc="E08AB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F42AC"/>
    <w:multiLevelType w:val="multilevel"/>
    <w:tmpl w:val="1E86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21645C"/>
    <w:multiLevelType w:val="multilevel"/>
    <w:tmpl w:val="CF9C1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0F4858"/>
    <w:multiLevelType w:val="hybridMultilevel"/>
    <w:tmpl w:val="25DE2EAA"/>
    <w:lvl w:ilvl="0" w:tplc="E08AB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910CD"/>
    <w:multiLevelType w:val="multilevel"/>
    <w:tmpl w:val="6D8E3F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072E"/>
    <w:rsid w:val="001255C0"/>
    <w:rsid w:val="001336DC"/>
    <w:rsid w:val="00231D28"/>
    <w:rsid w:val="00324DD6"/>
    <w:rsid w:val="00342106"/>
    <w:rsid w:val="00552FB7"/>
    <w:rsid w:val="006066FC"/>
    <w:rsid w:val="0075375F"/>
    <w:rsid w:val="007B5EFE"/>
    <w:rsid w:val="009062E4"/>
    <w:rsid w:val="009E70FA"/>
    <w:rsid w:val="00A448E2"/>
    <w:rsid w:val="00AB1C4B"/>
    <w:rsid w:val="00AE34E4"/>
    <w:rsid w:val="00BC072E"/>
    <w:rsid w:val="00BE11EE"/>
    <w:rsid w:val="00CA6919"/>
    <w:rsid w:val="00CB13D7"/>
    <w:rsid w:val="00D70A20"/>
    <w:rsid w:val="00D95B53"/>
    <w:rsid w:val="00F06F6D"/>
    <w:rsid w:val="00FC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header-1">
    <w:name w:val="13NormDOC-header-1"/>
    <w:basedOn w:val="a"/>
    <w:uiPriority w:val="99"/>
    <w:rsid w:val="00BC072E"/>
    <w:pPr>
      <w:pageBreakBefore/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850" w:line="480" w:lineRule="atLeast"/>
      <w:textAlignment w:val="center"/>
    </w:pPr>
    <w:rPr>
      <w:rFonts w:ascii="TextBookC" w:hAnsi="TextBookC" w:cs="TextBookC"/>
      <w:color w:val="000000"/>
      <w:spacing w:val="-4"/>
      <w:sz w:val="36"/>
      <w:szCs w:val="36"/>
    </w:rPr>
  </w:style>
  <w:style w:type="paragraph" w:customStyle="1" w:styleId="13NormDOC-txt">
    <w:name w:val="13NormDOC-txt"/>
    <w:basedOn w:val="a"/>
    <w:uiPriority w:val="99"/>
    <w:rsid w:val="00BC072E"/>
    <w:pPr>
      <w:autoSpaceDE w:val="0"/>
      <w:autoSpaceDN w:val="0"/>
      <w:adjustRightInd w:val="0"/>
      <w:spacing w:before="113" w:after="0" w:line="28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20"/>
      <w:szCs w:val="20"/>
      <w:u w:color="000000"/>
    </w:rPr>
  </w:style>
  <w:style w:type="paragraph" w:customStyle="1" w:styleId="13NormDOC-header-2">
    <w:name w:val="13NormDOC-header-2"/>
    <w:basedOn w:val="13NormDOC-txt"/>
    <w:uiPriority w:val="99"/>
    <w:rsid w:val="00BC072E"/>
    <w:pPr>
      <w:spacing w:before="283" w:after="113"/>
      <w:jc w:val="center"/>
    </w:pPr>
    <w:rPr>
      <w:spacing w:val="-4"/>
      <w:sz w:val="36"/>
      <w:szCs w:val="36"/>
    </w:rPr>
  </w:style>
  <w:style w:type="paragraph" w:customStyle="1" w:styleId="13NormDOC-bul">
    <w:name w:val="13NormDOC-bul"/>
    <w:basedOn w:val="a"/>
    <w:uiPriority w:val="99"/>
    <w:rsid w:val="00BC072E"/>
    <w:pPr>
      <w:autoSpaceDE w:val="0"/>
      <w:autoSpaceDN w:val="0"/>
      <w:adjustRightInd w:val="0"/>
      <w:spacing w:after="0" w:line="280" w:lineRule="atLeast"/>
      <w:ind w:left="794" w:right="567" w:hanging="227"/>
      <w:jc w:val="both"/>
      <w:textAlignment w:val="center"/>
    </w:pPr>
    <w:rPr>
      <w:rFonts w:ascii="TextBookC" w:hAnsi="TextBookC" w:cs="TextBookC"/>
      <w:color w:val="000000"/>
      <w:spacing w:val="-2"/>
      <w:sz w:val="20"/>
      <w:szCs w:val="20"/>
      <w:u w:color="000000"/>
    </w:rPr>
  </w:style>
  <w:style w:type="character" w:customStyle="1" w:styleId="Bold">
    <w:name w:val="Bold"/>
    <w:uiPriority w:val="99"/>
    <w:rsid w:val="00BC072E"/>
    <w:rPr>
      <w:b/>
      <w:bCs/>
    </w:rPr>
  </w:style>
  <w:style w:type="paragraph" w:customStyle="1" w:styleId="a3">
    <w:name w:val="[Без стиля]"/>
    <w:rsid w:val="00BC072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3NormDOC-header-3">
    <w:name w:val="13NormDOC-header-3"/>
    <w:basedOn w:val="13NormDOC-txt"/>
    <w:uiPriority w:val="99"/>
    <w:rsid w:val="00BC072E"/>
    <w:pPr>
      <w:spacing w:before="340"/>
      <w:jc w:val="center"/>
    </w:pPr>
    <w:rPr>
      <w:sz w:val="24"/>
      <w:szCs w:val="24"/>
    </w:rPr>
  </w:style>
  <w:style w:type="paragraph" w:customStyle="1" w:styleId="12TABL-hroom">
    <w:name w:val="12TABL-hroom"/>
    <w:basedOn w:val="a"/>
    <w:uiPriority w:val="99"/>
    <w:rsid w:val="00BC072E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u w:color="000000"/>
    </w:rPr>
  </w:style>
  <w:style w:type="paragraph" w:customStyle="1" w:styleId="12TABL-txt">
    <w:name w:val="12TABL-txt"/>
    <w:basedOn w:val="a"/>
    <w:uiPriority w:val="99"/>
    <w:rsid w:val="00BC072E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paragraph" w:styleId="a4">
    <w:name w:val="List Paragraph"/>
    <w:basedOn w:val="a"/>
    <w:uiPriority w:val="34"/>
    <w:qFormat/>
    <w:rsid w:val="00342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mGerasimova</dc:creator>
  <cp:lastModifiedBy>аНГЛИЙСКИЙ</cp:lastModifiedBy>
  <cp:revision>13</cp:revision>
  <dcterms:created xsi:type="dcterms:W3CDTF">2020-03-20T09:48:00Z</dcterms:created>
  <dcterms:modified xsi:type="dcterms:W3CDTF">2022-01-27T20:22:00Z</dcterms:modified>
</cp:coreProperties>
</file>