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АЛГОРИТМЫ ДЕЙСТВИЯ ПЕРСОНАЛА ПРИ ВОЗНИКНОВЕНИИ</w:t>
      </w:r>
    </w:p>
    <w:p w:rsid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ЧРЕЗВЫЧАЙНОЙ СИТУАЦИИ ИЛИ ЧРЕЗВЫЧАЙНОГО ПРОИСШЕСТВИЯ</w:t>
      </w:r>
    </w:p>
    <w:p w:rsidR="006B56EE" w:rsidRDefault="00EE3841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>
        <w:rPr>
          <w:rFonts w:eastAsia="Times New Roman"/>
          <w:color w:val="1B1F09"/>
          <w:lang w:eastAsia="ru-RU"/>
        </w:rPr>
        <w:t xml:space="preserve"> в МБДОУ </w:t>
      </w:r>
      <w:proofErr w:type="gramStart"/>
      <w:r>
        <w:rPr>
          <w:rFonts w:eastAsia="Times New Roman"/>
          <w:color w:val="1B1F09"/>
          <w:lang w:eastAsia="ru-RU"/>
        </w:rPr>
        <w:t>с</w:t>
      </w:r>
      <w:proofErr w:type="gramEnd"/>
      <w:r>
        <w:rPr>
          <w:rFonts w:eastAsia="Times New Roman"/>
          <w:color w:val="1B1F09"/>
          <w:lang w:eastAsia="ru-RU"/>
        </w:rPr>
        <w:t>. Ильинка</w:t>
      </w:r>
      <w:r w:rsidR="006B56EE">
        <w:rPr>
          <w:rFonts w:eastAsia="Times New Roman"/>
          <w:color w:val="1B1F09"/>
          <w:lang w:eastAsia="ru-RU"/>
        </w:rPr>
        <w:t xml:space="preserve"> 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>
        <w:rPr>
          <w:rFonts w:eastAsia="Times New Roman"/>
          <w:color w:val="1B1F09"/>
          <w:lang w:eastAsia="ru-RU"/>
        </w:rPr>
        <w:t>Хабаровского муниципального района Хабаровского края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FF0000"/>
          <w:lang w:eastAsia="ru-RU"/>
        </w:rPr>
      </w:pPr>
      <w:bookmarkStart w:id="0" w:name="_GoBack"/>
      <w:r w:rsidRPr="00EE3841">
        <w:rPr>
          <w:rFonts w:eastAsia="Times New Roman"/>
          <w:color w:val="FF0000"/>
          <w:lang w:eastAsia="ru-RU"/>
        </w:rPr>
        <w:t>ДЕЙСТВИЯ СОТРУДНИКОВ ПРИ ВОЗНИКНОВЕНИИ СТИХИЙНЫХ БЕДСТВИЙ.</w:t>
      </w:r>
    </w:p>
    <w:bookmarkEnd w:id="0"/>
    <w:p w:rsidR="006B56EE" w:rsidRPr="00EE3841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Немедленно сообщить об этом руководителю или дежурному администратору, при этом указать место и источник стихийного бедствия, сообщить свою фамилию.</w:t>
      </w:r>
    </w:p>
    <w:p w:rsidR="006B56EE" w:rsidRPr="00EE3841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 случае если очаг стихийного бедствия локализовать самостоятельно невозможно (угроза жизни и здоровья людей), обнаружив стихийное бедствие, работник оповещает всех сотрудников голосом, при помощи звонка или по телефону.</w:t>
      </w:r>
    </w:p>
    <w:p w:rsidR="006B56EE" w:rsidRPr="00EE3841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При оповещении людей обязательно убедиться, что оповещены все сотрудники, находящиеся на рабочем месте, использовать при этом все возможные имеющиеся средства, если это не связано с риском для жизни и здоровья.</w:t>
      </w:r>
    </w:p>
    <w:p w:rsidR="006B56EE" w:rsidRPr="00EE3841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 случае если кто-то из людей получил травму, срочно вызвать скорую медицинскую помощь по телефону</w:t>
      </w:r>
    </w:p>
    <w:p w:rsidR="006B56EE" w:rsidRPr="00EE3841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lang w:eastAsia="ru-RU"/>
        </w:rPr>
      </w:pP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ПРИ ЧРЕЗВЫЧАЙНЫХ СИТУАЦИЯХ КРИМИНАЛЬНОГО ХАРАКТЕРА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ascii="Arial" w:eastAsia="Times New Roman" w:hAnsi="Arial" w:cs="Arial"/>
          <w:sz w:val="21"/>
          <w:szCs w:val="21"/>
          <w:lang w:eastAsia="ru-RU"/>
        </w:rPr>
      </w:pPr>
      <w:r w:rsidRPr="00EE384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6B56EE" w:rsidRPr="00EE3841" w:rsidRDefault="006B56EE" w:rsidP="006B56EE">
      <w:pPr>
        <w:numPr>
          <w:ilvl w:val="0"/>
          <w:numId w:val="2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Персонал при нападении на МБДОУ и возникновении ЧС криминального характера должен:</w:t>
      </w:r>
    </w:p>
    <w:p w:rsidR="006B56EE" w:rsidRPr="00EE3841" w:rsidRDefault="006B56EE" w:rsidP="006B56EE">
      <w:pPr>
        <w:shd w:val="clear" w:color="auto" w:fill="FFFFFF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- Оповестить полицию по телефону 02,  или 112, сообщить руководителю МБДОУ или дежурному администратору.</w:t>
      </w:r>
    </w:p>
    <w:p w:rsidR="006B56EE" w:rsidRPr="00EE3841" w:rsidRDefault="006B56EE" w:rsidP="006B56EE">
      <w:pPr>
        <w:numPr>
          <w:ilvl w:val="0"/>
          <w:numId w:val="2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Принять возможные меры по прекращению передвижения в помещениях работников и детей, посетителей, блокировать входы и выходы.</w:t>
      </w:r>
    </w:p>
    <w:p w:rsidR="006B56EE" w:rsidRPr="00EE3841" w:rsidRDefault="006B56EE" w:rsidP="006B56EE">
      <w:pPr>
        <w:numPr>
          <w:ilvl w:val="0"/>
          <w:numId w:val="2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Осуществлять превентивные меры: занять наиболее безопасную позицию, осуществляя наблюдение за помещением, запоминая характерные приметы нападавших (возраст, одежда, отличительные черты).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 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В СЛУЧАЕ ПОХИЩЕНИЯ РЕБЕНКА ИЗ МБДОУ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lastRenderedPageBreak/>
        <w:t>Если  вы стали свидетелем похищения ребенка из МБДОУ, необходимо:</w:t>
      </w:r>
    </w:p>
    <w:p w:rsidR="006B56EE" w:rsidRPr="00EE3841" w:rsidRDefault="006B56EE" w:rsidP="006B56EE">
      <w:pPr>
        <w:numPr>
          <w:ilvl w:val="0"/>
          <w:numId w:val="3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Немедленно сообщить в правоохранительные органы по телефону «02», «112», руководителю МБДОУ.</w:t>
      </w:r>
    </w:p>
    <w:p w:rsidR="006B56EE" w:rsidRPr="00EE3841" w:rsidRDefault="006B56EE" w:rsidP="006B56EE">
      <w:pPr>
        <w:numPr>
          <w:ilvl w:val="0"/>
          <w:numId w:val="4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Действовать согласно полученным указаниям.</w:t>
      </w:r>
    </w:p>
    <w:p w:rsidR="006B56EE" w:rsidRPr="00EE3841" w:rsidRDefault="006B56EE" w:rsidP="006B56EE">
      <w:pPr>
        <w:numPr>
          <w:ilvl w:val="0"/>
          <w:numId w:val="5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Всеми возможными безопасными для жизни и здоровья способами попытаться воспрепятствовать похищению.</w:t>
      </w:r>
    </w:p>
    <w:p w:rsidR="006B56EE" w:rsidRPr="00EE3841" w:rsidRDefault="006B56EE" w:rsidP="006B56EE">
      <w:pPr>
        <w:numPr>
          <w:ilvl w:val="0"/>
          <w:numId w:val="6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Запомнить приметы похитителя, марку автомобиля (цвет), государственный номер.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 xml:space="preserve">Если     вы   обнаружили похищение ребенка  из  МБДОУ, необходимо: 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1.Немедленно сообщить в правоохранительные органы по телефону «02»; руководителю МБДОУ.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2.Действовать согласно полученным указаниям.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В СЛУЧАЕ САМОВОЛЬНОГО УХОДА РЕБЕНКА С ТЕРРИТОРИИ МБДОУ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1.Сообщить руководителю МБДОУ или дежурному  администратору                           о самовольном уходе воспитанника.</w:t>
      </w:r>
    </w:p>
    <w:p w:rsidR="006B56EE" w:rsidRPr="00EE3841" w:rsidRDefault="006B56EE" w:rsidP="006B56EE">
      <w:pPr>
        <w:numPr>
          <w:ilvl w:val="0"/>
          <w:numId w:val="8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Сообщить в полицию по телефону 02 с указанием примет и одежды, в которую был одет воспитанник.</w:t>
      </w:r>
    </w:p>
    <w:p w:rsidR="006B56EE" w:rsidRPr="00EE3841" w:rsidRDefault="006B56EE" w:rsidP="006B56EE">
      <w:pPr>
        <w:shd w:val="clear" w:color="auto" w:fill="FFFFFF"/>
        <w:ind w:left="30"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3.Немедленно организовать поиск пропавшего ребенка, передав других детей помощнику воспитателя или другому педагогу.</w:t>
      </w:r>
    </w:p>
    <w:p w:rsidR="006B56EE" w:rsidRPr="00EE3841" w:rsidRDefault="006B56EE" w:rsidP="006B56EE">
      <w:pPr>
        <w:shd w:val="clear" w:color="auto" w:fill="FFFFFF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4.Сообщить родителям (законным представителям) о случившимся.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ПРИ ОБНАРУЖЕНИИ ПОДОЗРИТЕЛЬНОГО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ПРЕДМЕТА, ВЗРЫВНОГО УСТОЙСТВА, ПРИ ПОЛУЧЕНИИ СООБЩЕНИЯ ОБ УГРОЗЕ ВЗРЫВА И СОВЕРШЕНИИ ВЗРЫВА</w:t>
      </w:r>
      <w:r w:rsidRPr="00EE3841">
        <w:rPr>
          <w:rFonts w:eastAsia="Times New Roman"/>
          <w:lang w:eastAsia="ru-RU"/>
        </w:rPr>
        <w:t>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Провести визуальную проверку подозрительного предмета, определить его характер и попытаться установить владельца подозрительного предмета.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Немедленно сообщить об этом руководителю или дежурному администратору МБДОУ, при этом указать место обнаружения подозрительного предмета, сообщить свою фамилию.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 xml:space="preserve">Немедленно сообщить полную и достоверную информацию о происшествии в полицию по телефону 02 или  мобильному телефону 112. </w:t>
      </w:r>
      <w:r w:rsidRPr="00EE3841">
        <w:rPr>
          <w:rFonts w:eastAsia="Times New Roman"/>
          <w:lang w:eastAsia="ru-RU"/>
        </w:rPr>
        <w:lastRenderedPageBreak/>
        <w:t>При этом необходимо назвать адрес, место обнаружения подозрительного предмета, сообщить свою фамилию.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Действовать в соответствии с полученными указаниями.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При получении сообщения об угрозе взрыва по телефону, попытаться установить номер и место, откуда он звонит. Если при разговоре не удается установить номер звонившего, то по окончании разговора клавишу сброса на телефоне не нажимать и с другого телефона сообщить в дежурную часть о данном факте.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Известить руководителя МБДОУ или дежурного администратора.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Применять меры по охране обнаруженного устройства и недопущению к нему посторонних предметов.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Обеспечить эвакуацию сотрудников и детей, а так же материальных ценностей из опасной зоны.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 допускать паники, действовать хладнокровно.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Вызвать к месту происшествия службы спасения (пожарную по телефону 01, мобильному телефону 112, медицинскую по телефону 03, мобильному телефону 112, полицию по телефону 02 или  мобильному телефону 112)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Закрыть доступ граждан в опасную зону.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Отключить электроэнергию.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 xml:space="preserve">В целях защиты от возможного взрыва запрещается: </w:t>
      </w:r>
    </w:p>
    <w:p w:rsidR="006B56EE" w:rsidRPr="00EE3841" w:rsidRDefault="006B56EE" w:rsidP="006B56EE">
      <w:pPr>
        <w:shd w:val="clear" w:color="auto" w:fill="FFFFFF"/>
        <w:ind w:left="390" w:firstLine="318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1.Трогать и перемещать подозрительный предмет;</w:t>
      </w:r>
    </w:p>
    <w:p w:rsidR="006B56EE" w:rsidRPr="00EE3841" w:rsidRDefault="006B56EE" w:rsidP="006B56EE">
      <w:pPr>
        <w:shd w:val="clear" w:color="auto" w:fill="FFFFFF"/>
        <w:ind w:left="390" w:firstLine="318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2.Заливать жидкостями, засыпать грунтом, и накрывать материалами этот предмет;</w:t>
      </w:r>
    </w:p>
    <w:p w:rsidR="006B56EE" w:rsidRPr="00EE3841" w:rsidRDefault="006B56EE" w:rsidP="006B56EE">
      <w:pPr>
        <w:shd w:val="clear" w:color="auto" w:fill="FFFFFF"/>
        <w:ind w:left="390" w:firstLine="318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 xml:space="preserve">3.Пользоваться электро-радио-телефонной аппаратурой вблизи    данного предмета; </w:t>
      </w:r>
    </w:p>
    <w:p w:rsidR="006B56EE" w:rsidRPr="00EE3841" w:rsidRDefault="006B56EE" w:rsidP="006B56EE">
      <w:pPr>
        <w:shd w:val="clear" w:color="auto" w:fill="FFFFFF"/>
        <w:ind w:left="390" w:firstLine="318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4.Оказыватьтемпературное</w:t>
      </w:r>
      <w:proofErr w:type="gramStart"/>
      <w:r w:rsidRPr="00EE3841">
        <w:rPr>
          <w:rFonts w:eastAsia="Times New Roman"/>
          <w:lang w:eastAsia="ru-RU"/>
        </w:rPr>
        <w:t>,з</w:t>
      </w:r>
      <w:proofErr w:type="gramEnd"/>
      <w:r w:rsidRPr="00EE3841">
        <w:rPr>
          <w:rFonts w:eastAsia="Times New Roman"/>
          <w:lang w:eastAsia="ru-RU"/>
        </w:rPr>
        <w:t>вуковое, механическое   и  электромагнитное воздействие на взрывоопасный предмет.</w:t>
      </w:r>
    </w:p>
    <w:p w:rsidR="006B56EE" w:rsidRPr="00EE3841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Взять под охрану место происшествия, письменно фиксировать все, что имеет отношение к данному происшествию, принять меры к розыску и задержанию подозрительных лиц, установлению свидетелей.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ПРИ ПОЖАРЕ, ВЗРЫВЕ В ДЕТСКОМ САДУ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Вызвать пожарную охрану по телефону «01».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 входить в зону задымления.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 сильно задымленном помещении необходимо двигаться ползком или пригнувшись, органы дыхания закрыть увлажненной тканью.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Прежде чем войти в горящее помещение, накрыться с головой мокрым куском плотной ткани, пальто, плащом.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Дверь в задымленное помещение открывать следует осторожно, чтобы избежать вспышки пламени от быстрого притока воздуха.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Если на вас загорелась одежда, необходимо лечь на пол (землю) и, перекатываясь, сбить огонь или набросить на себя пальто, плащ и плотно прижать, чтобы прекратить приток воздуха к огню.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lastRenderedPageBreak/>
        <w:t>При тушении пожара использовать огнетушители, пожарный кран, воду, песок и другие подручные средства.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Если горит вертикальная поверхность, воду подавать в верхнюю ее часть.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Огнегасящие вещества направлять не в места наиболее интенсивного горения и не на пламя, а на горящую поверхность.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При неизбежности взрыва быстро лечь на пол и прикрыть голову руками (при этом положении воздействие ударной волны уменьшается примерно в 6 раз).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 паниковать, быть бдительным и внимательным. Опасаться падения штукатурки, строительных конструкций. Держаться дальше от окон, зеркал, светильников.</w:t>
      </w:r>
    </w:p>
    <w:p w:rsidR="006B56EE" w:rsidRPr="00EE3841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Постараться как можно быстрее выйти на улицу и отойти подальше от здания. При покидании здания использовать запасные выходы.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Безопасные места в здании при взрыве:</w:t>
      </w:r>
    </w:p>
    <w:p w:rsidR="006B56EE" w:rsidRPr="00EE3841" w:rsidRDefault="006B56EE" w:rsidP="006B56EE">
      <w:pPr>
        <w:numPr>
          <w:ilvl w:val="0"/>
          <w:numId w:val="12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места соединения несущих конструкций (пола и стены);</w:t>
      </w:r>
    </w:p>
    <w:p w:rsidR="006B56EE" w:rsidRPr="00EE3841" w:rsidRDefault="006B56EE" w:rsidP="006B56EE">
      <w:pPr>
        <w:numPr>
          <w:ilvl w:val="0"/>
          <w:numId w:val="12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дверные проемы в несущих стенах.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Опасные места в здании при взрыве:</w:t>
      </w:r>
    </w:p>
    <w:p w:rsidR="006B56EE" w:rsidRPr="00EE3841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нависшие строительные конструкции;</w:t>
      </w:r>
    </w:p>
    <w:p w:rsidR="006B56EE" w:rsidRPr="00EE3841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подвесные потолки, антресоли;</w:t>
      </w:r>
    </w:p>
    <w:p w:rsidR="006B56EE" w:rsidRPr="00EE3841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перекрытия с большими трещинами;</w:t>
      </w:r>
    </w:p>
    <w:p w:rsidR="006B56EE" w:rsidRPr="00EE3841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застекленная поверхность (окна, лоджии, зеркала, шкафы, двери).</w:t>
      </w:r>
    </w:p>
    <w:p w:rsidR="006B56EE" w:rsidRPr="00EE3841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lang w:eastAsia="ru-RU"/>
        </w:rPr>
      </w:pPr>
    </w:p>
    <w:p w:rsidR="006B56EE" w:rsidRPr="00EE3841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Алгоритм действий при пожаре в детском саду:</w:t>
      </w:r>
    </w:p>
    <w:p w:rsidR="006B56EE" w:rsidRPr="00EE3841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тревога (оповещение);</w:t>
      </w:r>
    </w:p>
    <w:p w:rsidR="006B56EE" w:rsidRPr="00EE3841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вызов пожарных-спасателей («01»); 101 (с мобильного)</w:t>
      </w:r>
    </w:p>
    <w:p w:rsidR="006B56EE" w:rsidRPr="00EE3841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эвакуация (покинуть здание);</w:t>
      </w:r>
    </w:p>
    <w:p w:rsidR="006B56EE" w:rsidRPr="00EE3841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сбор (заранее согласованное место);</w:t>
      </w:r>
    </w:p>
    <w:p w:rsidR="006B56EE" w:rsidRPr="00EE3841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перекличка (проверка по табелю посещаемости).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Помни!!!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Ты не должен паниковать и в одиночку бороться с огнем, прыгать из окна и  прятаться!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Ты должен сохранять спокойствие и принять меры для оповещения (поднять тревогу) и спасения жизни!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6B56EE" w:rsidP="00460ED6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ПРИ ЗЕМЛЕТРЯСЕНИИ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Ощутив колебания здания, увидев качание светильников, падение предметов, услышав нарастающий гул и звон бьющегося стекла, необходимо:</w:t>
      </w:r>
    </w:p>
    <w:p w:rsidR="006B56EE" w:rsidRPr="00EE3841" w:rsidRDefault="006B56EE" w:rsidP="006B56EE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lastRenderedPageBreak/>
        <w:t>Немедленно прекратить все занятия, позвонить по телефону в службу «01», не поддаваться панике (от момента, когда произошли первые толчки, до опасных для здания колебаний, как правило, проходит 15-20 секунд).</w:t>
      </w:r>
    </w:p>
    <w:p w:rsidR="006B56EE" w:rsidRPr="00EE3841" w:rsidRDefault="006B56EE" w:rsidP="006B56EE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Быстро вывести из здания воспитанников, провести их поименную сверку по табелю посещаемости.</w:t>
      </w:r>
    </w:p>
    <w:p w:rsidR="00460ED6" w:rsidRPr="00EE3841" w:rsidRDefault="006B56EE" w:rsidP="00460ED6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Покидая помещение, организованно спуститься по лестнице; оказавшись на улице, оставаться там, но не стоять вблизи здания, а перевести детей на открытое пространство; Сохранять спокойствие и постараться успокоить воспитанников.</w:t>
      </w:r>
    </w:p>
    <w:p w:rsidR="00460ED6" w:rsidRPr="00EE3841" w:rsidRDefault="006B56EE" w:rsidP="00460ED6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 xml:space="preserve">Строго следить за тем, чтобы ни один ребенок не зашел в поврежденное здание. </w:t>
      </w:r>
    </w:p>
    <w:p w:rsidR="00460ED6" w:rsidRPr="00EE3841" w:rsidRDefault="006B56EE" w:rsidP="00460ED6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Может случиться, первые толчки застали вас на улице; немедленно как можно дальше отвести детей от зданий и сооружений, высоких заборов и столбов — они могут разрушиться.</w:t>
      </w:r>
    </w:p>
    <w:p w:rsidR="00460ED6" w:rsidRPr="00EE3841" w:rsidRDefault="006B56EE" w:rsidP="00460ED6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Если вы вынужденно остались в помещении, то встаньте в безопасном месте: у внутренней стены, в углу, во внутреннем стенном проеме или у несущей опоры; если возможно, спрячьтесь под стол, он защитит от падающих предметов и обломков.</w:t>
      </w:r>
    </w:p>
    <w:p w:rsidR="006B56EE" w:rsidRPr="00EE3841" w:rsidRDefault="006B56EE" w:rsidP="00460ED6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Держитесь подальше от окон и тяжелой мебели.</w:t>
      </w:r>
    </w:p>
    <w:p w:rsidR="006B56EE" w:rsidRPr="00EE3841" w:rsidRDefault="006B56EE" w:rsidP="006B56EE">
      <w:pPr>
        <w:numPr>
          <w:ilvl w:val="0"/>
          <w:numId w:val="17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 пользуйтесь свечами, спичками, зажигалками - при утечке газа возможен пожар.</w:t>
      </w:r>
    </w:p>
    <w:p w:rsidR="006B56EE" w:rsidRPr="00EE3841" w:rsidRDefault="006B56EE" w:rsidP="006B56EE">
      <w:pPr>
        <w:numPr>
          <w:ilvl w:val="0"/>
          <w:numId w:val="17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Держитесь в стороне от нависающих балконов, карнизов, парапетов, опасайтесь оборванных проводов.</w:t>
      </w:r>
    </w:p>
    <w:p w:rsidR="006B56EE" w:rsidRPr="00EE3841" w:rsidRDefault="006B56EE" w:rsidP="006B56EE">
      <w:pPr>
        <w:numPr>
          <w:ilvl w:val="0"/>
          <w:numId w:val="17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Если Вы находитесь в транспортном средстве, оставайтесь на открытом месте, но не покидайте транспортное средство, пока толчки не прекратятся.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u w:val="single"/>
          <w:lang w:eastAsia="ru-RU"/>
        </w:rPr>
        <w:t>твердо усвоить</w:t>
      </w:r>
      <w:r w:rsidRPr="00EE3841">
        <w:rPr>
          <w:rFonts w:eastAsia="Times New Roman"/>
          <w:lang w:eastAsia="ru-RU"/>
        </w:rPr>
        <w:t>:</w:t>
      </w:r>
    </w:p>
    <w:p w:rsidR="006B56EE" w:rsidRPr="00EE3841" w:rsidRDefault="006B56EE" w:rsidP="006B56EE">
      <w:pPr>
        <w:numPr>
          <w:ilvl w:val="0"/>
          <w:numId w:val="18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 момент разрушения или повреждения зданий, опасность представляют не только падающие стены и перекрытия, а также разлетающиеся кирпичи, стекла, дымовые трубы, карнизы, лепные украшения, балконы, осветительные устройства, вывески, дорожные знаки;</w:t>
      </w:r>
    </w:p>
    <w:p w:rsidR="006B56EE" w:rsidRPr="00EE3841" w:rsidRDefault="006B56EE" w:rsidP="006B56EE">
      <w:pPr>
        <w:numPr>
          <w:ilvl w:val="0"/>
          <w:numId w:val="18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Если Вы увидели травмированных детей, немедленно окажите им первую доврачебную помощь.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ПРИ ЗАЩИТЕ ОТ ЗЛОЙ СОБАКИ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При нападении собаки, необходимо:</w:t>
      </w:r>
    </w:p>
    <w:p w:rsidR="006B56EE" w:rsidRPr="00EE3841" w:rsidRDefault="006B56EE" w:rsidP="00460ED6">
      <w:pPr>
        <w:numPr>
          <w:ilvl w:val="0"/>
          <w:numId w:val="23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Попытаться остановить нападающую собаку громкой командой «Фу», «Сидеть»,</w:t>
      </w:r>
      <w:r w:rsidR="00460ED6" w:rsidRPr="00EE3841">
        <w:rPr>
          <w:rFonts w:eastAsia="Times New Roman"/>
          <w:lang w:eastAsia="ru-RU"/>
        </w:rPr>
        <w:t xml:space="preserve"> «Стоять» </w:t>
      </w:r>
    </w:p>
    <w:p w:rsidR="006B56EE" w:rsidRPr="00EE3841" w:rsidRDefault="006B56EE" w:rsidP="006B56EE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Бросить в собаку какой-нибудь предмет, чтобы выиграть время.</w:t>
      </w:r>
    </w:p>
    <w:p w:rsidR="006B56EE" w:rsidRPr="00EE3841" w:rsidRDefault="006B56EE" w:rsidP="006B56EE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lastRenderedPageBreak/>
        <w:t>При прыжке собаки – защитить горло, прижав подбородок к груди и выставив вперед руку.</w:t>
      </w:r>
    </w:p>
    <w:p w:rsidR="006B56EE" w:rsidRPr="00EE3841" w:rsidRDefault="006B56EE" w:rsidP="006B56EE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Бить собаку по наиболее уязвимым местам: голове, носу, в пах, по хребту или задним лапам.</w:t>
      </w:r>
    </w:p>
    <w:p w:rsidR="006B56EE" w:rsidRPr="00EE3841" w:rsidRDefault="006B56EE" w:rsidP="00460ED6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Призвать на помощь окружающих.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Нельзя:</w:t>
      </w:r>
    </w:p>
    <w:p w:rsidR="006B56EE" w:rsidRPr="00EE3841" w:rsidRDefault="006B56EE" w:rsidP="006B56EE">
      <w:pPr>
        <w:numPr>
          <w:ilvl w:val="0"/>
          <w:numId w:val="25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Заигрывать с незнакомой собакой, даже если она кажется вам дружелюбной.</w:t>
      </w:r>
    </w:p>
    <w:p w:rsidR="006B56EE" w:rsidRPr="00EE3841" w:rsidRDefault="006B56EE" w:rsidP="006B56EE">
      <w:pPr>
        <w:numPr>
          <w:ilvl w:val="0"/>
          <w:numId w:val="25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Подходить к собаке, когда она ест или стережет какую-нибудь вещь. Показывать ей свой испуг, неуверенность.</w:t>
      </w:r>
    </w:p>
    <w:p w:rsidR="006B56EE" w:rsidRPr="00EE3841" w:rsidRDefault="00460ED6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3</w:t>
      </w:r>
      <w:r w:rsidR="006B56EE" w:rsidRPr="00EE3841">
        <w:rPr>
          <w:rFonts w:eastAsia="Times New Roman"/>
          <w:lang w:eastAsia="ru-RU"/>
        </w:rPr>
        <w:t>.</w:t>
      </w:r>
      <w:r w:rsidRPr="00EE3841">
        <w:rPr>
          <w:rFonts w:eastAsia="Times New Roman"/>
          <w:lang w:eastAsia="ru-RU"/>
        </w:rPr>
        <w:t xml:space="preserve"> </w:t>
      </w:r>
      <w:r w:rsidR="006B56EE" w:rsidRPr="00EE3841">
        <w:rPr>
          <w:rFonts w:eastAsia="Times New Roman"/>
          <w:lang w:eastAsia="ru-RU"/>
        </w:rPr>
        <w:t>Пытаться убежать. 5.Поворачиваться к собаке спиной.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Что делать, если собака укусила?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u w:val="single"/>
          <w:lang w:eastAsia="ru-RU"/>
        </w:rPr>
        <w:t>Необходимо:</w:t>
      </w:r>
    </w:p>
    <w:p w:rsidR="006B56EE" w:rsidRPr="00EE3841" w:rsidRDefault="006B56EE" w:rsidP="006B56EE">
      <w:pPr>
        <w:numPr>
          <w:ilvl w:val="0"/>
          <w:numId w:val="26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промыть рану обильным количеством воды, лучше с перекисью водорода;</w:t>
      </w:r>
    </w:p>
    <w:p w:rsidR="006B56EE" w:rsidRPr="00EE3841" w:rsidRDefault="006B56EE" w:rsidP="006B56EE">
      <w:pPr>
        <w:numPr>
          <w:ilvl w:val="0"/>
          <w:numId w:val="26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окружность раны смазать йодом и наложить чистую повязку;</w:t>
      </w:r>
    </w:p>
    <w:p w:rsidR="006B56EE" w:rsidRPr="00EE3841" w:rsidRDefault="006B56EE" w:rsidP="006B56EE">
      <w:pPr>
        <w:numPr>
          <w:ilvl w:val="0"/>
          <w:numId w:val="26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срочно обратиться за медицинской помощью.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ВО ВРЕМЯ ШТОРМОВОГО ПРЕДУПРЕЖДЕНИЯ, БУРИ, УРАГАНА, ШКВАЛИСТОГО ВЕТРА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460ED6" w:rsidP="006B56EE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 xml:space="preserve">После </w:t>
      </w:r>
      <w:r w:rsidR="006B56EE" w:rsidRPr="00EE3841">
        <w:rPr>
          <w:rFonts w:eastAsia="Times New Roman"/>
          <w:lang w:eastAsia="ru-RU"/>
        </w:rPr>
        <w:t>п</w:t>
      </w:r>
      <w:r w:rsidRPr="00EE3841">
        <w:rPr>
          <w:rFonts w:eastAsia="Times New Roman"/>
          <w:lang w:eastAsia="ru-RU"/>
        </w:rPr>
        <w:t>олучения сообщения о штормовом </w:t>
      </w:r>
      <w:r w:rsidR="006B56EE" w:rsidRPr="00EE3841">
        <w:rPr>
          <w:rFonts w:eastAsia="Times New Roman"/>
          <w:lang w:eastAsia="ru-RU"/>
        </w:rPr>
        <w:t>предупреждении, де</w:t>
      </w:r>
      <w:r w:rsidRPr="00EE3841">
        <w:rPr>
          <w:rFonts w:eastAsia="Times New Roman"/>
          <w:lang w:eastAsia="ru-RU"/>
        </w:rPr>
        <w:t>тей из </w:t>
      </w:r>
      <w:r w:rsidR="006B56EE" w:rsidRPr="00EE3841">
        <w:rPr>
          <w:rFonts w:eastAsia="Times New Roman"/>
          <w:lang w:eastAsia="ru-RU"/>
        </w:rPr>
        <w:t xml:space="preserve"> здания МБДОУ не выпускать.</w:t>
      </w:r>
    </w:p>
    <w:p w:rsidR="006B56EE" w:rsidRPr="00EE3841" w:rsidRDefault="006B56EE" w:rsidP="006B56EE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Запретить воспитанникам подходить к окнам — они могут быть ранены осколками разлетающегося стекла; лучше встать в простенок или отвести детей в коридор; для защиты можно использовать прочную мебель — письменный стол, шкаф; как показала практика, самыми безопасными местами в таких случаях являются убежища, подвалы, погреба, внутренние помещения первых этажей кирпичных зданий.</w:t>
      </w:r>
    </w:p>
    <w:p w:rsidR="006B56EE" w:rsidRPr="00EE3841" w:rsidRDefault="006B56EE" w:rsidP="006B56EE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Нельзя разрешать выходить на улицу сразу после ослабления ветра: через несколько минут порыв может повториться.</w:t>
      </w:r>
    </w:p>
    <w:p w:rsidR="006B56EE" w:rsidRPr="00EE3841" w:rsidRDefault="00460ED6" w:rsidP="00460ED6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lang w:eastAsia="ru-RU"/>
        </w:rPr>
      </w:pPr>
      <w:proofErr w:type="spellStart"/>
      <w:r w:rsidRPr="00EE3841">
        <w:rPr>
          <w:rFonts w:eastAsia="Times New Roman"/>
          <w:lang w:eastAsia="ru-RU"/>
        </w:rPr>
        <w:t>Если</w:t>
      </w:r>
      <w:r w:rsidR="006B56EE" w:rsidRPr="00EE3841">
        <w:rPr>
          <w:rFonts w:eastAsia="Times New Roman"/>
          <w:lang w:eastAsia="ru-RU"/>
        </w:rPr>
        <w:t>во</w:t>
      </w:r>
      <w:proofErr w:type="spellEnd"/>
      <w:r w:rsidR="006B56EE" w:rsidRPr="00EE3841">
        <w:rPr>
          <w:rFonts w:eastAsia="Times New Roman"/>
          <w:lang w:eastAsia="ru-RU"/>
        </w:rPr>
        <w:t xml:space="preserve">  время   бури,   урагана,   шквалистого   ветра   вы   оказались   на   улице   с</w:t>
      </w:r>
      <w:r w:rsidRPr="00EE3841">
        <w:rPr>
          <w:rFonts w:eastAsia="Times New Roman"/>
          <w:lang w:eastAsia="ru-RU"/>
        </w:rPr>
        <w:t xml:space="preserve"> </w:t>
      </w:r>
      <w:r w:rsidR="006B56EE" w:rsidRPr="00EE3841">
        <w:rPr>
          <w:rFonts w:eastAsia="Times New Roman"/>
          <w:lang w:eastAsia="ru-RU"/>
        </w:rPr>
        <w:t>организованной группой детей, немедленно завести детей в здание.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u w:val="single"/>
          <w:lang w:eastAsia="ru-RU"/>
        </w:rPr>
        <w:t>Помните! </w:t>
      </w:r>
      <w:r w:rsidRPr="00EE3841">
        <w:rPr>
          <w:rFonts w:eastAsia="Times New Roman"/>
          <w:lang w:eastAsia="ru-RU"/>
        </w:rPr>
        <w:t xml:space="preserve">Чаще всего в такой ситуации дети получают травмы от осколков стекла, шифера, черепицы, кусков кровельного железа, сорванных дорожных </w:t>
      </w:r>
      <w:r w:rsidRPr="00EE3841">
        <w:rPr>
          <w:rFonts w:eastAsia="Times New Roman"/>
          <w:lang w:eastAsia="ru-RU"/>
        </w:rPr>
        <w:lastRenderedPageBreak/>
        <w:t>знаков, деталей отделки фасадов и карнизов, предметов, хранящихся на лоджиях и балконах.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 разрешайте ребенку браться или наступать на оборванные провода — они могут быть под током.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ПРИ ВОЗНИКНОВЕНИИ ОПАСНОСТИ ХИМИЧЕСКОГО, РАДИОАКТИВНОГО ЗАРАЖЕНИЯ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 </w:t>
      </w:r>
    </w:p>
    <w:p w:rsidR="006B56EE" w:rsidRPr="00EE3841" w:rsidRDefault="006B56EE" w:rsidP="006B56EE">
      <w:pPr>
        <w:numPr>
          <w:ilvl w:val="0"/>
          <w:numId w:val="28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Получив информационное сообщение местного штаба гражданской обороны или администрации о случившемся и о порядке действий, неукоснительно выполнять рекомендуемые действия.</w:t>
      </w:r>
    </w:p>
    <w:p w:rsidR="006B56EE" w:rsidRPr="00EE3841" w:rsidRDefault="006B56EE" w:rsidP="006B56EE">
      <w:pPr>
        <w:numPr>
          <w:ilvl w:val="0"/>
          <w:numId w:val="29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Надеть противогазы, респираторы или марлевые повязки на себя и на детей и вместе организованно и быстро укрыться в ближайшем убежище (не всегда это возможно; больше вероятности, что придется срочно выходить из зоны заражения).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u w:val="single"/>
          <w:lang w:eastAsia="ru-RU"/>
        </w:rPr>
        <w:t>Готовясь к выходу: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Надеть на ребенка плотную верхнюю одежду, лучше плащ, застегнуть его на все пуговицы, шею обвязать шарфом, на ноги резиновые сапоги, на голову шапочку, рот и нос прикрыть ватно-марлевой повязкой, предварительно смочив ее в воде или 2% растворе питьевой соды при хлоре, 5% растворе лимонной кислоты при аммиаке. Только в таком виде можно выходить на улицу и следовать в указанный район.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ПРИ ОБНАРУЖЕНИИ РТУТИ</w:t>
      </w:r>
    </w:p>
    <w:p w:rsidR="006B56EE" w:rsidRPr="00EE3841" w:rsidRDefault="006B56EE" w:rsidP="006B56EE">
      <w:pPr>
        <w:numPr>
          <w:ilvl w:val="0"/>
          <w:numId w:val="3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Немедленно прекратить все занятия.</w:t>
      </w:r>
    </w:p>
    <w:p w:rsidR="006B56EE" w:rsidRPr="00EE3841" w:rsidRDefault="00460ED6" w:rsidP="00460ED6">
      <w:pPr>
        <w:shd w:val="clear" w:color="auto" w:fill="FFFFFF"/>
        <w:ind w:left="30"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 xml:space="preserve">2. </w:t>
      </w:r>
      <w:r w:rsidR="006B56EE" w:rsidRPr="00EE3841">
        <w:rPr>
          <w:rFonts w:eastAsia="Times New Roman"/>
          <w:lang w:eastAsia="ru-RU"/>
        </w:rPr>
        <w:t>Организованно и быстро вывести детей из помещения, в котором обнаружена ртуть, открыть в помещении окна для проветривания.</w:t>
      </w:r>
    </w:p>
    <w:p w:rsidR="006B56EE" w:rsidRPr="00EE3841" w:rsidRDefault="006B56EE" w:rsidP="006B56EE">
      <w:pPr>
        <w:numPr>
          <w:ilvl w:val="0"/>
          <w:numId w:val="32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Вызвать по телефону службу «01», «03» «112» и сообщить руководителю МБДОУ.</w:t>
      </w:r>
    </w:p>
    <w:p w:rsidR="006B56EE" w:rsidRPr="00EE3841" w:rsidRDefault="006B56EE" w:rsidP="006B56EE">
      <w:pPr>
        <w:numPr>
          <w:ilvl w:val="0"/>
          <w:numId w:val="32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 помещение заходить только после получения разрешения от прибывших спасателей.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ОКАЗАВЩИХСЯ ЗАЛОЖНИКАМИ</w:t>
      </w:r>
    </w:p>
    <w:p w:rsidR="006B56EE" w:rsidRPr="00EE3841" w:rsidRDefault="006B56EE" w:rsidP="006B56EE">
      <w:pPr>
        <w:numPr>
          <w:ilvl w:val="0"/>
          <w:numId w:val="33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 поддавайтесь панике</w:t>
      </w:r>
    </w:p>
    <w:p w:rsidR="00460ED6" w:rsidRPr="00EE3841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Ведите себя достойно - переносите заключение без слез, жалоб и причитаний. Спросите у охранников, можно ли вам читать, писать, пользоваться с</w:t>
      </w:r>
      <w:r w:rsidR="00460ED6" w:rsidRPr="00EE3841">
        <w:rPr>
          <w:rFonts w:eastAsia="Times New Roman"/>
          <w:lang w:eastAsia="ru-RU"/>
        </w:rPr>
        <w:t>редствами личной гигиены.</w:t>
      </w:r>
    </w:p>
    <w:p w:rsidR="00460ED6" w:rsidRPr="00EE3841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lastRenderedPageBreak/>
        <w:t>Если вам дали возможность говорить по телефону с родственниками, держите себя в руках; не плачьте, не кричите, говорите коротко по существу.</w:t>
      </w:r>
    </w:p>
    <w:p w:rsidR="00460ED6" w:rsidRPr="00EE3841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460ED6" w:rsidRPr="00EE3841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заложников; тогда разговаривайте как бы с самим собой, читайте стихи или вполголоса пойте.</w:t>
      </w:r>
    </w:p>
    <w:p w:rsidR="00460ED6" w:rsidRPr="00EE3841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Постоянно тренируйте память; вспоминая, например, исторические даты, фамилии одноклассников, номера телефонов ко</w:t>
      </w:r>
      <w:r w:rsidR="00460ED6" w:rsidRPr="00EE3841">
        <w:rPr>
          <w:rFonts w:eastAsia="Times New Roman"/>
          <w:lang w:eastAsia="ru-RU"/>
        </w:rPr>
        <w:t xml:space="preserve">ллег по работе или учебе. </w:t>
      </w:r>
    </w:p>
    <w:p w:rsidR="00460ED6" w:rsidRPr="00EE3841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Не давайте ослабнуть сознанию; если есть возможность, обязательно соблюдайте</w:t>
      </w:r>
      <w:r w:rsidR="00460ED6" w:rsidRPr="00EE3841">
        <w:rPr>
          <w:rFonts w:eastAsia="Times New Roman"/>
          <w:lang w:eastAsia="ru-RU"/>
        </w:rPr>
        <w:t xml:space="preserve"> </w:t>
      </w:r>
      <w:r w:rsidRPr="00EE3841">
        <w:rPr>
          <w:rFonts w:eastAsia="Times New Roman"/>
          <w:lang w:eastAsia="ru-RU"/>
        </w:rPr>
        <w:t>правила личной гигиены.</w:t>
      </w:r>
    </w:p>
    <w:p w:rsidR="00460ED6" w:rsidRPr="00EE3841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Насколько позволяют силы и пространство помещения, занимайтесь физическими упражнениями.</w:t>
      </w:r>
    </w:p>
    <w:p w:rsidR="006B56EE" w:rsidRPr="00EE3841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Никогда не теряйте надежду на благополучный исход.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ПРИ ПОЛУЧЕНИИ РЕБЕНКОМ ТРАВМЫ</w:t>
      </w:r>
    </w:p>
    <w:p w:rsidR="006B56EE" w:rsidRPr="00EE3841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Осмотр ребенка, определение степени тяжести травмы воспитателем.</w:t>
      </w:r>
    </w:p>
    <w:p w:rsidR="006B56EE" w:rsidRPr="00EE3841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Оказание первой помощи на участке (при  незначительной            степени    тяжести) воспитателем</w:t>
      </w:r>
    </w:p>
    <w:p w:rsidR="006B56EE" w:rsidRPr="00EE3841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Сообщение руководителю МБДОУ           или дежурному администратору                  о получении воспитанником травмы.</w:t>
      </w:r>
    </w:p>
    <w:p w:rsidR="006B56EE" w:rsidRPr="00EE3841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Оказание медицинской помощи медицинской сестрой.</w:t>
      </w:r>
    </w:p>
    <w:p w:rsidR="006B56EE" w:rsidRPr="00EE3841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При значительной степени тяжести: вызов по телефону скорой помощи, сообщение о травме медицинскому работнику МБДОУ, руководителю МБДОУ, родителям (законным представителям) ребенка,</w:t>
      </w:r>
    </w:p>
    <w:p w:rsidR="006B56EE" w:rsidRPr="00EE3841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6B56EE" w:rsidRPr="00EE3841" w:rsidRDefault="006B56EE" w:rsidP="00460ED6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 xml:space="preserve">Оформление документов по травме ребенка в 3-х-дневный срок с предоставлением в управление образования администрации </w:t>
      </w:r>
      <w:proofErr w:type="spellStart"/>
      <w:r w:rsidRPr="00EE3841">
        <w:rPr>
          <w:rFonts w:eastAsia="Times New Roman"/>
          <w:lang w:eastAsia="ru-RU"/>
        </w:rPr>
        <w:t>Прохоровского</w:t>
      </w:r>
      <w:proofErr w:type="spellEnd"/>
      <w:r w:rsidRPr="00EE3841">
        <w:rPr>
          <w:rFonts w:eastAsia="Times New Roman"/>
          <w:lang w:eastAsia="ru-RU"/>
        </w:rPr>
        <w:t xml:space="preserve"> района.</w:t>
      </w:r>
    </w:p>
    <w:p w:rsidR="00460ED6" w:rsidRPr="00EE3841" w:rsidRDefault="00460ED6" w:rsidP="00460ED6">
      <w:pPr>
        <w:shd w:val="clear" w:color="auto" w:fill="FFFFFF"/>
        <w:ind w:left="390" w:firstLine="0"/>
        <w:rPr>
          <w:rFonts w:eastAsia="Times New Roman"/>
          <w:lang w:eastAsia="ru-RU"/>
        </w:rPr>
      </w:pP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ПРИ УКУСЕ ВОСПИТАННИКА НАСЕКОМЫМИ</w:t>
      </w:r>
    </w:p>
    <w:p w:rsidR="006B56EE" w:rsidRPr="00EE3841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Осмотр ребенка воспитателем.</w:t>
      </w:r>
    </w:p>
    <w:p w:rsidR="006B56EE" w:rsidRPr="00EE3841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Сообщение руководителю МБДОУ или дежурному администратору о ЧП.</w:t>
      </w:r>
    </w:p>
    <w:p w:rsidR="006B56EE" w:rsidRPr="00EE3841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Оказание медицинской помощи медицинской сестрой.</w:t>
      </w:r>
    </w:p>
    <w:p w:rsidR="006B56EE" w:rsidRPr="00EE3841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Вызов по телефону скорой помощи, сообщение о ЧП руководителю МБДОУ, родителям (законным представителям) ребенка,</w:t>
      </w:r>
    </w:p>
    <w:p w:rsidR="006B56EE" w:rsidRPr="00EE3841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lastRenderedPageBreak/>
        <w:t> </w:t>
      </w:r>
    </w:p>
    <w:p w:rsidR="00460ED6" w:rsidRPr="00EE3841" w:rsidRDefault="00460ED6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</w:p>
    <w:p w:rsidR="00460ED6" w:rsidRPr="00EE3841" w:rsidRDefault="00460ED6" w:rsidP="006B56EE">
      <w:pPr>
        <w:shd w:val="clear" w:color="auto" w:fill="FFFFFF"/>
        <w:spacing w:before="180" w:after="180"/>
        <w:ind w:firstLine="0"/>
        <w:rPr>
          <w:rFonts w:eastAsia="Times New Roman"/>
          <w:lang w:eastAsia="ru-RU"/>
        </w:rPr>
      </w:pP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ДЕЙСТВИЯ СОТРУДНИКОВ ПРИ ПОЛУЧЕНИИ ОТРАВЛЕНИИ ГРИБАМИ, ЯДОВИТЫМИ РАСТЕНИЯМИ</w:t>
      </w:r>
    </w:p>
    <w:p w:rsidR="006B56EE" w:rsidRPr="00EE3841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FF0000"/>
          <w:lang w:eastAsia="ru-RU"/>
        </w:rPr>
      </w:pPr>
      <w:r w:rsidRPr="00EE3841">
        <w:rPr>
          <w:rFonts w:eastAsia="Times New Roman"/>
          <w:color w:val="FF0000"/>
          <w:lang w:eastAsia="ru-RU"/>
        </w:rPr>
        <w:t> </w:t>
      </w:r>
    </w:p>
    <w:p w:rsidR="006B56EE" w:rsidRPr="00EE3841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Осмотр ребенка воспитателем.</w:t>
      </w:r>
    </w:p>
    <w:p w:rsidR="006B56EE" w:rsidRPr="00EE3841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Сообщение руководителю МБДОУ или дежурному администратору о ЧП.</w:t>
      </w:r>
    </w:p>
    <w:p w:rsidR="006B56EE" w:rsidRPr="00EE3841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Оказание медицинской помощи медицинской сестрой.</w:t>
      </w:r>
    </w:p>
    <w:p w:rsidR="006B56EE" w:rsidRPr="00EE3841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Вызов по телефону скорой помощи, сообщение о ЧП руководителю МБДОУ, родителям (законным представителям) ребенка,</w:t>
      </w:r>
    </w:p>
    <w:p w:rsidR="006B56EE" w:rsidRPr="00EE3841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lang w:eastAsia="ru-RU"/>
        </w:rPr>
      </w:pPr>
      <w:r w:rsidRPr="00EE3841">
        <w:rPr>
          <w:rFonts w:eastAsia="Times New Roman"/>
          <w:lang w:eastAsia="ru-RU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257B74" w:rsidRPr="00EE3841" w:rsidRDefault="00257B74"/>
    <w:sectPr w:rsidR="00257B74" w:rsidRPr="00EE3841" w:rsidSect="00D537D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7E1"/>
    <w:multiLevelType w:val="multilevel"/>
    <w:tmpl w:val="068EB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F3FD2"/>
    <w:multiLevelType w:val="multilevel"/>
    <w:tmpl w:val="56C4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524B4"/>
    <w:multiLevelType w:val="multilevel"/>
    <w:tmpl w:val="A63C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52323"/>
    <w:multiLevelType w:val="multilevel"/>
    <w:tmpl w:val="651E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E384A"/>
    <w:multiLevelType w:val="multilevel"/>
    <w:tmpl w:val="70A2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03586E"/>
    <w:multiLevelType w:val="multilevel"/>
    <w:tmpl w:val="65E4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A53BF"/>
    <w:multiLevelType w:val="multilevel"/>
    <w:tmpl w:val="268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755B14"/>
    <w:multiLevelType w:val="multilevel"/>
    <w:tmpl w:val="7EF4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5D2A7A"/>
    <w:multiLevelType w:val="multilevel"/>
    <w:tmpl w:val="AA5A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E7222"/>
    <w:multiLevelType w:val="multilevel"/>
    <w:tmpl w:val="B3C659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>
    <w:nsid w:val="1AA71C66"/>
    <w:multiLevelType w:val="multilevel"/>
    <w:tmpl w:val="6604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D91B50"/>
    <w:multiLevelType w:val="multilevel"/>
    <w:tmpl w:val="1E6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8D316C"/>
    <w:multiLevelType w:val="multilevel"/>
    <w:tmpl w:val="7B22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0B05F6"/>
    <w:multiLevelType w:val="multilevel"/>
    <w:tmpl w:val="CFF6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0760FF"/>
    <w:multiLevelType w:val="multilevel"/>
    <w:tmpl w:val="C0E001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2A6C04"/>
    <w:multiLevelType w:val="multilevel"/>
    <w:tmpl w:val="69AC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010CA7"/>
    <w:multiLevelType w:val="multilevel"/>
    <w:tmpl w:val="49E4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7D0B1D"/>
    <w:multiLevelType w:val="multilevel"/>
    <w:tmpl w:val="2F1E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B37E2B"/>
    <w:multiLevelType w:val="multilevel"/>
    <w:tmpl w:val="0ABAF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3B5225"/>
    <w:multiLevelType w:val="multilevel"/>
    <w:tmpl w:val="481E26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6212D1"/>
    <w:multiLevelType w:val="multilevel"/>
    <w:tmpl w:val="0ACE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C03E6A"/>
    <w:multiLevelType w:val="multilevel"/>
    <w:tmpl w:val="6092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5D25BE"/>
    <w:multiLevelType w:val="multilevel"/>
    <w:tmpl w:val="4C06D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7665B3"/>
    <w:multiLevelType w:val="multilevel"/>
    <w:tmpl w:val="90A2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50612D"/>
    <w:multiLevelType w:val="multilevel"/>
    <w:tmpl w:val="886C32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7A7F6E"/>
    <w:multiLevelType w:val="multilevel"/>
    <w:tmpl w:val="F692F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2529AA"/>
    <w:multiLevelType w:val="multilevel"/>
    <w:tmpl w:val="437A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3128F4"/>
    <w:multiLevelType w:val="multilevel"/>
    <w:tmpl w:val="A39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AC6D55"/>
    <w:multiLevelType w:val="multilevel"/>
    <w:tmpl w:val="4CBC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8C1517"/>
    <w:multiLevelType w:val="multilevel"/>
    <w:tmpl w:val="AFF4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635562"/>
    <w:multiLevelType w:val="multilevel"/>
    <w:tmpl w:val="D2A2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80281C"/>
    <w:multiLevelType w:val="multilevel"/>
    <w:tmpl w:val="DF02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1518DA"/>
    <w:multiLevelType w:val="multilevel"/>
    <w:tmpl w:val="2B24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5F96"/>
    <w:multiLevelType w:val="multilevel"/>
    <w:tmpl w:val="83F8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051628"/>
    <w:multiLevelType w:val="multilevel"/>
    <w:tmpl w:val="823A5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512E34"/>
    <w:multiLevelType w:val="multilevel"/>
    <w:tmpl w:val="7032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8E7FD1"/>
    <w:multiLevelType w:val="multilevel"/>
    <w:tmpl w:val="859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0E7130"/>
    <w:multiLevelType w:val="multilevel"/>
    <w:tmpl w:val="FF32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CF0C1C"/>
    <w:multiLevelType w:val="multilevel"/>
    <w:tmpl w:val="979E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9A4CD6"/>
    <w:multiLevelType w:val="multilevel"/>
    <w:tmpl w:val="C41018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29"/>
  </w:num>
  <w:num w:numId="8">
    <w:abstractNumId w:val="34"/>
  </w:num>
  <w:num w:numId="9">
    <w:abstractNumId w:val="30"/>
  </w:num>
  <w:num w:numId="10">
    <w:abstractNumId w:val="23"/>
  </w:num>
  <w:num w:numId="11">
    <w:abstractNumId w:val="4"/>
  </w:num>
  <w:num w:numId="12">
    <w:abstractNumId w:val="6"/>
  </w:num>
  <w:num w:numId="13">
    <w:abstractNumId w:val="33"/>
  </w:num>
  <w:num w:numId="14">
    <w:abstractNumId w:val="8"/>
  </w:num>
  <w:num w:numId="15">
    <w:abstractNumId w:val="9"/>
  </w:num>
  <w:num w:numId="16">
    <w:abstractNumId w:val="2"/>
  </w:num>
  <w:num w:numId="17">
    <w:abstractNumId w:val="14"/>
  </w:num>
  <w:num w:numId="18">
    <w:abstractNumId w:val="36"/>
  </w:num>
  <w:num w:numId="19">
    <w:abstractNumId w:val="16"/>
  </w:num>
  <w:num w:numId="20">
    <w:abstractNumId w:val="20"/>
  </w:num>
  <w:num w:numId="21">
    <w:abstractNumId w:val="39"/>
  </w:num>
  <w:num w:numId="22">
    <w:abstractNumId w:val="21"/>
  </w:num>
  <w:num w:numId="23">
    <w:abstractNumId w:val="5"/>
  </w:num>
  <w:num w:numId="24">
    <w:abstractNumId w:val="22"/>
  </w:num>
  <w:num w:numId="25">
    <w:abstractNumId w:val="12"/>
  </w:num>
  <w:num w:numId="26">
    <w:abstractNumId w:val="11"/>
  </w:num>
  <w:num w:numId="27">
    <w:abstractNumId w:val="1"/>
  </w:num>
  <w:num w:numId="28">
    <w:abstractNumId w:val="27"/>
  </w:num>
  <w:num w:numId="29">
    <w:abstractNumId w:val="35"/>
  </w:num>
  <w:num w:numId="30">
    <w:abstractNumId w:val="37"/>
  </w:num>
  <w:num w:numId="31">
    <w:abstractNumId w:val="31"/>
  </w:num>
  <w:num w:numId="32">
    <w:abstractNumId w:val="25"/>
  </w:num>
  <w:num w:numId="33">
    <w:abstractNumId w:val="32"/>
  </w:num>
  <w:num w:numId="34">
    <w:abstractNumId w:val="28"/>
  </w:num>
  <w:num w:numId="35">
    <w:abstractNumId w:val="24"/>
  </w:num>
  <w:num w:numId="36">
    <w:abstractNumId w:val="19"/>
  </w:num>
  <w:num w:numId="37">
    <w:abstractNumId w:val="15"/>
  </w:num>
  <w:num w:numId="38">
    <w:abstractNumId w:val="17"/>
  </w:num>
  <w:num w:numId="39">
    <w:abstractNumId w:val="1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EE"/>
    <w:rsid w:val="00257B74"/>
    <w:rsid w:val="00460ED6"/>
    <w:rsid w:val="006B56EE"/>
    <w:rsid w:val="00D537D9"/>
    <w:rsid w:val="00E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6E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5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6E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5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2</cp:revision>
  <dcterms:created xsi:type="dcterms:W3CDTF">2023-03-13T03:15:00Z</dcterms:created>
  <dcterms:modified xsi:type="dcterms:W3CDTF">2023-03-22T01:30:00Z</dcterms:modified>
</cp:coreProperties>
</file>