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53" w:rsidRPr="00B24553" w:rsidRDefault="00B24553" w:rsidP="00B24553">
      <w:pPr>
        <w:jc w:val="center"/>
        <w:rPr>
          <w:rFonts w:ascii="Times New Roman" w:hAnsi="Times New Roman" w:cs="Times New Roman"/>
          <w:sz w:val="18"/>
          <w:szCs w:val="18"/>
        </w:rPr>
      </w:pPr>
      <w:r w:rsidRPr="00B24553">
        <w:rPr>
          <w:rFonts w:ascii="Times New Roman" w:hAnsi="Times New Roman" w:cs="Times New Roman"/>
          <w:sz w:val="18"/>
          <w:szCs w:val="18"/>
        </w:rPr>
        <w:t>ПЕДАГОГИЧЕСКОЕ ОБСЛЕДОВАНИЕ ПО РЕАЛИЗАЦИИ ПРОГРАММЫ ПО РАЗВИТИЮ РЕЧИ (СТАРШАЯ ГРУППА)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0"/>
        <w:gridCol w:w="2264"/>
        <w:gridCol w:w="425"/>
        <w:gridCol w:w="425"/>
        <w:gridCol w:w="284"/>
        <w:gridCol w:w="425"/>
        <w:gridCol w:w="425"/>
        <w:gridCol w:w="284"/>
        <w:gridCol w:w="377"/>
        <w:gridCol w:w="331"/>
        <w:gridCol w:w="375"/>
        <w:gridCol w:w="476"/>
        <w:gridCol w:w="445"/>
        <w:gridCol w:w="405"/>
        <w:gridCol w:w="516"/>
        <w:gridCol w:w="338"/>
        <w:gridCol w:w="513"/>
        <w:gridCol w:w="426"/>
        <w:gridCol w:w="56"/>
        <w:gridCol w:w="369"/>
        <w:gridCol w:w="482"/>
        <w:gridCol w:w="369"/>
        <w:gridCol w:w="339"/>
        <w:gridCol w:w="512"/>
        <w:gridCol w:w="340"/>
        <w:gridCol w:w="511"/>
        <w:gridCol w:w="340"/>
        <w:gridCol w:w="512"/>
        <w:gridCol w:w="339"/>
        <w:gridCol w:w="86"/>
        <w:gridCol w:w="283"/>
        <w:gridCol w:w="198"/>
        <w:gridCol w:w="86"/>
        <w:gridCol w:w="425"/>
        <w:gridCol w:w="56"/>
        <w:gridCol w:w="377"/>
        <w:gridCol w:w="48"/>
      </w:tblGrid>
      <w:tr w:rsidR="00B24553" w:rsidRPr="00B24553" w:rsidTr="00E558E0"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Фамилия, имя</w:t>
            </w:r>
          </w:p>
        </w:tc>
        <w:tc>
          <w:tcPr>
            <w:tcW w:w="2976" w:type="dxa"/>
            <w:gridSpan w:val="8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Формирование словаря</w:t>
            </w:r>
          </w:p>
        </w:tc>
        <w:tc>
          <w:tcPr>
            <w:tcW w:w="1701" w:type="dxa"/>
            <w:gridSpan w:val="4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Звуковая культура речи</w:t>
            </w:r>
          </w:p>
        </w:tc>
        <w:tc>
          <w:tcPr>
            <w:tcW w:w="5111" w:type="dxa"/>
            <w:gridSpan w:val="13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Грамматический строй</w:t>
            </w:r>
          </w:p>
        </w:tc>
        <w:tc>
          <w:tcPr>
            <w:tcW w:w="1418" w:type="dxa"/>
            <w:gridSpan w:val="5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Связная речь</w:t>
            </w:r>
          </w:p>
        </w:tc>
        <w:tc>
          <w:tcPr>
            <w:tcW w:w="992" w:type="dxa"/>
            <w:gridSpan w:val="5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Сред-нее</w:t>
            </w:r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B24553" w:rsidRPr="00B24553" w:rsidTr="00E558E0"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Называет су-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ществительные</w:t>
            </w: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бозна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-чающие пред-меты бытового окру-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, растения живот-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, профессии</w:t>
            </w:r>
          </w:p>
        </w:tc>
        <w:tc>
          <w:tcPr>
            <w:tcW w:w="709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Испо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льзует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в речи и подбирает к суще-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стви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тель-ным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прилагате-льные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и наре-чия</w:t>
            </w:r>
          </w:p>
        </w:tc>
        <w:tc>
          <w:tcPr>
            <w:tcW w:w="709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бира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слова схожие по значению (шалун-проказник)</w:t>
            </w:r>
          </w:p>
        </w:tc>
        <w:tc>
          <w:tcPr>
            <w:tcW w:w="708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Употребление слов, </w:t>
            </w: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отно-сящихся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к миру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челове-ческих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взаимо-отноше-ний</w:t>
            </w:r>
            <w:proofErr w:type="spellEnd"/>
          </w:p>
        </w:tc>
        <w:tc>
          <w:tcPr>
            <w:tcW w:w="851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Пра-вильно</w:t>
            </w: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тчет-ливо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произ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-носит звуки</w:t>
            </w:r>
          </w:p>
        </w:tc>
        <w:tc>
          <w:tcPr>
            <w:tcW w:w="850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Опреде-ляет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место звука в слове</w:t>
            </w:r>
          </w:p>
        </w:tc>
        <w:tc>
          <w:tcPr>
            <w:tcW w:w="854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Согласовывает прилагательные с  </w:t>
            </w: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сущест-вительными</w:t>
            </w:r>
            <w:proofErr w:type="spellEnd"/>
            <w:proofErr w:type="gramEnd"/>
          </w:p>
        </w:tc>
        <w:tc>
          <w:tcPr>
            <w:tcW w:w="995" w:type="dxa"/>
            <w:gridSpan w:val="3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Образовывает новые слова (</w:t>
            </w: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сахар-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ница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, хлебница), одно-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корен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слова (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медве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дь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-медведица)</w:t>
            </w:r>
          </w:p>
        </w:tc>
        <w:tc>
          <w:tcPr>
            <w:tcW w:w="851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Употребляет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сущес-твите-льные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множ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. числа в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в.п</w:t>
            </w:r>
            <w:proofErr w:type="spellEnd"/>
          </w:p>
        </w:tc>
        <w:tc>
          <w:tcPr>
            <w:tcW w:w="708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Употребляет глаголы в </w:t>
            </w: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повели-тельном</w:t>
            </w:r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накло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-нении</w:t>
            </w:r>
          </w:p>
        </w:tc>
        <w:tc>
          <w:tcPr>
            <w:tcW w:w="852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Заменя-ет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сло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-во другим, сход-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ным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значе-нию</w:t>
            </w:r>
            <w:proofErr w:type="spellEnd"/>
          </w:p>
        </w:tc>
        <w:tc>
          <w:tcPr>
            <w:tcW w:w="851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Состав-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ляет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слож-ные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предложения, пользу-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ется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прямой и кос-венной речью</w:t>
            </w:r>
          </w:p>
        </w:tc>
        <w:tc>
          <w:tcPr>
            <w:tcW w:w="851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Соста-вляет</w:t>
            </w:r>
            <w:proofErr w:type="spellEnd"/>
            <w:proofErr w:type="gram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-сказ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описа-ние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твор-ческий</w:t>
            </w:r>
            <w:proofErr w:type="spellEnd"/>
            <w:r w:rsidRPr="00B24553">
              <w:rPr>
                <w:rFonts w:ascii="Times New Roman" w:hAnsi="Times New Roman" w:cs="Times New Roman"/>
                <w:sz w:val="16"/>
                <w:szCs w:val="16"/>
              </w:rPr>
              <w:t xml:space="preserve"> рассказ, рассказ из опыта</w:t>
            </w:r>
          </w:p>
        </w:tc>
        <w:tc>
          <w:tcPr>
            <w:tcW w:w="567" w:type="dxa"/>
            <w:gridSpan w:val="3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553">
              <w:rPr>
                <w:rFonts w:ascii="Times New Roman" w:hAnsi="Times New Roman" w:cs="Times New Roman"/>
                <w:sz w:val="16"/>
                <w:szCs w:val="16"/>
              </w:rPr>
              <w:t>Участвует в беседе</w:t>
            </w:r>
          </w:p>
        </w:tc>
        <w:tc>
          <w:tcPr>
            <w:tcW w:w="567" w:type="dxa"/>
            <w:gridSpan w:val="3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  <w:trHeight w:val="70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3" w:colLast="13"/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53" w:rsidRPr="00B24553" w:rsidTr="00E558E0">
        <w:trPr>
          <w:gridAfter w:val="1"/>
          <w:wAfter w:w="48" w:type="dxa"/>
        </w:trPr>
        <w:tc>
          <w:tcPr>
            <w:tcW w:w="53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5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B24553" w:rsidRPr="00B24553" w:rsidRDefault="00B24553" w:rsidP="00E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7CDB" w:rsidRDefault="00127CDB"/>
    <w:sectPr w:rsidR="00127CDB" w:rsidSect="00B2455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53"/>
    <w:rsid w:val="00127CDB"/>
    <w:rsid w:val="00720663"/>
    <w:rsid w:val="00B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55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55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2022-03-17T02:55:00Z</dcterms:created>
  <dcterms:modified xsi:type="dcterms:W3CDTF">2022-03-17T02:55:00Z</dcterms:modified>
</cp:coreProperties>
</file>