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F6" w:rsidRPr="00EA0EF6" w:rsidRDefault="00EA0EF6" w:rsidP="00EA0EF6">
      <w:pPr>
        <w:spacing w:after="0" w:line="100" w:lineRule="atLeast"/>
        <w:jc w:val="center"/>
        <w:rPr>
          <w:sz w:val="28"/>
          <w:shd w:val="clear" w:color="auto" w:fill="FFFFFF"/>
          <w:lang w:eastAsia="ar-SA"/>
        </w:rPr>
      </w:pPr>
      <w:r w:rsidRPr="00EA0EF6">
        <w:rPr>
          <w:sz w:val="28"/>
          <w:shd w:val="clear" w:color="auto" w:fill="FFFFFF"/>
          <w:lang w:eastAsia="ar-SA"/>
        </w:rPr>
        <w:t>Муниципальное бюджетное образовательное учреждение дополнительного образования «Стрижевская школа искусств «Гармония»</w:t>
      </w:r>
    </w:p>
    <w:p w:rsidR="00EA0EF6" w:rsidRPr="00EA0EF6" w:rsidRDefault="00EA0EF6" w:rsidP="00EA0EF6">
      <w:pPr>
        <w:spacing w:after="0" w:line="100" w:lineRule="atLeast"/>
        <w:jc w:val="center"/>
        <w:rPr>
          <w:sz w:val="28"/>
          <w:shd w:val="clear" w:color="auto" w:fill="FFFFFF"/>
          <w:lang w:eastAsia="ar-SA"/>
        </w:rPr>
      </w:pPr>
      <w:r w:rsidRPr="00EA0EF6">
        <w:rPr>
          <w:sz w:val="28"/>
          <w:shd w:val="clear" w:color="auto" w:fill="FFFFFF"/>
          <w:lang w:eastAsia="ar-SA"/>
        </w:rPr>
        <w:t>Оричевского района Кировской области</w:t>
      </w:r>
    </w:p>
    <w:p w:rsidR="00EA0EF6" w:rsidRPr="00EA0EF6" w:rsidRDefault="00EA0EF6" w:rsidP="00EA0EF6">
      <w:pPr>
        <w:spacing w:line="100" w:lineRule="atLeast"/>
        <w:rPr>
          <w:rFonts w:eastAsia="Calibri" w:cs="Calibri"/>
          <w:sz w:val="28"/>
          <w:szCs w:val="28"/>
          <w:shd w:val="clear" w:color="auto" w:fill="FFFFFF"/>
          <w:lang w:eastAsia="ar-SA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5"/>
        <w:gridCol w:w="4939"/>
      </w:tblGrid>
      <w:tr w:rsidR="00EA0EF6" w:rsidRPr="00EA0EF6" w:rsidTr="00EA0EF6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EF6" w:rsidRPr="00EA0EF6" w:rsidRDefault="00EA0EF6" w:rsidP="00EA0EF6">
            <w:pPr>
              <w:spacing w:after="0" w:line="240" w:lineRule="auto"/>
              <w:rPr>
                <w:b/>
                <w:shd w:val="clear" w:color="auto" w:fill="FFFFFF"/>
                <w:lang w:eastAsia="ar-SA"/>
              </w:rPr>
            </w:pPr>
            <w:r w:rsidRPr="00EA0EF6">
              <w:rPr>
                <w:b/>
                <w:shd w:val="clear" w:color="auto" w:fill="FFFFFF"/>
                <w:lang w:eastAsia="ar-SA"/>
              </w:rPr>
              <w:t>СОГЛАСОВАНО:</w:t>
            </w:r>
          </w:p>
          <w:p w:rsidR="00EA0EF6" w:rsidRPr="00EA0EF6" w:rsidRDefault="00EA0EF6" w:rsidP="00EA0EF6">
            <w:pPr>
              <w:spacing w:after="0" w:line="240" w:lineRule="auto"/>
              <w:rPr>
                <w:shd w:val="clear" w:color="auto" w:fill="FFFFFF"/>
                <w:lang w:eastAsia="ar-SA"/>
              </w:rPr>
            </w:pPr>
            <w:r w:rsidRPr="00EA0EF6">
              <w:rPr>
                <w:shd w:val="clear" w:color="auto" w:fill="FFFFFF"/>
                <w:lang w:eastAsia="ar-SA"/>
              </w:rPr>
              <w:t>С педагогическим советом</w:t>
            </w:r>
          </w:p>
          <w:p w:rsidR="00EA0EF6" w:rsidRPr="00EA0EF6" w:rsidRDefault="009325AB" w:rsidP="00EA0EF6">
            <w:pPr>
              <w:spacing w:after="0" w:line="240" w:lineRule="auto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Протокол №1</w:t>
            </w:r>
          </w:p>
          <w:p w:rsidR="00EA0EF6" w:rsidRPr="00EA0EF6" w:rsidRDefault="00EA0EF6" w:rsidP="00EA0EF6">
            <w:pPr>
              <w:spacing w:after="0" w:line="240" w:lineRule="auto"/>
              <w:rPr>
                <w:shd w:val="clear" w:color="auto" w:fill="FFFFFF"/>
                <w:lang w:eastAsia="ar-SA"/>
              </w:rPr>
            </w:pPr>
          </w:p>
          <w:p w:rsidR="00EA0EF6" w:rsidRPr="00EA0EF6" w:rsidRDefault="00126F7F" w:rsidP="00EA0EF6">
            <w:pPr>
              <w:spacing w:after="0" w:line="240" w:lineRule="auto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от «30» августа 2022</w:t>
            </w:r>
            <w:r w:rsidR="00EA0EF6" w:rsidRPr="00EA0EF6">
              <w:rPr>
                <w:shd w:val="clear" w:color="auto" w:fill="FFFFFF"/>
                <w:lang w:eastAsia="ar-SA"/>
              </w:rPr>
              <w:t>г.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EF6" w:rsidRPr="00EA0EF6" w:rsidRDefault="00EA0EF6" w:rsidP="00EA0EF6">
            <w:pPr>
              <w:spacing w:after="0" w:line="240" w:lineRule="auto"/>
              <w:rPr>
                <w:b/>
                <w:shd w:val="clear" w:color="auto" w:fill="FFFFFF"/>
                <w:lang w:eastAsia="ar-SA"/>
              </w:rPr>
            </w:pPr>
            <w:r w:rsidRPr="00EA0EF6">
              <w:rPr>
                <w:b/>
                <w:shd w:val="clear" w:color="auto" w:fill="FFFFFF"/>
                <w:lang w:eastAsia="ar-SA"/>
              </w:rPr>
              <w:t>УТВЕРЖДАЮ:</w:t>
            </w:r>
          </w:p>
          <w:p w:rsidR="00EA0EF6" w:rsidRPr="00EA0EF6" w:rsidRDefault="00EA0EF6" w:rsidP="00EA0EF6">
            <w:pPr>
              <w:spacing w:after="0" w:line="240" w:lineRule="auto"/>
              <w:rPr>
                <w:shd w:val="clear" w:color="auto" w:fill="FFFFFF"/>
                <w:lang w:eastAsia="ar-SA"/>
              </w:rPr>
            </w:pPr>
            <w:r w:rsidRPr="00EA0EF6">
              <w:rPr>
                <w:shd w:val="clear" w:color="auto" w:fill="FFFFFF"/>
                <w:lang w:eastAsia="ar-SA"/>
              </w:rPr>
              <w:t xml:space="preserve">Директор Стрижевской </w:t>
            </w:r>
          </w:p>
          <w:p w:rsidR="00EA0EF6" w:rsidRPr="00EA0EF6" w:rsidRDefault="00EA0EF6" w:rsidP="00EA0EF6">
            <w:pPr>
              <w:spacing w:after="0" w:line="240" w:lineRule="auto"/>
              <w:rPr>
                <w:shd w:val="clear" w:color="auto" w:fill="FFFFFF"/>
                <w:lang w:eastAsia="ar-SA"/>
              </w:rPr>
            </w:pPr>
            <w:r w:rsidRPr="00EA0EF6">
              <w:rPr>
                <w:shd w:val="clear" w:color="auto" w:fill="FFFFFF"/>
                <w:lang w:eastAsia="ar-SA"/>
              </w:rPr>
              <w:t>школы искусств «Гармония»</w:t>
            </w:r>
          </w:p>
          <w:p w:rsidR="00EA0EF6" w:rsidRPr="00EA0EF6" w:rsidRDefault="00EA0EF6" w:rsidP="00EA0EF6">
            <w:pPr>
              <w:spacing w:after="0" w:line="240" w:lineRule="auto"/>
              <w:rPr>
                <w:shd w:val="clear" w:color="auto" w:fill="FFFFFF"/>
                <w:lang w:eastAsia="ar-SA"/>
              </w:rPr>
            </w:pPr>
            <w:r w:rsidRPr="00EA0EF6">
              <w:rPr>
                <w:shd w:val="clear" w:color="auto" w:fill="FFFFFF"/>
                <w:lang w:eastAsia="ar-SA"/>
              </w:rPr>
              <w:t>___________</w:t>
            </w:r>
            <w:proofErr w:type="spellStart"/>
            <w:r w:rsidRPr="00EA0EF6">
              <w:rPr>
                <w:shd w:val="clear" w:color="auto" w:fill="FFFFFF"/>
                <w:lang w:eastAsia="ar-SA"/>
              </w:rPr>
              <w:t>Л.Г.Кандакова</w:t>
            </w:r>
            <w:proofErr w:type="spellEnd"/>
          </w:p>
          <w:p w:rsidR="00EA0EF6" w:rsidRPr="00EA0EF6" w:rsidRDefault="00126F7F" w:rsidP="00EA0EF6">
            <w:pPr>
              <w:spacing w:after="0" w:line="240" w:lineRule="auto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Приказ №26 от «01» сентября 2022</w:t>
            </w:r>
            <w:r w:rsidR="00EA0EF6" w:rsidRPr="00EA0EF6">
              <w:rPr>
                <w:shd w:val="clear" w:color="auto" w:fill="FFFFFF"/>
                <w:lang w:eastAsia="ar-SA"/>
              </w:rPr>
              <w:t>г.</w:t>
            </w:r>
          </w:p>
        </w:tc>
      </w:tr>
    </w:tbl>
    <w:p w:rsidR="00EA0EF6" w:rsidRPr="00EA0EF6" w:rsidRDefault="00EA0EF6" w:rsidP="00EA0EF6">
      <w:pPr>
        <w:suppressAutoHyphens w:val="0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A0EF6" w:rsidRPr="00EA0EF6" w:rsidRDefault="00EA0EF6" w:rsidP="00EA0EF6">
      <w:pPr>
        <w:suppressAutoHyphens w:val="0"/>
        <w:spacing w:after="0" w:line="240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A0EF6">
        <w:rPr>
          <w:rFonts w:eastAsia="Calibri"/>
          <w:b/>
          <w:color w:val="auto"/>
          <w:sz w:val="28"/>
          <w:szCs w:val="28"/>
          <w:lang w:eastAsia="en-US"/>
        </w:rPr>
        <w:t xml:space="preserve">ДОПОЛНИТЕЛЬНАЯ ПРЕДПРОФЕССИОНАЛЬНАЯ </w:t>
      </w: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A0EF6">
        <w:rPr>
          <w:rFonts w:eastAsia="Calibri"/>
          <w:b/>
          <w:color w:val="auto"/>
          <w:sz w:val="28"/>
          <w:szCs w:val="28"/>
          <w:lang w:eastAsia="en-US"/>
        </w:rPr>
        <w:t>ПРОГРАММА В ОБЛАСТИ ИЗОБРАЗИТЕЛЬНОГО ИСКУССТВА «ЖИВОПИСЬ»</w:t>
      </w:r>
    </w:p>
    <w:p w:rsidR="00EA0EF6" w:rsidRPr="00EA0EF6" w:rsidRDefault="00EA0EF6" w:rsidP="00EA0EF6">
      <w:pPr>
        <w:suppressAutoHyphens w:val="0"/>
        <w:spacing w:after="0" w:line="240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A0EF6">
        <w:rPr>
          <w:rFonts w:eastAsia="Calibri"/>
          <w:b/>
          <w:color w:val="auto"/>
          <w:sz w:val="28"/>
          <w:szCs w:val="28"/>
          <w:lang w:eastAsia="en-US"/>
        </w:rPr>
        <w:t xml:space="preserve">Предметная область </w:t>
      </w: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ПО.03</w:t>
      </w:r>
      <w:r w:rsidRPr="00EA0EF6">
        <w:rPr>
          <w:rFonts w:eastAsia="Calibri"/>
          <w:b/>
          <w:color w:val="auto"/>
          <w:sz w:val="28"/>
          <w:szCs w:val="28"/>
          <w:lang w:eastAsia="en-US"/>
        </w:rPr>
        <w:t xml:space="preserve">. </w:t>
      </w:r>
      <w:r>
        <w:rPr>
          <w:rFonts w:eastAsia="Calibri"/>
          <w:b/>
          <w:color w:val="auto"/>
          <w:sz w:val="28"/>
          <w:szCs w:val="28"/>
          <w:lang w:eastAsia="en-US"/>
        </w:rPr>
        <w:t>ПЛЕНЭРНЫЕ ЗАНЯТИЯ</w:t>
      </w:r>
    </w:p>
    <w:p w:rsidR="00EA0EF6" w:rsidRPr="00EA0EF6" w:rsidRDefault="00EA0EF6" w:rsidP="00EA0EF6">
      <w:pPr>
        <w:suppressAutoHyphens w:val="0"/>
        <w:spacing w:after="0" w:line="240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 w:rsidRPr="00EA0EF6">
        <w:rPr>
          <w:rFonts w:eastAsia="Calibri"/>
          <w:b/>
          <w:color w:val="auto"/>
          <w:sz w:val="36"/>
          <w:szCs w:val="36"/>
          <w:lang w:eastAsia="en-US"/>
        </w:rPr>
        <w:t xml:space="preserve">ПРОГРАММА </w:t>
      </w: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 w:rsidRPr="00EA0EF6">
        <w:rPr>
          <w:rFonts w:eastAsia="Calibri"/>
          <w:b/>
          <w:color w:val="auto"/>
          <w:sz w:val="36"/>
          <w:szCs w:val="36"/>
          <w:lang w:eastAsia="en-US"/>
        </w:rPr>
        <w:t>по учебному предмету</w:t>
      </w: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>
        <w:rPr>
          <w:rFonts w:eastAsia="Calibri"/>
          <w:b/>
          <w:color w:val="auto"/>
          <w:sz w:val="40"/>
          <w:szCs w:val="40"/>
          <w:lang w:eastAsia="en-US"/>
        </w:rPr>
        <w:t>ПО.03</w:t>
      </w:r>
      <w:r w:rsidRPr="00EA0EF6">
        <w:rPr>
          <w:rFonts w:eastAsia="Calibri"/>
          <w:b/>
          <w:color w:val="auto"/>
          <w:sz w:val="40"/>
          <w:szCs w:val="40"/>
          <w:lang w:eastAsia="en-US"/>
        </w:rPr>
        <w:t xml:space="preserve">.УП.01. </w:t>
      </w:r>
      <w:r>
        <w:rPr>
          <w:rFonts w:eastAsia="Calibri"/>
          <w:b/>
          <w:color w:val="auto"/>
          <w:sz w:val="40"/>
          <w:szCs w:val="40"/>
          <w:lang w:eastAsia="en-US"/>
        </w:rPr>
        <w:t>ПЛЕНЭР</w:t>
      </w:r>
    </w:p>
    <w:p w:rsidR="00EA0EF6" w:rsidRDefault="00EA0EF6" w:rsidP="00EA0EF6">
      <w:pPr>
        <w:suppressAutoHyphens w:val="0"/>
        <w:spacing w:after="0" w:line="360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B2607E" w:rsidRPr="00EA0EF6" w:rsidRDefault="00B2607E" w:rsidP="00EA0EF6">
      <w:pPr>
        <w:suppressAutoHyphens w:val="0"/>
        <w:spacing w:after="0" w:line="360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EA0EF6" w:rsidRPr="00EA0EF6" w:rsidRDefault="00EA0EF6" w:rsidP="00EA0EF6">
      <w:pPr>
        <w:spacing w:after="0" w:line="100" w:lineRule="atLeast"/>
        <w:jc w:val="both"/>
        <w:rPr>
          <w:sz w:val="28"/>
          <w:shd w:val="clear" w:color="auto" w:fill="FFFFFF"/>
          <w:lang w:eastAsia="ar-SA"/>
        </w:rPr>
      </w:pPr>
      <w:r>
        <w:rPr>
          <w:sz w:val="28"/>
          <w:shd w:val="clear" w:color="auto" w:fill="FFFFFF"/>
          <w:lang w:eastAsia="ar-SA"/>
        </w:rPr>
        <w:t>Составители</w:t>
      </w:r>
      <w:r w:rsidRPr="00EA0EF6">
        <w:rPr>
          <w:sz w:val="28"/>
          <w:shd w:val="clear" w:color="auto" w:fill="FFFFFF"/>
          <w:lang w:eastAsia="ar-SA"/>
        </w:rPr>
        <w:t>:</w:t>
      </w:r>
    </w:p>
    <w:p w:rsidR="00EA0EF6" w:rsidRDefault="00EA0EF6" w:rsidP="00EA0EF6">
      <w:pPr>
        <w:spacing w:after="0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Светлакова</w:t>
      </w:r>
      <w:proofErr w:type="spellEnd"/>
      <w:r>
        <w:rPr>
          <w:sz w:val="28"/>
          <w:shd w:val="clear" w:color="auto" w:fill="FFFFFF"/>
        </w:rPr>
        <w:t xml:space="preserve"> Юлия Евгеньевна, преподаватель художественных дисциплин Стрижевской школы искусств «Гармония»;</w:t>
      </w:r>
    </w:p>
    <w:p w:rsidR="00EA0EF6" w:rsidRDefault="00EA0EF6" w:rsidP="00EA0EF6">
      <w:pPr>
        <w:spacing w:after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Елфимова Инна Александровна, преподаватель высшей категории по классу художественных дисциплин Стрижевской школы искусств «Гармония»;</w:t>
      </w:r>
    </w:p>
    <w:p w:rsidR="00EA0EF6" w:rsidRDefault="00EA0EF6" w:rsidP="00EA0EF6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Ворончихина Марина Ивановна, преподаватель художественных дисциплин Стрижевской школы искусств «Гармония»</w:t>
      </w:r>
    </w:p>
    <w:p w:rsidR="00EA0EF6" w:rsidRPr="00EA0EF6" w:rsidRDefault="00EA0EF6" w:rsidP="00EA0EF6">
      <w:pPr>
        <w:spacing w:after="0" w:line="100" w:lineRule="atLeast"/>
        <w:jc w:val="both"/>
        <w:rPr>
          <w:sz w:val="28"/>
          <w:shd w:val="clear" w:color="auto" w:fill="FFFFFF"/>
          <w:lang w:eastAsia="ar-SA"/>
        </w:rPr>
      </w:pPr>
    </w:p>
    <w:p w:rsidR="00EA0EF6" w:rsidRPr="00EA0EF6" w:rsidRDefault="00EA0EF6" w:rsidP="00EA0EF6">
      <w:pPr>
        <w:spacing w:after="0" w:line="100" w:lineRule="atLeast"/>
        <w:jc w:val="both"/>
        <w:rPr>
          <w:sz w:val="28"/>
          <w:shd w:val="clear" w:color="auto" w:fill="FFFFFF"/>
          <w:lang w:eastAsia="ar-SA"/>
        </w:rPr>
      </w:pPr>
      <w:r w:rsidRPr="00EA0EF6">
        <w:rPr>
          <w:sz w:val="28"/>
          <w:shd w:val="clear" w:color="auto" w:fill="FFFFFF"/>
          <w:lang w:eastAsia="ar-SA"/>
        </w:rPr>
        <w:t>Рецензенты:</w:t>
      </w:r>
    </w:p>
    <w:p w:rsidR="00EA0EF6" w:rsidRDefault="00EA0EF6" w:rsidP="00EA0EF6">
      <w:pPr>
        <w:spacing w:after="0" w:line="100" w:lineRule="atLeast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Опалева</w:t>
      </w:r>
      <w:proofErr w:type="spellEnd"/>
      <w:r>
        <w:rPr>
          <w:sz w:val="28"/>
          <w:shd w:val="clear" w:color="auto" w:fill="FFFFFF"/>
        </w:rPr>
        <w:t xml:space="preserve"> Елена Владимировна, директор Вятского художественного училища </w:t>
      </w:r>
      <w:proofErr w:type="spellStart"/>
      <w:r>
        <w:rPr>
          <w:sz w:val="28"/>
          <w:shd w:val="clear" w:color="auto" w:fill="FFFFFF"/>
        </w:rPr>
        <w:t>им.А.А.Рылова</w:t>
      </w:r>
      <w:proofErr w:type="spellEnd"/>
      <w:r>
        <w:rPr>
          <w:sz w:val="28"/>
          <w:shd w:val="clear" w:color="auto" w:fill="FFFFFF"/>
        </w:rPr>
        <w:t>;</w:t>
      </w:r>
    </w:p>
    <w:p w:rsidR="00EA0EF6" w:rsidRPr="00EA0EF6" w:rsidRDefault="00EA0EF6" w:rsidP="00EA0EF6">
      <w:pPr>
        <w:spacing w:line="100" w:lineRule="atLeast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Борисов Виталий Анатольевич, руководитель Оричевского ММО, Заслуженный работник культуры РФ</w:t>
      </w:r>
    </w:p>
    <w:p w:rsidR="009325AB" w:rsidRPr="00EA0EF6" w:rsidRDefault="009325AB" w:rsidP="00EA0EF6">
      <w:pPr>
        <w:spacing w:line="100" w:lineRule="atLeast"/>
        <w:jc w:val="both"/>
        <w:rPr>
          <w:rFonts w:eastAsia="Calibri" w:cs="Calibri"/>
          <w:sz w:val="28"/>
          <w:szCs w:val="28"/>
          <w:shd w:val="clear" w:color="auto" w:fill="FFFFFF"/>
          <w:lang w:eastAsia="ar-SA"/>
        </w:rPr>
      </w:pP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sz w:val="28"/>
          <w:shd w:val="clear" w:color="auto" w:fill="FFFFFF"/>
          <w:lang w:eastAsia="ar-SA"/>
        </w:rPr>
      </w:pPr>
      <w:proofErr w:type="spellStart"/>
      <w:r w:rsidRPr="00EA0EF6">
        <w:rPr>
          <w:sz w:val="28"/>
          <w:shd w:val="clear" w:color="auto" w:fill="FFFFFF"/>
          <w:lang w:eastAsia="ar-SA"/>
        </w:rPr>
        <w:t>пгт</w:t>
      </w:r>
      <w:proofErr w:type="gramStart"/>
      <w:r w:rsidRPr="00EA0EF6">
        <w:rPr>
          <w:sz w:val="28"/>
          <w:shd w:val="clear" w:color="auto" w:fill="FFFFFF"/>
          <w:lang w:eastAsia="ar-SA"/>
        </w:rPr>
        <w:t>.С</w:t>
      </w:r>
      <w:proofErr w:type="gramEnd"/>
      <w:r w:rsidRPr="00EA0EF6">
        <w:rPr>
          <w:sz w:val="28"/>
          <w:shd w:val="clear" w:color="auto" w:fill="FFFFFF"/>
          <w:lang w:eastAsia="ar-SA"/>
        </w:rPr>
        <w:t>трижи</w:t>
      </w:r>
      <w:proofErr w:type="spellEnd"/>
      <w:r w:rsidRPr="00EA0EF6">
        <w:rPr>
          <w:sz w:val="28"/>
          <w:shd w:val="clear" w:color="auto" w:fill="FFFFFF"/>
          <w:lang w:eastAsia="ar-SA"/>
        </w:rPr>
        <w:t xml:space="preserve"> </w:t>
      </w:r>
    </w:p>
    <w:p w:rsidR="009325AB" w:rsidRDefault="00126F7F" w:rsidP="009325AB">
      <w:pPr>
        <w:suppressAutoHyphens w:val="0"/>
        <w:spacing w:after="0" w:line="240" w:lineRule="auto"/>
        <w:jc w:val="center"/>
        <w:rPr>
          <w:sz w:val="28"/>
          <w:shd w:val="clear" w:color="auto" w:fill="FFFFFF"/>
          <w:lang w:eastAsia="ar-SA"/>
        </w:rPr>
      </w:pPr>
      <w:r>
        <w:rPr>
          <w:sz w:val="28"/>
          <w:shd w:val="clear" w:color="auto" w:fill="FFFFFF"/>
          <w:lang w:eastAsia="ar-SA"/>
        </w:rPr>
        <w:t>2022</w:t>
      </w:r>
      <w:bookmarkStart w:id="0" w:name="_GoBack"/>
      <w:bookmarkEnd w:id="0"/>
      <w:r w:rsidR="00EA0EF6" w:rsidRPr="00EA0EF6">
        <w:rPr>
          <w:sz w:val="28"/>
          <w:shd w:val="clear" w:color="auto" w:fill="FFFFFF"/>
          <w:lang w:eastAsia="ar-SA"/>
        </w:rPr>
        <w:t>г.</w:t>
      </w:r>
      <w:r w:rsidR="009325AB">
        <w:rPr>
          <w:sz w:val="28"/>
          <w:shd w:val="clear" w:color="auto" w:fill="FFFFFF"/>
          <w:lang w:eastAsia="ar-SA"/>
        </w:rPr>
        <w:br w:type="page"/>
      </w: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sz w:val="28"/>
          <w:shd w:val="clear" w:color="auto" w:fill="FFFFFF"/>
          <w:lang w:eastAsia="ar-SA"/>
        </w:rPr>
      </w:pPr>
    </w:p>
    <w:p w:rsidR="00EA0EF6" w:rsidRPr="00EA0EF6" w:rsidRDefault="00EA0EF6" w:rsidP="00EA0EF6">
      <w:pPr>
        <w:suppressAutoHyphens w:val="0"/>
        <w:spacing w:after="0" w:line="240" w:lineRule="auto"/>
        <w:jc w:val="center"/>
        <w:rPr>
          <w:sz w:val="28"/>
          <w:shd w:val="clear" w:color="auto" w:fill="FFFFFF"/>
          <w:lang w:eastAsia="ar-SA"/>
        </w:rPr>
      </w:pPr>
    </w:p>
    <w:p w:rsidR="00EA0EF6" w:rsidRDefault="00EA0EF6" w:rsidP="00EA0EF6">
      <w:pPr>
        <w:pStyle w:val="a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программы учебного предмета</w:t>
      </w:r>
    </w:p>
    <w:p w:rsidR="00E52EEC" w:rsidRDefault="00EA0EF6" w:rsidP="00EA0EF6">
      <w:pPr>
        <w:pStyle w:val="af"/>
        <w:tabs>
          <w:tab w:val="clear" w:pos="4677"/>
          <w:tab w:val="clear" w:pos="9355"/>
          <w:tab w:val="left" w:pos="284"/>
        </w:tabs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  <w:t>Пояснительная записка</w:t>
      </w:r>
    </w:p>
    <w:p w:rsidR="00E52EEC" w:rsidRDefault="00EA0EF6" w:rsidP="00EA0EF6">
      <w:pPr>
        <w:pStyle w:val="1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E52EEC" w:rsidRDefault="00EA0EF6" w:rsidP="00EA0EF6">
      <w:pPr>
        <w:pStyle w:val="1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учебного предмета;</w:t>
      </w:r>
    </w:p>
    <w:p w:rsidR="00E52EEC" w:rsidRDefault="00EA0EF6" w:rsidP="00EA0EF6">
      <w:pPr>
        <w:pStyle w:val="1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E52EEC" w:rsidRDefault="00EA0EF6" w:rsidP="00EA0EF6">
      <w:pPr>
        <w:pStyle w:val="1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учебных занятий;</w:t>
      </w:r>
    </w:p>
    <w:p w:rsidR="00E52EEC" w:rsidRDefault="00EA0EF6" w:rsidP="00EA0EF6">
      <w:pPr>
        <w:pStyle w:val="1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учебного предмета;</w:t>
      </w:r>
    </w:p>
    <w:p w:rsidR="00E52EEC" w:rsidRDefault="00EA0EF6" w:rsidP="00EA0EF6">
      <w:pPr>
        <w:pStyle w:val="1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обучения; </w:t>
      </w:r>
    </w:p>
    <w:p w:rsidR="00E52EEC" w:rsidRDefault="00EA0EF6" w:rsidP="00EA0EF6">
      <w:pPr>
        <w:pStyle w:val="1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структуры программы учебного предмета;</w:t>
      </w:r>
    </w:p>
    <w:p w:rsidR="00E52EEC" w:rsidRDefault="00EA0EF6" w:rsidP="00EA0EF6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  <w:t>Содержание учебного предмета</w:t>
      </w:r>
      <w:r>
        <w:rPr>
          <w:b/>
          <w:bCs/>
          <w:sz w:val="28"/>
          <w:szCs w:val="28"/>
        </w:rPr>
        <w:tab/>
      </w:r>
    </w:p>
    <w:p w:rsidR="00E52EEC" w:rsidRDefault="00EA0EF6" w:rsidP="00EA0EF6">
      <w:pPr>
        <w:pStyle w:val="10"/>
        <w:numPr>
          <w:ilvl w:val="0"/>
          <w:numId w:val="5"/>
        </w:numPr>
        <w:tabs>
          <w:tab w:val="left" w:pos="1333"/>
          <w:tab w:val="left" w:pos="1458"/>
          <w:tab w:val="left" w:pos="1472"/>
        </w:tabs>
        <w:spacing w:after="0" w:line="360" w:lineRule="auto"/>
        <w:ind w:left="28" w:firstLine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Учебно-тематический план;</w:t>
      </w:r>
    </w:p>
    <w:p w:rsidR="00E52EEC" w:rsidRDefault="00EA0EF6" w:rsidP="00EA0EF6">
      <w:pPr>
        <w:pStyle w:val="10"/>
        <w:numPr>
          <w:ilvl w:val="0"/>
          <w:numId w:val="5"/>
        </w:numPr>
        <w:tabs>
          <w:tab w:val="left" w:pos="1333"/>
          <w:tab w:val="left" w:pos="1458"/>
          <w:tab w:val="left" w:pos="1472"/>
        </w:tabs>
        <w:spacing w:after="0" w:line="360" w:lineRule="auto"/>
        <w:ind w:left="28" w:firstLine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Годовые требования. Содержание тем</w:t>
      </w:r>
    </w:p>
    <w:p w:rsidR="00E52EEC" w:rsidRDefault="00EA0EF6" w:rsidP="00EA0EF6">
      <w:pPr>
        <w:spacing w:before="28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E52EEC" w:rsidRDefault="00EA0EF6" w:rsidP="00EA0EF6">
      <w:pPr>
        <w:pStyle w:val="1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2EEC" w:rsidRDefault="00EA0EF6" w:rsidP="00EA0EF6">
      <w:pPr>
        <w:pStyle w:val="10"/>
        <w:numPr>
          <w:ilvl w:val="0"/>
          <w:numId w:val="7"/>
        </w:numPr>
        <w:tabs>
          <w:tab w:val="left" w:pos="6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_DdeLink__8224_1234711277"/>
      <w:r>
        <w:rPr>
          <w:rFonts w:ascii="Times New Roman" w:hAnsi="Times New Roman" w:cs="Times New Roman"/>
          <w:sz w:val="28"/>
          <w:szCs w:val="28"/>
        </w:rPr>
        <w:t>Аттестация: цели, виды, форма, содержание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EEC" w:rsidRDefault="00EA0EF6" w:rsidP="00EA0EF6">
      <w:pPr>
        <w:pStyle w:val="10"/>
        <w:numPr>
          <w:ilvl w:val="0"/>
          <w:numId w:val="7"/>
        </w:numPr>
        <w:tabs>
          <w:tab w:val="left" w:pos="6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E52EEC" w:rsidRDefault="00EA0EF6" w:rsidP="00EA0EF6">
      <w:pPr>
        <w:pStyle w:val="1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E52EEC" w:rsidRDefault="00EA0EF6" w:rsidP="00EA0EF6">
      <w:pPr>
        <w:pStyle w:val="1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Средства обучения</w:t>
      </w:r>
    </w:p>
    <w:p w:rsidR="00E52EEC" w:rsidRDefault="00EA0EF6" w:rsidP="00EA0EF6">
      <w:pPr>
        <w:pStyle w:val="1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Учебно-методический комплекс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2EEC" w:rsidRDefault="00EA0EF6" w:rsidP="00EA0EF6">
      <w:pPr>
        <w:pStyle w:val="10"/>
        <w:numPr>
          <w:ilvl w:val="0"/>
          <w:numId w:val="8"/>
        </w:numPr>
        <w:tabs>
          <w:tab w:val="left" w:pos="1056"/>
          <w:tab w:val="left" w:pos="1097"/>
          <w:tab w:val="left" w:pos="1167"/>
        </w:tabs>
        <w:spacing w:after="0" w:line="360" w:lineRule="auto"/>
        <w:ind w:left="0" w:firstLine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Методическая литература;</w:t>
      </w:r>
    </w:p>
    <w:p w:rsidR="00E52EEC" w:rsidRDefault="00EA0EF6" w:rsidP="00EA0EF6">
      <w:pPr>
        <w:pStyle w:val="10"/>
        <w:numPr>
          <w:ilvl w:val="0"/>
          <w:numId w:val="8"/>
        </w:numPr>
        <w:tabs>
          <w:tab w:val="left" w:pos="1056"/>
          <w:tab w:val="left" w:pos="1097"/>
          <w:tab w:val="left" w:pos="1167"/>
        </w:tabs>
        <w:spacing w:after="0" w:line="360" w:lineRule="auto"/>
        <w:ind w:left="0" w:firstLine="4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Учебная литература</w:t>
      </w:r>
    </w:p>
    <w:p w:rsidR="00E52EEC" w:rsidRDefault="00E52EEC">
      <w:pPr>
        <w:ind w:firstLine="444"/>
        <w:jc w:val="both"/>
        <w:rPr>
          <w:b/>
          <w:sz w:val="28"/>
          <w:szCs w:val="28"/>
        </w:rPr>
      </w:pPr>
    </w:p>
    <w:p w:rsidR="00E52EEC" w:rsidRDefault="00E52EEC">
      <w:pPr>
        <w:rPr>
          <w:b/>
          <w:sz w:val="28"/>
          <w:szCs w:val="28"/>
        </w:rPr>
      </w:pPr>
    </w:p>
    <w:p w:rsidR="00E52EEC" w:rsidRDefault="00E52EEC">
      <w:pPr>
        <w:rPr>
          <w:b/>
          <w:sz w:val="28"/>
          <w:szCs w:val="28"/>
        </w:rPr>
      </w:pPr>
    </w:p>
    <w:p w:rsidR="00E52EEC" w:rsidRDefault="00E52EEC">
      <w:pPr>
        <w:rPr>
          <w:b/>
          <w:sz w:val="28"/>
          <w:szCs w:val="28"/>
        </w:rPr>
      </w:pPr>
    </w:p>
    <w:p w:rsidR="00EA0EF6" w:rsidRDefault="00EA0EF6">
      <w:pPr>
        <w:rPr>
          <w:b/>
          <w:sz w:val="28"/>
          <w:szCs w:val="28"/>
        </w:rPr>
      </w:pPr>
    </w:p>
    <w:p w:rsidR="00E52EEC" w:rsidRDefault="00EA0EF6">
      <w:pPr>
        <w:tabs>
          <w:tab w:val="left" w:pos="426"/>
        </w:tabs>
        <w:spacing w:line="360" w:lineRule="auto"/>
        <w:ind w:left="108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I. </w:t>
      </w:r>
      <w:r>
        <w:rPr>
          <w:b/>
          <w:sz w:val="28"/>
          <w:szCs w:val="28"/>
        </w:rPr>
        <w:t>ПОЯСНИТЕЛЬНАЯ ЗАПИСКА</w:t>
      </w:r>
    </w:p>
    <w:p w:rsidR="00E52EEC" w:rsidRDefault="00EA0EF6">
      <w:pPr>
        <w:pStyle w:val="10"/>
        <w:tabs>
          <w:tab w:val="left" w:pos="426"/>
        </w:tabs>
        <w:spacing w:line="360" w:lineRule="auto"/>
        <w:ind w:left="108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E52EEC" w:rsidRDefault="00EA0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«Пленэр»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E52EEC" w:rsidRDefault="00EA0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выполнении живописных этюдов используются знания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E52EEC" w:rsidRDefault="00EA0EF6" w:rsidP="00EA0EF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реализуется как в условиях города, так и в условиях сельской местности. 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учебного предмета</w:t>
      </w:r>
    </w:p>
    <w:p w:rsidR="00E52EEC" w:rsidRDefault="00EA0EF6" w:rsidP="00EA0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«Живопись» с нормативным сроком обучения 5 лет учебный предмет «Пленэр» осваивается 4 года со второго класса. </w:t>
      </w:r>
    </w:p>
    <w:p w:rsidR="00E52EEC" w:rsidRDefault="00EA0EF6">
      <w:pPr>
        <w:pStyle w:val="1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710"/>
        <w:gridCol w:w="708"/>
        <w:gridCol w:w="567"/>
        <w:gridCol w:w="709"/>
        <w:gridCol w:w="567"/>
        <w:gridCol w:w="709"/>
        <w:gridCol w:w="709"/>
        <w:gridCol w:w="708"/>
        <w:gridCol w:w="1276"/>
      </w:tblGrid>
      <w:tr w:rsidR="00E52EEC" w:rsidTr="00EA0EF6"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52EEC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53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52EEC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2EEC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EA0EF6" w:rsidTr="00EA0EF6"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52EEC" w:rsidTr="00EA0EF6"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52EEC" w:rsidRDefault="00E52EEC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52EEC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2EEC" w:rsidRDefault="00E52EEC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0EF6" w:rsidTr="00EA0EF6"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0EF6" w:rsidTr="00EA0EF6"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(количество часов в год)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EA0EF6" w:rsidTr="00EA0EF6"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</w:t>
            </w:r>
            <w:proofErr w:type="spellStart"/>
            <w:r>
              <w:rPr>
                <w:sz w:val="28"/>
                <w:szCs w:val="28"/>
              </w:rPr>
              <w:t>домашнеее</w:t>
            </w:r>
            <w:proofErr w:type="spellEnd"/>
            <w:r>
              <w:rPr>
                <w:sz w:val="28"/>
                <w:szCs w:val="28"/>
              </w:rPr>
              <w:t xml:space="preserve"> задание) — в часах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EA0EF6" w:rsidTr="00EA0EF6"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0EF6" w:rsidTr="00EA0EF6"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EA0EF6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</w:tbl>
    <w:p w:rsidR="00E52EEC" w:rsidRDefault="00EA0E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Т.п. – творческий просмотр</w:t>
      </w:r>
    </w:p>
    <w:p w:rsidR="00E52EEC" w:rsidRDefault="00EA0EF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«Живопись»  с нормативным сроком обучения 8 лет учебный предмет «Пленэр» осваивается 5 лет с четвертого класса. </w:t>
      </w:r>
    </w:p>
    <w:p w:rsidR="00E52EEC" w:rsidRDefault="00E52EEC">
      <w:pPr>
        <w:ind w:left="142" w:firstLine="709"/>
        <w:jc w:val="both"/>
        <w:rPr>
          <w:sz w:val="28"/>
          <w:szCs w:val="28"/>
        </w:rPr>
      </w:pPr>
    </w:p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664"/>
        <w:gridCol w:w="707"/>
        <w:gridCol w:w="569"/>
        <w:gridCol w:w="709"/>
        <w:gridCol w:w="711"/>
        <w:gridCol w:w="567"/>
        <w:gridCol w:w="8"/>
        <w:gridCol w:w="700"/>
        <w:gridCol w:w="571"/>
        <w:gridCol w:w="709"/>
        <w:gridCol w:w="709"/>
        <w:gridCol w:w="996"/>
      </w:tblGrid>
      <w:tr w:rsidR="00E52EEC" w:rsidTr="00960D75"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52EEC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66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52EEC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2EEC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EA0EF6" w:rsidTr="00960D75"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52EEC" w:rsidTr="00960D75"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52EEC" w:rsidRDefault="00E52EEC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52EEC" w:rsidRDefault="00E52EEC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  <w:p w:rsidR="00E52EEC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  <w:tc>
          <w:tcPr>
            <w:tcW w:w="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52EEC" w:rsidRDefault="00E52EEC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0EF6" w:rsidTr="00960D75"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0EF6" w:rsidTr="00960D75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(количество часов в год)</w:t>
            </w:r>
          </w:p>
        </w:tc>
        <w:tc>
          <w:tcPr>
            <w:tcW w:w="13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EA0EF6" w:rsidTr="00960D75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</w:t>
            </w:r>
            <w:proofErr w:type="spellStart"/>
            <w:r>
              <w:rPr>
                <w:sz w:val="28"/>
                <w:szCs w:val="28"/>
              </w:rPr>
              <w:t>домашнеее</w:t>
            </w:r>
            <w:proofErr w:type="spellEnd"/>
            <w:r>
              <w:rPr>
                <w:sz w:val="28"/>
                <w:szCs w:val="28"/>
              </w:rPr>
              <w:t xml:space="preserve"> задание) — в часах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EA0EF6" w:rsidTr="00960D75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0EF6" w:rsidTr="00960D75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3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A0EF6" w:rsidRDefault="00EA0EF6" w:rsidP="00960D75">
            <w:pPr>
              <w:pStyle w:val="af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</w:t>
      </w:r>
      <w:r w:rsidR="00960D75">
        <w:rPr>
          <w:sz w:val="28"/>
          <w:szCs w:val="28"/>
        </w:rPr>
        <w:t>ится в счет резервного времени.</w:t>
      </w:r>
    </w:p>
    <w:p w:rsidR="00E52EEC" w:rsidRDefault="00EA0EF6" w:rsidP="00960D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 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 учебных занятий</w:t>
      </w:r>
    </w:p>
    <w:p w:rsidR="00E52EEC" w:rsidRDefault="00EA0EF6" w:rsidP="00960D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proofErr w:type="gramStart"/>
      <w:r>
        <w:rPr>
          <w:sz w:val="28"/>
          <w:szCs w:val="28"/>
        </w:rPr>
        <w:t xml:space="preserve">В случае плохой погоды уроки можно проводить в краеведческом, зоологическом, литературном и других музеях, где учащиеся знакомятся с </w:t>
      </w:r>
      <w:r>
        <w:rPr>
          <w:sz w:val="28"/>
          <w:szCs w:val="28"/>
        </w:rPr>
        <w:lastRenderedPageBreak/>
        <w:t xml:space="preserve">этнографическим материалом, делают зарисовки бытовой утвари, наброски чучел птиц и животных. </w:t>
      </w:r>
      <w:proofErr w:type="gramEnd"/>
    </w:p>
    <w:p w:rsidR="00E52EEC" w:rsidRDefault="00EA0EF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учебного предмета</w:t>
      </w:r>
    </w:p>
    <w:p w:rsidR="00E52EEC" w:rsidRDefault="00EA0EF6">
      <w:pPr>
        <w:spacing w:line="360" w:lineRule="auto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Цели:</w:t>
      </w:r>
    </w:p>
    <w:p w:rsidR="00E52EEC" w:rsidRDefault="00EA0EF6">
      <w:pPr>
        <w:numPr>
          <w:ilvl w:val="0"/>
          <w:numId w:val="9"/>
        </w:numPr>
        <w:tabs>
          <w:tab w:val="left" w:pos="97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E52EEC" w:rsidRDefault="00EA0EF6">
      <w:pPr>
        <w:numPr>
          <w:ilvl w:val="0"/>
          <w:numId w:val="9"/>
        </w:numPr>
        <w:tabs>
          <w:tab w:val="left" w:pos="97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и бережного отношения к родной природе;</w:t>
      </w:r>
    </w:p>
    <w:p w:rsidR="00E52EEC" w:rsidRDefault="00EA0EF6">
      <w:pPr>
        <w:numPr>
          <w:ilvl w:val="0"/>
          <w:numId w:val="9"/>
        </w:numPr>
        <w:tabs>
          <w:tab w:val="left" w:pos="97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одаренных детей к поступлению в образовательные учреждения. </w:t>
      </w:r>
    </w:p>
    <w:p w:rsidR="00E52EEC" w:rsidRDefault="00EA0EF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E52EEC" w:rsidRDefault="00EA0EF6">
      <w:pPr>
        <w:numPr>
          <w:ilvl w:val="0"/>
          <w:numId w:val="10"/>
        </w:numPr>
        <w:tabs>
          <w:tab w:val="left" w:pos="101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об особенностях пленэрного освещения;</w:t>
      </w:r>
    </w:p>
    <w:p w:rsidR="00E52EEC" w:rsidRDefault="00EA0EF6">
      <w:pPr>
        <w:numPr>
          <w:ilvl w:val="0"/>
          <w:numId w:val="10"/>
        </w:numPr>
        <w:tabs>
          <w:tab w:val="left" w:pos="101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построения линейной и воздушной перспективы в пейзаже с натуры;</w:t>
      </w:r>
    </w:p>
    <w:p w:rsidR="00E52EEC" w:rsidRDefault="00EA0EF6">
      <w:pPr>
        <w:numPr>
          <w:ilvl w:val="0"/>
          <w:numId w:val="10"/>
        </w:numPr>
        <w:tabs>
          <w:tab w:val="left" w:pos="101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работы над этюдом (с натуры растительных и архитектурных мотивов), фигуры человека на пленэре;</w:t>
      </w:r>
    </w:p>
    <w:p w:rsidR="00E52EEC" w:rsidRPr="00960D75" w:rsidRDefault="00EA0EF6" w:rsidP="00960D75">
      <w:pPr>
        <w:numPr>
          <w:ilvl w:val="0"/>
          <w:numId w:val="10"/>
        </w:numPr>
        <w:tabs>
          <w:tab w:val="left" w:pos="101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обучения</w:t>
      </w:r>
    </w:p>
    <w:p w:rsidR="00E52EEC" w:rsidRDefault="00EA0EF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52EEC" w:rsidRDefault="00EA0EF6">
      <w:pPr>
        <w:pStyle w:val="1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E52EEC" w:rsidRDefault="00EA0EF6">
      <w:pPr>
        <w:pStyle w:val="1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E52EEC" w:rsidRDefault="00EA0EF6">
      <w:pPr>
        <w:pStyle w:val="1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практический;</w:t>
      </w:r>
    </w:p>
    <w:p w:rsidR="00E52EEC" w:rsidRDefault="00EA0EF6">
      <w:pPr>
        <w:pStyle w:val="1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E52EEC" w:rsidRPr="00960D75" w:rsidRDefault="00EA0EF6" w:rsidP="00960D75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E52EEC" w:rsidRDefault="00EA0EF6">
      <w:pPr>
        <w:pStyle w:val="Body1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E52EEC" w:rsidRDefault="00EA0EF6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E52EEC" w:rsidRDefault="00EA0EF6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E52EEC" w:rsidRDefault="00EA0EF6">
      <w:pPr>
        <w:pStyle w:val="Body1"/>
        <w:numPr>
          <w:ilvl w:val="0"/>
          <w:numId w:val="12"/>
        </w:numPr>
        <w:tabs>
          <w:tab w:val="left" w:pos="847"/>
        </w:tabs>
        <w:spacing w:line="360" w:lineRule="auto"/>
        <w:ind w:left="0"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E52EEC" w:rsidRDefault="00EA0EF6">
      <w:pPr>
        <w:pStyle w:val="Body1"/>
        <w:numPr>
          <w:ilvl w:val="0"/>
          <w:numId w:val="12"/>
        </w:numPr>
        <w:tabs>
          <w:tab w:val="left" w:pos="847"/>
        </w:tabs>
        <w:spacing w:line="360" w:lineRule="auto"/>
        <w:ind w:left="0"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распределение учебного материала по годам обучения;</w:t>
      </w:r>
    </w:p>
    <w:p w:rsidR="00E52EEC" w:rsidRDefault="00EA0EF6">
      <w:pPr>
        <w:pStyle w:val="Body1"/>
        <w:numPr>
          <w:ilvl w:val="0"/>
          <w:numId w:val="12"/>
        </w:numPr>
        <w:tabs>
          <w:tab w:val="left" w:pos="847"/>
        </w:tabs>
        <w:spacing w:line="360" w:lineRule="auto"/>
        <w:ind w:left="0"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описание дидактических единиц;</w:t>
      </w:r>
    </w:p>
    <w:p w:rsidR="00E52EEC" w:rsidRDefault="00EA0EF6">
      <w:pPr>
        <w:pStyle w:val="Body1"/>
        <w:numPr>
          <w:ilvl w:val="0"/>
          <w:numId w:val="12"/>
        </w:numPr>
        <w:tabs>
          <w:tab w:val="left" w:pos="847"/>
        </w:tabs>
        <w:spacing w:line="360" w:lineRule="auto"/>
        <w:ind w:left="0"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E52EEC" w:rsidRDefault="00EA0EF6">
      <w:pPr>
        <w:pStyle w:val="Body1"/>
        <w:numPr>
          <w:ilvl w:val="0"/>
          <w:numId w:val="12"/>
        </w:numPr>
        <w:tabs>
          <w:tab w:val="left" w:pos="847"/>
        </w:tabs>
        <w:spacing w:line="360" w:lineRule="auto"/>
        <w:ind w:left="0"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формы и методы контроля, система оценок;</w:t>
      </w:r>
    </w:p>
    <w:p w:rsidR="00E52EEC" w:rsidRDefault="00EA0EF6">
      <w:pPr>
        <w:pStyle w:val="Body1"/>
        <w:numPr>
          <w:ilvl w:val="0"/>
          <w:numId w:val="12"/>
        </w:numPr>
        <w:tabs>
          <w:tab w:val="left" w:pos="847"/>
        </w:tabs>
        <w:spacing w:line="360" w:lineRule="auto"/>
        <w:ind w:left="0"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методическое обеспечение учебного процесса.</w:t>
      </w:r>
    </w:p>
    <w:p w:rsidR="00E52EEC" w:rsidRDefault="00EA0EF6" w:rsidP="00960D75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E52EEC" w:rsidRDefault="00EA0EF6">
      <w:pPr>
        <w:tabs>
          <w:tab w:val="left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A0EF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УЧЕБНОГО ПРЕДМЕТА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</w:t>
      </w:r>
      <w:r>
        <w:rPr>
          <w:sz w:val="28"/>
          <w:szCs w:val="28"/>
        </w:rPr>
        <w:lastRenderedPageBreak/>
        <w:t xml:space="preserve">отрабатываются навыки работы с материалом, закладываются основы профессионального ремесла. 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первого года</w:t>
      </w:r>
      <w:r>
        <w:rPr>
          <w:sz w:val="28"/>
          <w:szCs w:val="28"/>
        </w:rPr>
        <w:t xml:space="preserve"> (2-й или 4-й класс) 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школы. </w:t>
      </w:r>
      <w:proofErr w:type="gramEnd"/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второго года</w:t>
      </w:r>
      <w:r>
        <w:rPr>
          <w:sz w:val="28"/>
          <w:szCs w:val="28"/>
        </w:rPr>
        <w:t xml:space="preserve"> (3-й или 5-й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человека,  архитектурных мотивов. 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третьего года</w:t>
      </w:r>
      <w:r>
        <w:rPr>
          <w:sz w:val="28"/>
          <w:szCs w:val="28"/>
        </w:rPr>
        <w:t xml:space="preserve"> (4-й или 6-й класс)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</w:t>
      </w:r>
      <w:r>
        <w:rPr>
          <w:b/>
          <w:sz w:val="28"/>
          <w:szCs w:val="28"/>
        </w:rPr>
        <w:t>четвертого года</w:t>
      </w:r>
      <w:r>
        <w:rPr>
          <w:sz w:val="28"/>
          <w:szCs w:val="28"/>
        </w:rPr>
        <w:t xml:space="preserve"> (5-й или 7-й класс)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E52EEC" w:rsidRDefault="00EA0E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>пятого года</w:t>
      </w:r>
      <w:r>
        <w:rPr>
          <w:sz w:val="28"/>
          <w:szCs w:val="28"/>
        </w:rPr>
        <w:t xml:space="preserve"> (8-й класс) обучения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E52EEC" w:rsidRDefault="00EA0EF6" w:rsidP="00960D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E52EEC" w:rsidRDefault="00EA0EF6" w:rsidP="00960D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tbl>
      <w:tblPr>
        <w:tblW w:w="0" w:type="auto"/>
        <w:tblInd w:w="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00"/>
        <w:gridCol w:w="1111"/>
        <w:gridCol w:w="1139"/>
        <w:gridCol w:w="1211"/>
        <w:gridCol w:w="1222"/>
      </w:tblGrid>
      <w:tr w:rsidR="00E52EEC">
        <w:trPr>
          <w:cantSplit/>
          <w:trHeight w:hRule="exact" w:val="2303"/>
        </w:trPr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52EEC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52EEC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(домашнее задание)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E52EEC">
        <w:trPr>
          <w:cantSplit/>
          <w:trHeight w:val="814"/>
        </w:trPr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cantSplit/>
          <w:trHeight w:val="855"/>
        </w:trPr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cantSplit/>
          <w:trHeight w:val="840"/>
        </w:trPr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cantSplit/>
          <w:trHeight w:val="868"/>
        </w:trPr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Архитектурные мотивы </w:t>
            </w:r>
          </w:p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cantSplit/>
          <w:trHeight w:val="741"/>
        </w:trPr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cantSplit/>
          <w:trHeight w:val="752"/>
        </w:trPr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cantSplit/>
          <w:trHeight w:val="625"/>
        </w:trPr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Световоздушная перспектива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52EEC" w:rsidRDefault="00E52EEC">
      <w:pPr>
        <w:rPr>
          <w:b/>
          <w:sz w:val="28"/>
          <w:szCs w:val="28"/>
        </w:rPr>
      </w:pPr>
    </w:p>
    <w:p w:rsidR="00E52EEC" w:rsidRDefault="00EA0EF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tbl>
      <w:tblPr>
        <w:tblW w:w="0" w:type="auto"/>
        <w:tblInd w:w="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42"/>
        <w:gridCol w:w="1097"/>
        <w:gridCol w:w="1167"/>
        <w:gridCol w:w="1211"/>
        <w:gridCol w:w="1194"/>
      </w:tblGrid>
      <w:tr w:rsidR="00E52EEC">
        <w:trPr>
          <w:cantSplit/>
          <w:trHeight w:hRule="exact" w:val="2378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52EEC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52EEC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(домашнее задание)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E52EEC">
        <w:trPr>
          <w:trHeight w:val="838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Зарисовки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пейзажа. Этюды деревьев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40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67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681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48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Наброски, зарисовки и этюды птиц,  животных и человека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49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735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52EEC" w:rsidRDefault="00E52EEC">
      <w:pPr>
        <w:rPr>
          <w:b/>
          <w:sz w:val="28"/>
          <w:szCs w:val="28"/>
        </w:rPr>
      </w:pPr>
    </w:p>
    <w:p w:rsidR="00E52EEC" w:rsidRDefault="00EA0EF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tbl>
      <w:tblPr>
        <w:tblW w:w="0" w:type="auto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28"/>
        <w:gridCol w:w="1111"/>
        <w:gridCol w:w="1167"/>
        <w:gridCol w:w="1211"/>
        <w:gridCol w:w="1166"/>
      </w:tblGrid>
      <w:tr w:rsidR="00E52EEC">
        <w:trPr>
          <w:cantSplit/>
          <w:trHeight w:hRule="exact" w:val="2474"/>
        </w:trPr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52EEC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52EEC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(домашнее задание)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E52EEC">
        <w:trPr>
          <w:trHeight w:val="851"/>
        </w:trPr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79"/>
        </w:trPr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736"/>
        </w:trPr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763"/>
        </w:trPr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760"/>
        </w:trPr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788"/>
        </w:trPr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698"/>
        </w:trPr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960D7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52EEC" w:rsidRDefault="00E52EEC">
      <w:pPr>
        <w:rPr>
          <w:b/>
          <w:color w:val="0000FF"/>
          <w:sz w:val="28"/>
          <w:szCs w:val="28"/>
        </w:rPr>
      </w:pPr>
    </w:p>
    <w:p w:rsidR="00E52EEC" w:rsidRDefault="00EA0EF6" w:rsidP="00960D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год обучения</w:t>
      </w:r>
    </w:p>
    <w:tbl>
      <w:tblPr>
        <w:tblW w:w="0" w:type="auto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42"/>
        <w:gridCol w:w="1111"/>
        <w:gridCol w:w="1166"/>
        <w:gridCol w:w="1211"/>
        <w:gridCol w:w="1139"/>
      </w:tblGrid>
      <w:tr w:rsidR="00E52EEC">
        <w:trPr>
          <w:cantSplit/>
          <w:trHeight w:hRule="exact" w:val="2394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52EEC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52EEC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(домашнее задание)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E52EEC">
        <w:trPr>
          <w:trHeight w:val="855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712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597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53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77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51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40"/>
        </w:trPr>
        <w:tc>
          <w:tcPr>
            <w:tcW w:w="5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Световоздушная перспектива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52EEC" w:rsidRDefault="00E52EEC">
      <w:pPr>
        <w:spacing w:line="360" w:lineRule="auto"/>
        <w:rPr>
          <w:b/>
          <w:i/>
          <w:iCs/>
          <w:sz w:val="28"/>
          <w:szCs w:val="28"/>
        </w:rPr>
      </w:pP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год обучения</w:t>
      </w:r>
    </w:p>
    <w:tbl>
      <w:tblPr>
        <w:tblW w:w="0" w:type="auto"/>
        <w:tblInd w:w="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69"/>
        <w:gridCol w:w="1125"/>
        <w:gridCol w:w="1153"/>
        <w:gridCol w:w="1211"/>
        <w:gridCol w:w="1139"/>
      </w:tblGrid>
      <w:tr w:rsidR="00E52EEC">
        <w:trPr>
          <w:cantSplit/>
          <w:trHeight w:hRule="exact" w:val="2477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52EEC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52EEC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(домашнее задание)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E52EEC">
        <w:trPr>
          <w:trHeight w:val="841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711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698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698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36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704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2EEC">
        <w:trPr>
          <w:trHeight w:val="843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2EEC" w:rsidRDefault="00EA0EF6" w:rsidP="00B006E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52EEC" w:rsidRDefault="00E52EEC">
      <w:pPr>
        <w:ind w:firstLine="720"/>
        <w:jc w:val="center"/>
        <w:rPr>
          <w:color w:val="0000FF"/>
          <w:sz w:val="28"/>
          <w:szCs w:val="28"/>
        </w:rPr>
      </w:pP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Годовые требования. Содержание тем.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Знакомство с предметом «Пленэр». </w:t>
      </w:r>
      <w:r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Зарисовки и этюды </w:t>
      </w:r>
      <w:proofErr w:type="spellStart"/>
      <w:r>
        <w:rPr>
          <w:sz w:val="28"/>
          <w:szCs w:val="28"/>
        </w:rPr>
        <w:t>первоплановых</w:t>
      </w:r>
      <w:proofErr w:type="spellEnd"/>
      <w:r>
        <w:rPr>
          <w:sz w:val="28"/>
          <w:szCs w:val="28"/>
        </w:rPr>
        <w:t xml:space="preserve"> элементов пейзажа (розетка листьев одуванчика, лопуха).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работа. Чтение учебной литературы.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2. Кратковременные этюды пейзажа на большие отношения. Зарисовка ствола дерева.</w:t>
      </w:r>
      <w:r>
        <w:rPr>
          <w:sz w:val="28"/>
          <w:szCs w:val="28"/>
        </w:rPr>
        <w:t xml:space="preserve"> Передача тоновых и цветовых отношений неба к земле.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особенностями пленэрного освещения, </w:t>
      </w:r>
      <w:proofErr w:type="spellStart"/>
      <w:r>
        <w:rPr>
          <w:sz w:val="28"/>
          <w:szCs w:val="28"/>
        </w:rPr>
        <w:t>теплохолодности</w:t>
      </w:r>
      <w:proofErr w:type="spellEnd"/>
      <w:r>
        <w:rPr>
          <w:sz w:val="28"/>
          <w:szCs w:val="28"/>
        </w:rPr>
        <w:t>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Просмотр учебных видеофильмов.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Наброски, зарисовки птиц, этюды животных, фигуры человека. </w:t>
      </w:r>
      <w:r>
        <w:rPr>
          <w:sz w:val="28"/>
          <w:szCs w:val="28"/>
        </w:rPr>
        <w:t>Передача особенностей пропорций, характерных поз, движений. Развитие наблюдательности. Работа одним цветом с использованием силуэта.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Зарисовки, этюды домашних животных.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Тушь,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Архитектурные мотивы (малые архитектурные формы). </w:t>
      </w:r>
      <w:r>
        <w:rPr>
          <w:sz w:val="28"/>
          <w:szCs w:val="28"/>
        </w:rPr>
        <w:t>Передача тональных отношений с четко выраженным контрастом.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Работа тенями.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Этюд калитки с частью забора. Рисунок фрагмента чугунной решетки с частью сквера.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Посещение художественных выставок в музеях и картинных галереях.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тушь, маркер,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Натюрморт на пленэре. </w:t>
      </w:r>
      <w:r>
        <w:rPr>
          <w:sz w:val="28"/>
          <w:szCs w:val="28"/>
        </w:rPr>
        <w:t xml:space="preserve">Выразительная передача образа растительного мотива. Умение находить гармоничные цветовые отношения. </w:t>
      </w:r>
      <w:r>
        <w:rPr>
          <w:sz w:val="28"/>
          <w:szCs w:val="28"/>
        </w:rPr>
        <w:lastRenderedPageBreak/>
        <w:t>Использование различных приемов работы карандашом и приемов работы с акварелью. Рисунок ветки дерева в банке, вазе. Этюд цветка в стакане.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и зарисовки комнатных цветов.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перспектива ограниченного пространства. </w:t>
      </w:r>
      <w:r>
        <w:rPr>
          <w:sz w:val="28"/>
          <w:szCs w:val="28"/>
        </w:rPr>
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планов. Зарисовка крыльца с порожками. Этюд угла дома с окном, части крыши с чердачным окном.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Просмотры учебных кинофильмов.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акварель.</w:t>
      </w:r>
    </w:p>
    <w:p w:rsidR="00E52EEC" w:rsidRDefault="00EA0E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Световоздушная перспектива.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Кратковременные этюды и зарисовки домашнего двора.</w:t>
      </w:r>
    </w:p>
    <w:p w:rsidR="00E52EEC" w:rsidRDefault="00EA0EF6" w:rsidP="00B00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</w:t>
      </w:r>
      <w:proofErr w:type="spellStart"/>
      <w:r>
        <w:rPr>
          <w:b/>
          <w:sz w:val="28"/>
          <w:szCs w:val="28"/>
        </w:rPr>
        <w:t>первоплановых</w:t>
      </w:r>
      <w:proofErr w:type="spellEnd"/>
      <w:r>
        <w:rPr>
          <w:b/>
          <w:sz w:val="28"/>
          <w:szCs w:val="28"/>
        </w:rPr>
        <w:t xml:space="preserve"> элементов пейзажа. Этюды деревьев. </w:t>
      </w:r>
      <w:r>
        <w:rPr>
          <w:sz w:val="28"/>
          <w:szCs w:val="28"/>
        </w:rPr>
        <w:t>Образное восприятие природных форм.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Рисование тенями: живописный или графический подход к рисунку в зависимости от характера пластики натуры.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Зарисовки крупных камней, пней интересной формы. Этюды деревьев (монохром).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работа. Просмотры художественных журналов в школьной библиотеке.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Кратковременные этюды пейзажа на большие отношения неба к земле. Зарисовки цветов и растений. </w:t>
      </w:r>
      <w:r>
        <w:rPr>
          <w:sz w:val="28"/>
          <w:szCs w:val="28"/>
        </w:rPr>
        <w:t>Развитие пленэрного цветоощущения, передача общего тона и тонально цветовых отношений в пейзаже.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 xml:space="preserve"> при разном освещении. Зарисовки разных по форме цветов и растений.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неба и земли из окна квартиры.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Архитектурные мотивы. </w:t>
      </w:r>
      <w:r>
        <w:rPr>
          <w:sz w:val="28"/>
          <w:szCs w:val="28"/>
        </w:rPr>
        <w:t xml:space="preserve">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prima</w:t>
      </w:r>
      <w:r>
        <w:rPr>
          <w:sz w:val="28"/>
          <w:szCs w:val="28"/>
        </w:rPr>
        <w:t>, 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Просмотр учебной литературы.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тушь.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Натюрморт на пленэре. </w:t>
      </w: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отношений. Развитие навыков в передаче пленэрного освещения, решения тонально-цветовых отношений, градации </w:t>
      </w:r>
      <w:proofErr w:type="spellStart"/>
      <w:r>
        <w:rPr>
          <w:sz w:val="28"/>
          <w:szCs w:val="28"/>
        </w:rPr>
        <w:t>теплохолодности</w:t>
      </w:r>
      <w:proofErr w:type="spellEnd"/>
      <w:r>
        <w:rPr>
          <w:sz w:val="28"/>
          <w:szCs w:val="28"/>
        </w:rPr>
        <w:t>. Два этюда букетика цветов (на светлом и на тёмном фоне). Зарисовки корней деревьев с нижней частью ствола.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цветов на даче, за городом.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5. Наброски, зарисовки и этюды птиц, животных и человека. </w:t>
      </w:r>
      <w:r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 Выявление в набросках и этюдах характерных движений. Грамотная компоновка нескольких изображений.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Копии этюдов и зарисовок животных и птиц из журналов.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маркер,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перспектива глубокого пространства. </w:t>
      </w:r>
      <w:r>
        <w:rPr>
          <w:sz w:val="28"/>
          <w:szCs w:val="28"/>
        </w:rPr>
        <w:t>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Просмотр учебных видеофильмов.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Световоздушная перспектива. </w:t>
      </w:r>
      <w:r>
        <w:rPr>
          <w:sz w:val="28"/>
          <w:szCs w:val="28"/>
        </w:rPr>
        <w:t>Объемно-пространственное 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– со светлыми и с темными стволами).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 одного и того же пейзажного мотива в разное время суток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акварель.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и этюды </w:t>
      </w:r>
      <w:proofErr w:type="spellStart"/>
      <w:r>
        <w:rPr>
          <w:b/>
          <w:sz w:val="28"/>
          <w:szCs w:val="28"/>
        </w:rPr>
        <w:t>первоплановых</w:t>
      </w:r>
      <w:proofErr w:type="spellEnd"/>
      <w:r>
        <w:rPr>
          <w:b/>
          <w:sz w:val="28"/>
          <w:szCs w:val="28"/>
        </w:rPr>
        <w:t xml:space="preserve"> элементов пейзажа. </w:t>
      </w:r>
      <w:r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различных приемов работы акварелью и карандашом. Тропинки, аллеи, крутые склоны, деревья, кустарники.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работа. Просмотр учебной литературы и учебных работ из методического фонда. 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Кратковременные этюды и зарисовки пейзажа на большие отношения. </w:t>
      </w:r>
      <w:r>
        <w:rPr>
          <w:sz w:val="28"/>
          <w:szCs w:val="28"/>
        </w:rPr>
        <w:t xml:space="preserve">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Посещение художественных выставок.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Архитектурные мотивы. </w:t>
      </w:r>
      <w:r>
        <w:rPr>
          <w:sz w:val="28"/>
          <w:szCs w:val="28"/>
        </w:rPr>
        <w:t>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ближайших архитектурных сооружений.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Натюрморт на пленэре. </w:t>
      </w:r>
      <w:r>
        <w:rPr>
          <w:sz w:val="28"/>
          <w:szCs w:val="28"/>
        </w:rPr>
        <w:t xml:space="preserve">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различных цветов.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Зарисовки и этюды птиц, животных и фигуры человека.  </w:t>
      </w:r>
      <w:r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работа. Этюды и зарисовки своих близких и знакомых.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маркер, фломастер, тушь.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перспектива глубокого пространства. </w:t>
      </w:r>
      <w:r>
        <w:rPr>
          <w:sz w:val="28"/>
          <w:szCs w:val="28"/>
        </w:rPr>
        <w:t xml:space="preserve">Дальнейшее изучение линейной и воздушной перспективы. 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наброски транспорта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соус, тушь.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Световоздушная перспектива. </w:t>
      </w:r>
      <w:r>
        <w:rPr>
          <w:sz w:val="28"/>
          <w:szCs w:val="28"/>
        </w:rPr>
        <w:t xml:space="preserve">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 работа. Этюды и зарисовки характерных пейзажей по памяти.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соус, тушь.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год обучения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и этюды </w:t>
      </w:r>
      <w:proofErr w:type="spellStart"/>
      <w:r>
        <w:rPr>
          <w:b/>
          <w:sz w:val="28"/>
          <w:szCs w:val="28"/>
        </w:rPr>
        <w:t>первоплановых</w:t>
      </w:r>
      <w:proofErr w:type="spellEnd"/>
      <w:r>
        <w:rPr>
          <w:b/>
          <w:sz w:val="28"/>
          <w:szCs w:val="28"/>
        </w:rPr>
        <w:t xml:space="preserve"> элементов пейзажа. </w:t>
      </w:r>
      <w:r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Кустарники и заросли на берегу реки. Крупные сучья деревьев с частью ствола. Различные постройки.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и зарисовки группы деревьев в городском парке.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акварель, соус.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2. Этюды и зарисовки пейзажей. </w:t>
      </w:r>
      <w:r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панорамных пейзажей.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тушь, соус.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Архитектурные мотивы. </w:t>
      </w:r>
      <w:r>
        <w:rPr>
          <w:sz w:val="28"/>
          <w:szCs w:val="28"/>
        </w:rPr>
        <w:t xml:space="preserve">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наброски церквей.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Натюрморт на пленэре. </w:t>
      </w:r>
      <w:r>
        <w:rPr>
          <w:sz w:val="28"/>
          <w:szCs w:val="28"/>
        </w:rPr>
        <w:t>Передача цветовых и тональных отношений. Образное решение натюрморта. 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Тематический натюрморт по представлению.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уголь, сангина.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Зарисовки и этюды птиц, животных и фигуры человека. </w:t>
      </w:r>
      <w:r>
        <w:rPr>
          <w:sz w:val="28"/>
          <w:szCs w:val="28"/>
        </w:rPr>
        <w:t xml:space="preserve">Связь со станковой композицией. Поиск живописно-пластического решения. Закрепление технических приемов работы с различными материалами. Этюды сюжетов в зоопарке, в городском саду, на рынке.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и зарисовки своих друзей или автопортрет.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маркер, фломастер, тушь.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перспектива. </w:t>
      </w:r>
      <w:r>
        <w:rPr>
          <w:sz w:val="28"/>
          <w:szCs w:val="28"/>
        </w:rPr>
        <w:t xml:space="preserve">Творческий подход в выборе приемов и средств композиции. Выразительность линейного рисунка. Цельность </w:t>
      </w:r>
      <w:r>
        <w:rPr>
          <w:sz w:val="28"/>
          <w:szCs w:val="28"/>
        </w:rPr>
        <w:lastRenderedPageBreak/>
        <w:t xml:space="preserve">колористического решения. Подробная детализация переднего плана. Этюды и зарисовки натюрморта в пейзаже. Натюрморт походного быта.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Посещение музеев.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соус,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Световоздушная перспектива. </w:t>
      </w:r>
      <w:r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Зарисовка и этюды озера, реки или иного водоема со стеной леса или с городскими постройками на дальнем берегу.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Наброски и зарисовки подобных пейзажей по памяти. </w:t>
      </w:r>
    </w:p>
    <w:p w:rsidR="00E52EEC" w:rsidRPr="00B006EE" w:rsidRDefault="00EA0EF6" w:rsidP="00B00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соус, тушь.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год обучения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Зарисовки и этюды фрагментов пейзажа с людьми. </w:t>
      </w:r>
      <w:r>
        <w:rPr>
          <w:sz w:val="28"/>
          <w:szCs w:val="28"/>
        </w:rPr>
        <w:t xml:space="preserve">Понятие общего тона и тонально-цветовых отношений в пленэрной живописи.  Интересное композиционное решение. Передача различного состояния погоды, времени дня, освещения.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фрагментов пейзажа с людьми на детских площадках и в скверах.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Длительные этюды и зарисовки пейзажа. </w:t>
      </w:r>
      <w:r>
        <w:rPr>
          <w:sz w:val="28"/>
          <w:szCs w:val="28"/>
        </w:rPr>
        <w:t>Образ в пейзаже.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Индивидуальное отношение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Последовательное ведение работы, завершенность в рисунках. Этюды и зарисовки пейзажа с открытым пространством, постройками и деревьями на среднем плане.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пейзажей городских парков.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фломастеры, уголь, сангина.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3. Архитектурные мотивы. </w:t>
      </w:r>
      <w:r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Рисунок и этюд улицы с разнотипными по форме постройками на сложном рельефе местности.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Этюды и зарисовки памятников скульптуры и архитектуры.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фломастер, маркеры.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Натюрморт на пленэре. </w:t>
      </w:r>
      <w:r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Тематический натюрморт.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Творческий натюрморт.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соус, тушь.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Этюды и зарисовки фигуры человека в пейзаже (в парке, на стройке, в порту). </w:t>
      </w:r>
      <w:r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Наброски и зарисовки фигуры человека на рынке, на вокзале, на улице.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Материал. Карандаш, акварель, маркер, фломастер,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6. Линейная и световоздушная перспектива. </w:t>
      </w:r>
      <w:r>
        <w:rPr>
          <w:sz w:val="28"/>
          <w:szCs w:val="28"/>
        </w:rPr>
        <w:t xml:space="preserve">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Этюды и зарисовки городской стройки.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Карандаш, акварель, фломастер, тушь.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7. Эскиз сюжетной композиции по итогам пленэра. </w:t>
      </w:r>
      <w:r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Работа с подготовительным материалом.</w:t>
      </w:r>
    </w:p>
    <w:p w:rsidR="00E52EEC" w:rsidRPr="00B006EE" w:rsidRDefault="00EA0EF6" w:rsidP="00B00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ТРЕБОВАНИЯ К УРОВНЮ ПОДГОТОВКИ ОБУЧАЮЩИХСЯ</w:t>
      </w:r>
    </w:p>
    <w:p w:rsidR="00E52EEC" w:rsidRDefault="00EA0E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Результатом </w:t>
      </w:r>
      <w:r>
        <w:rPr>
          <w:sz w:val="28"/>
          <w:szCs w:val="28"/>
        </w:rPr>
        <w:t xml:space="preserve">освоения программы «Пленэр» является приобретение обучающимися следующих </w:t>
      </w:r>
      <w:r>
        <w:rPr>
          <w:b/>
          <w:sz w:val="28"/>
          <w:szCs w:val="28"/>
        </w:rPr>
        <w:t>знаний, умений и навыков</w:t>
      </w:r>
      <w:r>
        <w:rPr>
          <w:sz w:val="28"/>
          <w:szCs w:val="28"/>
        </w:rPr>
        <w:t>:</w:t>
      </w:r>
    </w:p>
    <w:p w:rsidR="00E52EEC" w:rsidRDefault="00EA0EF6">
      <w:pPr>
        <w:numPr>
          <w:ilvl w:val="0"/>
          <w:numId w:val="13"/>
        </w:numPr>
        <w:tabs>
          <w:tab w:val="left" w:pos="1181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знание о закономерностях построения художественной формы и особенностей ее восприятия и воплощения;</w:t>
      </w:r>
    </w:p>
    <w:p w:rsidR="00E52EEC" w:rsidRDefault="00EA0EF6">
      <w:pPr>
        <w:numPr>
          <w:ilvl w:val="0"/>
          <w:numId w:val="13"/>
        </w:numPr>
        <w:tabs>
          <w:tab w:val="left" w:pos="1181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E52EEC" w:rsidRDefault="00EA0EF6">
      <w:pPr>
        <w:numPr>
          <w:ilvl w:val="0"/>
          <w:numId w:val="13"/>
        </w:numPr>
        <w:tabs>
          <w:tab w:val="left" w:pos="1181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передавать настроение, состояние в колористическом решении пейзажа; </w:t>
      </w:r>
    </w:p>
    <w:p w:rsidR="00E52EEC" w:rsidRDefault="00EA0EF6">
      <w:pPr>
        <w:numPr>
          <w:ilvl w:val="0"/>
          <w:numId w:val="13"/>
        </w:numPr>
        <w:tabs>
          <w:tab w:val="left" w:pos="1181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сформированные навыки по учебным предметам: рисунок, живопись, композиция;</w:t>
      </w:r>
    </w:p>
    <w:p w:rsidR="00E52EEC" w:rsidRDefault="00EA0EF6">
      <w:pPr>
        <w:numPr>
          <w:ilvl w:val="0"/>
          <w:numId w:val="13"/>
        </w:numPr>
        <w:tabs>
          <w:tab w:val="left" w:pos="1181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умение сочетать различные виды этюдов, набросков в работе над композиционными эскизами;</w:t>
      </w:r>
    </w:p>
    <w:p w:rsidR="00E52EEC" w:rsidRDefault="00EA0EF6">
      <w:pPr>
        <w:numPr>
          <w:ilvl w:val="0"/>
          <w:numId w:val="13"/>
        </w:numPr>
        <w:tabs>
          <w:tab w:val="left" w:pos="1181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навыки восприятия натуры в естественной природной среде;</w:t>
      </w:r>
    </w:p>
    <w:p w:rsidR="00E52EEC" w:rsidRDefault="00EA0EF6">
      <w:pPr>
        <w:numPr>
          <w:ilvl w:val="0"/>
          <w:numId w:val="13"/>
        </w:numPr>
        <w:tabs>
          <w:tab w:val="left" w:pos="1181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передачи световоздушной перспективы; </w:t>
      </w:r>
    </w:p>
    <w:p w:rsidR="00E52EEC" w:rsidRDefault="00EA0EF6">
      <w:pPr>
        <w:numPr>
          <w:ilvl w:val="0"/>
          <w:numId w:val="13"/>
        </w:numPr>
        <w:tabs>
          <w:tab w:val="left" w:pos="1181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работы над жанровым эскизом с подробной проработкой деталей. </w:t>
      </w:r>
    </w:p>
    <w:p w:rsidR="00E52EEC" w:rsidRDefault="00E52EEC">
      <w:pPr>
        <w:spacing w:line="360" w:lineRule="auto"/>
        <w:ind w:firstLine="900"/>
        <w:jc w:val="both"/>
        <w:rPr>
          <w:sz w:val="28"/>
          <w:szCs w:val="28"/>
        </w:rPr>
      </w:pP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ФОРМЫ И МЕТОДЫ КОНТРОЛЯ, СИСТЕМА ОЦЕНОК</w:t>
      </w: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Аттестация: цели,</w:t>
      </w:r>
      <w:r w:rsidR="00B006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виды, форма, содержание</w:t>
      </w:r>
    </w:p>
    <w:p w:rsidR="00E52EEC" w:rsidRDefault="00EA0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E52EEC" w:rsidRDefault="00EA0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«удовлетворительно»</w:t>
      </w:r>
      <w:r w:rsidR="00B006EE">
        <w:rPr>
          <w:sz w:val="28"/>
          <w:szCs w:val="28"/>
        </w:rPr>
        <w:t xml:space="preserve">, «неудовлетворительно»). </w:t>
      </w:r>
      <w:r>
        <w:rPr>
          <w:i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проводится в форме просмотров учебных работ учащихся в конце пленэра с выставлением оценок. Просмотры проводятся за счет аудиторного времени. </w:t>
      </w:r>
    </w:p>
    <w:p w:rsidR="00E52EEC" w:rsidRDefault="00EA0E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оценок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</w:t>
      </w:r>
      <w:r>
        <w:rPr>
          <w:b/>
          <w:i/>
          <w:sz w:val="28"/>
          <w:szCs w:val="28"/>
        </w:rPr>
        <w:t xml:space="preserve">5 («отлично») </w:t>
      </w:r>
      <w:r>
        <w:rPr>
          <w:sz w:val="28"/>
          <w:szCs w:val="28"/>
        </w:rPr>
        <w:t>предполагает: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грамотную компоновку в листе;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точный и аккуратно выполненный подготовительный рисунок (при работе с цветом);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правильной последовательности ведения работы; 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свободное владение линией, штрихом, тоном, передачей цвета;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свободное владение передачей тональных и цветовых отношений с учетом световоздушной среды;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грамотная передача пропорций и объемов предметов в пространстве;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грамотное использование выразительных особенностей применяемых материалов и техник; 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цельность восприятия изображаемого, умение обобщать работу; </w:t>
      </w:r>
    </w:p>
    <w:p w:rsidR="00E52EEC" w:rsidRDefault="00EA0EF6">
      <w:pPr>
        <w:numPr>
          <w:ilvl w:val="0"/>
          <w:numId w:val="14"/>
        </w:numPr>
        <w:tabs>
          <w:tab w:val="left" w:pos="94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выявление и устранение недочетов в работе. 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Оценка </w:t>
      </w:r>
      <w:r>
        <w:rPr>
          <w:b/>
          <w:i/>
          <w:sz w:val="28"/>
          <w:szCs w:val="28"/>
        </w:rPr>
        <w:t>4 («хорошо»)</w:t>
      </w:r>
      <w:r>
        <w:rPr>
          <w:sz w:val="28"/>
          <w:szCs w:val="28"/>
        </w:rPr>
        <w:t xml:space="preserve">  предполагает:</w:t>
      </w:r>
    </w:p>
    <w:p w:rsidR="00E52EEC" w:rsidRDefault="00EA0E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небольшие неточности в компоновке и подготовительном рисунке;</w:t>
      </w:r>
    </w:p>
    <w:p w:rsidR="00E52EEC" w:rsidRDefault="00EA0E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неумение самостоятельно выявлять недочеты в работе, но самостоятельно исправлять ошибки при указании на них;</w:t>
      </w:r>
    </w:p>
    <w:p w:rsidR="00E52EEC" w:rsidRDefault="00EA0E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незначительные недочеты в тональном и цветовом решении;</w:t>
      </w:r>
    </w:p>
    <w:p w:rsidR="00E52EEC" w:rsidRDefault="00EA0E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моделировка объемной формы; </w:t>
      </w:r>
    </w:p>
    <w:p w:rsidR="00E52EEC" w:rsidRDefault="00EA0E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незначительные ошибки в передаче пространственных планов.</w:t>
      </w:r>
    </w:p>
    <w:p w:rsidR="00E52EEC" w:rsidRDefault="00EA0E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</w:t>
      </w:r>
      <w:r>
        <w:rPr>
          <w:b/>
          <w:i/>
          <w:sz w:val="28"/>
          <w:szCs w:val="28"/>
        </w:rPr>
        <w:t>3 («удовлетворительно»)</w:t>
      </w:r>
      <w:r>
        <w:rPr>
          <w:sz w:val="28"/>
          <w:szCs w:val="28"/>
        </w:rPr>
        <w:t xml:space="preserve"> предполагает:</w:t>
      </w:r>
    </w:p>
    <w:p w:rsidR="00E52EEC" w:rsidRDefault="00EA0EF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существенные ошибки, допущенные при компоновке;</w:t>
      </w:r>
    </w:p>
    <w:p w:rsidR="00E52EEC" w:rsidRDefault="00EA0EF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грубые нарушения пропорций, перспективы при выполнении рисунка;</w:t>
      </w:r>
    </w:p>
    <w:p w:rsidR="00E52EEC" w:rsidRDefault="00EA0EF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грубые ошибки в тональных отношениях;</w:t>
      </w:r>
    </w:p>
    <w:p w:rsidR="00E52EEC" w:rsidRDefault="00EA0EF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серьезные ошибки в колористическом и цветовом решении;</w:t>
      </w:r>
    </w:p>
    <w:p w:rsidR="00E52EEC" w:rsidRDefault="00EA0EF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небрежность, неаккуратность в работе, неумение довести работу до завершенности;</w:t>
      </w:r>
    </w:p>
    <w:p w:rsidR="00E52EEC" w:rsidRDefault="00EA0EF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неумение самостоятельно выявлять и исправлять недочеты в работе. </w:t>
      </w:r>
    </w:p>
    <w:p w:rsidR="00B006EE" w:rsidRPr="00B006EE" w:rsidRDefault="00B006EE" w:rsidP="00B006E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B006EE">
        <w:rPr>
          <w:b/>
          <w:i/>
          <w:sz w:val="28"/>
          <w:szCs w:val="28"/>
        </w:rPr>
        <w:t>2 «неудовлетворительно»</w:t>
      </w:r>
      <w:r>
        <w:rPr>
          <w:sz w:val="28"/>
          <w:szCs w:val="28"/>
        </w:rPr>
        <w:t xml:space="preserve"> п</w:t>
      </w:r>
      <w:r w:rsidRPr="00B006EE">
        <w:rPr>
          <w:sz w:val="28"/>
          <w:szCs w:val="28"/>
        </w:rPr>
        <w:t>редполагает:</w:t>
      </w:r>
    </w:p>
    <w:p w:rsidR="00B006EE" w:rsidRPr="00B006EE" w:rsidRDefault="00B006EE" w:rsidP="00B006EE">
      <w:pPr>
        <w:spacing w:line="360" w:lineRule="auto"/>
        <w:ind w:left="360"/>
        <w:jc w:val="both"/>
        <w:rPr>
          <w:sz w:val="28"/>
          <w:szCs w:val="28"/>
        </w:rPr>
      </w:pPr>
      <w:r w:rsidRPr="00B006EE">
        <w:rPr>
          <w:sz w:val="28"/>
          <w:szCs w:val="28"/>
        </w:rPr>
        <w:t>•</w:t>
      </w:r>
      <w:r w:rsidRPr="00B006EE">
        <w:rPr>
          <w:sz w:val="28"/>
          <w:szCs w:val="28"/>
        </w:rPr>
        <w:tab/>
        <w:t>наличие комплекса серьезных недостатков;</w:t>
      </w:r>
    </w:p>
    <w:p w:rsidR="00B006EE" w:rsidRPr="00B006EE" w:rsidRDefault="00B006EE" w:rsidP="00B006EE">
      <w:pPr>
        <w:spacing w:line="360" w:lineRule="auto"/>
        <w:ind w:left="360"/>
        <w:jc w:val="both"/>
        <w:rPr>
          <w:sz w:val="28"/>
          <w:szCs w:val="28"/>
        </w:rPr>
      </w:pPr>
      <w:r w:rsidRPr="00B006EE">
        <w:rPr>
          <w:sz w:val="28"/>
          <w:szCs w:val="28"/>
        </w:rPr>
        <w:t>•</w:t>
      </w:r>
      <w:r w:rsidRPr="00B006EE">
        <w:rPr>
          <w:sz w:val="28"/>
          <w:szCs w:val="28"/>
        </w:rPr>
        <w:tab/>
        <w:t xml:space="preserve"> невыполнение учебного плана;</w:t>
      </w:r>
    </w:p>
    <w:p w:rsidR="00B006EE" w:rsidRPr="00B006EE" w:rsidRDefault="00B006EE" w:rsidP="00B006EE">
      <w:pPr>
        <w:spacing w:line="360" w:lineRule="auto"/>
        <w:ind w:left="360"/>
        <w:jc w:val="both"/>
        <w:rPr>
          <w:sz w:val="28"/>
          <w:szCs w:val="28"/>
        </w:rPr>
      </w:pPr>
      <w:r w:rsidRPr="00B006EE">
        <w:rPr>
          <w:sz w:val="28"/>
          <w:szCs w:val="28"/>
        </w:rPr>
        <w:t>•</w:t>
      </w:r>
      <w:r w:rsidRPr="00B006EE">
        <w:rPr>
          <w:sz w:val="28"/>
          <w:szCs w:val="28"/>
        </w:rPr>
        <w:tab/>
        <w:t xml:space="preserve"> невыполненная работа;</w:t>
      </w:r>
    </w:p>
    <w:p w:rsidR="00B006EE" w:rsidRDefault="00B006EE" w:rsidP="00B006EE">
      <w:pPr>
        <w:spacing w:line="360" w:lineRule="auto"/>
        <w:ind w:left="360"/>
        <w:jc w:val="both"/>
        <w:rPr>
          <w:sz w:val="28"/>
          <w:szCs w:val="28"/>
        </w:rPr>
      </w:pPr>
      <w:r w:rsidRPr="00B006EE">
        <w:rPr>
          <w:sz w:val="28"/>
          <w:szCs w:val="28"/>
        </w:rPr>
        <w:t>•</w:t>
      </w:r>
      <w:r w:rsidRPr="00B006EE">
        <w:rPr>
          <w:sz w:val="28"/>
          <w:szCs w:val="28"/>
        </w:rPr>
        <w:tab/>
        <w:t>плохая посещаемость аудиторных занятий.</w:t>
      </w:r>
    </w:p>
    <w:p w:rsidR="00E52EEC" w:rsidRDefault="00E52EEC">
      <w:pPr>
        <w:spacing w:line="360" w:lineRule="auto"/>
        <w:jc w:val="center"/>
        <w:rPr>
          <w:b/>
          <w:sz w:val="28"/>
          <w:szCs w:val="28"/>
        </w:rPr>
      </w:pPr>
    </w:p>
    <w:p w:rsidR="00B006EE" w:rsidRDefault="00B006EE">
      <w:pPr>
        <w:spacing w:line="360" w:lineRule="auto"/>
        <w:jc w:val="center"/>
        <w:rPr>
          <w:b/>
          <w:sz w:val="28"/>
          <w:szCs w:val="28"/>
        </w:rPr>
      </w:pP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МЕТОДИЧЕСКОЕ ОБЕСПЕЧЕНИЕ УЧЕБНОГО ПРОЦЕССА</w:t>
      </w:r>
    </w:p>
    <w:p w:rsidR="00E52EEC" w:rsidRDefault="00EA0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E52EEC" w:rsidRDefault="00EA0EF6" w:rsidP="00B006EE">
      <w:pPr>
        <w:numPr>
          <w:ilvl w:val="0"/>
          <w:numId w:val="4"/>
        </w:numPr>
        <w:tabs>
          <w:tab w:val="clear" w:pos="720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E52EEC" w:rsidRDefault="00EA0EF6" w:rsidP="00B006EE">
      <w:pPr>
        <w:numPr>
          <w:ilvl w:val="0"/>
          <w:numId w:val="4"/>
        </w:numPr>
        <w:tabs>
          <w:tab w:val="clear" w:pos="720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E52EEC" w:rsidRDefault="00EA0EF6" w:rsidP="00B006EE">
      <w:pPr>
        <w:numPr>
          <w:ilvl w:val="0"/>
          <w:numId w:val="4"/>
        </w:numPr>
        <w:tabs>
          <w:tab w:val="clear" w:pos="720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E52EEC" w:rsidRDefault="00EA0EF6" w:rsidP="00B006EE">
      <w:pPr>
        <w:numPr>
          <w:ilvl w:val="0"/>
          <w:numId w:val="4"/>
        </w:numPr>
        <w:tabs>
          <w:tab w:val="clear" w:pos="720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E52EEC" w:rsidRDefault="00EA0EF6" w:rsidP="00B006EE">
      <w:pPr>
        <w:numPr>
          <w:ilvl w:val="0"/>
          <w:numId w:val="4"/>
        </w:numPr>
        <w:tabs>
          <w:tab w:val="clear" w:pos="720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E52EEC" w:rsidRDefault="00EA0EF6" w:rsidP="00B006EE">
      <w:pPr>
        <w:numPr>
          <w:ilvl w:val="0"/>
          <w:numId w:val="4"/>
        </w:numPr>
        <w:tabs>
          <w:tab w:val="clear" w:pos="720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E52EEC" w:rsidRDefault="00EA0EF6" w:rsidP="00B006EE">
      <w:pPr>
        <w:numPr>
          <w:ilvl w:val="0"/>
          <w:numId w:val="4"/>
        </w:numPr>
        <w:tabs>
          <w:tab w:val="clear" w:pos="720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E52EEC" w:rsidRDefault="00EA0EF6" w:rsidP="00B006EE">
      <w:pPr>
        <w:numPr>
          <w:ilvl w:val="0"/>
          <w:numId w:val="4"/>
        </w:numPr>
        <w:tabs>
          <w:tab w:val="clear" w:pos="720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E52EEC" w:rsidRDefault="00EA0E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E52EEC" w:rsidRDefault="00E52EEC">
      <w:pPr>
        <w:spacing w:line="360" w:lineRule="auto"/>
        <w:jc w:val="center"/>
        <w:rPr>
          <w:sz w:val="28"/>
          <w:szCs w:val="28"/>
        </w:rPr>
      </w:pPr>
    </w:p>
    <w:p w:rsidR="00B006EE" w:rsidRDefault="00B006EE">
      <w:pPr>
        <w:spacing w:line="360" w:lineRule="auto"/>
        <w:jc w:val="center"/>
        <w:rPr>
          <w:sz w:val="28"/>
          <w:szCs w:val="28"/>
        </w:rPr>
      </w:pPr>
    </w:p>
    <w:p w:rsidR="00B006EE" w:rsidRDefault="00B006EE">
      <w:pPr>
        <w:spacing w:line="360" w:lineRule="auto"/>
        <w:jc w:val="center"/>
        <w:rPr>
          <w:sz w:val="28"/>
          <w:szCs w:val="28"/>
        </w:rPr>
      </w:pPr>
    </w:p>
    <w:p w:rsidR="00B006EE" w:rsidRDefault="00B006EE">
      <w:pPr>
        <w:spacing w:line="360" w:lineRule="auto"/>
        <w:jc w:val="center"/>
        <w:rPr>
          <w:sz w:val="28"/>
          <w:szCs w:val="28"/>
        </w:rPr>
      </w:pP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VI. </w:t>
      </w:r>
      <w:r>
        <w:rPr>
          <w:b/>
          <w:sz w:val="28"/>
          <w:szCs w:val="28"/>
        </w:rPr>
        <w:t>СРЕДСТВА ОБУЧЕНИЯ</w:t>
      </w:r>
    </w:p>
    <w:p w:rsidR="00E52EEC" w:rsidRDefault="00EA0EF6">
      <w:pPr>
        <w:pStyle w:val="c0c23c4"/>
        <w:numPr>
          <w:ilvl w:val="0"/>
          <w:numId w:val="17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индивидуальные художественные принадлежности,  натюрмортный фонд;</w:t>
      </w:r>
    </w:p>
    <w:p w:rsidR="00E52EEC" w:rsidRDefault="00EA0EF6">
      <w:pPr>
        <w:pStyle w:val="c0c23c4"/>
        <w:numPr>
          <w:ilvl w:val="0"/>
          <w:numId w:val="17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наглядно – плоскостные: </w:t>
      </w:r>
      <w:r>
        <w:rPr>
          <w:sz w:val="28"/>
          <w:szCs w:val="28"/>
        </w:rPr>
        <w:t>наглядные методические пособия, плакаты, фонд работ учащихся, иллюстрации;</w:t>
      </w:r>
    </w:p>
    <w:p w:rsidR="00E52EEC" w:rsidRDefault="00EA0EF6">
      <w:pPr>
        <w:pStyle w:val="c0c23c4"/>
        <w:numPr>
          <w:ilvl w:val="0"/>
          <w:numId w:val="17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E52EEC" w:rsidRDefault="00EA0EF6">
      <w:pPr>
        <w:pStyle w:val="c0c23c4"/>
        <w:numPr>
          <w:ilvl w:val="0"/>
          <w:numId w:val="17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E52EEC" w:rsidRDefault="00EA0EF6" w:rsidP="00B006EE">
      <w:pPr>
        <w:pStyle w:val="c0c23c4"/>
        <w:numPr>
          <w:ilvl w:val="0"/>
          <w:numId w:val="17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аудиовизуальные: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B006EE" w:rsidRPr="00B006EE" w:rsidRDefault="00B006EE" w:rsidP="00B006EE">
      <w:pPr>
        <w:pStyle w:val="c0c23c4"/>
        <w:shd w:val="clear" w:color="auto" w:fill="FFFFFF"/>
        <w:spacing w:before="0" w:after="0" w:line="360" w:lineRule="auto"/>
        <w:ind w:left="360"/>
        <w:jc w:val="both"/>
        <w:rPr>
          <w:sz w:val="28"/>
          <w:szCs w:val="28"/>
        </w:rPr>
      </w:pPr>
    </w:p>
    <w:p w:rsidR="00E52EEC" w:rsidRDefault="00EA0E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УЧЕБНО-МЕТОДИЧЕСКИЙ КОМПЛЕКС</w:t>
      </w:r>
    </w:p>
    <w:p w:rsidR="00E52EEC" w:rsidRDefault="00EA0EF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литература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Беда Г.В. Основы изобразительной грамоты. Рисунок. Живопись. Композиция. - М., 1981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 Н.Н. Цвет в живописи. - М.: Искусство, 1985 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зарисовки.-  М.,1981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Кузин В.С. Основы обучения изобразительному искусству в общеобразовательной школе. – </w:t>
      </w:r>
      <w:proofErr w:type="spellStart"/>
      <w:r>
        <w:rPr>
          <w:sz w:val="28"/>
          <w:szCs w:val="28"/>
        </w:rPr>
        <w:t>М.Просвещение</w:t>
      </w:r>
      <w:proofErr w:type="spellEnd"/>
      <w:r>
        <w:rPr>
          <w:sz w:val="28"/>
          <w:szCs w:val="28"/>
        </w:rPr>
        <w:t xml:space="preserve">, 1992 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Маслов Н.Я. Пленэр. – М.: Просвещение, 1984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рисунок. - М: Просвещение, 1973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Г.Б., </w:t>
      </w:r>
      <w:proofErr w:type="spellStart"/>
      <w:r>
        <w:rPr>
          <w:sz w:val="28"/>
          <w:szCs w:val="28"/>
        </w:rPr>
        <w:t>Унковский</w:t>
      </w:r>
      <w:proofErr w:type="spellEnd"/>
      <w:r>
        <w:rPr>
          <w:sz w:val="28"/>
          <w:szCs w:val="28"/>
        </w:rPr>
        <w:t xml:space="preserve"> А.А. Пленэр. Практика по изобразительному искусству. - М., 1981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Тютюнова</w:t>
      </w:r>
      <w:proofErr w:type="spellEnd"/>
      <w:r>
        <w:rPr>
          <w:sz w:val="28"/>
          <w:szCs w:val="28"/>
        </w:rPr>
        <w:t xml:space="preserve"> Ю.М. Пленэр: наброски, зарисовки, этюды. – М.: Академический Проект, 2012 </w:t>
      </w:r>
    </w:p>
    <w:p w:rsidR="00E52EEC" w:rsidRDefault="00EA0EF6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Барщ</w:t>
      </w:r>
      <w:proofErr w:type="spellEnd"/>
      <w:r>
        <w:rPr>
          <w:sz w:val="28"/>
          <w:szCs w:val="28"/>
        </w:rPr>
        <w:t xml:space="preserve"> А.О. Наброски и зарисовки. - М.: Искусство, 1970. </w:t>
      </w:r>
    </w:p>
    <w:p w:rsidR="00E52EEC" w:rsidRDefault="00EA0EF6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Игнатьев С.Е. Наброски акварелью. // Юный художник: № 8, 1981  </w:t>
      </w:r>
    </w:p>
    <w:p w:rsidR="00E52EEC" w:rsidRDefault="00EA0EF6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живопись. – М.: Высшая школа, 1992 </w:t>
      </w:r>
    </w:p>
    <w:p w:rsidR="00E52EEC" w:rsidRDefault="00EA0EF6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 -  М.: Просвещение, 1986</w:t>
      </w:r>
    </w:p>
    <w:p w:rsidR="00E52EEC" w:rsidRDefault="00E52EEC">
      <w:pPr>
        <w:spacing w:line="360" w:lineRule="auto"/>
        <w:jc w:val="center"/>
        <w:rPr>
          <w:b/>
          <w:bCs/>
          <w:sz w:val="28"/>
          <w:szCs w:val="28"/>
        </w:rPr>
      </w:pPr>
    </w:p>
    <w:p w:rsidR="00E52EEC" w:rsidRDefault="00EA0EF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литература</w:t>
      </w:r>
    </w:p>
    <w:p w:rsidR="00E52EEC" w:rsidRDefault="00EA0EF6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Графика пейзажа.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ВЛАДОС, 2008 </w:t>
      </w:r>
    </w:p>
    <w:p w:rsidR="00E52EEC" w:rsidRDefault="00EA0EF6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Луковенко</w:t>
      </w:r>
      <w:proofErr w:type="spellEnd"/>
      <w:r>
        <w:rPr>
          <w:sz w:val="28"/>
          <w:szCs w:val="28"/>
        </w:rPr>
        <w:t xml:space="preserve"> Б.А. Рисунок пером.  – М.: Просвещение, 2000 </w:t>
      </w:r>
    </w:p>
    <w:p w:rsidR="00E52EEC" w:rsidRDefault="00EA0EF6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Основы композиции. – Обнинск: Титул, - 1996  </w:t>
      </w:r>
    </w:p>
    <w:p w:rsidR="00E52EEC" w:rsidRDefault="00EA0EF6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рисунка. – Обнинск: Титул, - 1998</w:t>
      </w:r>
    </w:p>
    <w:p w:rsidR="00E52EEC" w:rsidRDefault="00EA0EF6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Сокольникова Н.М. Изобразительное искусство. Часть 2. Основы живописи. – Обнинск: Титул, - 1996 </w:t>
      </w:r>
    </w:p>
    <w:p w:rsidR="00E52EEC" w:rsidRDefault="00EA0EF6">
      <w:pPr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живописи. - М: Просвещение, 1980</w:t>
      </w:r>
    </w:p>
    <w:sectPr w:rsidR="00E52EEC">
      <w:footerReference w:type="default" r:id="rId9"/>
      <w:pgSz w:w="11906" w:h="16838"/>
      <w:pgMar w:top="850" w:right="851" w:bottom="1455" w:left="1446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03" w:rsidRDefault="00653903">
      <w:pPr>
        <w:spacing w:after="0" w:line="240" w:lineRule="auto"/>
      </w:pPr>
      <w:r>
        <w:separator/>
      </w:r>
    </w:p>
  </w:endnote>
  <w:endnote w:type="continuationSeparator" w:id="0">
    <w:p w:rsidR="00653903" w:rsidRDefault="0065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AB" w:rsidRDefault="009325AB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instrText>PAGE</w:instrText>
    </w:r>
    <w:r>
      <w:fldChar w:fldCharType="separate"/>
    </w:r>
    <w:r w:rsidR="00126F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03" w:rsidRDefault="00653903">
      <w:pPr>
        <w:spacing w:after="0" w:line="240" w:lineRule="auto"/>
      </w:pPr>
      <w:r>
        <w:separator/>
      </w:r>
    </w:p>
  </w:footnote>
  <w:footnote w:type="continuationSeparator" w:id="0">
    <w:p w:rsidR="00653903" w:rsidRDefault="0065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D7D"/>
    <w:multiLevelType w:val="multilevel"/>
    <w:tmpl w:val="B15A7F66"/>
    <w:lvl w:ilvl="0">
      <w:start w:val="1"/>
      <w:numFmt w:val="bullet"/>
      <w:suff w:val="nothing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191D58"/>
    <w:multiLevelType w:val="multilevel"/>
    <w:tmpl w:val="E4AE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B5346"/>
    <w:multiLevelType w:val="multilevel"/>
    <w:tmpl w:val="EB28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0C37A8"/>
    <w:multiLevelType w:val="multilevel"/>
    <w:tmpl w:val="EC6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20B86877"/>
    <w:multiLevelType w:val="multilevel"/>
    <w:tmpl w:val="AF48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64464"/>
    <w:multiLevelType w:val="multilevel"/>
    <w:tmpl w:val="DB84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2FBE5B44"/>
    <w:multiLevelType w:val="multilevel"/>
    <w:tmpl w:val="18C0E268"/>
    <w:lvl w:ilvl="0">
      <w:start w:val="1"/>
      <w:numFmt w:val="bullet"/>
      <w:suff w:val="nothing"/>
      <w:lvlText w:val=""/>
      <w:lvlJc w:val="left"/>
      <w:pPr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3071118F"/>
    <w:multiLevelType w:val="multilevel"/>
    <w:tmpl w:val="9BF8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39651467"/>
    <w:multiLevelType w:val="multilevel"/>
    <w:tmpl w:val="CB1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43566EE7"/>
    <w:multiLevelType w:val="multilevel"/>
    <w:tmpl w:val="CD3E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nsid w:val="45B20857"/>
    <w:multiLevelType w:val="multilevel"/>
    <w:tmpl w:val="65DE69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8D5E98"/>
    <w:multiLevelType w:val="multilevel"/>
    <w:tmpl w:val="67A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51613497"/>
    <w:multiLevelType w:val="multilevel"/>
    <w:tmpl w:val="8802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2BE0CA3"/>
    <w:multiLevelType w:val="multilevel"/>
    <w:tmpl w:val="016C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18058B"/>
    <w:multiLevelType w:val="multilevel"/>
    <w:tmpl w:val="84BA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2945928"/>
    <w:multiLevelType w:val="multilevel"/>
    <w:tmpl w:val="1E9A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76671277"/>
    <w:multiLevelType w:val="multilevel"/>
    <w:tmpl w:val="02C80E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80A5B17"/>
    <w:multiLevelType w:val="multilevel"/>
    <w:tmpl w:val="6FDC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17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 w:numId="14">
    <w:abstractNumId w:val="3"/>
  </w:num>
  <w:num w:numId="15">
    <w:abstractNumId w:val="7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EEC"/>
    <w:rsid w:val="00126F7F"/>
    <w:rsid w:val="0013617E"/>
    <w:rsid w:val="00476EFC"/>
    <w:rsid w:val="00653903"/>
    <w:rsid w:val="009325AB"/>
    <w:rsid w:val="00960D75"/>
    <w:rsid w:val="00B006EE"/>
    <w:rsid w:val="00B2607E"/>
    <w:rsid w:val="00E52EEC"/>
    <w:rsid w:val="00E54C04"/>
    <w:rsid w:val="00EA0EF6"/>
    <w:rsid w:val="00F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FontStyle105">
    <w:name w:val="Font Style105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Emphasis"/>
    <w:rPr>
      <w:i/>
      <w:iCs/>
    </w:rPr>
  </w:style>
  <w:style w:type="character" w:customStyle="1" w:styleId="a5">
    <w:name w:val="Основной текст Знак"/>
    <w:rPr>
      <w:sz w:val="24"/>
      <w:szCs w:val="24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rPr>
      <w:sz w:val="24"/>
      <w:szCs w:val="24"/>
    </w:rPr>
  </w:style>
  <w:style w:type="character" w:customStyle="1" w:styleId="a8">
    <w:name w:val="Нижний колонтитул Знак"/>
    <w:basedOn w:val="a0"/>
    <w:rPr>
      <w:sz w:val="24"/>
      <w:szCs w:val="24"/>
    </w:rPr>
  </w:style>
  <w:style w:type="character" w:customStyle="1" w:styleId="ListLabel1">
    <w:name w:val="ListLabel 1"/>
    <w:rPr>
      <w:b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Wingdings 2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20"/>
      <w:jc w:val="both"/>
    </w:pPr>
  </w:style>
  <w:style w:type="paragraph" w:styleId="ac">
    <w:name w:val="List"/>
    <w:basedOn w:val="ab"/>
    <w:rPr>
      <w:rFonts w:cs="Arial"/>
    </w:rPr>
  </w:style>
  <w:style w:type="paragraph" w:styleId="ad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pPr>
      <w:suppressLineNumbers/>
    </w:pPr>
    <w:rPr>
      <w:rFonts w:cs="Arial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0c23c4">
    <w:name w:val="c0 c23 c4"/>
    <w:basedOn w:val="a"/>
    <w:pPr>
      <w:spacing w:before="90" w:after="90"/>
    </w:pPr>
  </w:style>
  <w:style w:type="paragraph" w:customStyle="1" w:styleId="Style6">
    <w:name w:val="Style6"/>
    <w:basedOn w:val="a"/>
    <w:pPr>
      <w:widowControl w:val="0"/>
      <w:spacing w:line="349" w:lineRule="exact"/>
      <w:jc w:val="center"/>
    </w:pPr>
  </w:style>
  <w:style w:type="paragraph" w:customStyle="1" w:styleId="Body1">
    <w:name w:val="Body 1"/>
    <w:pPr>
      <w:suppressAutoHyphens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pPr>
      <w:ind w:left="720"/>
    </w:pPr>
    <w:rPr>
      <w:rFonts w:ascii="Arial" w:eastAsia="SimSun" w:hAnsi="Arial" w:cs="Mangal"/>
      <w:lang w:val="en-US" w:eastAsia="hi-IN" w:bidi="hi-IN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</w:style>
  <w:style w:type="paragraph" w:customStyle="1" w:styleId="10">
    <w:name w:val="Без интервала1"/>
    <w:pPr>
      <w:widowControl w:val="0"/>
      <w:suppressAutoHyphens/>
    </w:pPr>
    <w:rPr>
      <w:rFonts w:ascii="Courier New" w:eastAsia="SimSun" w:hAnsi="Courier New" w:cs="Courier New"/>
      <w:color w:val="000000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2A46-5F33-4776-9009-7EC8B0D3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32002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USER</cp:lastModifiedBy>
  <cp:revision>25</cp:revision>
  <cp:lastPrinted>2021-12-10T09:23:00Z</cp:lastPrinted>
  <dcterms:created xsi:type="dcterms:W3CDTF">2013-02-11T11:52:00Z</dcterms:created>
  <dcterms:modified xsi:type="dcterms:W3CDTF">2022-11-24T07:42:00Z</dcterms:modified>
</cp:coreProperties>
</file>