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78" w:rsidRDefault="00CE3778" w:rsidP="00CE3778">
      <w:pPr>
        <w:suppressAutoHyphens/>
        <w:spacing w:line="100" w:lineRule="atLeast"/>
        <w:jc w:val="center"/>
        <w:rPr>
          <w:color w:val="00000A"/>
          <w:sz w:val="28"/>
          <w:shd w:val="clear" w:color="auto" w:fill="FFFFFF"/>
          <w:lang w:eastAsia="ar-SA"/>
        </w:rPr>
      </w:pPr>
      <w:r w:rsidRPr="00CE3778">
        <w:rPr>
          <w:color w:val="00000A"/>
          <w:sz w:val="28"/>
          <w:shd w:val="clear" w:color="auto" w:fill="FFFFFF"/>
          <w:lang w:eastAsia="ar-SA"/>
        </w:rPr>
        <w:t>Муниципальное бюджетное образовательное учреждение дополнительного образования «Стрижевская школа искусств «Гармония»</w:t>
      </w:r>
    </w:p>
    <w:p w:rsidR="00CE3778" w:rsidRPr="00CE3778" w:rsidRDefault="00CE3778" w:rsidP="00CE3778">
      <w:pPr>
        <w:suppressAutoHyphens/>
        <w:spacing w:line="100" w:lineRule="atLeast"/>
        <w:jc w:val="center"/>
        <w:rPr>
          <w:color w:val="00000A"/>
          <w:sz w:val="28"/>
          <w:shd w:val="clear" w:color="auto" w:fill="FFFFFF"/>
          <w:lang w:eastAsia="ar-SA"/>
        </w:rPr>
      </w:pPr>
      <w:r w:rsidRPr="00CE3778">
        <w:rPr>
          <w:color w:val="00000A"/>
          <w:sz w:val="28"/>
          <w:shd w:val="clear" w:color="auto" w:fill="FFFFFF"/>
          <w:lang w:eastAsia="ar-SA"/>
        </w:rPr>
        <w:t>Оричевского района Кировской области</w:t>
      </w:r>
    </w:p>
    <w:p w:rsidR="00CE3778" w:rsidRPr="00CE3778" w:rsidRDefault="00CE3778" w:rsidP="007C02E1">
      <w:pPr>
        <w:suppressAutoHyphens/>
        <w:spacing w:after="200" w:line="100" w:lineRule="atLeast"/>
        <w:rPr>
          <w:rFonts w:eastAsia="Calibri" w:cs="Calibri"/>
          <w:color w:val="00000A"/>
          <w:sz w:val="28"/>
          <w:szCs w:val="28"/>
          <w:shd w:val="clear" w:color="auto" w:fill="FFFFFF"/>
          <w:lang w:eastAsia="ar-SA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8"/>
        <w:gridCol w:w="4886"/>
      </w:tblGrid>
      <w:tr w:rsidR="00CE3778" w:rsidRPr="00CE3778" w:rsidTr="00CE377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778" w:rsidRPr="00CE3778" w:rsidRDefault="00CE3778" w:rsidP="00CE3778">
            <w:pPr>
              <w:suppressAutoHyphens/>
              <w:rPr>
                <w:b/>
                <w:color w:val="00000A"/>
                <w:shd w:val="clear" w:color="auto" w:fill="FFFFFF"/>
                <w:lang w:eastAsia="ar-SA"/>
              </w:rPr>
            </w:pPr>
            <w:r w:rsidRPr="00CE3778">
              <w:rPr>
                <w:b/>
                <w:color w:val="00000A"/>
                <w:shd w:val="clear" w:color="auto" w:fill="FFFFFF"/>
                <w:lang w:eastAsia="ar-SA"/>
              </w:rPr>
              <w:t>СОГЛАСОВАНО:</w:t>
            </w:r>
          </w:p>
          <w:p w:rsidR="00CE3778" w:rsidRPr="00CE3778" w:rsidRDefault="00CE3778" w:rsidP="00CE3778">
            <w:pPr>
              <w:suppressAutoHyphens/>
              <w:rPr>
                <w:color w:val="00000A"/>
                <w:shd w:val="clear" w:color="auto" w:fill="FFFFFF"/>
                <w:lang w:eastAsia="ar-SA"/>
              </w:rPr>
            </w:pPr>
            <w:r w:rsidRPr="00CE3778">
              <w:rPr>
                <w:color w:val="00000A"/>
                <w:shd w:val="clear" w:color="auto" w:fill="FFFFFF"/>
                <w:lang w:eastAsia="ar-SA"/>
              </w:rPr>
              <w:t>С педагогическим</w:t>
            </w:r>
            <w:r w:rsidR="007F42A1">
              <w:rPr>
                <w:color w:val="00000A"/>
                <w:shd w:val="clear" w:color="auto" w:fill="FFFFFF"/>
                <w:lang w:eastAsia="ar-SA"/>
              </w:rPr>
              <w:t xml:space="preserve"> </w:t>
            </w:r>
            <w:r w:rsidRPr="00CE3778">
              <w:rPr>
                <w:color w:val="00000A"/>
                <w:shd w:val="clear" w:color="auto" w:fill="FFFFFF"/>
                <w:lang w:eastAsia="ar-SA"/>
              </w:rPr>
              <w:t>советом</w:t>
            </w:r>
          </w:p>
          <w:p w:rsidR="00CE3778" w:rsidRPr="00CE3778" w:rsidRDefault="007F42A1" w:rsidP="00CE3778">
            <w:pPr>
              <w:suppressAutoHyphens/>
              <w:rPr>
                <w:color w:val="00000A"/>
                <w:shd w:val="clear" w:color="auto" w:fill="FFFFFF"/>
                <w:lang w:eastAsia="ar-SA"/>
              </w:rPr>
            </w:pPr>
            <w:r>
              <w:rPr>
                <w:color w:val="00000A"/>
                <w:shd w:val="clear" w:color="auto" w:fill="FFFFFF"/>
                <w:lang w:eastAsia="ar-SA"/>
              </w:rPr>
              <w:t>Протокол №1</w:t>
            </w:r>
          </w:p>
          <w:p w:rsidR="00CE3778" w:rsidRPr="00CE3778" w:rsidRDefault="00952058" w:rsidP="00CE3778">
            <w:pPr>
              <w:suppressAutoHyphens/>
              <w:rPr>
                <w:color w:val="00000A"/>
                <w:shd w:val="clear" w:color="auto" w:fill="FFFFFF"/>
                <w:lang w:eastAsia="ar-SA"/>
              </w:rPr>
            </w:pPr>
            <w:r>
              <w:rPr>
                <w:color w:val="00000A"/>
                <w:shd w:val="clear" w:color="auto" w:fill="FFFFFF"/>
                <w:lang w:eastAsia="ar-SA"/>
              </w:rPr>
              <w:t>от «30» августа 2022</w:t>
            </w:r>
            <w:r w:rsidR="00CE3778" w:rsidRPr="00CE3778">
              <w:rPr>
                <w:color w:val="00000A"/>
                <w:shd w:val="clear" w:color="auto" w:fill="FFFFFF"/>
                <w:lang w:eastAsia="ar-SA"/>
              </w:rPr>
              <w:t>г.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3778" w:rsidRPr="00CE3778" w:rsidRDefault="00CE3778" w:rsidP="00CE3778">
            <w:pPr>
              <w:suppressAutoHyphens/>
              <w:rPr>
                <w:b/>
                <w:color w:val="00000A"/>
                <w:shd w:val="clear" w:color="auto" w:fill="FFFFFF"/>
                <w:lang w:eastAsia="ar-SA"/>
              </w:rPr>
            </w:pPr>
            <w:r w:rsidRPr="00CE3778">
              <w:rPr>
                <w:b/>
                <w:color w:val="00000A"/>
                <w:shd w:val="clear" w:color="auto" w:fill="FFFFFF"/>
                <w:lang w:eastAsia="ar-SA"/>
              </w:rPr>
              <w:t>УТВЕРЖДАЮ:</w:t>
            </w:r>
          </w:p>
          <w:p w:rsidR="00CE3778" w:rsidRPr="00CE3778" w:rsidRDefault="00CE3778" w:rsidP="00CE3778">
            <w:pPr>
              <w:suppressAutoHyphens/>
              <w:rPr>
                <w:color w:val="00000A"/>
                <w:shd w:val="clear" w:color="auto" w:fill="FFFFFF"/>
                <w:lang w:eastAsia="ar-SA"/>
              </w:rPr>
            </w:pPr>
            <w:r w:rsidRPr="00CE3778">
              <w:rPr>
                <w:color w:val="00000A"/>
                <w:shd w:val="clear" w:color="auto" w:fill="FFFFFF"/>
                <w:lang w:eastAsia="ar-SA"/>
              </w:rPr>
              <w:t xml:space="preserve">Директор Стрижевской </w:t>
            </w:r>
          </w:p>
          <w:p w:rsidR="00CE3778" w:rsidRPr="00CE3778" w:rsidRDefault="00CE3778" w:rsidP="00CE3778">
            <w:pPr>
              <w:suppressAutoHyphens/>
              <w:rPr>
                <w:color w:val="00000A"/>
                <w:shd w:val="clear" w:color="auto" w:fill="FFFFFF"/>
                <w:lang w:eastAsia="ar-SA"/>
              </w:rPr>
            </w:pPr>
            <w:r w:rsidRPr="00CE3778">
              <w:rPr>
                <w:color w:val="00000A"/>
                <w:shd w:val="clear" w:color="auto" w:fill="FFFFFF"/>
                <w:lang w:eastAsia="ar-SA"/>
              </w:rPr>
              <w:t>школы искусств «Гармония»</w:t>
            </w:r>
          </w:p>
          <w:p w:rsidR="00CE3778" w:rsidRPr="00CE3778" w:rsidRDefault="00CE3778" w:rsidP="00CE3778">
            <w:pPr>
              <w:suppressAutoHyphens/>
              <w:rPr>
                <w:color w:val="00000A"/>
                <w:shd w:val="clear" w:color="auto" w:fill="FFFFFF"/>
                <w:lang w:eastAsia="ar-SA"/>
              </w:rPr>
            </w:pPr>
            <w:r w:rsidRPr="00CE3778">
              <w:rPr>
                <w:color w:val="00000A"/>
                <w:shd w:val="clear" w:color="auto" w:fill="FFFFFF"/>
                <w:lang w:eastAsia="ar-SA"/>
              </w:rPr>
              <w:t>___________</w:t>
            </w:r>
            <w:proofErr w:type="spellStart"/>
            <w:r w:rsidRPr="00CE3778">
              <w:rPr>
                <w:color w:val="00000A"/>
                <w:shd w:val="clear" w:color="auto" w:fill="FFFFFF"/>
                <w:lang w:eastAsia="ar-SA"/>
              </w:rPr>
              <w:t>Л.Г.Кандакова</w:t>
            </w:r>
            <w:proofErr w:type="spellEnd"/>
          </w:p>
          <w:p w:rsidR="00CE3778" w:rsidRPr="00CE3778" w:rsidRDefault="00CE3778" w:rsidP="00CE3778">
            <w:pPr>
              <w:suppressAutoHyphens/>
              <w:rPr>
                <w:color w:val="00000A"/>
                <w:shd w:val="clear" w:color="auto" w:fill="FFFFFF"/>
                <w:lang w:eastAsia="ar-SA"/>
              </w:rPr>
            </w:pPr>
            <w:r w:rsidRPr="00CE3778">
              <w:rPr>
                <w:color w:val="00000A"/>
                <w:shd w:val="clear" w:color="auto" w:fill="FFFFFF"/>
                <w:lang w:eastAsia="ar-SA"/>
              </w:rPr>
              <w:t>Прика</w:t>
            </w:r>
            <w:r w:rsidR="00952058">
              <w:rPr>
                <w:color w:val="00000A"/>
                <w:shd w:val="clear" w:color="auto" w:fill="FFFFFF"/>
                <w:lang w:eastAsia="ar-SA"/>
              </w:rPr>
              <w:t>з №26 от «01» сентября 2022</w:t>
            </w:r>
            <w:r w:rsidRPr="00CE3778">
              <w:rPr>
                <w:color w:val="00000A"/>
                <w:shd w:val="clear" w:color="auto" w:fill="FFFFFF"/>
                <w:lang w:eastAsia="ar-SA"/>
              </w:rPr>
              <w:t>г</w:t>
            </w:r>
            <w:r w:rsidR="00C61743">
              <w:rPr>
                <w:color w:val="00000A"/>
                <w:shd w:val="clear" w:color="auto" w:fill="FFFFFF"/>
                <w:lang w:eastAsia="ar-SA"/>
              </w:rPr>
              <w:t>.</w:t>
            </w:r>
          </w:p>
        </w:tc>
      </w:tr>
    </w:tbl>
    <w:p w:rsidR="00CE3778" w:rsidRDefault="00CE3778" w:rsidP="00CE3778">
      <w:pPr>
        <w:suppressAutoHyphens/>
        <w:spacing w:after="200" w:line="100" w:lineRule="atLeast"/>
        <w:jc w:val="center"/>
        <w:rPr>
          <w:rFonts w:eastAsia="Calibri" w:cs="Calibri"/>
          <w:color w:val="00000A"/>
          <w:sz w:val="28"/>
          <w:szCs w:val="28"/>
          <w:shd w:val="clear" w:color="auto" w:fill="FFFFFF"/>
          <w:lang w:eastAsia="ar-SA"/>
        </w:rPr>
      </w:pPr>
    </w:p>
    <w:p w:rsidR="003350FC" w:rsidRPr="00CE3778" w:rsidRDefault="003350FC" w:rsidP="003804E3">
      <w:pPr>
        <w:suppressAutoHyphens/>
        <w:spacing w:after="200" w:line="100" w:lineRule="atLeast"/>
        <w:rPr>
          <w:rFonts w:eastAsia="Calibri" w:cs="Calibri"/>
          <w:color w:val="00000A"/>
          <w:sz w:val="28"/>
          <w:szCs w:val="28"/>
          <w:shd w:val="clear" w:color="auto" w:fill="FFFFFF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E3778" w:rsidRPr="00CD31A2" w:rsidTr="00CE3778">
        <w:tc>
          <w:tcPr>
            <w:tcW w:w="9322" w:type="dxa"/>
          </w:tcPr>
          <w:p w:rsidR="003350FC" w:rsidRDefault="00CE3778" w:rsidP="00CE377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</w:t>
            </w:r>
            <w:r w:rsidR="003350FC">
              <w:rPr>
                <w:b/>
                <w:sz w:val="28"/>
                <w:szCs w:val="28"/>
              </w:rPr>
              <w:t>АЯ</w:t>
            </w:r>
            <w:r w:rsidRPr="00CD31A2">
              <w:rPr>
                <w:b/>
                <w:sz w:val="28"/>
                <w:szCs w:val="28"/>
              </w:rPr>
              <w:t xml:space="preserve"> ПРЕДПРОФЕССИОНАЛЬН</w:t>
            </w:r>
            <w:r w:rsidR="003350FC">
              <w:rPr>
                <w:b/>
                <w:sz w:val="28"/>
                <w:szCs w:val="28"/>
              </w:rPr>
              <w:t>АЯ</w:t>
            </w:r>
            <w:r w:rsidRPr="00CD31A2">
              <w:rPr>
                <w:b/>
                <w:sz w:val="28"/>
                <w:szCs w:val="28"/>
              </w:rPr>
              <w:t xml:space="preserve"> </w:t>
            </w:r>
            <w:r w:rsidR="003350FC">
              <w:rPr>
                <w:b/>
                <w:sz w:val="28"/>
                <w:szCs w:val="28"/>
              </w:rPr>
              <w:t xml:space="preserve"> </w:t>
            </w:r>
          </w:p>
          <w:p w:rsidR="00CE3778" w:rsidRPr="00CD31A2" w:rsidRDefault="003350FC" w:rsidP="007C02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  <w:r w:rsidR="00CE3778" w:rsidRPr="00CD31A2">
              <w:rPr>
                <w:b/>
                <w:sz w:val="28"/>
                <w:szCs w:val="28"/>
              </w:rPr>
              <w:t xml:space="preserve"> В ОБЛАСТИ ИЗОБРА</w:t>
            </w:r>
            <w:r w:rsidR="00CE3778">
              <w:rPr>
                <w:b/>
                <w:sz w:val="28"/>
                <w:szCs w:val="28"/>
              </w:rPr>
              <w:t>ЗИТЕЛЬНОГО ИСКУССТВА «ЖИВОПИСЬ»</w:t>
            </w:r>
          </w:p>
          <w:p w:rsidR="00CE3778" w:rsidRDefault="00CE3778" w:rsidP="00CE3778">
            <w:pPr>
              <w:jc w:val="center"/>
              <w:rPr>
                <w:b/>
                <w:sz w:val="28"/>
                <w:szCs w:val="28"/>
              </w:rPr>
            </w:pPr>
          </w:p>
          <w:p w:rsidR="00CE3778" w:rsidRPr="00CD31A2" w:rsidRDefault="00CE3778" w:rsidP="00CE3778">
            <w:pPr>
              <w:jc w:val="center"/>
            </w:pPr>
          </w:p>
        </w:tc>
      </w:tr>
      <w:tr w:rsidR="00CE3778" w:rsidRPr="00CD31A2" w:rsidTr="00CE3778">
        <w:tc>
          <w:tcPr>
            <w:tcW w:w="9322" w:type="dxa"/>
          </w:tcPr>
          <w:p w:rsidR="00CE3778" w:rsidRPr="00CD31A2" w:rsidRDefault="00CE3778" w:rsidP="00CE377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CE3778" w:rsidRDefault="00CE3778" w:rsidP="00CE377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</w:t>
            </w:r>
            <w:r>
              <w:rPr>
                <w:b/>
                <w:sz w:val="28"/>
                <w:szCs w:val="28"/>
              </w:rPr>
              <w:t>1</w:t>
            </w:r>
            <w:r w:rsidRPr="00CD31A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ХУДОЖЕСТВЕННОЕ ТВОРЧЕСТВО</w:t>
            </w:r>
          </w:p>
          <w:p w:rsidR="00CE3778" w:rsidRDefault="00CE3778" w:rsidP="000D0F03"/>
          <w:p w:rsidR="00CE3778" w:rsidRPr="00CD31A2" w:rsidRDefault="00CE3778" w:rsidP="00CE3778">
            <w:pPr>
              <w:jc w:val="center"/>
            </w:pPr>
          </w:p>
        </w:tc>
      </w:tr>
      <w:tr w:rsidR="00CE3778" w:rsidRPr="009369D0" w:rsidTr="00CE3778">
        <w:tc>
          <w:tcPr>
            <w:tcW w:w="9322" w:type="dxa"/>
          </w:tcPr>
          <w:p w:rsidR="00CE3778" w:rsidRPr="009369D0" w:rsidRDefault="00CE3778" w:rsidP="00CE377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ПРОГРАММА </w:t>
            </w:r>
          </w:p>
        </w:tc>
      </w:tr>
      <w:tr w:rsidR="00CE3778" w:rsidRPr="009369D0" w:rsidTr="00CE3778">
        <w:tc>
          <w:tcPr>
            <w:tcW w:w="9322" w:type="dxa"/>
          </w:tcPr>
          <w:p w:rsidR="00CE3778" w:rsidRPr="00315794" w:rsidRDefault="00CE3778" w:rsidP="00CE377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315794">
              <w:rPr>
                <w:b/>
                <w:sz w:val="36"/>
                <w:szCs w:val="36"/>
              </w:rPr>
              <w:t>по учебному предмету</w:t>
            </w:r>
          </w:p>
          <w:p w:rsidR="00CE3778" w:rsidRPr="009369D0" w:rsidRDefault="00CE3778" w:rsidP="00CE377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ПО.01.УП.02, ПО.01.УП.05.</w:t>
            </w:r>
          </w:p>
        </w:tc>
      </w:tr>
      <w:tr w:rsidR="00CE3778" w:rsidRPr="009369D0" w:rsidTr="00CE3778">
        <w:tc>
          <w:tcPr>
            <w:tcW w:w="9322" w:type="dxa"/>
          </w:tcPr>
          <w:p w:rsidR="00CE3778" w:rsidRPr="009369D0" w:rsidRDefault="00CE3778" w:rsidP="00CE377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ЖИВОПИСЬ</w:t>
            </w:r>
          </w:p>
        </w:tc>
      </w:tr>
    </w:tbl>
    <w:p w:rsidR="00CE3778" w:rsidRDefault="00CE3778" w:rsidP="00CE3778">
      <w:pPr>
        <w:suppressAutoHyphens/>
        <w:spacing w:after="200"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</w:p>
    <w:p w:rsidR="00CE3778" w:rsidRDefault="00CE3778" w:rsidP="00CE3778">
      <w:pPr>
        <w:suppressAutoHyphens/>
        <w:spacing w:after="200"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</w:p>
    <w:p w:rsidR="003804E3" w:rsidRDefault="003804E3" w:rsidP="00CE3778">
      <w:pPr>
        <w:suppressAutoHyphens/>
        <w:spacing w:after="200"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</w:p>
    <w:p w:rsidR="003804E3" w:rsidRDefault="003804E3" w:rsidP="00CE3778">
      <w:pPr>
        <w:suppressAutoHyphens/>
        <w:spacing w:after="200"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</w:p>
    <w:p w:rsidR="00CE3778" w:rsidRDefault="005F78F4" w:rsidP="000D0F03">
      <w:pPr>
        <w:suppressAutoHyphens/>
        <w:spacing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  <w:r>
        <w:rPr>
          <w:color w:val="00000A"/>
          <w:sz w:val="28"/>
          <w:shd w:val="clear" w:color="auto" w:fill="FFFFFF"/>
          <w:lang w:eastAsia="ar-SA"/>
        </w:rPr>
        <w:t>Составитель</w:t>
      </w:r>
      <w:r w:rsidR="007C02E1">
        <w:rPr>
          <w:color w:val="00000A"/>
          <w:sz w:val="28"/>
          <w:shd w:val="clear" w:color="auto" w:fill="FFFFFF"/>
          <w:lang w:eastAsia="ar-SA"/>
        </w:rPr>
        <w:t>:</w:t>
      </w:r>
    </w:p>
    <w:p w:rsidR="007C02E1" w:rsidRDefault="007C02E1" w:rsidP="000D0F03">
      <w:pPr>
        <w:suppressAutoHyphens/>
        <w:spacing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  <w:proofErr w:type="spellStart"/>
      <w:r>
        <w:rPr>
          <w:color w:val="00000A"/>
          <w:sz w:val="28"/>
          <w:shd w:val="clear" w:color="auto" w:fill="FFFFFF"/>
          <w:lang w:eastAsia="ar-SA"/>
        </w:rPr>
        <w:t>Швецова</w:t>
      </w:r>
      <w:proofErr w:type="spellEnd"/>
      <w:r>
        <w:rPr>
          <w:color w:val="00000A"/>
          <w:sz w:val="28"/>
          <w:shd w:val="clear" w:color="auto" w:fill="FFFFFF"/>
          <w:lang w:eastAsia="ar-SA"/>
        </w:rPr>
        <w:t xml:space="preserve"> (</w:t>
      </w:r>
      <w:proofErr w:type="spellStart"/>
      <w:r>
        <w:rPr>
          <w:color w:val="00000A"/>
          <w:sz w:val="28"/>
          <w:shd w:val="clear" w:color="auto" w:fill="FFFFFF"/>
          <w:lang w:eastAsia="ar-SA"/>
        </w:rPr>
        <w:t>Светлакова</w:t>
      </w:r>
      <w:proofErr w:type="spellEnd"/>
      <w:r>
        <w:rPr>
          <w:color w:val="00000A"/>
          <w:sz w:val="28"/>
          <w:shd w:val="clear" w:color="auto" w:fill="FFFFFF"/>
          <w:lang w:eastAsia="ar-SA"/>
        </w:rPr>
        <w:t>) Юлия Евгеньевна, преподаватель художественных дисциплин Стрижевской школы искусств «Гармония»</w:t>
      </w:r>
    </w:p>
    <w:p w:rsidR="000D0F03" w:rsidRDefault="000D0F03" w:rsidP="000D0F03">
      <w:pPr>
        <w:suppressAutoHyphens/>
        <w:spacing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</w:p>
    <w:p w:rsidR="000D0F03" w:rsidRDefault="000D0F03" w:rsidP="000D0F03">
      <w:pPr>
        <w:suppressAutoHyphens/>
        <w:spacing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  <w:r>
        <w:rPr>
          <w:color w:val="00000A"/>
          <w:sz w:val="28"/>
          <w:shd w:val="clear" w:color="auto" w:fill="FFFFFF"/>
          <w:lang w:eastAsia="ar-SA"/>
        </w:rPr>
        <w:t>Рецензенты:</w:t>
      </w:r>
    </w:p>
    <w:p w:rsidR="000D0F03" w:rsidRDefault="000D0F03" w:rsidP="000D0F03">
      <w:pPr>
        <w:suppressAutoHyphens/>
        <w:spacing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  <w:proofErr w:type="spellStart"/>
      <w:r>
        <w:rPr>
          <w:color w:val="00000A"/>
          <w:sz w:val="28"/>
          <w:shd w:val="clear" w:color="auto" w:fill="FFFFFF"/>
          <w:lang w:eastAsia="ar-SA"/>
        </w:rPr>
        <w:t>Опалева</w:t>
      </w:r>
      <w:proofErr w:type="spellEnd"/>
      <w:r>
        <w:rPr>
          <w:color w:val="00000A"/>
          <w:sz w:val="28"/>
          <w:shd w:val="clear" w:color="auto" w:fill="FFFFFF"/>
          <w:lang w:eastAsia="ar-SA"/>
        </w:rPr>
        <w:t xml:space="preserve"> Елена Владимировна, директор Вятского художественного училища </w:t>
      </w:r>
      <w:proofErr w:type="spellStart"/>
      <w:r>
        <w:rPr>
          <w:color w:val="00000A"/>
          <w:sz w:val="28"/>
          <w:shd w:val="clear" w:color="auto" w:fill="FFFFFF"/>
          <w:lang w:eastAsia="ar-SA"/>
        </w:rPr>
        <w:t>им.А.А</w:t>
      </w:r>
      <w:proofErr w:type="spellEnd"/>
      <w:r>
        <w:rPr>
          <w:color w:val="00000A"/>
          <w:sz w:val="28"/>
          <w:shd w:val="clear" w:color="auto" w:fill="FFFFFF"/>
          <w:lang w:eastAsia="ar-SA"/>
        </w:rPr>
        <w:t>. Рылова;</w:t>
      </w:r>
    </w:p>
    <w:p w:rsidR="000D0F03" w:rsidRDefault="000D0F03" w:rsidP="000D0F03">
      <w:pPr>
        <w:suppressAutoHyphens/>
        <w:spacing w:line="100" w:lineRule="atLeast"/>
        <w:jc w:val="both"/>
        <w:rPr>
          <w:color w:val="00000A"/>
          <w:sz w:val="28"/>
          <w:shd w:val="clear" w:color="auto" w:fill="FFFFFF"/>
          <w:lang w:eastAsia="ar-SA"/>
        </w:rPr>
      </w:pPr>
      <w:r>
        <w:rPr>
          <w:color w:val="00000A"/>
          <w:sz w:val="28"/>
          <w:shd w:val="clear" w:color="auto" w:fill="FFFFFF"/>
          <w:lang w:eastAsia="ar-SA"/>
        </w:rPr>
        <w:t>Торопова Людмила Александровна, заведующая секцией дисциплин по изобразительному искусству межрайонного методического объединения</w:t>
      </w:r>
    </w:p>
    <w:p w:rsidR="00CE3778" w:rsidRPr="00CE3778" w:rsidRDefault="00CE3778" w:rsidP="00CE3778">
      <w:pPr>
        <w:suppressAutoHyphens/>
        <w:spacing w:after="200" w:line="100" w:lineRule="atLeast"/>
        <w:jc w:val="both"/>
        <w:rPr>
          <w:rFonts w:eastAsia="Calibri" w:cs="Calibri"/>
          <w:color w:val="00000A"/>
          <w:sz w:val="28"/>
          <w:szCs w:val="28"/>
          <w:shd w:val="clear" w:color="auto" w:fill="FFFFFF"/>
          <w:lang w:eastAsia="ar-SA"/>
        </w:rPr>
      </w:pPr>
    </w:p>
    <w:p w:rsidR="000D0F03" w:rsidRPr="00CE3778" w:rsidRDefault="000D0F03" w:rsidP="00CE3778">
      <w:pPr>
        <w:suppressAutoHyphens/>
        <w:spacing w:after="200" w:line="100" w:lineRule="atLeast"/>
        <w:jc w:val="both"/>
        <w:rPr>
          <w:rFonts w:eastAsia="Calibri" w:cs="Calibri"/>
          <w:color w:val="00000A"/>
          <w:sz w:val="28"/>
          <w:szCs w:val="28"/>
          <w:shd w:val="clear" w:color="auto" w:fill="FFFFFF"/>
          <w:lang w:eastAsia="ar-SA"/>
        </w:rPr>
      </w:pPr>
    </w:p>
    <w:p w:rsidR="000D0F03" w:rsidRDefault="00DD1E83" w:rsidP="00CE3778">
      <w:pPr>
        <w:jc w:val="center"/>
        <w:rPr>
          <w:color w:val="00000A"/>
          <w:sz w:val="28"/>
          <w:shd w:val="clear" w:color="auto" w:fill="FFFFFF"/>
          <w:lang w:eastAsia="ar-SA"/>
        </w:rPr>
      </w:pPr>
      <w:proofErr w:type="spellStart"/>
      <w:r>
        <w:rPr>
          <w:color w:val="00000A"/>
          <w:sz w:val="28"/>
          <w:shd w:val="clear" w:color="auto" w:fill="FFFFFF"/>
          <w:lang w:eastAsia="ar-SA"/>
        </w:rPr>
        <w:t>пгт</w:t>
      </w:r>
      <w:proofErr w:type="gramStart"/>
      <w:r>
        <w:rPr>
          <w:color w:val="00000A"/>
          <w:sz w:val="28"/>
          <w:shd w:val="clear" w:color="auto" w:fill="FFFFFF"/>
          <w:lang w:eastAsia="ar-SA"/>
        </w:rPr>
        <w:t>.</w:t>
      </w:r>
      <w:r w:rsidR="00CE3778">
        <w:rPr>
          <w:color w:val="00000A"/>
          <w:sz w:val="28"/>
          <w:shd w:val="clear" w:color="auto" w:fill="FFFFFF"/>
          <w:lang w:eastAsia="ar-SA"/>
        </w:rPr>
        <w:t>С</w:t>
      </w:r>
      <w:proofErr w:type="gramEnd"/>
      <w:r w:rsidR="00CE3778">
        <w:rPr>
          <w:color w:val="00000A"/>
          <w:sz w:val="28"/>
          <w:shd w:val="clear" w:color="auto" w:fill="FFFFFF"/>
          <w:lang w:eastAsia="ar-SA"/>
        </w:rPr>
        <w:t>трижи</w:t>
      </w:r>
      <w:proofErr w:type="spellEnd"/>
      <w:r w:rsidR="00CE3778">
        <w:rPr>
          <w:color w:val="00000A"/>
          <w:sz w:val="28"/>
          <w:shd w:val="clear" w:color="auto" w:fill="FFFFFF"/>
          <w:lang w:eastAsia="ar-SA"/>
        </w:rPr>
        <w:t xml:space="preserve"> </w:t>
      </w:r>
    </w:p>
    <w:p w:rsidR="003350FC" w:rsidRDefault="00952058" w:rsidP="00CE3778">
      <w:pPr>
        <w:jc w:val="center"/>
        <w:rPr>
          <w:color w:val="00000A"/>
          <w:sz w:val="28"/>
          <w:shd w:val="clear" w:color="auto" w:fill="FFFFFF"/>
          <w:lang w:eastAsia="ar-SA"/>
        </w:rPr>
      </w:pPr>
      <w:r>
        <w:rPr>
          <w:color w:val="00000A"/>
          <w:sz w:val="28"/>
          <w:shd w:val="clear" w:color="auto" w:fill="FFFFFF"/>
          <w:lang w:eastAsia="ar-SA"/>
        </w:rPr>
        <w:t>2022</w:t>
      </w:r>
      <w:bookmarkStart w:id="0" w:name="_GoBack"/>
      <w:bookmarkEnd w:id="0"/>
      <w:r w:rsidR="00CE3778" w:rsidRPr="00CE3778">
        <w:rPr>
          <w:color w:val="00000A"/>
          <w:sz w:val="28"/>
          <w:shd w:val="clear" w:color="auto" w:fill="FFFFFF"/>
          <w:lang w:eastAsia="ar-SA"/>
        </w:rPr>
        <w:t>г.</w:t>
      </w:r>
    </w:p>
    <w:p w:rsidR="00AC7E17" w:rsidRPr="003350FC" w:rsidRDefault="003350FC" w:rsidP="003350FC">
      <w:pPr>
        <w:jc w:val="center"/>
        <w:rPr>
          <w:color w:val="00000A"/>
          <w:sz w:val="28"/>
          <w:shd w:val="clear" w:color="auto" w:fill="FFFFFF"/>
          <w:lang w:eastAsia="ar-SA"/>
        </w:rPr>
      </w:pPr>
      <w:r>
        <w:rPr>
          <w:color w:val="00000A"/>
          <w:sz w:val="28"/>
          <w:shd w:val="clear" w:color="auto" w:fill="FFFFFF"/>
          <w:lang w:eastAsia="ar-SA"/>
        </w:rPr>
        <w:br w:type="page"/>
      </w:r>
      <w:r w:rsidR="00AC7E17">
        <w:rPr>
          <w:b/>
          <w:sz w:val="28"/>
          <w:szCs w:val="28"/>
        </w:rPr>
        <w:lastRenderedPageBreak/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3350FC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 комплекс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lastRenderedPageBreak/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9A4232">
        <w:rPr>
          <w:sz w:val="28"/>
          <w:szCs w:val="28"/>
        </w:rPr>
        <w:t>по</w:t>
      </w:r>
      <w:r>
        <w:rPr>
          <w:sz w:val="28"/>
          <w:szCs w:val="28"/>
        </w:rPr>
        <w:t>стро</w:t>
      </w:r>
      <w:r w:rsidR="009A4232">
        <w:rPr>
          <w:sz w:val="28"/>
          <w:szCs w:val="28"/>
        </w:rPr>
        <w:t>ена</w:t>
      </w:r>
      <w:r>
        <w:rPr>
          <w:sz w:val="28"/>
          <w:szCs w:val="28"/>
        </w:rPr>
        <w:t xml:space="preserve">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CE3778">
        <w:rPr>
          <w:sz w:val="28"/>
          <w:szCs w:val="28"/>
        </w:rPr>
        <w:t>ный предмет «Живопись» при 5</w:t>
      </w:r>
      <w:r>
        <w:rPr>
          <w:sz w:val="28"/>
          <w:szCs w:val="28"/>
        </w:rPr>
        <w:t>-летне</w:t>
      </w:r>
      <w:r w:rsidR="00CE3778">
        <w:rPr>
          <w:sz w:val="28"/>
          <w:szCs w:val="28"/>
        </w:rPr>
        <w:t>м сроке обучения реализуется  с 1 по 5</w:t>
      </w:r>
      <w:r>
        <w:rPr>
          <w:sz w:val="28"/>
          <w:szCs w:val="28"/>
        </w:rPr>
        <w:t xml:space="preserve">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</w:t>
      </w:r>
      <w:r w:rsidR="00CE3778">
        <w:rPr>
          <w:sz w:val="28"/>
          <w:szCs w:val="28"/>
        </w:rPr>
        <w:t>бный предмет «Живопись» при 8</w:t>
      </w:r>
      <w:r>
        <w:rPr>
          <w:sz w:val="28"/>
          <w:szCs w:val="28"/>
        </w:rPr>
        <w:t>-летнем срок</w:t>
      </w:r>
      <w:r w:rsidR="00CE3778">
        <w:rPr>
          <w:sz w:val="28"/>
          <w:szCs w:val="28"/>
        </w:rPr>
        <w:t>е обучения реализуется с 4 по 8</w:t>
      </w:r>
      <w:r>
        <w:rPr>
          <w:sz w:val="28"/>
          <w:szCs w:val="28"/>
        </w:rPr>
        <w:t xml:space="preserve">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CE3778">
        <w:rPr>
          <w:sz w:val="28"/>
          <w:szCs w:val="28"/>
        </w:rPr>
        <w:t xml:space="preserve"> с 5</w:t>
      </w:r>
      <w:r w:rsidR="001C1CE5">
        <w:rPr>
          <w:sz w:val="28"/>
          <w:szCs w:val="28"/>
        </w:rPr>
        <w:t>-летним сроком обучения</w:t>
      </w:r>
      <w:r>
        <w:rPr>
          <w:sz w:val="28"/>
          <w:szCs w:val="28"/>
        </w:rPr>
        <w:t>: аудиторные занятия в 1-</w:t>
      </w:r>
      <w:r w:rsidR="00CE3778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классах – три часа, самостоятельная работа в 1-2 классах – дв</w:t>
      </w:r>
      <w:r w:rsidR="008D6A42">
        <w:rPr>
          <w:sz w:val="28"/>
          <w:szCs w:val="28"/>
        </w:rPr>
        <w:t>а часа</w:t>
      </w:r>
      <w:r w:rsidR="009A4232">
        <w:rPr>
          <w:sz w:val="28"/>
          <w:szCs w:val="28"/>
        </w:rPr>
        <w:t>,</w:t>
      </w:r>
      <w:r w:rsidR="005302A7">
        <w:rPr>
          <w:sz w:val="28"/>
          <w:szCs w:val="28"/>
        </w:rPr>
        <w:t xml:space="preserve"> в 3-5 классах – три часа</w:t>
      </w:r>
      <w:r w:rsidR="008D6A42">
        <w:rPr>
          <w:sz w:val="28"/>
          <w:szCs w:val="28"/>
        </w:rPr>
        <w:t>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8D6A42">
        <w:rPr>
          <w:sz w:val="28"/>
          <w:szCs w:val="28"/>
        </w:rPr>
        <w:t xml:space="preserve"> с 8</w:t>
      </w:r>
      <w:r w:rsidR="001C1CE5">
        <w:rPr>
          <w:sz w:val="28"/>
          <w:szCs w:val="28"/>
        </w:rPr>
        <w:t>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8D6A42">
        <w:rPr>
          <w:sz w:val="28"/>
          <w:szCs w:val="28"/>
        </w:rPr>
        <w:t>8</w:t>
      </w:r>
      <w:r w:rsidR="00EA10CA">
        <w:rPr>
          <w:sz w:val="28"/>
          <w:szCs w:val="28"/>
        </w:rPr>
        <w:t xml:space="preserve">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8D6A42">
        <w:rPr>
          <w:sz w:val="28"/>
          <w:szCs w:val="28"/>
        </w:rPr>
        <w:t xml:space="preserve"> – два часа</w:t>
      </w:r>
      <w:r w:rsidR="005302A7">
        <w:rPr>
          <w:sz w:val="28"/>
          <w:szCs w:val="28"/>
        </w:rPr>
        <w:t>, в 6-8 классах – три часа</w:t>
      </w:r>
      <w:r w:rsidR="008D6A42">
        <w:rPr>
          <w:sz w:val="28"/>
          <w:szCs w:val="28"/>
        </w:rPr>
        <w:t>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</w:t>
      </w:r>
      <w:r w:rsidR="008D6A42">
        <w:rPr>
          <w:sz w:val="28"/>
          <w:szCs w:val="28"/>
        </w:rPr>
        <w:t>льность уроков – 40</w:t>
      </w:r>
      <w:r>
        <w:rPr>
          <w:sz w:val="28"/>
          <w:szCs w:val="28"/>
        </w:rPr>
        <w:t xml:space="preserve">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0D0F03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  <w:r w:rsidR="000D0F03">
        <w:rPr>
          <w:b/>
          <w:sz w:val="28"/>
          <w:szCs w:val="28"/>
        </w:rPr>
        <w:t xml:space="preserve"> </w:t>
      </w: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FA5A87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 xml:space="preserve"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p w:rsidR="000D0F03" w:rsidRDefault="000D0F03" w:rsidP="007B55C0">
      <w:pPr>
        <w:spacing w:line="360" w:lineRule="auto"/>
        <w:ind w:firstLine="720"/>
        <w:jc w:val="both"/>
        <w:rPr>
          <w:sz w:val="28"/>
          <w:szCs w:val="28"/>
        </w:rPr>
      </w:pPr>
    </w:p>
    <w:p w:rsidR="000D0F03" w:rsidRDefault="000D0F03" w:rsidP="007B55C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"/>
        <w:gridCol w:w="709"/>
        <w:gridCol w:w="709"/>
        <w:gridCol w:w="709"/>
        <w:gridCol w:w="708"/>
        <w:gridCol w:w="709"/>
        <w:gridCol w:w="709"/>
        <w:gridCol w:w="709"/>
        <w:gridCol w:w="708"/>
        <w:gridCol w:w="702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0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0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FA5A87" w:rsidRPr="00C11090" w:rsidTr="000D0F03">
        <w:trPr>
          <w:trHeight w:val="288"/>
        </w:trPr>
        <w:tc>
          <w:tcPr>
            <w:tcW w:w="2160" w:type="dxa"/>
            <w:vMerge/>
          </w:tcPr>
          <w:p w:rsidR="00FA5A87" w:rsidRPr="007B55C0" w:rsidRDefault="00FA5A87" w:rsidP="00A316F9">
            <w:pPr>
              <w:jc w:val="center"/>
            </w:pPr>
          </w:p>
        </w:tc>
        <w:tc>
          <w:tcPr>
            <w:tcW w:w="1537" w:type="dxa"/>
            <w:gridSpan w:val="2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417" w:type="dxa"/>
            <w:gridSpan w:val="2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418" w:type="dxa"/>
            <w:gridSpan w:val="2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410" w:type="dxa"/>
            <w:gridSpan w:val="2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080" w:type="dxa"/>
            <w:vMerge/>
          </w:tcPr>
          <w:p w:rsidR="00FA5A87" w:rsidRPr="00C11090" w:rsidRDefault="00FA5A87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FA5A87" w:rsidRPr="00C11090" w:rsidTr="006E4EBD">
        <w:trPr>
          <w:trHeight w:val="350"/>
        </w:trPr>
        <w:tc>
          <w:tcPr>
            <w:tcW w:w="2160" w:type="dxa"/>
            <w:vMerge/>
          </w:tcPr>
          <w:p w:rsidR="00FA5A87" w:rsidRPr="00C11090" w:rsidRDefault="00FA5A87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709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709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709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708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709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709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709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708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702" w:type="dxa"/>
          </w:tcPr>
          <w:p w:rsidR="00FA5A87" w:rsidRPr="00521200" w:rsidRDefault="00FA5A87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1080" w:type="dxa"/>
            <w:vMerge/>
          </w:tcPr>
          <w:p w:rsidR="00FA5A87" w:rsidRPr="00C11090" w:rsidRDefault="00FA5A87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A87" w:rsidRPr="00C11090" w:rsidTr="006E4EBD">
        <w:trPr>
          <w:trHeight w:val="427"/>
        </w:trPr>
        <w:tc>
          <w:tcPr>
            <w:tcW w:w="2160" w:type="dxa"/>
          </w:tcPr>
          <w:p w:rsidR="00FA5A87" w:rsidRPr="00D77F61" w:rsidRDefault="00FA5A87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828" w:type="dxa"/>
          </w:tcPr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  <w:p w:rsidR="00FA5A87" w:rsidRPr="00761959" w:rsidRDefault="00FA5A87" w:rsidP="00A316F9">
            <w:pPr>
              <w:jc w:val="center"/>
            </w:pP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  <w:r w:rsidRPr="00761959">
              <w:t>51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  <w:r w:rsidRPr="00761959">
              <w:t>51</w:t>
            </w:r>
          </w:p>
        </w:tc>
        <w:tc>
          <w:tcPr>
            <w:tcW w:w="708" w:type="dxa"/>
          </w:tcPr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  <w:r w:rsidRPr="00761959">
              <w:t>51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  <w:r w:rsidRPr="00761959">
              <w:t>51</w:t>
            </w:r>
          </w:p>
        </w:tc>
        <w:tc>
          <w:tcPr>
            <w:tcW w:w="708" w:type="dxa"/>
          </w:tcPr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</w:tc>
        <w:tc>
          <w:tcPr>
            <w:tcW w:w="702" w:type="dxa"/>
          </w:tcPr>
          <w:p w:rsidR="00FA5A87" w:rsidRPr="00761959" w:rsidRDefault="00FA5A87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FA5A87" w:rsidRPr="00761959" w:rsidRDefault="00FA5A87" w:rsidP="00A316F9">
            <w:pPr>
              <w:jc w:val="center"/>
            </w:pPr>
            <w:r>
              <w:t>495</w:t>
            </w:r>
          </w:p>
          <w:p w:rsidR="00FA5A87" w:rsidRPr="00C11090" w:rsidRDefault="00FA5A87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A87" w:rsidRPr="00C11090" w:rsidTr="006E4EBD">
        <w:trPr>
          <w:trHeight w:val="1377"/>
        </w:trPr>
        <w:tc>
          <w:tcPr>
            <w:tcW w:w="2160" w:type="dxa"/>
          </w:tcPr>
          <w:p w:rsidR="00FA5A87" w:rsidRPr="00D77F61" w:rsidRDefault="00FA5A87" w:rsidP="00A316F9">
            <w:pPr>
              <w:jc w:val="center"/>
            </w:pPr>
            <w:r w:rsidRPr="00D77F61">
              <w:t>Самостоятельная работа</w:t>
            </w:r>
          </w:p>
          <w:p w:rsidR="00FA5A87" w:rsidRPr="00D77F61" w:rsidRDefault="00FA5A87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828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32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34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32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34</w:t>
            </w:r>
          </w:p>
        </w:tc>
        <w:tc>
          <w:tcPr>
            <w:tcW w:w="708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51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51</w:t>
            </w:r>
          </w:p>
        </w:tc>
        <w:tc>
          <w:tcPr>
            <w:tcW w:w="708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48</w:t>
            </w:r>
          </w:p>
        </w:tc>
        <w:tc>
          <w:tcPr>
            <w:tcW w:w="702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6E4EBD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>
              <w:t>429</w:t>
            </w:r>
          </w:p>
        </w:tc>
      </w:tr>
      <w:tr w:rsidR="00FA5A87" w:rsidRPr="00C11090" w:rsidTr="006E4EBD">
        <w:trPr>
          <w:cantSplit/>
          <w:trHeight w:val="1134"/>
        </w:trPr>
        <w:tc>
          <w:tcPr>
            <w:tcW w:w="2160" w:type="dxa"/>
          </w:tcPr>
          <w:p w:rsidR="00FA5A87" w:rsidRPr="00D77F61" w:rsidRDefault="00FA5A87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828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9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8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9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8" w:type="dxa"/>
            <w:textDirection w:val="btLr"/>
          </w:tcPr>
          <w:p w:rsidR="00FA5A87" w:rsidRPr="00D77F61" w:rsidRDefault="00FA5A87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2" w:type="dxa"/>
            <w:textDirection w:val="btLr"/>
          </w:tcPr>
          <w:p w:rsidR="00FA5A87" w:rsidRPr="00D77F61" w:rsidRDefault="00E9079E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FA5A87" w:rsidRPr="00C11090" w:rsidRDefault="00FA5A87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FA5A87" w:rsidRPr="00C11090" w:rsidTr="006E4EBD">
        <w:trPr>
          <w:trHeight w:val="880"/>
        </w:trPr>
        <w:tc>
          <w:tcPr>
            <w:tcW w:w="2160" w:type="dxa"/>
          </w:tcPr>
          <w:p w:rsidR="00FA5A87" w:rsidRPr="00D77F61" w:rsidRDefault="00FA5A87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828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80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85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80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85</w:t>
            </w:r>
          </w:p>
        </w:tc>
        <w:tc>
          <w:tcPr>
            <w:tcW w:w="708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96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102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96</w:t>
            </w:r>
          </w:p>
        </w:tc>
        <w:tc>
          <w:tcPr>
            <w:tcW w:w="709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102</w:t>
            </w:r>
          </w:p>
        </w:tc>
        <w:tc>
          <w:tcPr>
            <w:tcW w:w="708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 w:rsidRPr="00761959">
              <w:t>96</w:t>
            </w:r>
          </w:p>
        </w:tc>
        <w:tc>
          <w:tcPr>
            <w:tcW w:w="702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E9079E" w:rsidP="006E4EBD">
            <w:r>
              <w:t>102</w:t>
            </w:r>
          </w:p>
          <w:p w:rsidR="00FA5A87" w:rsidRPr="00761959" w:rsidRDefault="00FA5A87" w:rsidP="00A316F9">
            <w:pPr>
              <w:jc w:val="center"/>
            </w:pPr>
          </w:p>
        </w:tc>
        <w:tc>
          <w:tcPr>
            <w:tcW w:w="1080" w:type="dxa"/>
          </w:tcPr>
          <w:p w:rsidR="00FA5A87" w:rsidRPr="00761959" w:rsidRDefault="00FA5A87" w:rsidP="00A316F9">
            <w:pPr>
              <w:jc w:val="center"/>
            </w:pPr>
          </w:p>
          <w:p w:rsidR="00FA5A87" w:rsidRPr="00761959" w:rsidRDefault="00FA5A87" w:rsidP="00A316F9">
            <w:pPr>
              <w:jc w:val="center"/>
            </w:pPr>
            <w:r>
              <w:t>924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</w:t>
      </w:r>
      <w:r w:rsidR="00FA5A87">
        <w:rPr>
          <w:sz w:val="28"/>
          <w:szCs w:val="28"/>
        </w:rPr>
        <w:t xml:space="preserve"> нормативным сроком обучения 8</w:t>
      </w:r>
      <w:r>
        <w:rPr>
          <w:sz w:val="28"/>
          <w:szCs w:val="28"/>
        </w:rPr>
        <w:t xml:space="preserve"> лет учебный предмет «Живопись» осваивается 5</w:t>
      </w:r>
      <w:r w:rsidR="005B0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"/>
        <w:gridCol w:w="709"/>
        <w:gridCol w:w="709"/>
        <w:gridCol w:w="709"/>
        <w:gridCol w:w="708"/>
        <w:gridCol w:w="709"/>
        <w:gridCol w:w="709"/>
        <w:gridCol w:w="709"/>
        <w:gridCol w:w="708"/>
        <w:gridCol w:w="702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0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0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E9079E" w:rsidRPr="00C11090" w:rsidTr="006E4EBD">
        <w:trPr>
          <w:trHeight w:val="275"/>
        </w:trPr>
        <w:tc>
          <w:tcPr>
            <w:tcW w:w="2160" w:type="dxa"/>
            <w:vMerge/>
          </w:tcPr>
          <w:p w:rsidR="00E9079E" w:rsidRPr="007B55C0" w:rsidRDefault="00E9079E" w:rsidP="00A316F9">
            <w:pPr>
              <w:jc w:val="center"/>
            </w:pPr>
          </w:p>
        </w:tc>
        <w:tc>
          <w:tcPr>
            <w:tcW w:w="1537" w:type="dxa"/>
            <w:gridSpan w:val="2"/>
          </w:tcPr>
          <w:p w:rsidR="00E9079E" w:rsidRPr="00521200" w:rsidRDefault="00E9079E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418" w:type="dxa"/>
            <w:gridSpan w:val="2"/>
          </w:tcPr>
          <w:p w:rsidR="00E9079E" w:rsidRPr="00521200" w:rsidRDefault="00E9079E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417" w:type="dxa"/>
            <w:gridSpan w:val="2"/>
          </w:tcPr>
          <w:p w:rsidR="00E9079E" w:rsidRPr="00521200" w:rsidRDefault="00E9079E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418" w:type="dxa"/>
            <w:gridSpan w:val="2"/>
          </w:tcPr>
          <w:p w:rsidR="00E9079E" w:rsidRPr="00521200" w:rsidRDefault="00E9079E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410" w:type="dxa"/>
            <w:gridSpan w:val="2"/>
          </w:tcPr>
          <w:p w:rsidR="00E9079E" w:rsidRPr="00521200" w:rsidRDefault="00E9079E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080" w:type="dxa"/>
            <w:vMerge/>
          </w:tcPr>
          <w:p w:rsidR="00E9079E" w:rsidRPr="00C11090" w:rsidRDefault="00E9079E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B17D72" w:rsidRPr="00C11090" w:rsidTr="006E4EBD">
        <w:trPr>
          <w:trHeight w:val="350"/>
        </w:trPr>
        <w:tc>
          <w:tcPr>
            <w:tcW w:w="2160" w:type="dxa"/>
            <w:vMerge/>
          </w:tcPr>
          <w:p w:rsidR="00B17D72" w:rsidRPr="00C11090" w:rsidRDefault="00B17D72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709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709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709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708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709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709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708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702" w:type="dxa"/>
          </w:tcPr>
          <w:p w:rsidR="00B17D72" w:rsidRPr="00521200" w:rsidRDefault="00B17D72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1080" w:type="dxa"/>
            <w:vMerge/>
          </w:tcPr>
          <w:p w:rsidR="00B17D72" w:rsidRPr="00C11090" w:rsidRDefault="00B17D72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79E" w:rsidRPr="00C11090" w:rsidTr="006E4EBD">
        <w:trPr>
          <w:trHeight w:val="465"/>
        </w:trPr>
        <w:tc>
          <w:tcPr>
            <w:tcW w:w="2160" w:type="dxa"/>
          </w:tcPr>
          <w:p w:rsidR="00E9079E" w:rsidRPr="00D77F61" w:rsidRDefault="00E9079E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828" w:type="dxa"/>
          </w:tcPr>
          <w:p w:rsidR="00E9079E" w:rsidRPr="00761959" w:rsidRDefault="00E9079E" w:rsidP="00A316F9">
            <w:pPr>
              <w:jc w:val="center"/>
            </w:pPr>
            <w:r w:rsidRPr="00761959">
              <w:t>48</w:t>
            </w:r>
          </w:p>
          <w:p w:rsidR="00E9079E" w:rsidRPr="00761959" w:rsidRDefault="00E9079E" w:rsidP="00A316F9">
            <w:pPr>
              <w:jc w:val="center"/>
            </w:pP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  <w:r w:rsidRPr="00761959">
              <w:t>51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  <w:r w:rsidRPr="00761959">
              <w:t>51</w:t>
            </w:r>
          </w:p>
        </w:tc>
        <w:tc>
          <w:tcPr>
            <w:tcW w:w="708" w:type="dxa"/>
          </w:tcPr>
          <w:p w:rsidR="00E9079E" w:rsidRPr="00761959" w:rsidRDefault="00E9079E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  <w:r w:rsidRPr="00761959">
              <w:t>51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  <w:r w:rsidRPr="00761959">
              <w:t>51</w:t>
            </w:r>
          </w:p>
        </w:tc>
        <w:tc>
          <w:tcPr>
            <w:tcW w:w="708" w:type="dxa"/>
          </w:tcPr>
          <w:p w:rsidR="00E9079E" w:rsidRPr="00761959" w:rsidRDefault="00E9079E" w:rsidP="00A316F9">
            <w:pPr>
              <w:jc w:val="center"/>
            </w:pPr>
            <w:r w:rsidRPr="00761959">
              <w:t>48</w:t>
            </w:r>
          </w:p>
        </w:tc>
        <w:tc>
          <w:tcPr>
            <w:tcW w:w="702" w:type="dxa"/>
          </w:tcPr>
          <w:p w:rsidR="00E9079E" w:rsidRPr="00761959" w:rsidRDefault="00E9079E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E9079E" w:rsidRPr="00761959" w:rsidRDefault="00E9079E" w:rsidP="00A316F9">
            <w:pPr>
              <w:jc w:val="center"/>
            </w:pPr>
            <w:r>
              <w:t>495</w:t>
            </w:r>
          </w:p>
          <w:p w:rsidR="00E9079E" w:rsidRPr="00761959" w:rsidRDefault="00E9079E" w:rsidP="00A316F9">
            <w:pPr>
              <w:jc w:val="center"/>
              <w:rPr>
                <w:b/>
              </w:rPr>
            </w:pPr>
          </w:p>
        </w:tc>
      </w:tr>
      <w:tr w:rsidR="00E9079E" w:rsidRPr="00C11090" w:rsidTr="006E4EBD">
        <w:trPr>
          <w:trHeight w:val="1377"/>
        </w:trPr>
        <w:tc>
          <w:tcPr>
            <w:tcW w:w="2160" w:type="dxa"/>
          </w:tcPr>
          <w:p w:rsidR="00E9079E" w:rsidRPr="00D77F61" w:rsidRDefault="00E9079E" w:rsidP="00A316F9">
            <w:pPr>
              <w:jc w:val="center"/>
            </w:pPr>
            <w:r w:rsidRPr="00D77F61">
              <w:t>Самостоятельная работа</w:t>
            </w:r>
          </w:p>
          <w:p w:rsidR="00E9079E" w:rsidRPr="00D77F61" w:rsidRDefault="00E9079E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828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32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34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32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34</w:t>
            </w:r>
          </w:p>
        </w:tc>
        <w:tc>
          <w:tcPr>
            <w:tcW w:w="708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C60D72">
            <w:pPr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51</w:t>
            </w:r>
          </w:p>
        </w:tc>
        <w:tc>
          <w:tcPr>
            <w:tcW w:w="708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48</w:t>
            </w:r>
          </w:p>
        </w:tc>
        <w:tc>
          <w:tcPr>
            <w:tcW w:w="702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6E4EBD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>
              <w:t>429</w:t>
            </w:r>
          </w:p>
        </w:tc>
      </w:tr>
      <w:tr w:rsidR="00E9079E" w:rsidRPr="00C11090" w:rsidTr="006E4EBD">
        <w:trPr>
          <w:cantSplit/>
          <w:trHeight w:val="1134"/>
        </w:trPr>
        <w:tc>
          <w:tcPr>
            <w:tcW w:w="2160" w:type="dxa"/>
          </w:tcPr>
          <w:p w:rsidR="00E9079E" w:rsidRPr="00D77F61" w:rsidRDefault="00E9079E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828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9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8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9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E9079E" w:rsidRPr="00D77F61" w:rsidRDefault="00E9079E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708" w:type="dxa"/>
            <w:textDirection w:val="btLr"/>
          </w:tcPr>
          <w:p w:rsidR="00E9079E" w:rsidRDefault="00E9079E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02" w:type="dxa"/>
            <w:textDirection w:val="btLr"/>
          </w:tcPr>
          <w:p w:rsidR="00E9079E" w:rsidRDefault="00E9079E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E9079E" w:rsidRPr="00C11090" w:rsidRDefault="00E9079E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E9079E" w:rsidRPr="00C11090" w:rsidTr="006E4EBD">
        <w:trPr>
          <w:trHeight w:val="908"/>
        </w:trPr>
        <w:tc>
          <w:tcPr>
            <w:tcW w:w="2160" w:type="dxa"/>
          </w:tcPr>
          <w:p w:rsidR="00E9079E" w:rsidRPr="00D77F61" w:rsidRDefault="00E9079E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828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80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85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80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85</w:t>
            </w:r>
          </w:p>
        </w:tc>
        <w:tc>
          <w:tcPr>
            <w:tcW w:w="708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>
              <w:t>102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96</w:t>
            </w:r>
          </w:p>
        </w:tc>
        <w:tc>
          <w:tcPr>
            <w:tcW w:w="709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102</w:t>
            </w:r>
          </w:p>
        </w:tc>
        <w:tc>
          <w:tcPr>
            <w:tcW w:w="708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 w:rsidRPr="00761959">
              <w:t>96</w:t>
            </w:r>
          </w:p>
        </w:tc>
        <w:tc>
          <w:tcPr>
            <w:tcW w:w="702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6E4EBD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E9079E" w:rsidRPr="00761959" w:rsidRDefault="00E9079E" w:rsidP="00A316F9">
            <w:pPr>
              <w:jc w:val="center"/>
            </w:pPr>
          </w:p>
          <w:p w:rsidR="00E9079E" w:rsidRPr="00761959" w:rsidRDefault="00E9079E" w:rsidP="00A316F9">
            <w:pPr>
              <w:jc w:val="center"/>
            </w:pPr>
            <w:r>
              <w:t>924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804E3" w:rsidRDefault="003804E3" w:rsidP="007B55C0">
      <w:pPr>
        <w:ind w:firstLine="720"/>
        <w:jc w:val="both"/>
        <w:rPr>
          <w:sz w:val="16"/>
          <w:szCs w:val="16"/>
        </w:rPr>
      </w:pPr>
    </w:p>
    <w:p w:rsidR="003804E3" w:rsidRDefault="003804E3" w:rsidP="007B55C0">
      <w:pPr>
        <w:ind w:firstLine="720"/>
        <w:jc w:val="both"/>
        <w:rPr>
          <w:sz w:val="16"/>
          <w:szCs w:val="16"/>
        </w:rPr>
      </w:pPr>
    </w:p>
    <w:p w:rsidR="003804E3" w:rsidRDefault="003804E3" w:rsidP="007B55C0">
      <w:pPr>
        <w:ind w:firstLine="720"/>
        <w:jc w:val="both"/>
        <w:rPr>
          <w:sz w:val="16"/>
          <w:szCs w:val="16"/>
        </w:rPr>
      </w:pPr>
    </w:p>
    <w:p w:rsidR="003804E3" w:rsidRDefault="003804E3" w:rsidP="007B55C0">
      <w:pPr>
        <w:ind w:firstLine="720"/>
        <w:jc w:val="both"/>
        <w:rPr>
          <w:sz w:val="16"/>
          <w:szCs w:val="16"/>
        </w:rPr>
      </w:pPr>
    </w:p>
    <w:p w:rsidR="003804E3" w:rsidRDefault="003804E3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6E4EBD">
      <w:pPr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302A7">
        <w:rPr>
          <w:sz w:val="28"/>
          <w:szCs w:val="28"/>
        </w:rPr>
        <w:t>учебно-тематический</w:t>
      </w:r>
      <w:r>
        <w:rPr>
          <w:sz w:val="28"/>
          <w:szCs w:val="28"/>
        </w:rPr>
        <w:t xml:space="preserve"> план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E9079E">
        <w:rPr>
          <w:sz w:val="28"/>
          <w:szCs w:val="28"/>
        </w:rPr>
        <w:t>ивным сроком обучения 5</w:t>
      </w:r>
      <w:r w:rsidR="009A2599">
        <w:rPr>
          <w:sz w:val="28"/>
          <w:szCs w:val="28"/>
        </w:rPr>
        <w:t>, 8 лет.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 w:rsidRPr="009A2599">
        <w:rPr>
          <w:sz w:val="28"/>
          <w:szCs w:val="28"/>
        </w:rPr>
        <w:t xml:space="preserve">К учащимся </w:t>
      </w:r>
      <w:r w:rsidR="009A2599" w:rsidRPr="009A2599">
        <w:rPr>
          <w:sz w:val="28"/>
          <w:szCs w:val="28"/>
        </w:rPr>
        <w:t>пятого</w:t>
      </w:r>
      <w:r w:rsidRPr="009A2599">
        <w:rPr>
          <w:sz w:val="28"/>
          <w:szCs w:val="28"/>
        </w:rPr>
        <w:t xml:space="preserve">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</w:t>
      </w:r>
      <w:proofErr w:type="gramStart"/>
      <w:r w:rsidR="00911EA3">
        <w:rPr>
          <w:sz w:val="28"/>
          <w:szCs w:val="28"/>
        </w:rPr>
        <w:t>из</w:t>
      </w:r>
      <w:proofErr w:type="gramEnd"/>
      <w:r w:rsidR="00911EA3">
        <w:rPr>
          <w:sz w:val="28"/>
          <w:szCs w:val="28"/>
        </w:rPr>
        <w:t xml:space="preserve">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</w:t>
      </w:r>
      <w:proofErr w:type="gramStart"/>
      <w:r w:rsidR="004709EC">
        <w:rPr>
          <w:sz w:val="28"/>
          <w:szCs w:val="28"/>
        </w:rPr>
        <w:t>4</w:t>
      </w:r>
      <w:proofErr w:type="gramEnd"/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</w:t>
      </w:r>
      <w:proofErr w:type="gramStart"/>
      <w:r w:rsidR="002F6947">
        <w:rPr>
          <w:sz w:val="28"/>
          <w:szCs w:val="28"/>
        </w:rPr>
        <w:t>к</w:t>
      </w:r>
      <w:proofErr w:type="gramEnd"/>
      <w:r w:rsidR="002F6947">
        <w:rPr>
          <w:sz w:val="28"/>
          <w:szCs w:val="28"/>
        </w:rPr>
        <w:t xml:space="preserve">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</w:t>
      </w:r>
      <w:proofErr w:type="gramStart"/>
      <w:r w:rsidR="002F6947">
        <w:rPr>
          <w:sz w:val="28"/>
          <w:szCs w:val="28"/>
        </w:rPr>
        <w:t>4</w:t>
      </w:r>
      <w:proofErr w:type="gramEnd"/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</w:t>
      </w:r>
      <w:proofErr w:type="gramStart"/>
      <w:r w:rsidR="000F4C80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</w:t>
      </w:r>
      <w:proofErr w:type="gramStart"/>
      <w:r w:rsidR="00F73FC5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lastRenderedPageBreak/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</w:t>
      </w:r>
      <w:proofErr w:type="gramStart"/>
      <w:r w:rsidR="00D3244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 xml:space="preserve">на дополнительных цветах (красный-зеленый, </w:t>
      </w:r>
      <w:proofErr w:type="gramStart"/>
      <w:r w:rsidR="00E766DA">
        <w:rPr>
          <w:sz w:val="28"/>
          <w:szCs w:val="28"/>
        </w:rPr>
        <w:t>желтый-фиолетовый</w:t>
      </w:r>
      <w:proofErr w:type="gramEnd"/>
      <w:r w:rsidR="00E766DA">
        <w:rPr>
          <w:sz w:val="28"/>
          <w:szCs w:val="28"/>
        </w:rPr>
        <w:t xml:space="preserve">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>тюрмо</w:t>
      </w:r>
      <w:proofErr w:type="gramStart"/>
      <w:r w:rsidR="00B1637A">
        <w:rPr>
          <w:sz w:val="28"/>
          <w:szCs w:val="28"/>
        </w:rPr>
        <w:t xml:space="preserve">рт </w:t>
      </w:r>
      <w:r w:rsidR="00FE5BF1">
        <w:rPr>
          <w:sz w:val="28"/>
          <w:szCs w:val="28"/>
        </w:rPr>
        <w:t>с пр</w:t>
      </w:r>
      <w:proofErr w:type="gramEnd"/>
      <w:r w:rsidR="00FE5BF1">
        <w:rPr>
          <w:sz w:val="28"/>
          <w:szCs w:val="28"/>
        </w:rPr>
        <w:t>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</w:t>
      </w:r>
      <w:proofErr w:type="gramStart"/>
      <w:r w:rsidR="00427C56">
        <w:rPr>
          <w:sz w:val="28"/>
          <w:szCs w:val="28"/>
        </w:rPr>
        <w:t>4</w:t>
      </w:r>
      <w:proofErr w:type="gramEnd"/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 xml:space="preserve">по </w:t>
      </w:r>
      <w:proofErr w:type="gramStart"/>
      <w:r w:rsidR="007D392B">
        <w:rPr>
          <w:sz w:val="28"/>
          <w:szCs w:val="28"/>
        </w:rPr>
        <w:t>сырому</w:t>
      </w:r>
      <w:proofErr w:type="gramEnd"/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proofErr w:type="gramStart"/>
      <w:r w:rsidR="00FF7FF4" w:rsidRPr="000A7E9C">
        <w:rPr>
          <w:color w:val="000000"/>
          <w:sz w:val="28"/>
          <w:szCs w:val="28"/>
        </w:rPr>
        <w:t>сырому</w:t>
      </w:r>
      <w:proofErr w:type="gramEnd"/>
      <w:r w:rsidR="00FF7FF4" w:rsidRPr="000A7E9C">
        <w:rPr>
          <w:color w:val="000000"/>
          <w:sz w:val="28"/>
          <w:szCs w:val="28"/>
        </w:rPr>
        <w:t>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lastRenderedPageBreak/>
        <w:t>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 xml:space="preserve">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</w:t>
      </w:r>
      <w:proofErr w:type="gramStart"/>
      <w:r w:rsidR="00A174A6">
        <w:rPr>
          <w:color w:val="000000"/>
          <w:sz w:val="28"/>
          <w:szCs w:val="28"/>
        </w:rPr>
        <w:t>рт с пр</w:t>
      </w:r>
      <w:proofErr w:type="gramEnd"/>
      <w:r w:rsidR="00A174A6">
        <w:rPr>
          <w:color w:val="000000"/>
          <w:sz w:val="28"/>
          <w:szCs w:val="28"/>
        </w:rPr>
        <w:t>едметом</w:t>
      </w:r>
      <w:r w:rsidR="00B5354B">
        <w:rPr>
          <w:color w:val="000000"/>
          <w:sz w:val="28"/>
          <w:szCs w:val="28"/>
        </w:rPr>
        <w:t xml:space="preserve"> из 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</w:t>
      </w:r>
      <w:r w:rsidR="008056D0">
        <w:rPr>
          <w:sz w:val="28"/>
          <w:szCs w:val="28"/>
        </w:rPr>
        <w:lastRenderedPageBreak/>
        <w:t>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</w:t>
      </w:r>
      <w:proofErr w:type="gramStart"/>
      <w:r w:rsidR="000F365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>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</w:t>
      </w:r>
      <w:proofErr w:type="spellEnd"/>
      <w:r w:rsidR="001842D4">
        <w:rPr>
          <w:sz w:val="28"/>
          <w:szCs w:val="28"/>
        </w:rPr>
        <w:t xml:space="preserve">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>рмо</w:t>
      </w:r>
      <w:proofErr w:type="gramStart"/>
      <w:r w:rsidR="009E13DD">
        <w:rPr>
          <w:sz w:val="28"/>
          <w:szCs w:val="28"/>
        </w:rPr>
        <w:t xml:space="preserve">рт с </w:t>
      </w:r>
      <w:r w:rsidR="001842D4">
        <w:rPr>
          <w:sz w:val="28"/>
          <w:szCs w:val="28"/>
        </w:rPr>
        <w:t>кр</w:t>
      </w:r>
      <w:proofErr w:type="gramEnd"/>
      <w:r w:rsidR="001842D4">
        <w:rPr>
          <w:sz w:val="28"/>
          <w:szCs w:val="28"/>
        </w:rPr>
        <w:t>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</w:t>
      </w:r>
      <w:proofErr w:type="gramStart"/>
      <w:r w:rsidR="00950AD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</w:t>
      </w:r>
      <w:proofErr w:type="gramStart"/>
      <w:r w:rsidR="001842D4">
        <w:rPr>
          <w:sz w:val="28"/>
          <w:szCs w:val="28"/>
        </w:rPr>
        <w:t xml:space="preserve">рт </w:t>
      </w:r>
      <w:r w:rsidR="00F313A8">
        <w:rPr>
          <w:sz w:val="28"/>
          <w:szCs w:val="28"/>
        </w:rPr>
        <w:t>в св</w:t>
      </w:r>
      <w:proofErr w:type="gramEnd"/>
      <w:r w:rsidR="00F313A8">
        <w:rPr>
          <w:sz w:val="28"/>
          <w:szCs w:val="28"/>
        </w:rPr>
        <w:t>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</w:t>
      </w:r>
      <w:proofErr w:type="gramStart"/>
      <w:r w:rsidR="00927D2A">
        <w:rPr>
          <w:sz w:val="28"/>
          <w:szCs w:val="28"/>
        </w:rPr>
        <w:t>2</w:t>
      </w:r>
      <w:proofErr w:type="gramEnd"/>
      <w:r w:rsidR="00681EA2">
        <w:rPr>
          <w:sz w:val="28"/>
          <w:szCs w:val="28"/>
        </w:rPr>
        <w:t xml:space="preserve">.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>А</w:t>
      </w:r>
      <w:proofErr w:type="gramStart"/>
      <w:r w:rsidR="00BE332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</w:t>
      </w:r>
      <w:proofErr w:type="gramStart"/>
      <w:r w:rsidR="001A3468">
        <w:rPr>
          <w:sz w:val="28"/>
          <w:szCs w:val="28"/>
        </w:rPr>
        <w:t>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</w:t>
      </w:r>
      <w:proofErr w:type="gramEnd"/>
      <w:r w:rsidR="00410E68">
        <w:rPr>
          <w:sz w:val="28"/>
          <w:szCs w:val="28"/>
        </w:rPr>
        <w:t>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proofErr w:type="gramStart"/>
      <w:r w:rsidR="002D77A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 xml:space="preserve">опирование с репродукций картин известных </w:t>
      </w:r>
      <w:proofErr w:type="gramStart"/>
      <w:r w:rsidR="00245A66">
        <w:rPr>
          <w:sz w:val="28"/>
          <w:szCs w:val="28"/>
        </w:rPr>
        <w:t>отечественный</w:t>
      </w:r>
      <w:proofErr w:type="gramEnd"/>
      <w:r w:rsidR="00245A66">
        <w:rPr>
          <w:sz w:val="28"/>
          <w:szCs w:val="28"/>
        </w:rPr>
        <w:t xml:space="preserve">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</w:t>
      </w:r>
      <w:proofErr w:type="gramStart"/>
      <w:r w:rsidR="00085881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</w:t>
      </w:r>
      <w:proofErr w:type="gramStart"/>
      <w:r w:rsidR="00A07E80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(2-4 </w:t>
      </w:r>
      <w:proofErr w:type="gramStart"/>
      <w:r w:rsidR="00617E5E" w:rsidRPr="00501DEF">
        <w:rPr>
          <w:sz w:val="28"/>
          <w:szCs w:val="28"/>
        </w:rPr>
        <w:t>стеклянных</w:t>
      </w:r>
      <w:proofErr w:type="gramEnd"/>
      <w:r w:rsidR="00617E5E" w:rsidRPr="00501DEF">
        <w:rPr>
          <w:sz w:val="28"/>
          <w:szCs w:val="28"/>
        </w:rPr>
        <w:t xml:space="preserve">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</w:t>
      </w:r>
      <w:proofErr w:type="gramStart"/>
      <w:r w:rsidR="003C5B26" w:rsidRPr="00501DEF">
        <w:rPr>
          <w:sz w:val="28"/>
          <w:szCs w:val="28"/>
        </w:rPr>
        <w:t>рт с вв</w:t>
      </w:r>
      <w:proofErr w:type="gramEnd"/>
      <w:r w:rsidR="003C5B26" w:rsidRPr="00501DEF">
        <w:rPr>
          <w:sz w:val="28"/>
          <w:szCs w:val="28"/>
        </w:rPr>
        <w:t>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>А</w:t>
      </w:r>
      <w:proofErr w:type="gramStart"/>
      <w:r w:rsidR="00A653FE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>А</w:t>
      </w:r>
      <w:proofErr w:type="gramStart"/>
      <w:r w:rsidR="003A0EC8">
        <w:rPr>
          <w:sz w:val="28"/>
          <w:szCs w:val="28"/>
        </w:rPr>
        <w:t>2</w:t>
      </w:r>
      <w:proofErr w:type="gramEnd"/>
      <w:r w:rsidR="003A0EC8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</w:t>
      </w:r>
      <w:proofErr w:type="gramStart"/>
      <w:r w:rsidR="00DF3441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A2599" w:rsidRDefault="009A2599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</w:t>
      </w:r>
      <w:proofErr w:type="gramStart"/>
      <w:r w:rsidRPr="003568C4">
        <w:rPr>
          <w:sz w:val="28"/>
          <w:szCs w:val="28"/>
        </w:rPr>
        <w:t>ств цв</w:t>
      </w:r>
      <w:proofErr w:type="gramEnd"/>
      <w:r w:rsidRPr="003568C4"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lastRenderedPageBreak/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4C0766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</w:t>
      </w:r>
      <w:r w:rsidR="004C0766">
        <w:rPr>
          <w:sz w:val="28"/>
          <w:szCs w:val="28"/>
        </w:rPr>
        <w:t>.</w:t>
      </w:r>
      <w:r w:rsidR="004C0766" w:rsidRPr="004C0766">
        <w:t xml:space="preserve"> </w:t>
      </w:r>
      <w:r w:rsidR="004C0766">
        <w:rPr>
          <w:sz w:val="28"/>
          <w:szCs w:val="28"/>
        </w:rPr>
        <w:t>О</w:t>
      </w:r>
      <w:r w:rsidR="004C0766" w:rsidRPr="004C0766">
        <w:rPr>
          <w:sz w:val="28"/>
          <w:szCs w:val="28"/>
        </w:rPr>
        <w:t>тражает достаточный уровень подготовки и испо</w:t>
      </w:r>
      <w:r w:rsidR="004C0766">
        <w:rPr>
          <w:sz w:val="28"/>
          <w:szCs w:val="28"/>
        </w:rPr>
        <w:t>лнения на данном этапе обучения;</w:t>
      </w:r>
    </w:p>
    <w:p w:rsidR="00A316F9" w:rsidRDefault="00A316F9" w:rsidP="004C0766">
      <w:pPr>
        <w:numPr>
          <w:ilvl w:val="0"/>
          <w:numId w:val="30"/>
        </w:numPr>
        <w:tabs>
          <w:tab w:val="clear" w:pos="720"/>
          <w:tab w:val="num" w:pos="851"/>
        </w:tabs>
        <w:suppressAutoHyphens/>
        <w:spacing w:line="360" w:lineRule="auto"/>
        <w:ind w:left="426" w:firstLine="0"/>
        <w:jc w:val="both"/>
        <w:rPr>
          <w:sz w:val="28"/>
          <w:szCs w:val="28"/>
        </w:rPr>
      </w:pPr>
      <w:r w:rsidRPr="007E125F">
        <w:rPr>
          <w:sz w:val="28"/>
          <w:szCs w:val="28"/>
        </w:rPr>
        <w:t>экзамен</w:t>
      </w:r>
      <w:r w:rsidR="00E358A7">
        <w:rPr>
          <w:sz w:val="28"/>
          <w:szCs w:val="28"/>
        </w:rPr>
        <w:t xml:space="preserve"> </w:t>
      </w:r>
      <w:r>
        <w:rPr>
          <w:sz w:val="28"/>
          <w:szCs w:val="28"/>
        </w:rPr>
        <w:t>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</w:t>
      </w:r>
      <w:r w:rsidR="00F61512">
        <w:rPr>
          <w:sz w:val="28"/>
          <w:szCs w:val="28"/>
        </w:rPr>
        <w:t>выставляют</w:t>
      </w:r>
      <w:r>
        <w:rPr>
          <w:sz w:val="28"/>
          <w:szCs w:val="28"/>
        </w:rPr>
        <w:t xml:space="preserve">ся и по окончании </w:t>
      </w:r>
      <w:r w:rsidR="007E125F">
        <w:rPr>
          <w:sz w:val="28"/>
          <w:szCs w:val="28"/>
        </w:rPr>
        <w:t>триместра</w:t>
      </w:r>
      <w:r>
        <w:rPr>
          <w:sz w:val="28"/>
          <w:szCs w:val="28"/>
        </w:rPr>
        <w:t xml:space="preserve">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DC2574">
        <w:rPr>
          <w:sz w:val="28"/>
          <w:szCs w:val="28"/>
        </w:rPr>
        <w:t xml:space="preserve">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12303A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EA2">
        <w:rPr>
          <w:sz w:val="28"/>
          <w:szCs w:val="28"/>
        </w:rPr>
        <w:t xml:space="preserve"> (</w:t>
      </w:r>
      <w:r w:rsidR="004C0766">
        <w:rPr>
          <w:sz w:val="28"/>
          <w:szCs w:val="28"/>
        </w:rPr>
        <w:t>«</w:t>
      </w:r>
      <w:r w:rsidR="00681EA2">
        <w:rPr>
          <w:sz w:val="28"/>
          <w:szCs w:val="28"/>
        </w:rPr>
        <w:t>неудовлетворительно</w:t>
      </w:r>
      <w:r w:rsidR="004C0766">
        <w:rPr>
          <w:sz w:val="28"/>
          <w:szCs w:val="28"/>
        </w:rPr>
        <w:t>»</w:t>
      </w:r>
      <w:r w:rsidR="00681EA2">
        <w:rPr>
          <w:sz w:val="28"/>
          <w:szCs w:val="28"/>
        </w:rPr>
        <w:t>) – наличие комплекса серьезных недостатков, невыполнение учебного плана, невыполненная работа, а также плохая посещаемость аудиторных занятий.</w:t>
      </w: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3350FC">
        <w:rPr>
          <w:b/>
          <w:sz w:val="28"/>
          <w:szCs w:val="28"/>
        </w:rPr>
        <w:t>Учебно-методический комплекс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lastRenderedPageBreak/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>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lastRenderedPageBreak/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9"/>
      <w:footerReference w:type="default" r:id="rId10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BF" w:rsidRDefault="001B59BF">
      <w:r>
        <w:separator/>
      </w:r>
    </w:p>
  </w:endnote>
  <w:endnote w:type="continuationSeparator" w:id="0">
    <w:p w:rsidR="001B59BF" w:rsidRDefault="001B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F4" w:rsidRDefault="005F78F4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78F4" w:rsidRDefault="005F78F4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905"/>
      <w:docPartObj>
        <w:docPartGallery w:val="Page Numbers (Bottom of Page)"/>
        <w:docPartUnique/>
      </w:docPartObj>
    </w:sdtPr>
    <w:sdtEndPr/>
    <w:sdtContent>
      <w:p w:rsidR="005F78F4" w:rsidRDefault="005F78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8F4" w:rsidRDefault="005F78F4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BF" w:rsidRDefault="001B59BF">
      <w:r>
        <w:separator/>
      </w:r>
    </w:p>
  </w:footnote>
  <w:footnote w:type="continuationSeparator" w:id="0">
    <w:p w:rsidR="001B59BF" w:rsidRDefault="001B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4E6A"/>
    <w:rsid w:val="00066343"/>
    <w:rsid w:val="00066350"/>
    <w:rsid w:val="00067B8D"/>
    <w:rsid w:val="000728FD"/>
    <w:rsid w:val="00073652"/>
    <w:rsid w:val="00075627"/>
    <w:rsid w:val="00081C11"/>
    <w:rsid w:val="00082627"/>
    <w:rsid w:val="0008552F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0F03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2303A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1259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59BF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E76BC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50FC"/>
    <w:rsid w:val="00336B96"/>
    <w:rsid w:val="003406E2"/>
    <w:rsid w:val="003513B1"/>
    <w:rsid w:val="00351B31"/>
    <w:rsid w:val="00351F36"/>
    <w:rsid w:val="00355A79"/>
    <w:rsid w:val="003568C4"/>
    <w:rsid w:val="0036016C"/>
    <w:rsid w:val="003604E0"/>
    <w:rsid w:val="0036126D"/>
    <w:rsid w:val="0037321A"/>
    <w:rsid w:val="003739D9"/>
    <w:rsid w:val="00376F5E"/>
    <w:rsid w:val="003804E3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1594E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289E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C0766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02A7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5F78F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81EA2"/>
    <w:rsid w:val="00696523"/>
    <w:rsid w:val="006A0647"/>
    <w:rsid w:val="006A1C55"/>
    <w:rsid w:val="006A3C80"/>
    <w:rsid w:val="006A6CFE"/>
    <w:rsid w:val="006B34C1"/>
    <w:rsid w:val="006B3983"/>
    <w:rsid w:val="006B5FDD"/>
    <w:rsid w:val="006B703E"/>
    <w:rsid w:val="006C2F54"/>
    <w:rsid w:val="006D3AFD"/>
    <w:rsid w:val="006D4447"/>
    <w:rsid w:val="006E42E6"/>
    <w:rsid w:val="006E4EBD"/>
    <w:rsid w:val="006E61ED"/>
    <w:rsid w:val="006F027E"/>
    <w:rsid w:val="006F05AC"/>
    <w:rsid w:val="006F25D0"/>
    <w:rsid w:val="006F65EA"/>
    <w:rsid w:val="00703F49"/>
    <w:rsid w:val="00707668"/>
    <w:rsid w:val="00710656"/>
    <w:rsid w:val="007124E1"/>
    <w:rsid w:val="00713859"/>
    <w:rsid w:val="00713F3D"/>
    <w:rsid w:val="007146B1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02E1"/>
    <w:rsid w:val="007C1482"/>
    <w:rsid w:val="007C6955"/>
    <w:rsid w:val="007D392B"/>
    <w:rsid w:val="007D422C"/>
    <w:rsid w:val="007D50E4"/>
    <w:rsid w:val="007D5D3E"/>
    <w:rsid w:val="007D68D9"/>
    <w:rsid w:val="007E125F"/>
    <w:rsid w:val="007E12C6"/>
    <w:rsid w:val="007E2819"/>
    <w:rsid w:val="007E44DE"/>
    <w:rsid w:val="007F2ED9"/>
    <w:rsid w:val="007F42A1"/>
    <w:rsid w:val="007F4832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962E8"/>
    <w:rsid w:val="008A1EAB"/>
    <w:rsid w:val="008A424C"/>
    <w:rsid w:val="008A6D37"/>
    <w:rsid w:val="008B4148"/>
    <w:rsid w:val="008C2093"/>
    <w:rsid w:val="008C5DCE"/>
    <w:rsid w:val="008D3DC2"/>
    <w:rsid w:val="008D6A4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52058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A2599"/>
    <w:rsid w:val="009A4232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17D72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652D"/>
    <w:rsid w:val="00B97EC8"/>
    <w:rsid w:val="00BA7889"/>
    <w:rsid w:val="00BB474C"/>
    <w:rsid w:val="00BC062C"/>
    <w:rsid w:val="00BC1729"/>
    <w:rsid w:val="00BC1C7F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1743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3778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36FF"/>
    <w:rsid w:val="00D378FF"/>
    <w:rsid w:val="00D40129"/>
    <w:rsid w:val="00D41231"/>
    <w:rsid w:val="00D417CB"/>
    <w:rsid w:val="00D4248C"/>
    <w:rsid w:val="00D4559D"/>
    <w:rsid w:val="00D50AFA"/>
    <w:rsid w:val="00D554E8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2574"/>
    <w:rsid w:val="00DC3686"/>
    <w:rsid w:val="00DC47F9"/>
    <w:rsid w:val="00DC51CF"/>
    <w:rsid w:val="00DC6BC6"/>
    <w:rsid w:val="00DD1E83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358A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079E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0F83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151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A5A87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F0753-A389-4688-82C2-241646A4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30</Pages>
  <Words>6637</Words>
  <Characters>37833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USER</cp:lastModifiedBy>
  <cp:revision>12</cp:revision>
  <cp:lastPrinted>2021-12-10T08:35:00Z</cp:lastPrinted>
  <dcterms:created xsi:type="dcterms:W3CDTF">2018-08-23T12:39:00Z</dcterms:created>
  <dcterms:modified xsi:type="dcterms:W3CDTF">2022-11-24T07:36:00Z</dcterms:modified>
</cp:coreProperties>
</file>