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2195C" w14:textId="29AA7FBF" w:rsidR="00C376D4" w:rsidRPr="00940574" w:rsidRDefault="00450506" w:rsidP="00940574">
      <w:pPr>
        <w:spacing w:line="240" w:lineRule="auto"/>
        <w:contextualSpacing/>
        <w:rPr>
          <w:rFonts w:ascii="Times New Roman" w:hAnsi="Times New Roman" w:cs="Times New Roman"/>
          <w:sz w:val="24"/>
          <w:szCs w:val="24"/>
          <w:lang w:val="ru-RU"/>
        </w:rPr>
        <w:sectPr w:rsidR="00C376D4" w:rsidRPr="00940574">
          <w:pgSz w:w="11906" w:h="16383"/>
          <w:pgMar w:top="1134" w:right="850" w:bottom="1134" w:left="1701" w:header="720" w:footer="720" w:gutter="0"/>
          <w:cols w:space="720"/>
        </w:sectPr>
      </w:pPr>
      <w:bookmarkStart w:id="0" w:name="block-1972402"/>
      <w:r w:rsidRPr="00450506">
        <w:rPr>
          <w:rFonts w:ascii="Times New Roman" w:hAnsi="Times New Roman" w:cs="Times New Roman"/>
          <w:sz w:val="24"/>
          <w:szCs w:val="24"/>
          <w:lang w:val="ru-RU"/>
        </w:rPr>
        <w:drawing>
          <wp:inline distT="0" distB="0" distL="0" distR="0" wp14:anchorId="0CF38693" wp14:editId="0E9BC756">
            <wp:extent cx="6217920" cy="8526937"/>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733" t="11660" r="32004" b="4806"/>
                    <a:stretch/>
                  </pic:blipFill>
                  <pic:spPr bwMode="auto">
                    <a:xfrm>
                      <a:off x="0" y="0"/>
                      <a:ext cx="6225413" cy="8537212"/>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bookmarkEnd w:id="1"/>
    </w:p>
    <w:p w14:paraId="7B63AB98" w14:textId="77777777" w:rsidR="00C376D4" w:rsidRPr="00940574" w:rsidRDefault="00BC260C" w:rsidP="00940574">
      <w:pPr>
        <w:spacing w:after="0" w:line="240" w:lineRule="auto"/>
        <w:contextualSpacing/>
        <w:jc w:val="both"/>
        <w:rPr>
          <w:rFonts w:ascii="Times New Roman" w:hAnsi="Times New Roman" w:cs="Times New Roman"/>
          <w:sz w:val="24"/>
          <w:szCs w:val="24"/>
          <w:lang w:val="ru-RU"/>
        </w:rPr>
      </w:pPr>
      <w:bookmarkStart w:id="2" w:name="block-1972406"/>
      <w:bookmarkEnd w:id="0"/>
      <w:r w:rsidRPr="00940574">
        <w:rPr>
          <w:rFonts w:ascii="Times New Roman" w:hAnsi="Times New Roman" w:cs="Times New Roman"/>
          <w:b/>
          <w:color w:val="000000"/>
          <w:sz w:val="24"/>
          <w:szCs w:val="24"/>
          <w:lang w:val="ru-RU"/>
        </w:rPr>
        <w:lastRenderedPageBreak/>
        <w:t>ПОЯСНИТЕЛЬНАЯ ЗАПИСКА</w:t>
      </w:r>
    </w:p>
    <w:p w14:paraId="39BAE9DE" w14:textId="77777777" w:rsidR="00C376D4" w:rsidRPr="00940574" w:rsidRDefault="00C376D4" w:rsidP="00940574">
      <w:pPr>
        <w:spacing w:after="0" w:line="240" w:lineRule="auto"/>
        <w:ind w:left="120"/>
        <w:contextualSpacing/>
        <w:jc w:val="both"/>
        <w:rPr>
          <w:rFonts w:ascii="Times New Roman" w:hAnsi="Times New Roman" w:cs="Times New Roman"/>
          <w:sz w:val="24"/>
          <w:szCs w:val="24"/>
          <w:lang w:val="ru-RU"/>
        </w:rPr>
      </w:pPr>
    </w:p>
    <w:p w14:paraId="52AAC90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CEF1A8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7BD8EEE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4C52E41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2306540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44D15C9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2ED8F4F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543AED8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73B7B55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69B51EF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647147C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w:t>
      </w:r>
      <w:r w:rsidRPr="00940574">
        <w:rPr>
          <w:rFonts w:ascii="Times New Roman" w:hAnsi="Times New Roman" w:cs="Times New Roman"/>
          <w:color w:val="000000"/>
          <w:sz w:val="24"/>
          <w:szCs w:val="24"/>
          <w:lang w:val="ru-RU"/>
        </w:rPr>
        <w:lastRenderedPageBreak/>
        <w:t xml:space="preserve">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68DBDF5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56149121" w14:textId="0F162078" w:rsidR="00C376D4" w:rsidRDefault="00BC260C" w:rsidP="00940574">
      <w:pPr>
        <w:spacing w:after="0" w:line="240" w:lineRule="auto"/>
        <w:ind w:firstLine="600"/>
        <w:contextualSpacing/>
        <w:jc w:val="both"/>
        <w:rPr>
          <w:rFonts w:ascii="Times New Roman" w:hAnsi="Times New Roman" w:cs="Times New Roman"/>
          <w:color w:val="000000"/>
          <w:sz w:val="24"/>
          <w:szCs w:val="24"/>
          <w:lang w:val="ru-RU"/>
        </w:rPr>
      </w:pPr>
      <w:r w:rsidRPr="00940574">
        <w:rPr>
          <w:rFonts w:ascii="Times New Roman" w:hAnsi="Times New Roman" w:cs="Times New Roman"/>
          <w:color w:val="000000"/>
          <w:sz w:val="24"/>
          <w:szCs w:val="24"/>
          <w:lang w:val="ru-RU"/>
        </w:rPr>
        <w:t>‌</w:t>
      </w:r>
      <w:bookmarkStart w:id="3" w:name="bc284a2b-8dc7-47b2-bec2-e0e566c832dd"/>
      <w:r w:rsidRPr="00940574">
        <w:rPr>
          <w:rFonts w:ascii="Times New Roman" w:hAnsi="Times New Roman" w:cs="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14:paraId="5EE8647F" w14:textId="77777777" w:rsidR="00940574" w:rsidRPr="00940574" w:rsidRDefault="00940574" w:rsidP="00940574">
      <w:pPr>
        <w:spacing w:after="0" w:line="240" w:lineRule="auto"/>
        <w:ind w:firstLine="600"/>
        <w:contextualSpacing/>
        <w:jc w:val="both"/>
        <w:rPr>
          <w:rFonts w:ascii="Times New Roman" w:hAnsi="Times New Roman" w:cs="Times New Roman"/>
          <w:sz w:val="24"/>
          <w:szCs w:val="24"/>
          <w:lang w:val="ru-RU"/>
        </w:rPr>
      </w:pPr>
    </w:p>
    <w:p w14:paraId="31A179CE" w14:textId="06F91FEA" w:rsidR="00C376D4" w:rsidRPr="00940574" w:rsidRDefault="00BC260C" w:rsidP="00940574">
      <w:pPr>
        <w:spacing w:after="0" w:line="240" w:lineRule="auto"/>
        <w:ind w:left="120"/>
        <w:contextualSpacing/>
        <w:jc w:val="both"/>
        <w:rPr>
          <w:rFonts w:ascii="Times New Roman" w:hAnsi="Times New Roman" w:cs="Times New Roman"/>
          <w:sz w:val="24"/>
          <w:szCs w:val="24"/>
          <w:lang w:val="ru-RU"/>
        </w:rPr>
      </w:pPr>
      <w:bookmarkStart w:id="4" w:name="block-1972403"/>
      <w:bookmarkEnd w:id="2"/>
      <w:r w:rsidRPr="00940574">
        <w:rPr>
          <w:rFonts w:ascii="Times New Roman" w:hAnsi="Times New Roman" w:cs="Times New Roman"/>
          <w:b/>
          <w:color w:val="000000"/>
          <w:sz w:val="24"/>
          <w:szCs w:val="24"/>
          <w:lang w:val="ru-RU"/>
        </w:rPr>
        <w:t>СОДЕРЖАНИЕ ОБУЧЕНИЯ</w:t>
      </w:r>
    </w:p>
    <w:p w14:paraId="1ACAA237"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6ABDCB4E" w14:textId="77777777" w:rsidR="00C376D4" w:rsidRPr="00940574" w:rsidRDefault="00C376D4" w:rsidP="00940574">
      <w:pPr>
        <w:spacing w:after="0" w:line="240" w:lineRule="auto"/>
        <w:ind w:left="120"/>
        <w:contextualSpacing/>
        <w:jc w:val="both"/>
        <w:rPr>
          <w:rFonts w:ascii="Times New Roman" w:hAnsi="Times New Roman" w:cs="Times New Roman"/>
          <w:sz w:val="24"/>
          <w:szCs w:val="24"/>
          <w:lang w:val="ru-RU"/>
        </w:rPr>
      </w:pPr>
    </w:p>
    <w:p w14:paraId="7CCCD8F4" w14:textId="1E4A0D2E" w:rsidR="00C376D4" w:rsidRPr="00940574" w:rsidRDefault="00BC260C" w:rsidP="00940574">
      <w:pPr>
        <w:spacing w:after="0" w:line="240" w:lineRule="auto"/>
        <w:ind w:left="12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1 КЛАСС</w:t>
      </w:r>
    </w:p>
    <w:p w14:paraId="59ABFC7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Числа и величины</w:t>
      </w:r>
    </w:p>
    <w:p w14:paraId="3601CDA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7E3A763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23D74A2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14:paraId="15443FA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Арифметические действия</w:t>
      </w:r>
    </w:p>
    <w:p w14:paraId="764A340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17BA7B8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Текстовые задачи</w:t>
      </w:r>
    </w:p>
    <w:p w14:paraId="6822EB6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1EAD88B7"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Пространственные отношения и геометрические фигуры</w:t>
      </w:r>
    </w:p>
    <w:p w14:paraId="0262941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Расположение предметов и объектов на плоскости, в пространстве, установление пространственных отношений: «слева-справа», «сверху-снизу», «между». </w:t>
      </w:r>
    </w:p>
    <w:p w14:paraId="1AD83EB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74EB2F8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Математическая информация</w:t>
      </w:r>
    </w:p>
    <w:p w14:paraId="7D8B233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5DD3A2D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Закономерность в ряду заданных объектов: её обнаружение, продолжение ряда. </w:t>
      </w:r>
    </w:p>
    <w:p w14:paraId="1B1BF20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14:paraId="1A21703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0FDA5D6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Двух-трёхшаговые инструкции, связанные с вычислением, измерением длины, изображением геометрической фигуры. </w:t>
      </w:r>
    </w:p>
    <w:p w14:paraId="473ECC9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lastRenderedPageBreak/>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F3C1E0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05852C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наблюдать математические объекты (числа, величины) в окружающем мире;</w:t>
      </w:r>
    </w:p>
    <w:p w14:paraId="676C4F2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обнаруживать общее и различное в записи арифметических действий;</w:t>
      </w:r>
    </w:p>
    <w:p w14:paraId="41260B4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наблюдать действие измерительных приборов;</w:t>
      </w:r>
    </w:p>
    <w:p w14:paraId="6B8B506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сравнивать два объекта, два числа;</w:t>
      </w:r>
    </w:p>
    <w:p w14:paraId="5A9930D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распределять объекты на группы по заданному основанию;</w:t>
      </w:r>
    </w:p>
    <w:p w14:paraId="41F2F69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копировать изученные фигуры, рисовать от руки по собственному замыслу;</w:t>
      </w:r>
    </w:p>
    <w:p w14:paraId="20EA632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приводить примеры чисел, геометрических фигур;</w:t>
      </w:r>
    </w:p>
    <w:p w14:paraId="5AE9E13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соблюдать последовательность при количественном и порядковом счете. </w:t>
      </w:r>
    </w:p>
    <w:p w14:paraId="59731C2E"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14:paraId="300CF8F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7CB6DC1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читать таблицу, извлекать информацию, представленную в табличной форме. </w:t>
      </w:r>
    </w:p>
    <w:p w14:paraId="0E253997"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14:paraId="451F1F5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14:paraId="5602ED87"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комментировать ход сравнения двух объектов;</w:t>
      </w:r>
    </w:p>
    <w:p w14:paraId="495F3D7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65C5EDD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различать и использовать математические знаки;</w:t>
      </w:r>
    </w:p>
    <w:p w14:paraId="7543769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строить предложения относительно заданного набора объектов. </w:t>
      </w:r>
    </w:p>
    <w:p w14:paraId="3828DB3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26DAEF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принимать учебную задачу, удерживать её в процессе деятельности;</w:t>
      </w:r>
    </w:p>
    <w:p w14:paraId="14DDC3C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действовать в соответствии с предложенным образцом, инструкцией;</w:t>
      </w:r>
    </w:p>
    <w:p w14:paraId="1AAC437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5DA42EF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проверять правильность вычисления с помощью другого приёма выполнения действия. </w:t>
      </w:r>
    </w:p>
    <w:p w14:paraId="7EAA058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Совместная деятельность способствует формированию умений:</w:t>
      </w:r>
    </w:p>
    <w:p w14:paraId="5BA20EE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7322F3F5" w14:textId="77777777" w:rsidR="00C376D4" w:rsidRPr="00940574" w:rsidRDefault="00C376D4" w:rsidP="00940574">
      <w:pPr>
        <w:spacing w:after="0" w:line="240" w:lineRule="auto"/>
        <w:ind w:left="120"/>
        <w:contextualSpacing/>
        <w:jc w:val="both"/>
        <w:rPr>
          <w:rFonts w:ascii="Times New Roman" w:hAnsi="Times New Roman" w:cs="Times New Roman"/>
          <w:sz w:val="24"/>
          <w:szCs w:val="24"/>
          <w:lang w:val="ru-RU"/>
        </w:rPr>
      </w:pPr>
    </w:p>
    <w:p w14:paraId="5B884735" w14:textId="19E867E5" w:rsidR="00C376D4" w:rsidRPr="00940574" w:rsidRDefault="00BC260C" w:rsidP="00940574">
      <w:pPr>
        <w:spacing w:after="0" w:line="240" w:lineRule="auto"/>
        <w:ind w:left="12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2 КЛАСС</w:t>
      </w:r>
    </w:p>
    <w:p w14:paraId="1620A4B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Числа и величины</w:t>
      </w:r>
    </w:p>
    <w:p w14:paraId="7D5B6F2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37C4C66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12FC019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Арифметические действия</w:t>
      </w:r>
    </w:p>
    <w:p w14:paraId="68D68D3E"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lastRenderedPageBreak/>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09F57FF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2A3B8EB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49DE9D6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14:paraId="7C487417"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14:paraId="029A9F1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Текстовые задачи</w:t>
      </w:r>
    </w:p>
    <w:p w14:paraId="00D66EF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3D6B5D8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Пространственные отношения и геометрические фигуры</w:t>
      </w:r>
    </w:p>
    <w:p w14:paraId="5AF11C6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14:paraId="6EDB398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Математическая информация</w:t>
      </w:r>
    </w:p>
    <w:p w14:paraId="6B3B3DB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5ABBACE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6CE5443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3277604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Внесение данных в таблицу, дополнение моделей (схем, изображений) готовыми числовыми данными. </w:t>
      </w:r>
    </w:p>
    <w:p w14:paraId="28B468C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14:paraId="2C24082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14:paraId="7D59E86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D34C91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D149C1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наблюдать математические отношения (часть–целое, больше–меньше) в окружающем мире;</w:t>
      </w:r>
    </w:p>
    <w:p w14:paraId="4AB481C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14:paraId="09E4B44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14:paraId="25E3AAC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14:paraId="2A1A8E1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обнаруживать модели геометрических фигур в окружающем мире;</w:t>
      </w:r>
    </w:p>
    <w:p w14:paraId="57CA22B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14:paraId="00A25A7E"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6F7633F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14:paraId="24B5752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подбирать примеры, подтверждающие суждение, вывод, ответ. </w:t>
      </w:r>
    </w:p>
    <w:p w14:paraId="605C7BD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14:paraId="5707A7B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14:paraId="5BB9212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устанавливать логику перебора вариантов для решения простейших комбинаторных задач;</w:t>
      </w:r>
    </w:p>
    <w:p w14:paraId="683A4FB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14:paraId="20117BF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14:paraId="59CEAEE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комментировать ход вычислений;</w:t>
      </w:r>
    </w:p>
    <w:p w14:paraId="6919399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объяснять выбор величины, соответствующей ситуации измерения;</w:t>
      </w:r>
    </w:p>
    <w:p w14:paraId="07C28BD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14:paraId="4D7B0C2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048ECAC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14:paraId="75050EA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записывать, читать число, числовое выражение;</w:t>
      </w:r>
    </w:p>
    <w:p w14:paraId="5E0EF90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14:paraId="7F744067"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14:paraId="29D7BED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4C0BE5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14:paraId="01528B4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14:paraId="56B54EA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14:paraId="049710D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находить с помощью учителя причину возникшей ошибки или затруднения. </w:t>
      </w:r>
    </w:p>
    <w:p w14:paraId="326D176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14:paraId="1E28102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14:paraId="02008F6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lastRenderedPageBreak/>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6A8AE13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6CF024D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совместно с учителем оценивать результаты выполнения общей работы.</w:t>
      </w:r>
    </w:p>
    <w:p w14:paraId="53C380F0" w14:textId="77777777" w:rsidR="00C376D4" w:rsidRPr="00940574" w:rsidRDefault="00C376D4" w:rsidP="00940574">
      <w:pPr>
        <w:spacing w:after="0" w:line="240" w:lineRule="auto"/>
        <w:ind w:left="120"/>
        <w:contextualSpacing/>
        <w:jc w:val="both"/>
        <w:rPr>
          <w:rFonts w:ascii="Times New Roman" w:hAnsi="Times New Roman" w:cs="Times New Roman"/>
          <w:sz w:val="24"/>
          <w:szCs w:val="24"/>
          <w:lang w:val="ru-RU"/>
        </w:rPr>
      </w:pPr>
    </w:p>
    <w:p w14:paraId="54A14D48" w14:textId="03E668ED" w:rsidR="00C376D4" w:rsidRPr="00940574" w:rsidRDefault="00BC260C" w:rsidP="00940574">
      <w:pPr>
        <w:spacing w:after="0" w:line="240" w:lineRule="auto"/>
        <w:ind w:left="12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3 КЛАСС</w:t>
      </w:r>
    </w:p>
    <w:p w14:paraId="4B1EB81E"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Числа и величины</w:t>
      </w:r>
    </w:p>
    <w:p w14:paraId="748A457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7798D08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Масса (единица массы – грамм), соотношение между килограммом и граммом, отношения «тяжелее-легче на…», «тяжелее-легче в…». </w:t>
      </w:r>
    </w:p>
    <w:p w14:paraId="3C83EE0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 </w:t>
      </w:r>
    </w:p>
    <w:p w14:paraId="2C507F6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 </w:t>
      </w:r>
    </w:p>
    <w:p w14:paraId="273476F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14:paraId="22C4FF2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7A7D6D0E"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Арифметические действия</w:t>
      </w:r>
    </w:p>
    <w:p w14:paraId="38CDB5E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46C78C6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Письменное сложение, вычитание чисел в пределах 1000. Действия с числами 0 и 1.</w:t>
      </w:r>
    </w:p>
    <w:p w14:paraId="7062E59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1D0EFAA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Переместительное, сочетательное свойства сложения, умножения при вычислениях.</w:t>
      </w:r>
    </w:p>
    <w:p w14:paraId="62B3551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Нахождение неизвестного компонента арифметического действия. </w:t>
      </w:r>
    </w:p>
    <w:p w14:paraId="14D49E4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3BC845A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Однородные величины: сложение и вычитание. </w:t>
      </w:r>
    </w:p>
    <w:p w14:paraId="0D26202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Текстовые задачи</w:t>
      </w:r>
    </w:p>
    <w:p w14:paraId="0AABEF8E"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0111D25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23BEE61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Пространственные отношения и геометрические фигуры</w:t>
      </w:r>
    </w:p>
    <w:p w14:paraId="6D8EBB3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lastRenderedPageBreak/>
        <w:t xml:space="preserve">Конструирование геометрических фигур (разбиение фигуры на части, составление фигуры из частей). </w:t>
      </w:r>
    </w:p>
    <w:p w14:paraId="17B0A8F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Периметр многоугольника: измерение, вычисление, запись равенства. </w:t>
      </w:r>
    </w:p>
    <w:p w14:paraId="6F4F2A0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4B0D2D8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Математическая информация</w:t>
      </w:r>
    </w:p>
    <w:p w14:paraId="5397A69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Классификация объектов по двум признакам.</w:t>
      </w:r>
    </w:p>
    <w:p w14:paraId="7BDE20C7"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139C682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725495B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Формализованное описание последовательности действий (инструкция, план, схема, алгоритм). </w:t>
      </w:r>
    </w:p>
    <w:p w14:paraId="3201008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Столбчатая диаграмма: чтение, использование данных для решения учебных и практических задач.</w:t>
      </w:r>
    </w:p>
    <w:p w14:paraId="6B7EDDF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7D1718A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A19FF0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258D40E"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сравнивать математические объекты (числа, величины, геометрические фигуры);</w:t>
      </w:r>
    </w:p>
    <w:p w14:paraId="34CBFF5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выбирать приём вычисления, выполнения действия;</w:t>
      </w:r>
    </w:p>
    <w:p w14:paraId="110EA54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конструировать геометрические фигуры;</w:t>
      </w:r>
    </w:p>
    <w:p w14:paraId="79E7B9B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14:paraId="49CC4CF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прикидывать размеры фигуры, её элементов;</w:t>
      </w:r>
    </w:p>
    <w:p w14:paraId="3DB07A8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понимать смысл зависимостей и математических отношений, описанных в задаче;</w:t>
      </w:r>
    </w:p>
    <w:p w14:paraId="3658DFF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различать и использовать разные приёмы и алгоритмы вычисления;</w:t>
      </w:r>
    </w:p>
    <w:p w14:paraId="0A93C6B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выбирать метод решения (моделирование ситуации, перебор вариантов, использование алгоритма);</w:t>
      </w:r>
    </w:p>
    <w:p w14:paraId="623A393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соотносить начало, окончание, продолжительность события в практической ситуации;</w:t>
      </w:r>
    </w:p>
    <w:p w14:paraId="6EB290D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составлять ряд чисел (величин, геометрических фигур) по самостоятельно выбранному правилу;</w:t>
      </w:r>
    </w:p>
    <w:p w14:paraId="536B13A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моделировать предложенную практическую ситуацию;</w:t>
      </w:r>
    </w:p>
    <w:p w14:paraId="4DDD79E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устанавливать последовательность событий, действий сюжета текстовой задачи.</w:t>
      </w:r>
    </w:p>
    <w:p w14:paraId="44999DE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14:paraId="544AA537"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читать информацию, представленную в разных формах;</w:t>
      </w:r>
    </w:p>
    <w:p w14:paraId="4EB11F1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извлекать и интерпретировать числовые данные, представленные в таблице, на диаграмме;</w:t>
      </w:r>
    </w:p>
    <w:p w14:paraId="7C01EB8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заполнять таблицы сложения и умножения, дополнять данными чертеж;</w:t>
      </w:r>
    </w:p>
    <w:p w14:paraId="70B65D4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устанавливать соответствие между различными записями решения задачи;</w:t>
      </w:r>
    </w:p>
    <w:p w14:paraId="1F25841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lastRenderedPageBreak/>
        <w:t>использовать дополнительную литературу (справочники, словари) для установления и проверки значения математического термина (понятия).</w:t>
      </w:r>
    </w:p>
    <w:p w14:paraId="7D489C8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14:paraId="65AAAA4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использовать математическую терминологию для описания отношений и зависимостей;</w:t>
      </w:r>
    </w:p>
    <w:p w14:paraId="5F537D1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строить речевые высказывания для решения задач, составлять текстовую задачу;</w:t>
      </w:r>
    </w:p>
    <w:p w14:paraId="20F2117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объяснять на примерах отношения «больше-меньше на…», «больше-меньше в…», «равно»;</w:t>
      </w:r>
    </w:p>
    <w:p w14:paraId="01954B6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использовать математическую символику для составления числовых выражений;</w:t>
      </w:r>
    </w:p>
    <w:p w14:paraId="577AF00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14:paraId="22574A8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участвовать в обсуждении ошибок в ходе и результате выполнения вычисления.</w:t>
      </w:r>
    </w:p>
    <w:p w14:paraId="09D330B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60129F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проверять ход и результат выполнения действия;</w:t>
      </w:r>
    </w:p>
    <w:p w14:paraId="75B291E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вести поиск ошибок, характеризовать их и исправлять;</w:t>
      </w:r>
    </w:p>
    <w:p w14:paraId="5E947A8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формулировать ответ (вывод), подтверждать его объяснением, расчётами;</w:t>
      </w:r>
    </w:p>
    <w:p w14:paraId="012E441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66F6400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14:paraId="10023B9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40B3B00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487580B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выполнять совместно прикидку и оценку результата выполнения общей работы.</w:t>
      </w:r>
    </w:p>
    <w:p w14:paraId="5ED6F950" w14:textId="77777777" w:rsidR="00C376D4" w:rsidRPr="00940574" w:rsidRDefault="00C376D4" w:rsidP="00940574">
      <w:pPr>
        <w:spacing w:after="0" w:line="240" w:lineRule="auto"/>
        <w:ind w:left="120"/>
        <w:contextualSpacing/>
        <w:jc w:val="both"/>
        <w:rPr>
          <w:rFonts w:ascii="Times New Roman" w:hAnsi="Times New Roman" w:cs="Times New Roman"/>
          <w:sz w:val="24"/>
          <w:szCs w:val="24"/>
          <w:lang w:val="ru-RU"/>
        </w:rPr>
      </w:pPr>
    </w:p>
    <w:p w14:paraId="1B4C1868" w14:textId="3954106F" w:rsidR="00C376D4" w:rsidRPr="00940574" w:rsidRDefault="00BC260C" w:rsidP="00940574">
      <w:pPr>
        <w:spacing w:after="0" w:line="240" w:lineRule="auto"/>
        <w:ind w:left="12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4 КЛАСС</w:t>
      </w:r>
    </w:p>
    <w:p w14:paraId="5151008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Числа и величины</w:t>
      </w:r>
    </w:p>
    <w:p w14:paraId="2B8D53F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67DA20C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14:paraId="3628AFD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Единицы массы и соотношения между ними: – центнер, тонна.</w:t>
      </w:r>
    </w:p>
    <w:p w14:paraId="51EF79E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Единицы времени (сутки, неделя, месяц, год, век), соотношения между ними.</w:t>
      </w:r>
    </w:p>
    <w:p w14:paraId="6B23FA0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5E3C462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Доля величины времени, массы, длины.</w:t>
      </w:r>
    </w:p>
    <w:p w14:paraId="495BE4A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Арифметические действия</w:t>
      </w:r>
    </w:p>
    <w:p w14:paraId="656024D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34718F0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03894B0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14:paraId="4510F21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Умножение и деление величины на однозначное число.</w:t>
      </w:r>
    </w:p>
    <w:p w14:paraId="362410F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Текстовые задачи</w:t>
      </w:r>
    </w:p>
    <w:p w14:paraId="20AB4E1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lastRenderedPageBreak/>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66E0707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Пространственные отношения и геометрические фигуры</w:t>
      </w:r>
    </w:p>
    <w:p w14:paraId="4B47A5C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Наглядные представления о симметрии.</w:t>
      </w:r>
    </w:p>
    <w:p w14:paraId="16B08D2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0E22F4C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14:paraId="6E15E65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Периметр, площадь фигуры, составленной из двух-трёх прямоугольников (квадратов).</w:t>
      </w:r>
    </w:p>
    <w:p w14:paraId="593356B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Математическая информация</w:t>
      </w:r>
    </w:p>
    <w:p w14:paraId="2192E86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14:paraId="1BEB62A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3035992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1342701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Алгоритмы решения изученных учебных и практических задач.</w:t>
      </w:r>
    </w:p>
    <w:p w14:paraId="76D3489E"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295D7E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98962C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14:paraId="569E872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14:paraId="1AB341A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9EB5C4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обнаруживать модели изученных геометрических фигур в окружающем мире;</w:t>
      </w:r>
    </w:p>
    <w:p w14:paraId="053F956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7353CEE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классифицировать объекты по 1–2 выбранным признакам;</w:t>
      </w:r>
    </w:p>
    <w:p w14:paraId="7134A9F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14:paraId="0C6937E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lastRenderedPageBreak/>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3B937F27"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14:paraId="2481BEE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представлять информацию в разных формах;</w:t>
      </w:r>
    </w:p>
    <w:p w14:paraId="2085858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14:paraId="3D613FB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14:paraId="56D588D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14:paraId="58EED57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14:paraId="5D80867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приводить примеры и контрпримеры для подтверждения или опровержения вывода, гипотезы;</w:t>
      </w:r>
    </w:p>
    <w:p w14:paraId="26B307E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конструировать, читать числовое выражение;</w:t>
      </w:r>
    </w:p>
    <w:p w14:paraId="3D42004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14:paraId="28109C5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14:paraId="2049E66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составлять инструкцию, записывать рассуждение;</w:t>
      </w:r>
    </w:p>
    <w:p w14:paraId="4E18FDD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14:paraId="2FCF2E0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A264F6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6AC0585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самостоятельно выполнять прикидку и оценку результата измерений;</w:t>
      </w:r>
    </w:p>
    <w:p w14:paraId="7008DC9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14:paraId="1F044DE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14:paraId="032E3D5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1FF2F317" w14:textId="04B78F19" w:rsidR="00C376D4" w:rsidRDefault="00BC260C" w:rsidP="00940574">
      <w:pPr>
        <w:spacing w:after="0" w:line="240" w:lineRule="auto"/>
        <w:ind w:firstLine="600"/>
        <w:contextualSpacing/>
        <w:jc w:val="both"/>
        <w:rPr>
          <w:rFonts w:ascii="Times New Roman" w:hAnsi="Times New Roman" w:cs="Times New Roman"/>
          <w:color w:val="000000"/>
          <w:sz w:val="24"/>
          <w:szCs w:val="24"/>
          <w:lang w:val="ru-RU"/>
        </w:rPr>
      </w:pPr>
      <w:r w:rsidRPr="00940574">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10F964BD" w14:textId="77777777" w:rsidR="00940574" w:rsidRPr="00940574" w:rsidRDefault="00940574" w:rsidP="00940574">
      <w:pPr>
        <w:spacing w:after="0" w:line="240" w:lineRule="auto"/>
        <w:ind w:firstLine="600"/>
        <w:contextualSpacing/>
        <w:jc w:val="both"/>
        <w:rPr>
          <w:rFonts w:ascii="Times New Roman" w:hAnsi="Times New Roman" w:cs="Times New Roman"/>
          <w:sz w:val="24"/>
          <w:szCs w:val="24"/>
          <w:lang w:val="ru-RU"/>
        </w:rPr>
      </w:pPr>
    </w:p>
    <w:p w14:paraId="19DD5FF2" w14:textId="77777777" w:rsidR="00C376D4" w:rsidRPr="00940574" w:rsidRDefault="00BC260C" w:rsidP="00940574">
      <w:pPr>
        <w:spacing w:after="0" w:line="240" w:lineRule="auto"/>
        <w:ind w:left="120"/>
        <w:contextualSpacing/>
        <w:jc w:val="both"/>
        <w:rPr>
          <w:rFonts w:ascii="Times New Roman" w:hAnsi="Times New Roman" w:cs="Times New Roman"/>
          <w:sz w:val="24"/>
          <w:szCs w:val="24"/>
          <w:lang w:val="ru-RU"/>
        </w:rPr>
      </w:pPr>
      <w:bookmarkStart w:id="5" w:name="block-1972404"/>
      <w:bookmarkEnd w:id="4"/>
      <w:r w:rsidRPr="00940574">
        <w:rPr>
          <w:rFonts w:ascii="Times New Roman" w:hAnsi="Times New Roman" w:cs="Times New Roman"/>
          <w:b/>
          <w:color w:val="000000"/>
          <w:sz w:val="24"/>
          <w:szCs w:val="24"/>
          <w:lang w:val="ru-RU"/>
        </w:rPr>
        <w:t>ПЛАНИРУЕМЫЕ РЕЗУЛЬТАТЫ ОСВОЕНИЯ ПРОГРАММЫ ПО МАТЕМАТИКЕ НА УРОВНЕ НАЧАЛЬНОГО ОБЩЕГО ОБРАЗОВАНИЯ</w:t>
      </w:r>
    </w:p>
    <w:p w14:paraId="5CB698BC" w14:textId="77777777" w:rsidR="00C376D4" w:rsidRPr="00940574" w:rsidRDefault="00C376D4" w:rsidP="00940574">
      <w:pPr>
        <w:spacing w:after="0" w:line="240" w:lineRule="auto"/>
        <w:ind w:left="120"/>
        <w:contextualSpacing/>
        <w:jc w:val="both"/>
        <w:rPr>
          <w:rFonts w:ascii="Times New Roman" w:hAnsi="Times New Roman" w:cs="Times New Roman"/>
          <w:sz w:val="24"/>
          <w:szCs w:val="24"/>
          <w:lang w:val="ru-RU"/>
        </w:rPr>
      </w:pPr>
    </w:p>
    <w:p w14:paraId="1377FF1C" w14:textId="299314EE" w:rsidR="00C376D4" w:rsidRPr="00940574" w:rsidRDefault="00BC260C" w:rsidP="00940574">
      <w:pPr>
        <w:spacing w:after="0" w:line="240" w:lineRule="auto"/>
        <w:ind w:left="12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ЛИЧНОСТНЫЕ РЕЗУЛЬТАТЫ</w:t>
      </w:r>
    </w:p>
    <w:p w14:paraId="7D82A1A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7812EC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lastRenderedPageBreak/>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51EC8CB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7ADE3A9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3A79A577"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14:paraId="67CDA98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57ECD3E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338AA33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68A4E58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19053BE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78D74BE1" w14:textId="77777777" w:rsidR="00C376D4" w:rsidRPr="00940574" w:rsidRDefault="00C376D4" w:rsidP="00940574">
      <w:pPr>
        <w:spacing w:after="0" w:line="240" w:lineRule="auto"/>
        <w:ind w:left="120"/>
        <w:contextualSpacing/>
        <w:jc w:val="both"/>
        <w:rPr>
          <w:rFonts w:ascii="Times New Roman" w:hAnsi="Times New Roman" w:cs="Times New Roman"/>
          <w:sz w:val="24"/>
          <w:szCs w:val="24"/>
          <w:lang w:val="ru-RU"/>
        </w:rPr>
      </w:pPr>
    </w:p>
    <w:p w14:paraId="2EEAF945" w14:textId="4B2FF848" w:rsidR="00C376D4" w:rsidRPr="00940574" w:rsidRDefault="00BC260C" w:rsidP="00940574">
      <w:pPr>
        <w:spacing w:after="0" w:line="240" w:lineRule="auto"/>
        <w:ind w:left="12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МЕТАПРЕДМЕТНЫЕ РЕЗУЛЬТАТЫ</w:t>
      </w:r>
    </w:p>
    <w:p w14:paraId="07699A38" w14:textId="77777777" w:rsidR="00C376D4" w:rsidRPr="00940574" w:rsidRDefault="00BC260C" w:rsidP="00940574">
      <w:pPr>
        <w:spacing w:after="0" w:line="240" w:lineRule="auto"/>
        <w:ind w:left="12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Познавательные универсальные учебные действия</w:t>
      </w:r>
    </w:p>
    <w:p w14:paraId="794E1B2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Базовые логические действия:</w:t>
      </w:r>
    </w:p>
    <w:p w14:paraId="4473911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устанавливать связи и зависимости между математическими объектами («часть-целое», «причина-следствие», протяжённость);</w:t>
      </w:r>
    </w:p>
    <w:p w14:paraId="2091D99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14:paraId="1654BB6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14:paraId="4BA6914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501FF40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Базовые исследовательские действия:</w:t>
      </w:r>
    </w:p>
    <w:p w14:paraId="74E0D8C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14:paraId="70EA15C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5F523CF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14:paraId="70F8FF0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Работа с информацией:</w:t>
      </w:r>
    </w:p>
    <w:p w14:paraId="1B5CBE0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14:paraId="4FF40B8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14:paraId="606A4DB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69338CD7"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14:paraId="79AEF283" w14:textId="77777777" w:rsidR="00C376D4" w:rsidRPr="00940574" w:rsidRDefault="00C376D4" w:rsidP="00940574">
      <w:pPr>
        <w:spacing w:after="0" w:line="240" w:lineRule="auto"/>
        <w:ind w:left="120"/>
        <w:contextualSpacing/>
        <w:jc w:val="both"/>
        <w:rPr>
          <w:rFonts w:ascii="Times New Roman" w:hAnsi="Times New Roman" w:cs="Times New Roman"/>
          <w:sz w:val="24"/>
          <w:szCs w:val="24"/>
          <w:lang w:val="ru-RU"/>
        </w:rPr>
      </w:pPr>
    </w:p>
    <w:p w14:paraId="479A86B2" w14:textId="77777777" w:rsidR="00C376D4" w:rsidRPr="00940574" w:rsidRDefault="00BC260C" w:rsidP="00940574">
      <w:pPr>
        <w:spacing w:after="0" w:line="240" w:lineRule="auto"/>
        <w:ind w:left="12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lastRenderedPageBreak/>
        <w:t>Коммуникативные универсальные учебные действия</w:t>
      </w:r>
    </w:p>
    <w:p w14:paraId="0E2E454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Общение:</w:t>
      </w:r>
    </w:p>
    <w:p w14:paraId="2024ED9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конструировать утверждения, проверять их истинность;</w:t>
      </w:r>
    </w:p>
    <w:p w14:paraId="43BAAAA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14:paraId="6B32378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комментировать процесс вычисления, построения, решения;</w:t>
      </w:r>
    </w:p>
    <w:p w14:paraId="008985A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14:paraId="36D9D78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5E2EFB5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4B6C0F1E"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ориентироваться в алгоритмах: воспроизводить, дополнять, исправлять деформированные;</w:t>
      </w:r>
    </w:p>
    <w:p w14:paraId="342E9ACC" w14:textId="0A54B0D6"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самостоятельно составлять тексты заданий, аналогичные типовым изученным.</w:t>
      </w:r>
    </w:p>
    <w:p w14:paraId="7AF55A0D" w14:textId="77777777" w:rsidR="00C376D4" w:rsidRPr="00940574" w:rsidRDefault="00BC260C" w:rsidP="00940574">
      <w:pPr>
        <w:spacing w:after="0" w:line="240" w:lineRule="auto"/>
        <w:ind w:left="12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Регулятивные универсальные учебные действия</w:t>
      </w:r>
    </w:p>
    <w:p w14:paraId="318C8BA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Самоорганизация:</w:t>
      </w:r>
    </w:p>
    <w:p w14:paraId="77D7358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14:paraId="162C5E8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14:paraId="3F33DBD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14:paraId="43852BF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Самоконтроль (рефлексия):</w:t>
      </w:r>
    </w:p>
    <w:p w14:paraId="66F51F7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осуществлять контроль процесса и результата своей деятельности;</w:t>
      </w:r>
    </w:p>
    <w:p w14:paraId="64C4E58E"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выбирать и при необходимости корректировать способы действий;</w:t>
      </w:r>
    </w:p>
    <w:p w14:paraId="70A763CE"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14:paraId="60ACD34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131B43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14:paraId="4ADC6E8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Совместная деятельность:</w:t>
      </w:r>
    </w:p>
    <w:p w14:paraId="0588761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5F26929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65D37776" w14:textId="77777777" w:rsidR="00C376D4" w:rsidRPr="00940574" w:rsidRDefault="00C376D4" w:rsidP="00940574">
      <w:pPr>
        <w:spacing w:after="0" w:line="240" w:lineRule="auto"/>
        <w:ind w:left="120"/>
        <w:contextualSpacing/>
        <w:jc w:val="both"/>
        <w:rPr>
          <w:rFonts w:ascii="Times New Roman" w:hAnsi="Times New Roman" w:cs="Times New Roman"/>
          <w:sz w:val="24"/>
          <w:szCs w:val="24"/>
          <w:lang w:val="ru-RU"/>
        </w:rPr>
      </w:pPr>
    </w:p>
    <w:p w14:paraId="5A105461" w14:textId="6E10AA93" w:rsidR="00C376D4" w:rsidRPr="00940574" w:rsidRDefault="00BC260C" w:rsidP="00940574">
      <w:pPr>
        <w:spacing w:after="0" w:line="240" w:lineRule="auto"/>
        <w:ind w:left="120"/>
        <w:contextualSpacing/>
        <w:jc w:val="both"/>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ПРЕДМЕТНЫЕ РЕЗУЛЬТАТЫ</w:t>
      </w:r>
    </w:p>
    <w:p w14:paraId="3F81F41D" w14:textId="77777777" w:rsidR="00C376D4" w:rsidRPr="00940574" w:rsidRDefault="00BC260C" w:rsidP="00940574">
      <w:pPr>
        <w:spacing w:after="0" w:line="240" w:lineRule="auto"/>
        <w:ind w:left="12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 концу обучения в</w:t>
      </w:r>
      <w:r w:rsidRPr="00940574">
        <w:rPr>
          <w:rFonts w:ascii="Times New Roman" w:hAnsi="Times New Roman" w:cs="Times New Roman"/>
          <w:b/>
          <w:color w:val="000000"/>
          <w:sz w:val="24"/>
          <w:szCs w:val="24"/>
          <w:lang w:val="ru-RU"/>
        </w:rPr>
        <w:t xml:space="preserve"> 1 классе</w:t>
      </w:r>
      <w:r w:rsidRPr="00940574">
        <w:rPr>
          <w:rFonts w:ascii="Times New Roman" w:hAnsi="Times New Roman" w:cs="Times New Roman"/>
          <w:color w:val="000000"/>
          <w:sz w:val="24"/>
          <w:szCs w:val="24"/>
          <w:lang w:val="ru-RU"/>
        </w:rPr>
        <w:t xml:space="preserve"> у обучающегося будут сформированы следующие умения:</w:t>
      </w:r>
    </w:p>
    <w:p w14:paraId="777EE56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читать, записывать, сравнивать, упорядочивать числа от 0 до 20;</w:t>
      </w:r>
    </w:p>
    <w:p w14:paraId="5A34B88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пересчитывать различные объекты, устанавливать порядковый номер объекта;</w:t>
      </w:r>
    </w:p>
    <w:p w14:paraId="3398E25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находить числа, большие или меньшие данного числа на заданное число;</w:t>
      </w:r>
    </w:p>
    <w:p w14:paraId="0B30441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14:paraId="55B1762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14:paraId="140DC44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lastRenderedPageBreak/>
        <w:t>решать текстовые задачи в одно действие на сложение и вычитание: выделять условие и требование (вопрос);</w:t>
      </w:r>
    </w:p>
    <w:p w14:paraId="6F2FAE0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сравнивать объекты по длине, устанавливая между ними соотношение «длиннее-короче», «выше-ниже», «шире-уже»;</w:t>
      </w:r>
    </w:p>
    <w:p w14:paraId="13346BB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измерять длину отрезка (в см), чертить отрезок заданной длины;</w:t>
      </w:r>
    </w:p>
    <w:p w14:paraId="5D15C477"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различать число и цифру;</w:t>
      </w:r>
    </w:p>
    <w:p w14:paraId="271EF9C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распознавать геометрические фигуры: круг, треугольник, прямоугольник (квадрат), отрезок;</w:t>
      </w:r>
    </w:p>
    <w:p w14:paraId="6A60F40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устанавливать между объектами соотношения: «слева-справа», «спереди-сзади», между;</w:t>
      </w:r>
    </w:p>
    <w:p w14:paraId="247E74E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14:paraId="2256A86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14:paraId="7186D73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различать строки и столбцы таблицы, вносить данное в таблицу, извлекать данное или данные из таблицы;</w:t>
      </w:r>
    </w:p>
    <w:p w14:paraId="5CFA955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сравнивать два объекта (числа, геометрические фигуры);</w:t>
      </w:r>
    </w:p>
    <w:p w14:paraId="143F43E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распределять объекты на две группы по заданному основанию.</w:t>
      </w:r>
    </w:p>
    <w:p w14:paraId="5A1BE774" w14:textId="77777777" w:rsidR="00C376D4" w:rsidRPr="00940574" w:rsidRDefault="00C376D4" w:rsidP="00940574">
      <w:pPr>
        <w:spacing w:after="0" w:line="240" w:lineRule="auto"/>
        <w:ind w:left="120"/>
        <w:contextualSpacing/>
        <w:jc w:val="both"/>
        <w:rPr>
          <w:rFonts w:ascii="Times New Roman" w:hAnsi="Times New Roman" w:cs="Times New Roman"/>
          <w:sz w:val="24"/>
          <w:szCs w:val="24"/>
          <w:lang w:val="ru-RU"/>
        </w:rPr>
      </w:pPr>
    </w:p>
    <w:p w14:paraId="7B8B2960" w14:textId="77777777" w:rsidR="00C376D4" w:rsidRPr="00940574" w:rsidRDefault="00BC260C" w:rsidP="00940574">
      <w:pPr>
        <w:spacing w:after="0" w:line="240" w:lineRule="auto"/>
        <w:ind w:left="12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 концу обучения во</w:t>
      </w:r>
      <w:r w:rsidRPr="00940574">
        <w:rPr>
          <w:rFonts w:ascii="Times New Roman" w:hAnsi="Times New Roman" w:cs="Times New Roman"/>
          <w:b/>
          <w:i/>
          <w:color w:val="000000"/>
          <w:sz w:val="24"/>
          <w:szCs w:val="24"/>
          <w:lang w:val="ru-RU"/>
        </w:rPr>
        <w:t xml:space="preserve"> </w:t>
      </w:r>
      <w:r w:rsidRPr="00940574">
        <w:rPr>
          <w:rFonts w:ascii="Times New Roman" w:hAnsi="Times New Roman" w:cs="Times New Roman"/>
          <w:b/>
          <w:color w:val="000000"/>
          <w:sz w:val="24"/>
          <w:szCs w:val="24"/>
          <w:lang w:val="ru-RU"/>
        </w:rPr>
        <w:t>2 классе</w:t>
      </w:r>
      <w:r w:rsidRPr="00940574">
        <w:rPr>
          <w:rFonts w:ascii="Times New Roman" w:hAnsi="Times New Roman" w:cs="Times New Roman"/>
          <w:color w:val="000000"/>
          <w:sz w:val="24"/>
          <w:szCs w:val="24"/>
          <w:lang w:val="ru-RU"/>
        </w:rPr>
        <w:t xml:space="preserve"> у обучающегося будут сформированы следующие умения:</w:t>
      </w:r>
    </w:p>
    <w:p w14:paraId="24BF38B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читать, записывать, сравнивать, упорядочивать числа в пределах 100;</w:t>
      </w:r>
    </w:p>
    <w:p w14:paraId="56EFB39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44C9DCB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0F25DE3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3ACA5CC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14:paraId="00567A7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находить неизвестный компонент сложения, вычитания;</w:t>
      </w:r>
    </w:p>
    <w:p w14:paraId="10A3F85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7D7B4A1E"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определять с помощью измерительных инструментов длину, определять время с помощью часов;</w:t>
      </w:r>
    </w:p>
    <w:p w14:paraId="7DD75CA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сравнивать величины длины, массы, времени, стоимости, устанавливая между ними соотношение «больше или меньше на»;</w:t>
      </w:r>
    </w:p>
    <w:p w14:paraId="4A0AA3E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153D922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различать и называть геометрические фигуры: прямой угол, ломаную, многоугольник;</w:t>
      </w:r>
    </w:p>
    <w:p w14:paraId="761DC55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6F28007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выполнять измерение длин реальных объектов с помощью линейки;</w:t>
      </w:r>
    </w:p>
    <w:p w14:paraId="6CA6535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находить длину ломаной, состоящей из двух-трёх звеньев, периметр прямоугольника (квадрата);</w:t>
      </w:r>
    </w:p>
    <w:p w14:paraId="43D8B59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«каждый»;</w:t>
      </w:r>
    </w:p>
    <w:p w14:paraId="6BBAE1C7"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проводить одно-двухшаговые логические рассуждения и делать выводы;</w:t>
      </w:r>
    </w:p>
    <w:p w14:paraId="7B748886"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lastRenderedPageBreak/>
        <w:t>находить общий признак группы математических объектов (чисел, величин, геометрических фигур);</w:t>
      </w:r>
    </w:p>
    <w:p w14:paraId="40A678F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находить закономерность в ряду объектов (чисел, геометрических фигур);</w:t>
      </w:r>
    </w:p>
    <w:p w14:paraId="4D7C429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3312D1E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сравнивать группы объектов (находить общее, различное);</w:t>
      </w:r>
    </w:p>
    <w:p w14:paraId="740A5B5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обнаруживать модели геометрических фигур в окружающем мире;</w:t>
      </w:r>
    </w:p>
    <w:p w14:paraId="4C5FC23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подбирать примеры, подтверждающие суждение, ответ;</w:t>
      </w:r>
    </w:p>
    <w:p w14:paraId="10AACA7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составлять (дополнять) текстовую задачу;</w:t>
      </w:r>
    </w:p>
    <w:p w14:paraId="6707CA19" w14:textId="3876715F"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проверять правильность вычисления, измерения.</w:t>
      </w:r>
    </w:p>
    <w:p w14:paraId="30E0FDFF" w14:textId="77777777" w:rsidR="00C376D4" w:rsidRPr="00940574" w:rsidRDefault="00BC260C" w:rsidP="00940574">
      <w:pPr>
        <w:spacing w:after="0" w:line="240" w:lineRule="auto"/>
        <w:ind w:left="12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К концу обучения в </w:t>
      </w:r>
      <w:r w:rsidRPr="00940574">
        <w:rPr>
          <w:rFonts w:ascii="Times New Roman" w:hAnsi="Times New Roman" w:cs="Times New Roman"/>
          <w:b/>
          <w:color w:val="000000"/>
          <w:sz w:val="24"/>
          <w:szCs w:val="24"/>
          <w:lang w:val="ru-RU"/>
        </w:rPr>
        <w:t>3 классе</w:t>
      </w:r>
      <w:r w:rsidRPr="00940574">
        <w:rPr>
          <w:rFonts w:ascii="Times New Roman" w:hAnsi="Times New Roman" w:cs="Times New Roman"/>
          <w:color w:val="000000"/>
          <w:sz w:val="24"/>
          <w:szCs w:val="24"/>
          <w:lang w:val="ru-RU"/>
        </w:rPr>
        <w:t xml:space="preserve"> у обучающегося будут сформированы следующие умения:</w:t>
      </w:r>
    </w:p>
    <w:p w14:paraId="427CF31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читать, записывать, сравнивать, упорядочивать числа в пределах 1000;</w:t>
      </w:r>
    </w:p>
    <w:p w14:paraId="4E8739F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 (в пределах 1000);</w:t>
      </w:r>
    </w:p>
    <w:p w14:paraId="34C856F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04BCC9C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выполнять действия умножение и деление с числами 0 и 1;</w:t>
      </w:r>
    </w:p>
    <w:p w14:paraId="59948EE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333C4BE7"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использовать при вычислениях переместительное и сочетательное свойства сложения;</w:t>
      </w:r>
    </w:p>
    <w:p w14:paraId="2B38B808"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находить неизвестный компонент арифметического действия;</w:t>
      </w:r>
    </w:p>
    <w:p w14:paraId="39F8DFF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1BB44D57"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6F07B0D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14:paraId="1517DE5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называть, находить долю величины (половина, четверть);</w:t>
      </w:r>
    </w:p>
    <w:p w14:paraId="4FBA100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сравнивать величины, выраженные долями;</w:t>
      </w:r>
    </w:p>
    <w:p w14:paraId="300543D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5507850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14:paraId="1C86A6FF"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74C1557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14:paraId="37F94F8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сравнивать фигуры по площади (наложение, сопоставление числовых значений);</w:t>
      </w:r>
    </w:p>
    <w:p w14:paraId="726C29EE"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находить периметр прямоугольника (квадрата), площадь прямоугольника (квадрата);</w:t>
      </w:r>
    </w:p>
    <w:p w14:paraId="3A918B6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«некоторые», «и», «каждый», «если…, то…»;</w:t>
      </w:r>
    </w:p>
    <w:p w14:paraId="7C9D65F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14:paraId="3D5D075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классифицировать объекты по одному-двум признакам;</w:t>
      </w:r>
    </w:p>
    <w:p w14:paraId="34EED24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lastRenderedPageBreak/>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49066A9A"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составлять план выполнения учебного задания и следовать ему, выполнять действия по алгоритму;</w:t>
      </w:r>
    </w:p>
    <w:p w14:paraId="16346A3E"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сравнивать математические объекты (находить общее, различное, уникальное);</w:t>
      </w:r>
    </w:p>
    <w:p w14:paraId="6F241AC7" w14:textId="106CC962"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выбирать верное решение математической задачи.</w:t>
      </w:r>
    </w:p>
    <w:p w14:paraId="57244398" w14:textId="77777777" w:rsidR="00C376D4" w:rsidRPr="00940574" w:rsidRDefault="00BC260C" w:rsidP="00940574">
      <w:pPr>
        <w:spacing w:after="0" w:line="240" w:lineRule="auto"/>
        <w:ind w:left="12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 концу обучения в</w:t>
      </w:r>
      <w:r w:rsidRPr="00940574">
        <w:rPr>
          <w:rFonts w:ascii="Times New Roman" w:hAnsi="Times New Roman" w:cs="Times New Roman"/>
          <w:b/>
          <w:color w:val="000000"/>
          <w:sz w:val="24"/>
          <w:szCs w:val="24"/>
          <w:lang w:val="ru-RU"/>
        </w:rPr>
        <w:t xml:space="preserve"> 4 классе</w:t>
      </w:r>
      <w:r w:rsidRPr="00940574">
        <w:rPr>
          <w:rFonts w:ascii="Times New Roman" w:hAnsi="Times New Roman" w:cs="Times New Roman"/>
          <w:color w:val="000000"/>
          <w:sz w:val="24"/>
          <w:szCs w:val="24"/>
          <w:lang w:val="ru-RU"/>
        </w:rPr>
        <w:t xml:space="preserve"> у обучающегося будут сформированы следующие умения:</w:t>
      </w:r>
    </w:p>
    <w:p w14:paraId="25420F70"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читать, записывать, сравнивать, упорядочивать многозначные числа;</w:t>
      </w:r>
    </w:p>
    <w:p w14:paraId="725700C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14:paraId="0EC5718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47A18B3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1B6736F2"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61B39397"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находить долю величины, величину по ее доле;</w:t>
      </w:r>
    </w:p>
    <w:p w14:paraId="4131F21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находить неизвестный компонент арифметического действия;</w:t>
      </w:r>
    </w:p>
    <w:p w14:paraId="3421BF0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14:paraId="0DA9C1B1"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4478507C"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56B46CD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62BFDB4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754D1474"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29168D2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14:paraId="61327B2B"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68AC049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lastRenderedPageBreak/>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2A386115"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контрпример; </w:t>
      </w:r>
    </w:p>
    <w:p w14:paraId="4FF128C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формулировать утверждение (вывод), строить логические рассуждения (двух-трехшаговые);</w:t>
      </w:r>
    </w:p>
    <w:p w14:paraId="71B59B47"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14:paraId="5F12D5D9"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70A2C4C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заполнять данными предложенную таблицу, столбчатую диаграмму;</w:t>
      </w:r>
    </w:p>
    <w:p w14:paraId="2F63725D"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152727A3"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составлять модель текстовой задачи, числовое выражение;</w:t>
      </w:r>
    </w:p>
    <w:p w14:paraId="1A28677E" w14:textId="77777777" w:rsidR="00C376D4" w:rsidRPr="00940574" w:rsidRDefault="00BC260C" w:rsidP="00940574">
      <w:pPr>
        <w:spacing w:after="0" w:line="240" w:lineRule="auto"/>
        <w:ind w:firstLine="600"/>
        <w:contextualSpacing/>
        <w:jc w:val="both"/>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выбирать рациональное решение задачи, находить все верные решения из предложенных.</w:t>
      </w:r>
    </w:p>
    <w:p w14:paraId="1B1706FF" w14:textId="77777777" w:rsidR="00C376D4" w:rsidRPr="00940574" w:rsidRDefault="00C376D4" w:rsidP="00940574">
      <w:pPr>
        <w:spacing w:line="240" w:lineRule="auto"/>
        <w:contextualSpacing/>
        <w:rPr>
          <w:rFonts w:ascii="Times New Roman" w:hAnsi="Times New Roman" w:cs="Times New Roman"/>
          <w:sz w:val="24"/>
          <w:szCs w:val="24"/>
          <w:lang w:val="ru-RU"/>
        </w:rPr>
        <w:sectPr w:rsidR="00C376D4" w:rsidRPr="00940574">
          <w:pgSz w:w="11906" w:h="16383"/>
          <w:pgMar w:top="1134" w:right="850" w:bottom="1134" w:left="1701" w:header="720" w:footer="720" w:gutter="0"/>
          <w:cols w:space="720"/>
        </w:sectPr>
      </w:pPr>
    </w:p>
    <w:p w14:paraId="5D741D48" w14:textId="77777777" w:rsidR="00C376D4" w:rsidRPr="00940574" w:rsidRDefault="00BC260C" w:rsidP="00940574">
      <w:pPr>
        <w:spacing w:after="0" w:line="240" w:lineRule="auto"/>
        <w:ind w:left="120"/>
        <w:contextualSpacing/>
        <w:rPr>
          <w:rFonts w:ascii="Times New Roman" w:hAnsi="Times New Roman" w:cs="Times New Roman"/>
          <w:sz w:val="24"/>
          <w:szCs w:val="24"/>
        </w:rPr>
      </w:pPr>
      <w:bookmarkStart w:id="6" w:name="block-1972405"/>
      <w:bookmarkEnd w:id="5"/>
      <w:r w:rsidRPr="00940574">
        <w:rPr>
          <w:rFonts w:ascii="Times New Roman" w:hAnsi="Times New Roman" w:cs="Times New Roman"/>
          <w:b/>
          <w:color w:val="000000"/>
          <w:sz w:val="24"/>
          <w:szCs w:val="24"/>
          <w:lang w:val="ru-RU"/>
        </w:rPr>
        <w:lastRenderedPageBreak/>
        <w:t xml:space="preserve"> </w:t>
      </w:r>
      <w:r w:rsidRPr="00940574">
        <w:rPr>
          <w:rFonts w:ascii="Times New Roman" w:hAnsi="Times New Roman" w:cs="Times New Roman"/>
          <w:b/>
          <w:color w:val="000000"/>
          <w:sz w:val="24"/>
          <w:szCs w:val="24"/>
        </w:rPr>
        <w:t xml:space="preserve">ТЕМАТИЧЕСКОЕ ПЛАНИРОВАНИЕ </w:t>
      </w:r>
    </w:p>
    <w:p w14:paraId="4A943948" w14:textId="77777777" w:rsidR="00C376D4" w:rsidRPr="00940574" w:rsidRDefault="00BC260C" w:rsidP="00940574">
      <w:pPr>
        <w:spacing w:after="0" w:line="240" w:lineRule="auto"/>
        <w:ind w:left="120"/>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714"/>
        <w:gridCol w:w="1056"/>
        <w:gridCol w:w="1841"/>
        <w:gridCol w:w="1910"/>
        <w:gridCol w:w="2221"/>
        <w:gridCol w:w="2172"/>
      </w:tblGrid>
      <w:tr w:rsidR="00C376D4" w:rsidRPr="00940574" w14:paraId="3AB921B6" w14:textId="77777777">
        <w:trPr>
          <w:trHeight w:val="144"/>
          <w:tblCellSpacing w:w="20" w:type="nil"/>
        </w:trPr>
        <w:tc>
          <w:tcPr>
            <w:tcW w:w="360" w:type="dxa"/>
            <w:vMerge w:val="restart"/>
            <w:tcMar>
              <w:top w:w="50" w:type="dxa"/>
              <w:left w:w="100" w:type="dxa"/>
            </w:tcMar>
            <w:vAlign w:val="center"/>
          </w:tcPr>
          <w:p w14:paraId="33666F1A"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 п/п </w:t>
            </w:r>
          </w:p>
          <w:p w14:paraId="7BC0FA27"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2992" w:type="dxa"/>
            <w:vMerge w:val="restart"/>
            <w:tcMar>
              <w:top w:w="50" w:type="dxa"/>
              <w:left w:w="100" w:type="dxa"/>
            </w:tcMar>
            <w:vAlign w:val="center"/>
          </w:tcPr>
          <w:p w14:paraId="3549B5D6"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Наименование разделов и тем программы </w:t>
            </w:r>
          </w:p>
          <w:p w14:paraId="67D19C65"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0" w:type="auto"/>
            <w:gridSpan w:val="3"/>
            <w:tcMar>
              <w:top w:w="50" w:type="dxa"/>
              <w:left w:w="100" w:type="dxa"/>
            </w:tcMar>
            <w:vAlign w:val="center"/>
          </w:tcPr>
          <w:p w14:paraId="6F69BDBC"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b/>
                <w:color w:val="000000"/>
                <w:sz w:val="24"/>
                <w:szCs w:val="24"/>
              </w:rPr>
              <w:t>Количество часов</w:t>
            </w:r>
          </w:p>
        </w:tc>
        <w:tc>
          <w:tcPr>
            <w:tcW w:w="1921" w:type="dxa"/>
            <w:vMerge w:val="restart"/>
            <w:tcMar>
              <w:top w:w="50" w:type="dxa"/>
              <w:left w:w="100" w:type="dxa"/>
            </w:tcMar>
            <w:vAlign w:val="center"/>
          </w:tcPr>
          <w:p w14:paraId="1E8556CA" w14:textId="7A8967EA"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Электронные (цифровые) образовательные ресурсы </w:t>
            </w:r>
          </w:p>
        </w:tc>
        <w:tc>
          <w:tcPr>
            <w:tcW w:w="1708" w:type="dxa"/>
            <w:vMerge w:val="restart"/>
            <w:tcMar>
              <w:top w:w="50" w:type="dxa"/>
              <w:left w:w="100" w:type="dxa"/>
            </w:tcMar>
            <w:vAlign w:val="center"/>
          </w:tcPr>
          <w:p w14:paraId="7C5F4F82"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Дополнительная информация </w:t>
            </w:r>
          </w:p>
          <w:p w14:paraId="6F7A1D0B"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r>
      <w:tr w:rsidR="00C376D4" w:rsidRPr="00940574" w14:paraId="57681629" w14:textId="77777777">
        <w:trPr>
          <w:trHeight w:val="144"/>
          <w:tblCellSpacing w:w="20" w:type="nil"/>
        </w:trPr>
        <w:tc>
          <w:tcPr>
            <w:tcW w:w="0" w:type="auto"/>
            <w:vMerge/>
            <w:tcBorders>
              <w:top w:val="nil"/>
            </w:tcBorders>
            <w:tcMar>
              <w:top w:w="50" w:type="dxa"/>
              <w:left w:w="100" w:type="dxa"/>
            </w:tcMar>
          </w:tcPr>
          <w:p w14:paraId="6B4F208D" w14:textId="77777777" w:rsidR="00C376D4" w:rsidRPr="00940574" w:rsidRDefault="00C376D4" w:rsidP="00940574">
            <w:pPr>
              <w:spacing w:line="240" w:lineRule="auto"/>
              <w:contextualSpacing/>
              <w:rPr>
                <w:rFonts w:ascii="Times New Roman" w:hAnsi="Times New Roman" w:cs="Times New Roman"/>
                <w:sz w:val="24"/>
                <w:szCs w:val="24"/>
              </w:rPr>
            </w:pPr>
          </w:p>
        </w:tc>
        <w:tc>
          <w:tcPr>
            <w:tcW w:w="0" w:type="auto"/>
            <w:vMerge/>
            <w:tcBorders>
              <w:top w:val="nil"/>
            </w:tcBorders>
            <w:tcMar>
              <w:top w:w="50" w:type="dxa"/>
              <w:left w:w="100" w:type="dxa"/>
            </w:tcMar>
          </w:tcPr>
          <w:p w14:paraId="55A0AE78" w14:textId="77777777" w:rsidR="00C376D4" w:rsidRPr="00940574" w:rsidRDefault="00C376D4" w:rsidP="00940574">
            <w:pPr>
              <w:spacing w:line="240" w:lineRule="auto"/>
              <w:contextualSpacing/>
              <w:rPr>
                <w:rFonts w:ascii="Times New Roman" w:hAnsi="Times New Roman" w:cs="Times New Roman"/>
                <w:sz w:val="24"/>
                <w:szCs w:val="24"/>
              </w:rPr>
            </w:pPr>
          </w:p>
        </w:tc>
        <w:tc>
          <w:tcPr>
            <w:tcW w:w="717" w:type="dxa"/>
            <w:tcMar>
              <w:top w:w="50" w:type="dxa"/>
              <w:left w:w="100" w:type="dxa"/>
            </w:tcMar>
            <w:vAlign w:val="center"/>
          </w:tcPr>
          <w:p w14:paraId="10520524"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Всего </w:t>
            </w:r>
          </w:p>
          <w:p w14:paraId="359BFDDC"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1397" w:type="dxa"/>
            <w:tcMar>
              <w:top w:w="50" w:type="dxa"/>
              <w:left w:w="100" w:type="dxa"/>
            </w:tcMar>
            <w:vAlign w:val="center"/>
          </w:tcPr>
          <w:p w14:paraId="3C66BB36"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Контрольные работы </w:t>
            </w:r>
          </w:p>
          <w:p w14:paraId="4C28DBBC"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1506" w:type="dxa"/>
            <w:tcMar>
              <w:top w:w="50" w:type="dxa"/>
              <w:left w:w="100" w:type="dxa"/>
            </w:tcMar>
            <w:vAlign w:val="center"/>
          </w:tcPr>
          <w:p w14:paraId="5682A252"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Практические работы </w:t>
            </w:r>
          </w:p>
          <w:p w14:paraId="6C9A1A9F"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0" w:type="auto"/>
            <w:vMerge/>
            <w:tcBorders>
              <w:top w:val="nil"/>
            </w:tcBorders>
            <w:tcMar>
              <w:top w:w="50" w:type="dxa"/>
              <w:left w:w="100" w:type="dxa"/>
            </w:tcMar>
          </w:tcPr>
          <w:p w14:paraId="6EFC491C" w14:textId="77777777" w:rsidR="00C376D4" w:rsidRPr="00940574" w:rsidRDefault="00C376D4" w:rsidP="00940574">
            <w:pPr>
              <w:spacing w:line="240" w:lineRule="auto"/>
              <w:contextualSpacing/>
              <w:rPr>
                <w:rFonts w:ascii="Times New Roman" w:hAnsi="Times New Roman" w:cs="Times New Roman"/>
                <w:sz w:val="24"/>
                <w:szCs w:val="24"/>
              </w:rPr>
            </w:pPr>
          </w:p>
        </w:tc>
        <w:tc>
          <w:tcPr>
            <w:tcW w:w="0" w:type="auto"/>
            <w:vMerge/>
            <w:tcBorders>
              <w:top w:val="nil"/>
            </w:tcBorders>
            <w:tcMar>
              <w:top w:w="50" w:type="dxa"/>
              <w:left w:w="100" w:type="dxa"/>
            </w:tcMar>
          </w:tcPr>
          <w:p w14:paraId="5F8DA10B"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26C5DDF1" w14:textId="77777777">
        <w:trPr>
          <w:trHeight w:val="144"/>
          <w:tblCellSpacing w:w="20" w:type="nil"/>
        </w:trPr>
        <w:tc>
          <w:tcPr>
            <w:tcW w:w="0" w:type="auto"/>
            <w:gridSpan w:val="7"/>
            <w:tcMar>
              <w:top w:w="50" w:type="dxa"/>
              <w:left w:w="100" w:type="dxa"/>
            </w:tcMar>
            <w:vAlign w:val="center"/>
          </w:tcPr>
          <w:p w14:paraId="4F2703B4"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Раздел 1.</w:t>
            </w:r>
            <w:r w:rsidRPr="00940574">
              <w:rPr>
                <w:rFonts w:ascii="Times New Roman" w:hAnsi="Times New Roman" w:cs="Times New Roman"/>
                <w:color w:val="000000"/>
                <w:sz w:val="24"/>
                <w:szCs w:val="24"/>
              </w:rPr>
              <w:t xml:space="preserve"> </w:t>
            </w:r>
            <w:r w:rsidRPr="00940574">
              <w:rPr>
                <w:rFonts w:ascii="Times New Roman" w:hAnsi="Times New Roman" w:cs="Times New Roman"/>
                <w:b/>
                <w:color w:val="000000"/>
                <w:sz w:val="24"/>
                <w:szCs w:val="24"/>
              </w:rPr>
              <w:t>Числа и величины</w:t>
            </w:r>
          </w:p>
        </w:tc>
      </w:tr>
      <w:tr w:rsidR="00C376D4" w:rsidRPr="00940574" w14:paraId="4970F4E3" w14:textId="77777777" w:rsidTr="00940574">
        <w:trPr>
          <w:trHeight w:val="144"/>
          <w:tblCellSpacing w:w="20" w:type="nil"/>
        </w:trPr>
        <w:tc>
          <w:tcPr>
            <w:tcW w:w="360" w:type="dxa"/>
            <w:tcMar>
              <w:top w:w="50" w:type="dxa"/>
              <w:left w:w="100" w:type="dxa"/>
            </w:tcMar>
            <w:vAlign w:val="center"/>
          </w:tcPr>
          <w:p w14:paraId="0FE04051"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1.1</w:t>
            </w:r>
          </w:p>
        </w:tc>
        <w:tc>
          <w:tcPr>
            <w:tcW w:w="2992" w:type="dxa"/>
            <w:tcMar>
              <w:top w:w="50" w:type="dxa"/>
              <w:left w:w="100" w:type="dxa"/>
            </w:tcMar>
            <w:vAlign w:val="center"/>
          </w:tcPr>
          <w:p w14:paraId="29102E22"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Числа от 1 до 9</w:t>
            </w:r>
          </w:p>
        </w:tc>
        <w:tc>
          <w:tcPr>
            <w:tcW w:w="717" w:type="dxa"/>
            <w:tcMar>
              <w:top w:w="50" w:type="dxa"/>
              <w:left w:w="100" w:type="dxa"/>
            </w:tcMar>
            <w:vAlign w:val="center"/>
          </w:tcPr>
          <w:p w14:paraId="6CC6857F"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13 </w:t>
            </w:r>
          </w:p>
        </w:tc>
        <w:tc>
          <w:tcPr>
            <w:tcW w:w="1397" w:type="dxa"/>
            <w:tcMar>
              <w:top w:w="50" w:type="dxa"/>
              <w:left w:w="100" w:type="dxa"/>
            </w:tcMar>
            <w:vAlign w:val="center"/>
          </w:tcPr>
          <w:p w14:paraId="16FC4D5A"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506" w:type="dxa"/>
            <w:tcMar>
              <w:top w:w="50" w:type="dxa"/>
              <w:left w:w="100" w:type="dxa"/>
            </w:tcMar>
            <w:vAlign w:val="center"/>
          </w:tcPr>
          <w:p w14:paraId="6830450B"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921" w:type="dxa"/>
            <w:shd w:val="clear" w:color="auto" w:fill="auto"/>
            <w:tcMar>
              <w:top w:w="50" w:type="dxa"/>
              <w:left w:w="100" w:type="dxa"/>
            </w:tcMar>
            <w:vAlign w:val="center"/>
          </w:tcPr>
          <w:p w14:paraId="1ED59E8D"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c>
          <w:tcPr>
            <w:tcW w:w="1708" w:type="dxa"/>
            <w:tcMar>
              <w:top w:w="50" w:type="dxa"/>
              <w:left w:w="100" w:type="dxa"/>
            </w:tcMar>
            <w:vAlign w:val="center"/>
          </w:tcPr>
          <w:p w14:paraId="04303BC0"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r>
      <w:tr w:rsidR="00C376D4" w:rsidRPr="00940574" w14:paraId="27C1DEA0" w14:textId="77777777" w:rsidTr="00940574">
        <w:trPr>
          <w:trHeight w:val="144"/>
          <w:tblCellSpacing w:w="20" w:type="nil"/>
        </w:trPr>
        <w:tc>
          <w:tcPr>
            <w:tcW w:w="360" w:type="dxa"/>
            <w:tcMar>
              <w:top w:w="50" w:type="dxa"/>
              <w:left w:w="100" w:type="dxa"/>
            </w:tcMar>
            <w:vAlign w:val="center"/>
          </w:tcPr>
          <w:p w14:paraId="0D6F94E4"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1.2</w:t>
            </w:r>
          </w:p>
        </w:tc>
        <w:tc>
          <w:tcPr>
            <w:tcW w:w="2992" w:type="dxa"/>
            <w:tcMar>
              <w:top w:w="50" w:type="dxa"/>
              <w:left w:w="100" w:type="dxa"/>
            </w:tcMar>
            <w:vAlign w:val="center"/>
          </w:tcPr>
          <w:p w14:paraId="0CAF9BF0"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Числа от 0 до 10</w:t>
            </w:r>
          </w:p>
        </w:tc>
        <w:tc>
          <w:tcPr>
            <w:tcW w:w="717" w:type="dxa"/>
            <w:tcMar>
              <w:top w:w="50" w:type="dxa"/>
              <w:left w:w="100" w:type="dxa"/>
            </w:tcMar>
            <w:vAlign w:val="center"/>
          </w:tcPr>
          <w:p w14:paraId="47FE0700"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3 </w:t>
            </w:r>
          </w:p>
        </w:tc>
        <w:tc>
          <w:tcPr>
            <w:tcW w:w="1397" w:type="dxa"/>
            <w:tcMar>
              <w:top w:w="50" w:type="dxa"/>
              <w:left w:w="100" w:type="dxa"/>
            </w:tcMar>
            <w:vAlign w:val="center"/>
          </w:tcPr>
          <w:p w14:paraId="775F6968"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506" w:type="dxa"/>
            <w:tcMar>
              <w:top w:w="50" w:type="dxa"/>
              <w:left w:w="100" w:type="dxa"/>
            </w:tcMar>
            <w:vAlign w:val="center"/>
          </w:tcPr>
          <w:p w14:paraId="225BB5E4"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921" w:type="dxa"/>
            <w:shd w:val="clear" w:color="auto" w:fill="auto"/>
            <w:tcMar>
              <w:top w:w="50" w:type="dxa"/>
              <w:left w:w="100" w:type="dxa"/>
            </w:tcMar>
            <w:vAlign w:val="center"/>
          </w:tcPr>
          <w:p w14:paraId="335DB017"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c>
          <w:tcPr>
            <w:tcW w:w="1708" w:type="dxa"/>
            <w:tcMar>
              <w:top w:w="50" w:type="dxa"/>
              <w:left w:w="100" w:type="dxa"/>
            </w:tcMar>
            <w:vAlign w:val="center"/>
          </w:tcPr>
          <w:p w14:paraId="2C39280A"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r>
      <w:tr w:rsidR="00C376D4" w:rsidRPr="00940574" w14:paraId="717E8D34" w14:textId="77777777" w:rsidTr="00940574">
        <w:trPr>
          <w:trHeight w:val="144"/>
          <w:tblCellSpacing w:w="20" w:type="nil"/>
        </w:trPr>
        <w:tc>
          <w:tcPr>
            <w:tcW w:w="360" w:type="dxa"/>
            <w:tcMar>
              <w:top w:w="50" w:type="dxa"/>
              <w:left w:w="100" w:type="dxa"/>
            </w:tcMar>
            <w:vAlign w:val="center"/>
          </w:tcPr>
          <w:p w14:paraId="5386758B"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1.3</w:t>
            </w:r>
          </w:p>
        </w:tc>
        <w:tc>
          <w:tcPr>
            <w:tcW w:w="2992" w:type="dxa"/>
            <w:tcMar>
              <w:top w:w="50" w:type="dxa"/>
              <w:left w:w="100" w:type="dxa"/>
            </w:tcMar>
            <w:vAlign w:val="center"/>
          </w:tcPr>
          <w:p w14:paraId="68583208"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Числа от 11 до 20</w:t>
            </w:r>
          </w:p>
        </w:tc>
        <w:tc>
          <w:tcPr>
            <w:tcW w:w="717" w:type="dxa"/>
            <w:tcMar>
              <w:top w:w="50" w:type="dxa"/>
              <w:left w:w="100" w:type="dxa"/>
            </w:tcMar>
            <w:vAlign w:val="center"/>
          </w:tcPr>
          <w:p w14:paraId="1A844343"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4 </w:t>
            </w:r>
          </w:p>
        </w:tc>
        <w:tc>
          <w:tcPr>
            <w:tcW w:w="1397" w:type="dxa"/>
            <w:tcMar>
              <w:top w:w="50" w:type="dxa"/>
              <w:left w:w="100" w:type="dxa"/>
            </w:tcMar>
            <w:vAlign w:val="center"/>
          </w:tcPr>
          <w:p w14:paraId="5F151976"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506" w:type="dxa"/>
            <w:tcMar>
              <w:top w:w="50" w:type="dxa"/>
              <w:left w:w="100" w:type="dxa"/>
            </w:tcMar>
            <w:vAlign w:val="center"/>
          </w:tcPr>
          <w:p w14:paraId="477E9F94"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921" w:type="dxa"/>
            <w:shd w:val="clear" w:color="auto" w:fill="auto"/>
            <w:tcMar>
              <w:top w:w="50" w:type="dxa"/>
              <w:left w:w="100" w:type="dxa"/>
            </w:tcMar>
            <w:vAlign w:val="center"/>
          </w:tcPr>
          <w:p w14:paraId="5FBCD731"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c>
          <w:tcPr>
            <w:tcW w:w="1708" w:type="dxa"/>
            <w:tcMar>
              <w:top w:w="50" w:type="dxa"/>
              <w:left w:w="100" w:type="dxa"/>
            </w:tcMar>
            <w:vAlign w:val="center"/>
          </w:tcPr>
          <w:p w14:paraId="6A985840"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r>
      <w:tr w:rsidR="00C376D4" w:rsidRPr="00940574" w14:paraId="281DEE72" w14:textId="77777777" w:rsidTr="00940574">
        <w:trPr>
          <w:trHeight w:val="144"/>
          <w:tblCellSpacing w:w="20" w:type="nil"/>
        </w:trPr>
        <w:tc>
          <w:tcPr>
            <w:tcW w:w="360" w:type="dxa"/>
            <w:tcMar>
              <w:top w:w="50" w:type="dxa"/>
              <w:left w:w="100" w:type="dxa"/>
            </w:tcMar>
            <w:vAlign w:val="center"/>
          </w:tcPr>
          <w:p w14:paraId="1EFBEAB2"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1.4</w:t>
            </w:r>
          </w:p>
        </w:tc>
        <w:tc>
          <w:tcPr>
            <w:tcW w:w="2992" w:type="dxa"/>
            <w:tcMar>
              <w:top w:w="50" w:type="dxa"/>
              <w:left w:w="100" w:type="dxa"/>
            </w:tcMar>
            <w:vAlign w:val="center"/>
          </w:tcPr>
          <w:p w14:paraId="41676A3B"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Длина. Измерение длины</w:t>
            </w:r>
          </w:p>
        </w:tc>
        <w:tc>
          <w:tcPr>
            <w:tcW w:w="717" w:type="dxa"/>
            <w:tcMar>
              <w:top w:w="50" w:type="dxa"/>
              <w:left w:w="100" w:type="dxa"/>
            </w:tcMar>
            <w:vAlign w:val="center"/>
          </w:tcPr>
          <w:p w14:paraId="376342C9"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7 </w:t>
            </w:r>
          </w:p>
        </w:tc>
        <w:tc>
          <w:tcPr>
            <w:tcW w:w="1397" w:type="dxa"/>
            <w:tcMar>
              <w:top w:w="50" w:type="dxa"/>
              <w:left w:w="100" w:type="dxa"/>
            </w:tcMar>
            <w:vAlign w:val="center"/>
          </w:tcPr>
          <w:p w14:paraId="7605DB54"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506" w:type="dxa"/>
            <w:tcMar>
              <w:top w:w="50" w:type="dxa"/>
              <w:left w:w="100" w:type="dxa"/>
            </w:tcMar>
            <w:vAlign w:val="center"/>
          </w:tcPr>
          <w:p w14:paraId="59BC1C33"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921" w:type="dxa"/>
            <w:shd w:val="clear" w:color="auto" w:fill="auto"/>
            <w:tcMar>
              <w:top w:w="50" w:type="dxa"/>
              <w:left w:w="100" w:type="dxa"/>
            </w:tcMar>
            <w:vAlign w:val="center"/>
          </w:tcPr>
          <w:p w14:paraId="2092C5F1"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c>
          <w:tcPr>
            <w:tcW w:w="1708" w:type="dxa"/>
            <w:tcMar>
              <w:top w:w="50" w:type="dxa"/>
              <w:left w:w="100" w:type="dxa"/>
            </w:tcMar>
            <w:vAlign w:val="center"/>
          </w:tcPr>
          <w:p w14:paraId="39C07A3B"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r>
      <w:tr w:rsidR="00C376D4" w:rsidRPr="00940574" w14:paraId="5D3C4444" w14:textId="77777777">
        <w:trPr>
          <w:trHeight w:val="144"/>
          <w:tblCellSpacing w:w="20" w:type="nil"/>
        </w:trPr>
        <w:tc>
          <w:tcPr>
            <w:tcW w:w="0" w:type="auto"/>
            <w:gridSpan w:val="2"/>
            <w:tcMar>
              <w:top w:w="50" w:type="dxa"/>
              <w:left w:w="100" w:type="dxa"/>
            </w:tcMar>
            <w:vAlign w:val="center"/>
          </w:tcPr>
          <w:p w14:paraId="1F514A0E"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127" w:type="dxa"/>
            <w:tcMar>
              <w:top w:w="50" w:type="dxa"/>
              <w:left w:w="100" w:type="dxa"/>
            </w:tcMar>
            <w:vAlign w:val="center"/>
          </w:tcPr>
          <w:p w14:paraId="0C92CF3C"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27 </w:t>
            </w:r>
          </w:p>
        </w:tc>
        <w:tc>
          <w:tcPr>
            <w:tcW w:w="0" w:type="auto"/>
            <w:gridSpan w:val="4"/>
            <w:tcMar>
              <w:top w:w="50" w:type="dxa"/>
              <w:left w:w="100" w:type="dxa"/>
            </w:tcMar>
            <w:vAlign w:val="center"/>
          </w:tcPr>
          <w:p w14:paraId="7724E398"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4C426F03" w14:textId="77777777">
        <w:trPr>
          <w:trHeight w:val="144"/>
          <w:tblCellSpacing w:w="20" w:type="nil"/>
        </w:trPr>
        <w:tc>
          <w:tcPr>
            <w:tcW w:w="0" w:type="auto"/>
            <w:gridSpan w:val="7"/>
            <w:tcMar>
              <w:top w:w="50" w:type="dxa"/>
              <w:left w:w="100" w:type="dxa"/>
            </w:tcMar>
            <w:vAlign w:val="center"/>
          </w:tcPr>
          <w:p w14:paraId="6C13BCE4"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Раздел 2.</w:t>
            </w:r>
            <w:r w:rsidRPr="00940574">
              <w:rPr>
                <w:rFonts w:ascii="Times New Roman" w:hAnsi="Times New Roman" w:cs="Times New Roman"/>
                <w:color w:val="000000"/>
                <w:sz w:val="24"/>
                <w:szCs w:val="24"/>
              </w:rPr>
              <w:t xml:space="preserve"> </w:t>
            </w:r>
            <w:r w:rsidRPr="00940574">
              <w:rPr>
                <w:rFonts w:ascii="Times New Roman" w:hAnsi="Times New Roman" w:cs="Times New Roman"/>
                <w:b/>
                <w:color w:val="000000"/>
                <w:sz w:val="24"/>
                <w:szCs w:val="24"/>
              </w:rPr>
              <w:t>Арифметические действия</w:t>
            </w:r>
          </w:p>
        </w:tc>
      </w:tr>
      <w:tr w:rsidR="00C376D4" w:rsidRPr="00940574" w14:paraId="25623B42" w14:textId="77777777">
        <w:trPr>
          <w:trHeight w:val="144"/>
          <w:tblCellSpacing w:w="20" w:type="nil"/>
        </w:trPr>
        <w:tc>
          <w:tcPr>
            <w:tcW w:w="360" w:type="dxa"/>
            <w:tcMar>
              <w:top w:w="50" w:type="dxa"/>
              <w:left w:w="100" w:type="dxa"/>
            </w:tcMar>
            <w:vAlign w:val="center"/>
          </w:tcPr>
          <w:p w14:paraId="2BA9AD6B"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2.1</w:t>
            </w:r>
          </w:p>
        </w:tc>
        <w:tc>
          <w:tcPr>
            <w:tcW w:w="2992" w:type="dxa"/>
            <w:tcMar>
              <w:top w:w="50" w:type="dxa"/>
              <w:left w:w="100" w:type="dxa"/>
            </w:tcMar>
            <w:vAlign w:val="center"/>
          </w:tcPr>
          <w:p w14:paraId="276EA7DB"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Сложение и вычитание в пределах 10</w:t>
            </w:r>
          </w:p>
        </w:tc>
        <w:tc>
          <w:tcPr>
            <w:tcW w:w="717" w:type="dxa"/>
            <w:tcMar>
              <w:top w:w="50" w:type="dxa"/>
              <w:left w:w="100" w:type="dxa"/>
            </w:tcMar>
            <w:vAlign w:val="center"/>
          </w:tcPr>
          <w:p w14:paraId="5B2A490F"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lang w:val="ru-RU"/>
              </w:rPr>
              <w:t xml:space="preserve"> </w:t>
            </w:r>
            <w:r w:rsidRPr="00940574">
              <w:rPr>
                <w:rFonts w:ascii="Times New Roman" w:hAnsi="Times New Roman" w:cs="Times New Roman"/>
                <w:color w:val="000000"/>
                <w:sz w:val="24"/>
                <w:szCs w:val="24"/>
              </w:rPr>
              <w:t xml:space="preserve">11 </w:t>
            </w:r>
          </w:p>
        </w:tc>
        <w:tc>
          <w:tcPr>
            <w:tcW w:w="1397" w:type="dxa"/>
            <w:tcMar>
              <w:top w:w="50" w:type="dxa"/>
              <w:left w:w="100" w:type="dxa"/>
            </w:tcMar>
            <w:vAlign w:val="center"/>
          </w:tcPr>
          <w:p w14:paraId="0041AFC0"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506" w:type="dxa"/>
            <w:tcMar>
              <w:top w:w="50" w:type="dxa"/>
              <w:left w:w="100" w:type="dxa"/>
            </w:tcMar>
            <w:vAlign w:val="center"/>
          </w:tcPr>
          <w:p w14:paraId="7300106B"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921" w:type="dxa"/>
            <w:tcMar>
              <w:top w:w="50" w:type="dxa"/>
              <w:left w:w="100" w:type="dxa"/>
            </w:tcMar>
            <w:vAlign w:val="center"/>
          </w:tcPr>
          <w:p w14:paraId="6482D780"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c>
          <w:tcPr>
            <w:tcW w:w="1708" w:type="dxa"/>
            <w:tcMar>
              <w:top w:w="50" w:type="dxa"/>
              <w:left w:w="100" w:type="dxa"/>
            </w:tcMar>
            <w:vAlign w:val="center"/>
          </w:tcPr>
          <w:p w14:paraId="0A9230AE"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r>
      <w:tr w:rsidR="00C376D4" w:rsidRPr="00940574" w14:paraId="5E8CD4AB" w14:textId="77777777">
        <w:trPr>
          <w:trHeight w:val="144"/>
          <w:tblCellSpacing w:w="20" w:type="nil"/>
        </w:trPr>
        <w:tc>
          <w:tcPr>
            <w:tcW w:w="360" w:type="dxa"/>
            <w:tcMar>
              <w:top w:w="50" w:type="dxa"/>
              <w:left w:w="100" w:type="dxa"/>
            </w:tcMar>
            <w:vAlign w:val="center"/>
          </w:tcPr>
          <w:p w14:paraId="448827B8"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2.2</w:t>
            </w:r>
          </w:p>
        </w:tc>
        <w:tc>
          <w:tcPr>
            <w:tcW w:w="2992" w:type="dxa"/>
            <w:tcMar>
              <w:top w:w="50" w:type="dxa"/>
              <w:left w:w="100" w:type="dxa"/>
            </w:tcMar>
            <w:vAlign w:val="center"/>
          </w:tcPr>
          <w:p w14:paraId="3668A865"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Сложение и вычитание в пределах 20</w:t>
            </w:r>
          </w:p>
        </w:tc>
        <w:tc>
          <w:tcPr>
            <w:tcW w:w="717" w:type="dxa"/>
            <w:tcMar>
              <w:top w:w="50" w:type="dxa"/>
              <w:left w:w="100" w:type="dxa"/>
            </w:tcMar>
            <w:vAlign w:val="center"/>
          </w:tcPr>
          <w:p w14:paraId="6810E967"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lang w:val="ru-RU"/>
              </w:rPr>
              <w:t xml:space="preserve"> </w:t>
            </w:r>
            <w:r w:rsidRPr="00940574">
              <w:rPr>
                <w:rFonts w:ascii="Times New Roman" w:hAnsi="Times New Roman" w:cs="Times New Roman"/>
                <w:color w:val="000000"/>
                <w:sz w:val="24"/>
                <w:szCs w:val="24"/>
              </w:rPr>
              <w:t xml:space="preserve">29 </w:t>
            </w:r>
          </w:p>
        </w:tc>
        <w:tc>
          <w:tcPr>
            <w:tcW w:w="1397" w:type="dxa"/>
            <w:tcMar>
              <w:top w:w="50" w:type="dxa"/>
              <w:left w:w="100" w:type="dxa"/>
            </w:tcMar>
            <w:vAlign w:val="center"/>
          </w:tcPr>
          <w:p w14:paraId="6BD715E4"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506" w:type="dxa"/>
            <w:tcMar>
              <w:top w:w="50" w:type="dxa"/>
              <w:left w:w="100" w:type="dxa"/>
            </w:tcMar>
            <w:vAlign w:val="center"/>
          </w:tcPr>
          <w:p w14:paraId="356FC73C"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921" w:type="dxa"/>
            <w:tcMar>
              <w:top w:w="50" w:type="dxa"/>
              <w:left w:w="100" w:type="dxa"/>
            </w:tcMar>
            <w:vAlign w:val="center"/>
          </w:tcPr>
          <w:p w14:paraId="1C3B28EF"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c>
          <w:tcPr>
            <w:tcW w:w="1708" w:type="dxa"/>
            <w:tcMar>
              <w:top w:w="50" w:type="dxa"/>
              <w:left w:w="100" w:type="dxa"/>
            </w:tcMar>
            <w:vAlign w:val="center"/>
          </w:tcPr>
          <w:p w14:paraId="249E0E06"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r>
      <w:tr w:rsidR="00C376D4" w:rsidRPr="00940574" w14:paraId="3F3BE723" w14:textId="77777777">
        <w:trPr>
          <w:trHeight w:val="144"/>
          <w:tblCellSpacing w:w="20" w:type="nil"/>
        </w:trPr>
        <w:tc>
          <w:tcPr>
            <w:tcW w:w="0" w:type="auto"/>
            <w:gridSpan w:val="2"/>
            <w:tcMar>
              <w:top w:w="50" w:type="dxa"/>
              <w:left w:w="100" w:type="dxa"/>
            </w:tcMar>
            <w:vAlign w:val="center"/>
          </w:tcPr>
          <w:p w14:paraId="5BC791D1"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127" w:type="dxa"/>
            <w:tcMar>
              <w:top w:w="50" w:type="dxa"/>
              <w:left w:w="100" w:type="dxa"/>
            </w:tcMar>
            <w:vAlign w:val="center"/>
          </w:tcPr>
          <w:p w14:paraId="1231D5C5"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40 </w:t>
            </w:r>
          </w:p>
        </w:tc>
        <w:tc>
          <w:tcPr>
            <w:tcW w:w="0" w:type="auto"/>
            <w:gridSpan w:val="4"/>
            <w:tcMar>
              <w:top w:w="50" w:type="dxa"/>
              <w:left w:w="100" w:type="dxa"/>
            </w:tcMar>
            <w:vAlign w:val="center"/>
          </w:tcPr>
          <w:p w14:paraId="1CE2AE0D"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5A9B7BF4" w14:textId="77777777">
        <w:trPr>
          <w:trHeight w:val="144"/>
          <w:tblCellSpacing w:w="20" w:type="nil"/>
        </w:trPr>
        <w:tc>
          <w:tcPr>
            <w:tcW w:w="0" w:type="auto"/>
            <w:gridSpan w:val="7"/>
            <w:tcMar>
              <w:top w:w="50" w:type="dxa"/>
              <w:left w:w="100" w:type="dxa"/>
            </w:tcMar>
            <w:vAlign w:val="center"/>
          </w:tcPr>
          <w:p w14:paraId="781F0F51"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Раздел 3.</w:t>
            </w:r>
            <w:r w:rsidRPr="00940574">
              <w:rPr>
                <w:rFonts w:ascii="Times New Roman" w:hAnsi="Times New Roman" w:cs="Times New Roman"/>
                <w:color w:val="000000"/>
                <w:sz w:val="24"/>
                <w:szCs w:val="24"/>
              </w:rPr>
              <w:t xml:space="preserve"> </w:t>
            </w:r>
            <w:r w:rsidRPr="00940574">
              <w:rPr>
                <w:rFonts w:ascii="Times New Roman" w:hAnsi="Times New Roman" w:cs="Times New Roman"/>
                <w:b/>
                <w:color w:val="000000"/>
                <w:sz w:val="24"/>
                <w:szCs w:val="24"/>
              </w:rPr>
              <w:t>Текстовые задачи</w:t>
            </w:r>
          </w:p>
        </w:tc>
      </w:tr>
      <w:tr w:rsidR="00C376D4" w:rsidRPr="00940574" w14:paraId="77D57492" w14:textId="77777777">
        <w:trPr>
          <w:trHeight w:val="144"/>
          <w:tblCellSpacing w:w="20" w:type="nil"/>
        </w:trPr>
        <w:tc>
          <w:tcPr>
            <w:tcW w:w="360" w:type="dxa"/>
            <w:tcMar>
              <w:top w:w="50" w:type="dxa"/>
              <w:left w:w="100" w:type="dxa"/>
            </w:tcMar>
            <w:vAlign w:val="center"/>
          </w:tcPr>
          <w:p w14:paraId="19EF1E47"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3.1</w:t>
            </w:r>
          </w:p>
        </w:tc>
        <w:tc>
          <w:tcPr>
            <w:tcW w:w="2992" w:type="dxa"/>
            <w:tcMar>
              <w:top w:w="50" w:type="dxa"/>
              <w:left w:w="100" w:type="dxa"/>
            </w:tcMar>
            <w:vAlign w:val="center"/>
          </w:tcPr>
          <w:p w14:paraId="05694D15"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Текстовые задачи</w:t>
            </w:r>
          </w:p>
        </w:tc>
        <w:tc>
          <w:tcPr>
            <w:tcW w:w="717" w:type="dxa"/>
            <w:tcMar>
              <w:top w:w="50" w:type="dxa"/>
              <w:left w:w="100" w:type="dxa"/>
            </w:tcMar>
            <w:vAlign w:val="center"/>
          </w:tcPr>
          <w:p w14:paraId="33BED674"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16 </w:t>
            </w:r>
          </w:p>
        </w:tc>
        <w:tc>
          <w:tcPr>
            <w:tcW w:w="1397" w:type="dxa"/>
            <w:tcMar>
              <w:top w:w="50" w:type="dxa"/>
              <w:left w:w="100" w:type="dxa"/>
            </w:tcMar>
            <w:vAlign w:val="center"/>
          </w:tcPr>
          <w:p w14:paraId="3B35DFFB"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506" w:type="dxa"/>
            <w:tcMar>
              <w:top w:w="50" w:type="dxa"/>
              <w:left w:w="100" w:type="dxa"/>
            </w:tcMar>
            <w:vAlign w:val="center"/>
          </w:tcPr>
          <w:p w14:paraId="1CDE70BC"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921" w:type="dxa"/>
            <w:tcMar>
              <w:top w:w="50" w:type="dxa"/>
              <w:left w:w="100" w:type="dxa"/>
            </w:tcMar>
            <w:vAlign w:val="center"/>
          </w:tcPr>
          <w:p w14:paraId="1C9799E4"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FFFFFF" w:themeColor="background1"/>
                <w:sz w:val="24"/>
                <w:szCs w:val="24"/>
              </w:rPr>
              <w:t>Поле для свободного ввода</w:t>
            </w:r>
          </w:p>
        </w:tc>
        <w:tc>
          <w:tcPr>
            <w:tcW w:w="1708" w:type="dxa"/>
            <w:tcMar>
              <w:top w:w="50" w:type="dxa"/>
              <w:left w:w="100" w:type="dxa"/>
            </w:tcMar>
            <w:vAlign w:val="center"/>
          </w:tcPr>
          <w:p w14:paraId="7EF77F24"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r>
      <w:tr w:rsidR="00C376D4" w:rsidRPr="00940574" w14:paraId="6B86B152" w14:textId="77777777">
        <w:trPr>
          <w:trHeight w:val="144"/>
          <w:tblCellSpacing w:w="20" w:type="nil"/>
        </w:trPr>
        <w:tc>
          <w:tcPr>
            <w:tcW w:w="0" w:type="auto"/>
            <w:gridSpan w:val="2"/>
            <w:tcMar>
              <w:top w:w="50" w:type="dxa"/>
              <w:left w:w="100" w:type="dxa"/>
            </w:tcMar>
            <w:vAlign w:val="center"/>
          </w:tcPr>
          <w:p w14:paraId="52E605D7"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127" w:type="dxa"/>
            <w:tcMar>
              <w:top w:w="50" w:type="dxa"/>
              <w:left w:w="100" w:type="dxa"/>
            </w:tcMar>
            <w:vAlign w:val="center"/>
          </w:tcPr>
          <w:p w14:paraId="5D7AEC3C"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16 </w:t>
            </w:r>
          </w:p>
        </w:tc>
        <w:tc>
          <w:tcPr>
            <w:tcW w:w="0" w:type="auto"/>
            <w:gridSpan w:val="4"/>
            <w:tcMar>
              <w:top w:w="50" w:type="dxa"/>
              <w:left w:w="100" w:type="dxa"/>
            </w:tcMar>
            <w:vAlign w:val="center"/>
          </w:tcPr>
          <w:p w14:paraId="4FC59F8D"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450506" w14:paraId="201F4607" w14:textId="77777777">
        <w:trPr>
          <w:trHeight w:val="144"/>
          <w:tblCellSpacing w:w="20" w:type="nil"/>
        </w:trPr>
        <w:tc>
          <w:tcPr>
            <w:tcW w:w="0" w:type="auto"/>
            <w:gridSpan w:val="7"/>
            <w:tcMar>
              <w:top w:w="50" w:type="dxa"/>
              <w:left w:w="100" w:type="dxa"/>
            </w:tcMar>
            <w:vAlign w:val="center"/>
          </w:tcPr>
          <w:p w14:paraId="294D9379"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Раздел 4.</w:t>
            </w:r>
            <w:r w:rsidRPr="00940574">
              <w:rPr>
                <w:rFonts w:ascii="Times New Roman" w:hAnsi="Times New Roman" w:cs="Times New Roman"/>
                <w:color w:val="000000"/>
                <w:sz w:val="24"/>
                <w:szCs w:val="24"/>
                <w:lang w:val="ru-RU"/>
              </w:rPr>
              <w:t xml:space="preserve"> </w:t>
            </w:r>
            <w:r w:rsidRPr="00940574">
              <w:rPr>
                <w:rFonts w:ascii="Times New Roman" w:hAnsi="Times New Roman" w:cs="Times New Roman"/>
                <w:b/>
                <w:color w:val="000000"/>
                <w:sz w:val="24"/>
                <w:szCs w:val="24"/>
                <w:lang w:val="ru-RU"/>
              </w:rPr>
              <w:t>Пространственные отношения и геометрические фигуры</w:t>
            </w:r>
          </w:p>
        </w:tc>
      </w:tr>
      <w:tr w:rsidR="00C376D4" w:rsidRPr="00940574" w14:paraId="61E0B3A5" w14:textId="77777777">
        <w:trPr>
          <w:trHeight w:val="144"/>
          <w:tblCellSpacing w:w="20" w:type="nil"/>
        </w:trPr>
        <w:tc>
          <w:tcPr>
            <w:tcW w:w="360" w:type="dxa"/>
            <w:tcMar>
              <w:top w:w="50" w:type="dxa"/>
              <w:left w:w="100" w:type="dxa"/>
            </w:tcMar>
            <w:vAlign w:val="center"/>
          </w:tcPr>
          <w:p w14:paraId="6ACE2F71"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4.1</w:t>
            </w:r>
          </w:p>
        </w:tc>
        <w:tc>
          <w:tcPr>
            <w:tcW w:w="2992" w:type="dxa"/>
            <w:tcMar>
              <w:top w:w="50" w:type="dxa"/>
              <w:left w:w="100" w:type="dxa"/>
            </w:tcMar>
            <w:vAlign w:val="center"/>
          </w:tcPr>
          <w:p w14:paraId="02FEE509"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Пространственные отношения</w:t>
            </w:r>
          </w:p>
        </w:tc>
        <w:tc>
          <w:tcPr>
            <w:tcW w:w="717" w:type="dxa"/>
            <w:tcMar>
              <w:top w:w="50" w:type="dxa"/>
              <w:left w:w="100" w:type="dxa"/>
            </w:tcMar>
            <w:vAlign w:val="center"/>
          </w:tcPr>
          <w:p w14:paraId="07A53BCD"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3 </w:t>
            </w:r>
          </w:p>
        </w:tc>
        <w:tc>
          <w:tcPr>
            <w:tcW w:w="1397" w:type="dxa"/>
            <w:tcMar>
              <w:top w:w="50" w:type="dxa"/>
              <w:left w:w="100" w:type="dxa"/>
            </w:tcMar>
            <w:vAlign w:val="center"/>
          </w:tcPr>
          <w:p w14:paraId="68F3DD6C"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506" w:type="dxa"/>
            <w:tcMar>
              <w:top w:w="50" w:type="dxa"/>
              <w:left w:w="100" w:type="dxa"/>
            </w:tcMar>
            <w:vAlign w:val="center"/>
          </w:tcPr>
          <w:p w14:paraId="6E8260AC"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921" w:type="dxa"/>
            <w:tcMar>
              <w:top w:w="50" w:type="dxa"/>
              <w:left w:w="100" w:type="dxa"/>
            </w:tcMar>
            <w:vAlign w:val="center"/>
          </w:tcPr>
          <w:p w14:paraId="1AC39F59"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c>
          <w:tcPr>
            <w:tcW w:w="1708" w:type="dxa"/>
            <w:tcMar>
              <w:top w:w="50" w:type="dxa"/>
              <w:left w:w="100" w:type="dxa"/>
            </w:tcMar>
            <w:vAlign w:val="center"/>
          </w:tcPr>
          <w:p w14:paraId="5DC4CC5B"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r>
      <w:tr w:rsidR="00C376D4" w:rsidRPr="00940574" w14:paraId="78CF72E5" w14:textId="77777777">
        <w:trPr>
          <w:trHeight w:val="144"/>
          <w:tblCellSpacing w:w="20" w:type="nil"/>
        </w:trPr>
        <w:tc>
          <w:tcPr>
            <w:tcW w:w="360" w:type="dxa"/>
            <w:tcMar>
              <w:top w:w="50" w:type="dxa"/>
              <w:left w:w="100" w:type="dxa"/>
            </w:tcMar>
            <w:vAlign w:val="center"/>
          </w:tcPr>
          <w:p w14:paraId="0458B310"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4.2</w:t>
            </w:r>
          </w:p>
        </w:tc>
        <w:tc>
          <w:tcPr>
            <w:tcW w:w="2992" w:type="dxa"/>
            <w:tcMar>
              <w:top w:w="50" w:type="dxa"/>
              <w:left w:w="100" w:type="dxa"/>
            </w:tcMar>
            <w:vAlign w:val="center"/>
          </w:tcPr>
          <w:p w14:paraId="59DA126D"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Геометрические фигуры</w:t>
            </w:r>
          </w:p>
        </w:tc>
        <w:tc>
          <w:tcPr>
            <w:tcW w:w="717" w:type="dxa"/>
            <w:tcMar>
              <w:top w:w="50" w:type="dxa"/>
              <w:left w:w="100" w:type="dxa"/>
            </w:tcMar>
            <w:vAlign w:val="center"/>
          </w:tcPr>
          <w:p w14:paraId="1E01C07B"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17 </w:t>
            </w:r>
          </w:p>
        </w:tc>
        <w:tc>
          <w:tcPr>
            <w:tcW w:w="1397" w:type="dxa"/>
            <w:tcMar>
              <w:top w:w="50" w:type="dxa"/>
              <w:left w:w="100" w:type="dxa"/>
            </w:tcMar>
            <w:vAlign w:val="center"/>
          </w:tcPr>
          <w:p w14:paraId="44420334"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506" w:type="dxa"/>
            <w:tcMar>
              <w:top w:w="50" w:type="dxa"/>
              <w:left w:w="100" w:type="dxa"/>
            </w:tcMar>
            <w:vAlign w:val="center"/>
          </w:tcPr>
          <w:p w14:paraId="3381B789"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921" w:type="dxa"/>
            <w:tcMar>
              <w:top w:w="50" w:type="dxa"/>
              <w:left w:w="100" w:type="dxa"/>
            </w:tcMar>
            <w:vAlign w:val="center"/>
          </w:tcPr>
          <w:p w14:paraId="126ACDDA"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c>
          <w:tcPr>
            <w:tcW w:w="1708" w:type="dxa"/>
            <w:tcMar>
              <w:top w:w="50" w:type="dxa"/>
              <w:left w:w="100" w:type="dxa"/>
            </w:tcMar>
            <w:vAlign w:val="center"/>
          </w:tcPr>
          <w:p w14:paraId="2667D7D3"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r>
      <w:tr w:rsidR="00C376D4" w:rsidRPr="00940574" w14:paraId="6FDBDEF1" w14:textId="77777777">
        <w:trPr>
          <w:trHeight w:val="144"/>
          <w:tblCellSpacing w:w="20" w:type="nil"/>
        </w:trPr>
        <w:tc>
          <w:tcPr>
            <w:tcW w:w="0" w:type="auto"/>
            <w:gridSpan w:val="2"/>
            <w:tcMar>
              <w:top w:w="50" w:type="dxa"/>
              <w:left w:w="100" w:type="dxa"/>
            </w:tcMar>
            <w:vAlign w:val="center"/>
          </w:tcPr>
          <w:p w14:paraId="4977B2B4"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lastRenderedPageBreak/>
              <w:t>Итого по разделу</w:t>
            </w:r>
          </w:p>
        </w:tc>
        <w:tc>
          <w:tcPr>
            <w:tcW w:w="1127" w:type="dxa"/>
            <w:tcMar>
              <w:top w:w="50" w:type="dxa"/>
              <w:left w:w="100" w:type="dxa"/>
            </w:tcMar>
            <w:vAlign w:val="center"/>
          </w:tcPr>
          <w:p w14:paraId="100F7271"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20 </w:t>
            </w:r>
          </w:p>
        </w:tc>
        <w:tc>
          <w:tcPr>
            <w:tcW w:w="0" w:type="auto"/>
            <w:gridSpan w:val="4"/>
            <w:tcMar>
              <w:top w:w="50" w:type="dxa"/>
              <w:left w:w="100" w:type="dxa"/>
            </w:tcMar>
            <w:vAlign w:val="center"/>
          </w:tcPr>
          <w:p w14:paraId="3BA624BB"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0AC323BC" w14:textId="77777777">
        <w:trPr>
          <w:trHeight w:val="144"/>
          <w:tblCellSpacing w:w="20" w:type="nil"/>
        </w:trPr>
        <w:tc>
          <w:tcPr>
            <w:tcW w:w="0" w:type="auto"/>
            <w:gridSpan w:val="7"/>
            <w:tcMar>
              <w:top w:w="50" w:type="dxa"/>
              <w:left w:w="100" w:type="dxa"/>
            </w:tcMar>
            <w:vAlign w:val="center"/>
          </w:tcPr>
          <w:p w14:paraId="6104A88D"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Раздел 5.</w:t>
            </w:r>
            <w:r w:rsidRPr="00940574">
              <w:rPr>
                <w:rFonts w:ascii="Times New Roman" w:hAnsi="Times New Roman" w:cs="Times New Roman"/>
                <w:color w:val="000000"/>
                <w:sz w:val="24"/>
                <w:szCs w:val="24"/>
              </w:rPr>
              <w:t xml:space="preserve"> </w:t>
            </w:r>
            <w:r w:rsidRPr="00940574">
              <w:rPr>
                <w:rFonts w:ascii="Times New Roman" w:hAnsi="Times New Roman" w:cs="Times New Roman"/>
                <w:b/>
                <w:color w:val="000000"/>
                <w:sz w:val="24"/>
                <w:szCs w:val="24"/>
              </w:rPr>
              <w:t>Математическая информация</w:t>
            </w:r>
          </w:p>
        </w:tc>
      </w:tr>
      <w:tr w:rsidR="00C376D4" w:rsidRPr="00940574" w14:paraId="047893FE" w14:textId="77777777">
        <w:trPr>
          <w:trHeight w:val="144"/>
          <w:tblCellSpacing w:w="20" w:type="nil"/>
        </w:trPr>
        <w:tc>
          <w:tcPr>
            <w:tcW w:w="360" w:type="dxa"/>
            <w:tcMar>
              <w:top w:w="50" w:type="dxa"/>
              <w:left w:w="100" w:type="dxa"/>
            </w:tcMar>
            <w:vAlign w:val="center"/>
          </w:tcPr>
          <w:p w14:paraId="7B3E9618"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5.1</w:t>
            </w:r>
          </w:p>
        </w:tc>
        <w:tc>
          <w:tcPr>
            <w:tcW w:w="2992" w:type="dxa"/>
            <w:tcMar>
              <w:top w:w="50" w:type="dxa"/>
              <w:left w:w="100" w:type="dxa"/>
            </w:tcMar>
            <w:vAlign w:val="center"/>
          </w:tcPr>
          <w:p w14:paraId="2B111CC4"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Характеристика объекта, группы объектов</w:t>
            </w:r>
          </w:p>
        </w:tc>
        <w:tc>
          <w:tcPr>
            <w:tcW w:w="717" w:type="dxa"/>
            <w:tcMar>
              <w:top w:w="50" w:type="dxa"/>
              <w:left w:w="100" w:type="dxa"/>
            </w:tcMar>
            <w:vAlign w:val="center"/>
          </w:tcPr>
          <w:p w14:paraId="4A896365"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8 </w:t>
            </w:r>
          </w:p>
        </w:tc>
        <w:tc>
          <w:tcPr>
            <w:tcW w:w="1397" w:type="dxa"/>
            <w:tcMar>
              <w:top w:w="50" w:type="dxa"/>
              <w:left w:w="100" w:type="dxa"/>
            </w:tcMar>
            <w:vAlign w:val="center"/>
          </w:tcPr>
          <w:p w14:paraId="13B6EB84"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506" w:type="dxa"/>
            <w:tcMar>
              <w:top w:w="50" w:type="dxa"/>
              <w:left w:w="100" w:type="dxa"/>
            </w:tcMar>
            <w:vAlign w:val="center"/>
          </w:tcPr>
          <w:p w14:paraId="6B75E7EA"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921" w:type="dxa"/>
            <w:tcMar>
              <w:top w:w="50" w:type="dxa"/>
              <w:left w:w="100" w:type="dxa"/>
            </w:tcMar>
            <w:vAlign w:val="center"/>
          </w:tcPr>
          <w:p w14:paraId="254EE85B"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c>
          <w:tcPr>
            <w:tcW w:w="1708" w:type="dxa"/>
            <w:tcMar>
              <w:top w:w="50" w:type="dxa"/>
              <w:left w:w="100" w:type="dxa"/>
            </w:tcMar>
            <w:vAlign w:val="center"/>
          </w:tcPr>
          <w:p w14:paraId="5F34B7B5"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r>
      <w:tr w:rsidR="00C376D4" w:rsidRPr="00940574" w14:paraId="3110754F" w14:textId="77777777">
        <w:trPr>
          <w:trHeight w:val="144"/>
          <w:tblCellSpacing w:w="20" w:type="nil"/>
        </w:trPr>
        <w:tc>
          <w:tcPr>
            <w:tcW w:w="360" w:type="dxa"/>
            <w:tcMar>
              <w:top w:w="50" w:type="dxa"/>
              <w:left w:w="100" w:type="dxa"/>
            </w:tcMar>
            <w:vAlign w:val="center"/>
          </w:tcPr>
          <w:p w14:paraId="20D226B5"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5.2</w:t>
            </w:r>
          </w:p>
        </w:tc>
        <w:tc>
          <w:tcPr>
            <w:tcW w:w="2992" w:type="dxa"/>
            <w:tcMar>
              <w:top w:w="50" w:type="dxa"/>
              <w:left w:w="100" w:type="dxa"/>
            </w:tcMar>
            <w:vAlign w:val="center"/>
          </w:tcPr>
          <w:p w14:paraId="3923A068"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Таблицы</w:t>
            </w:r>
          </w:p>
        </w:tc>
        <w:tc>
          <w:tcPr>
            <w:tcW w:w="717" w:type="dxa"/>
            <w:tcMar>
              <w:top w:w="50" w:type="dxa"/>
              <w:left w:w="100" w:type="dxa"/>
            </w:tcMar>
            <w:vAlign w:val="center"/>
          </w:tcPr>
          <w:p w14:paraId="26CD8788"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7 </w:t>
            </w:r>
          </w:p>
        </w:tc>
        <w:tc>
          <w:tcPr>
            <w:tcW w:w="1397" w:type="dxa"/>
            <w:tcMar>
              <w:top w:w="50" w:type="dxa"/>
              <w:left w:w="100" w:type="dxa"/>
            </w:tcMar>
            <w:vAlign w:val="center"/>
          </w:tcPr>
          <w:p w14:paraId="35D52667"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506" w:type="dxa"/>
            <w:tcMar>
              <w:top w:w="50" w:type="dxa"/>
              <w:left w:w="100" w:type="dxa"/>
            </w:tcMar>
            <w:vAlign w:val="center"/>
          </w:tcPr>
          <w:p w14:paraId="4D2F0786"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921" w:type="dxa"/>
            <w:tcMar>
              <w:top w:w="50" w:type="dxa"/>
              <w:left w:w="100" w:type="dxa"/>
            </w:tcMar>
            <w:vAlign w:val="center"/>
          </w:tcPr>
          <w:p w14:paraId="20406BCF"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c>
          <w:tcPr>
            <w:tcW w:w="1708" w:type="dxa"/>
            <w:tcMar>
              <w:top w:w="50" w:type="dxa"/>
              <w:left w:w="100" w:type="dxa"/>
            </w:tcMar>
            <w:vAlign w:val="center"/>
          </w:tcPr>
          <w:p w14:paraId="6274ACA7"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r>
      <w:tr w:rsidR="00C376D4" w:rsidRPr="00940574" w14:paraId="571E99F8" w14:textId="77777777">
        <w:trPr>
          <w:trHeight w:val="144"/>
          <w:tblCellSpacing w:w="20" w:type="nil"/>
        </w:trPr>
        <w:tc>
          <w:tcPr>
            <w:tcW w:w="0" w:type="auto"/>
            <w:gridSpan w:val="2"/>
            <w:tcMar>
              <w:top w:w="50" w:type="dxa"/>
              <w:left w:w="100" w:type="dxa"/>
            </w:tcMar>
            <w:vAlign w:val="center"/>
          </w:tcPr>
          <w:p w14:paraId="5F712E17"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127" w:type="dxa"/>
            <w:tcMar>
              <w:top w:w="50" w:type="dxa"/>
              <w:left w:w="100" w:type="dxa"/>
            </w:tcMar>
            <w:vAlign w:val="center"/>
          </w:tcPr>
          <w:p w14:paraId="140212C2"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15 </w:t>
            </w:r>
          </w:p>
        </w:tc>
        <w:tc>
          <w:tcPr>
            <w:tcW w:w="0" w:type="auto"/>
            <w:gridSpan w:val="4"/>
            <w:tcMar>
              <w:top w:w="50" w:type="dxa"/>
              <w:left w:w="100" w:type="dxa"/>
            </w:tcMar>
            <w:vAlign w:val="center"/>
          </w:tcPr>
          <w:p w14:paraId="2E964D42"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78CF7C06" w14:textId="77777777">
        <w:trPr>
          <w:trHeight w:val="144"/>
          <w:tblCellSpacing w:w="20" w:type="nil"/>
        </w:trPr>
        <w:tc>
          <w:tcPr>
            <w:tcW w:w="0" w:type="auto"/>
            <w:gridSpan w:val="2"/>
            <w:tcMar>
              <w:top w:w="50" w:type="dxa"/>
              <w:left w:w="100" w:type="dxa"/>
            </w:tcMar>
            <w:vAlign w:val="center"/>
          </w:tcPr>
          <w:p w14:paraId="4C059363"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Повторение пройденного материала</w:t>
            </w:r>
          </w:p>
        </w:tc>
        <w:tc>
          <w:tcPr>
            <w:tcW w:w="1127" w:type="dxa"/>
            <w:tcMar>
              <w:top w:w="50" w:type="dxa"/>
              <w:left w:w="100" w:type="dxa"/>
            </w:tcMar>
            <w:vAlign w:val="center"/>
          </w:tcPr>
          <w:p w14:paraId="0CF42412"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14 </w:t>
            </w:r>
          </w:p>
        </w:tc>
        <w:tc>
          <w:tcPr>
            <w:tcW w:w="1397" w:type="dxa"/>
            <w:tcMar>
              <w:top w:w="50" w:type="dxa"/>
              <w:left w:w="100" w:type="dxa"/>
            </w:tcMar>
            <w:vAlign w:val="center"/>
          </w:tcPr>
          <w:p w14:paraId="0D18779F"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506" w:type="dxa"/>
            <w:tcMar>
              <w:top w:w="50" w:type="dxa"/>
              <w:left w:w="100" w:type="dxa"/>
            </w:tcMar>
            <w:vAlign w:val="center"/>
          </w:tcPr>
          <w:p w14:paraId="7EB1C143"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921" w:type="dxa"/>
            <w:tcMar>
              <w:top w:w="50" w:type="dxa"/>
              <w:left w:w="100" w:type="dxa"/>
            </w:tcMar>
            <w:vAlign w:val="center"/>
          </w:tcPr>
          <w:p w14:paraId="04501184"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FFFFFF" w:themeColor="background1"/>
                <w:sz w:val="24"/>
                <w:szCs w:val="24"/>
              </w:rPr>
              <w:t>Поле для свободного ввода</w:t>
            </w:r>
          </w:p>
        </w:tc>
        <w:tc>
          <w:tcPr>
            <w:tcW w:w="1708" w:type="dxa"/>
            <w:tcMar>
              <w:top w:w="50" w:type="dxa"/>
              <w:left w:w="100" w:type="dxa"/>
            </w:tcMar>
            <w:vAlign w:val="center"/>
          </w:tcPr>
          <w:p w14:paraId="0EBCB745"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r>
      <w:tr w:rsidR="00C376D4" w:rsidRPr="00940574" w14:paraId="31248693" w14:textId="77777777">
        <w:trPr>
          <w:trHeight w:val="144"/>
          <w:tblCellSpacing w:w="20" w:type="nil"/>
        </w:trPr>
        <w:tc>
          <w:tcPr>
            <w:tcW w:w="0" w:type="auto"/>
            <w:gridSpan w:val="2"/>
            <w:tcMar>
              <w:top w:w="50" w:type="dxa"/>
              <w:left w:w="100" w:type="dxa"/>
            </w:tcMar>
            <w:vAlign w:val="center"/>
          </w:tcPr>
          <w:p w14:paraId="4AD5E798"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ОБЩЕЕ КОЛИЧЕСТВО ЧАСОВ ПО ПРОГРАММЕ</w:t>
            </w:r>
          </w:p>
        </w:tc>
        <w:tc>
          <w:tcPr>
            <w:tcW w:w="1127" w:type="dxa"/>
            <w:tcMar>
              <w:top w:w="50" w:type="dxa"/>
              <w:left w:w="100" w:type="dxa"/>
            </w:tcMar>
            <w:vAlign w:val="center"/>
          </w:tcPr>
          <w:p w14:paraId="0B227DFA"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lang w:val="ru-RU"/>
              </w:rPr>
              <w:t xml:space="preserve"> </w:t>
            </w:r>
            <w:r w:rsidRPr="00940574">
              <w:rPr>
                <w:rFonts w:ascii="Times New Roman" w:hAnsi="Times New Roman" w:cs="Times New Roman"/>
                <w:color w:val="000000"/>
                <w:sz w:val="24"/>
                <w:szCs w:val="24"/>
              </w:rPr>
              <w:t xml:space="preserve">132 </w:t>
            </w:r>
          </w:p>
        </w:tc>
        <w:tc>
          <w:tcPr>
            <w:tcW w:w="1397" w:type="dxa"/>
            <w:tcMar>
              <w:top w:w="50" w:type="dxa"/>
              <w:left w:w="100" w:type="dxa"/>
            </w:tcMar>
            <w:vAlign w:val="center"/>
          </w:tcPr>
          <w:p w14:paraId="4547856F"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0 </w:t>
            </w:r>
          </w:p>
        </w:tc>
        <w:tc>
          <w:tcPr>
            <w:tcW w:w="1506" w:type="dxa"/>
            <w:tcMar>
              <w:top w:w="50" w:type="dxa"/>
              <w:left w:w="100" w:type="dxa"/>
            </w:tcMar>
            <w:vAlign w:val="center"/>
          </w:tcPr>
          <w:p w14:paraId="63D6D434"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4397C9C6" w14:textId="77777777" w:rsidR="00C376D4" w:rsidRPr="00940574" w:rsidRDefault="00C376D4" w:rsidP="00940574">
            <w:pPr>
              <w:spacing w:line="240" w:lineRule="auto"/>
              <w:contextualSpacing/>
              <w:rPr>
                <w:rFonts w:ascii="Times New Roman" w:hAnsi="Times New Roman" w:cs="Times New Roman"/>
                <w:sz w:val="24"/>
                <w:szCs w:val="24"/>
              </w:rPr>
            </w:pPr>
          </w:p>
        </w:tc>
      </w:tr>
    </w:tbl>
    <w:p w14:paraId="288CC8AD" w14:textId="77777777" w:rsidR="00C376D4" w:rsidRPr="00940574" w:rsidRDefault="00BC260C" w:rsidP="00940574">
      <w:pPr>
        <w:spacing w:after="0" w:line="240" w:lineRule="auto"/>
        <w:ind w:left="120"/>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0"/>
        <w:gridCol w:w="4659"/>
        <w:gridCol w:w="1513"/>
        <w:gridCol w:w="1841"/>
        <w:gridCol w:w="1910"/>
        <w:gridCol w:w="2679"/>
      </w:tblGrid>
      <w:tr w:rsidR="00C376D4" w:rsidRPr="00940574" w14:paraId="5915BC71" w14:textId="77777777">
        <w:trPr>
          <w:trHeight w:val="144"/>
          <w:tblCellSpacing w:w="20" w:type="nil"/>
        </w:trPr>
        <w:tc>
          <w:tcPr>
            <w:tcW w:w="520" w:type="dxa"/>
            <w:vMerge w:val="restart"/>
            <w:tcMar>
              <w:top w:w="50" w:type="dxa"/>
              <w:left w:w="100" w:type="dxa"/>
            </w:tcMar>
            <w:vAlign w:val="center"/>
          </w:tcPr>
          <w:p w14:paraId="3BFB4E18"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 п/п </w:t>
            </w:r>
          </w:p>
          <w:p w14:paraId="32EFBFDE"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2640" w:type="dxa"/>
            <w:vMerge w:val="restart"/>
            <w:tcMar>
              <w:top w:w="50" w:type="dxa"/>
              <w:left w:w="100" w:type="dxa"/>
            </w:tcMar>
            <w:vAlign w:val="center"/>
          </w:tcPr>
          <w:p w14:paraId="32A076A0"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Наименование разделов и тем программы </w:t>
            </w:r>
          </w:p>
          <w:p w14:paraId="50F39CD5"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0" w:type="auto"/>
            <w:gridSpan w:val="3"/>
            <w:tcMar>
              <w:top w:w="50" w:type="dxa"/>
              <w:left w:w="100" w:type="dxa"/>
            </w:tcMar>
            <w:vAlign w:val="center"/>
          </w:tcPr>
          <w:p w14:paraId="2CD486E0"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14:paraId="7046FDA3"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Электронные (цифровые) образовательные ресурсы </w:t>
            </w:r>
          </w:p>
          <w:p w14:paraId="6E7D543E"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r>
      <w:tr w:rsidR="00C376D4" w:rsidRPr="00940574" w14:paraId="080FC042" w14:textId="77777777">
        <w:trPr>
          <w:trHeight w:val="144"/>
          <w:tblCellSpacing w:w="20" w:type="nil"/>
        </w:trPr>
        <w:tc>
          <w:tcPr>
            <w:tcW w:w="0" w:type="auto"/>
            <w:vMerge/>
            <w:tcBorders>
              <w:top w:val="nil"/>
            </w:tcBorders>
            <w:tcMar>
              <w:top w:w="50" w:type="dxa"/>
              <w:left w:w="100" w:type="dxa"/>
            </w:tcMar>
          </w:tcPr>
          <w:p w14:paraId="31EB26E0" w14:textId="77777777" w:rsidR="00C376D4" w:rsidRPr="00940574" w:rsidRDefault="00C376D4" w:rsidP="00940574">
            <w:pPr>
              <w:spacing w:line="240" w:lineRule="auto"/>
              <w:contextualSpacing/>
              <w:rPr>
                <w:rFonts w:ascii="Times New Roman" w:hAnsi="Times New Roman" w:cs="Times New Roman"/>
                <w:sz w:val="24"/>
                <w:szCs w:val="24"/>
              </w:rPr>
            </w:pPr>
          </w:p>
        </w:tc>
        <w:tc>
          <w:tcPr>
            <w:tcW w:w="0" w:type="auto"/>
            <w:vMerge/>
            <w:tcBorders>
              <w:top w:val="nil"/>
            </w:tcBorders>
            <w:tcMar>
              <w:top w:w="50" w:type="dxa"/>
              <w:left w:w="100" w:type="dxa"/>
            </w:tcMar>
          </w:tcPr>
          <w:p w14:paraId="253F2177" w14:textId="77777777" w:rsidR="00C376D4" w:rsidRPr="00940574" w:rsidRDefault="00C376D4" w:rsidP="00940574">
            <w:pPr>
              <w:spacing w:line="240" w:lineRule="auto"/>
              <w:contextualSpacing/>
              <w:rPr>
                <w:rFonts w:ascii="Times New Roman" w:hAnsi="Times New Roman" w:cs="Times New Roman"/>
                <w:sz w:val="24"/>
                <w:szCs w:val="24"/>
              </w:rPr>
            </w:pPr>
          </w:p>
        </w:tc>
        <w:tc>
          <w:tcPr>
            <w:tcW w:w="1011" w:type="dxa"/>
            <w:tcMar>
              <w:top w:w="50" w:type="dxa"/>
              <w:left w:w="100" w:type="dxa"/>
            </w:tcMar>
            <w:vAlign w:val="center"/>
          </w:tcPr>
          <w:p w14:paraId="01F38DA7"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Всего </w:t>
            </w:r>
          </w:p>
          <w:p w14:paraId="778DF4B7"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1738" w:type="dxa"/>
            <w:tcMar>
              <w:top w:w="50" w:type="dxa"/>
              <w:left w:w="100" w:type="dxa"/>
            </w:tcMar>
            <w:vAlign w:val="center"/>
          </w:tcPr>
          <w:p w14:paraId="1BF20167"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Контрольные работы </w:t>
            </w:r>
          </w:p>
          <w:p w14:paraId="2E2C8CA2"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1823" w:type="dxa"/>
            <w:tcMar>
              <w:top w:w="50" w:type="dxa"/>
              <w:left w:w="100" w:type="dxa"/>
            </w:tcMar>
            <w:vAlign w:val="center"/>
          </w:tcPr>
          <w:p w14:paraId="7E1BEFE0"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Практические работы </w:t>
            </w:r>
          </w:p>
          <w:p w14:paraId="10CE5A17"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0" w:type="auto"/>
            <w:vMerge/>
            <w:tcBorders>
              <w:top w:val="nil"/>
            </w:tcBorders>
            <w:tcMar>
              <w:top w:w="50" w:type="dxa"/>
              <w:left w:w="100" w:type="dxa"/>
            </w:tcMar>
          </w:tcPr>
          <w:p w14:paraId="5762E59E"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03228013" w14:textId="77777777">
        <w:trPr>
          <w:trHeight w:val="144"/>
          <w:tblCellSpacing w:w="20" w:type="nil"/>
        </w:trPr>
        <w:tc>
          <w:tcPr>
            <w:tcW w:w="0" w:type="auto"/>
            <w:gridSpan w:val="6"/>
            <w:tcMar>
              <w:top w:w="50" w:type="dxa"/>
              <w:left w:w="100" w:type="dxa"/>
            </w:tcMar>
            <w:vAlign w:val="center"/>
          </w:tcPr>
          <w:p w14:paraId="5F4F5FFE"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Раздел 1.</w:t>
            </w:r>
            <w:r w:rsidRPr="00940574">
              <w:rPr>
                <w:rFonts w:ascii="Times New Roman" w:hAnsi="Times New Roman" w:cs="Times New Roman"/>
                <w:color w:val="000000"/>
                <w:sz w:val="24"/>
                <w:szCs w:val="24"/>
              </w:rPr>
              <w:t xml:space="preserve"> </w:t>
            </w:r>
            <w:r w:rsidRPr="00940574">
              <w:rPr>
                <w:rFonts w:ascii="Times New Roman" w:hAnsi="Times New Roman" w:cs="Times New Roman"/>
                <w:b/>
                <w:color w:val="000000"/>
                <w:sz w:val="24"/>
                <w:szCs w:val="24"/>
              </w:rPr>
              <w:t>Числа и величины</w:t>
            </w:r>
          </w:p>
        </w:tc>
      </w:tr>
      <w:tr w:rsidR="00C376D4" w:rsidRPr="00940574" w14:paraId="104F3F9D" w14:textId="77777777">
        <w:trPr>
          <w:trHeight w:val="144"/>
          <w:tblCellSpacing w:w="20" w:type="nil"/>
        </w:trPr>
        <w:tc>
          <w:tcPr>
            <w:tcW w:w="520" w:type="dxa"/>
            <w:tcMar>
              <w:top w:w="50" w:type="dxa"/>
              <w:left w:w="100" w:type="dxa"/>
            </w:tcMar>
            <w:vAlign w:val="center"/>
          </w:tcPr>
          <w:p w14:paraId="5D98027C"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1.1</w:t>
            </w:r>
          </w:p>
        </w:tc>
        <w:tc>
          <w:tcPr>
            <w:tcW w:w="2640" w:type="dxa"/>
            <w:tcMar>
              <w:top w:w="50" w:type="dxa"/>
              <w:left w:w="100" w:type="dxa"/>
            </w:tcMar>
            <w:vAlign w:val="center"/>
          </w:tcPr>
          <w:p w14:paraId="2BA447FC"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Числа</w:t>
            </w:r>
          </w:p>
        </w:tc>
        <w:tc>
          <w:tcPr>
            <w:tcW w:w="1011" w:type="dxa"/>
            <w:tcMar>
              <w:top w:w="50" w:type="dxa"/>
              <w:left w:w="100" w:type="dxa"/>
            </w:tcMar>
            <w:vAlign w:val="center"/>
          </w:tcPr>
          <w:p w14:paraId="586A5F78"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9 </w:t>
            </w:r>
          </w:p>
        </w:tc>
        <w:tc>
          <w:tcPr>
            <w:tcW w:w="1738" w:type="dxa"/>
            <w:tcMar>
              <w:top w:w="50" w:type="dxa"/>
              <w:left w:w="100" w:type="dxa"/>
            </w:tcMar>
            <w:vAlign w:val="center"/>
          </w:tcPr>
          <w:p w14:paraId="03DD5F08"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5E93609D"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56EE5567"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r>
      <w:tr w:rsidR="00C376D4" w:rsidRPr="00940574" w14:paraId="61EC85E7" w14:textId="77777777">
        <w:trPr>
          <w:trHeight w:val="144"/>
          <w:tblCellSpacing w:w="20" w:type="nil"/>
        </w:trPr>
        <w:tc>
          <w:tcPr>
            <w:tcW w:w="520" w:type="dxa"/>
            <w:tcMar>
              <w:top w:w="50" w:type="dxa"/>
              <w:left w:w="100" w:type="dxa"/>
            </w:tcMar>
            <w:vAlign w:val="center"/>
          </w:tcPr>
          <w:p w14:paraId="4B4832CA"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1.2</w:t>
            </w:r>
          </w:p>
        </w:tc>
        <w:tc>
          <w:tcPr>
            <w:tcW w:w="2640" w:type="dxa"/>
            <w:tcMar>
              <w:top w:w="50" w:type="dxa"/>
              <w:left w:w="100" w:type="dxa"/>
            </w:tcMar>
            <w:vAlign w:val="center"/>
          </w:tcPr>
          <w:p w14:paraId="2BD15789"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Величины</w:t>
            </w:r>
          </w:p>
        </w:tc>
        <w:tc>
          <w:tcPr>
            <w:tcW w:w="1011" w:type="dxa"/>
            <w:tcMar>
              <w:top w:w="50" w:type="dxa"/>
              <w:left w:w="100" w:type="dxa"/>
            </w:tcMar>
            <w:vAlign w:val="center"/>
          </w:tcPr>
          <w:p w14:paraId="1917E8AE"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10 </w:t>
            </w:r>
          </w:p>
        </w:tc>
        <w:tc>
          <w:tcPr>
            <w:tcW w:w="1738" w:type="dxa"/>
            <w:tcMar>
              <w:top w:w="50" w:type="dxa"/>
              <w:left w:w="100" w:type="dxa"/>
            </w:tcMar>
            <w:vAlign w:val="center"/>
          </w:tcPr>
          <w:p w14:paraId="454620BF"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2E630871"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2847B4B7"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r>
      <w:tr w:rsidR="00C376D4" w:rsidRPr="00940574" w14:paraId="58F97C4F" w14:textId="77777777">
        <w:trPr>
          <w:trHeight w:val="144"/>
          <w:tblCellSpacing w:w="20" w:type="nil"/>
        </w:trPr>
        <w:tc>
          <w:tcPr>
            <w:tcW w:w="0" w:type="auto"/>
            <w:gridSpan w:val="2"/>
            <w:tcMar>
              <w:top w:w="50" w:type="dxa"/>
              <w:left w:w="100" w:type="dxa"/>
            </w:tcMar>
            <w:vAlign w:val="center"/>
          </w:tcPr>
          <w:p w14:paraId="49D9DC50"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45E5CA65"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14:paraId="1B925CA9"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31877F30" w14:textId="77777777">
        <w:trPr>
          <w:trHeight w:val="144"/>
          <w:tblCellSpacing w:w="20" w:type="nil"/>
        </w:trPr>
        <w:tc>
          <w:tcPr>
            <w:tcW w:w="0" w:type="auto"/>
            <w:gridSpan w:val="6"/>
            <w:tcMar>
              <w:top w:w="50" w:type="dxa"/>
              <w:left w:w="100" w:type="dxa"/>
            </w:tcMar>
            <w:vAlign w:val="center"/>
          </w:tcPr>
          <w:p w14:paraId="7622D663"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Раздел 2.</w:t>
            </w:r>
            <w:r w:rsidRPr="00940574">
              <w:rPr>
                <w:rFonts w:ascii="Times New Roman" w:hAnsi="Times New Roman" w:cs="Times New Roman"/>
                <w:color w:val="000000"/>
                <w:sz w:val="24"/>
                <w:szCs w:val="24"/>
              </w:rPr>
              <w:t xml:space="preserve"> </w:t>
            </w:r>
            <w:r w:rsidRPr="00940574">
              <w:rPr>
                <w:rFonts w:ascii="Times New Roman" w:hAnsi="Times New Roman" w:cs="Times New Roman"/>
                <w:b/>
                <w:color w:val="000000"/>
                <w:sz w:val="24"/>
                <w:szCs w:val="24"/>
              </w:rPr>
              <w:t>Арифметические действия</w:t>
            </w:r>
          </w:p>
        </w:tc>
      </w:tr>
      <w:tr w:rsidR="00C376D4" w:rsidRPr="00940574" w14:paraId="1B384EA0" w14:textId="77777777">
        <w:trPr>
          <w:trHeight w:val="144"/>
          <w:tblCellSpacing w:w="20" w:type="nil"/>
        </w:trPr>
        <w:tc>
          <w:tcPr>
            <w:tcW w:w="520" w:type="dxa"/>
            <w:tcMar>
              <w:top w:w="50" w:type="dxa"/>
              <w:left w:w="100" w:type="dxa"/>
            </w:tcMar>
            <w:vAlign w:val="center"/>
          </w:tcPr>
          <w:p w14:paraId="36272B94"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2.1</w:t>
            </w:r>
          </w:p>
        </w:tc>
        <w:tc>
          <w:tcPr>
            <w:tcW w:w="2640" w:type="dxa"/>
            <w:tcMar>
              <w:top w:w="50" w:type="dxa"/>
              <w:left w:w="100" w:type="dxa"/>
            </w:tcMar>
            <w:vAlign w:val="center"/>
          </w:tcPr>
          <w:p w14:paraId="17BFB020"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Сложение и вычитание</w:t>
            </w:r>
          </w:p>
        </w:tc>
        <w:tc>
          <w:tcPr>
            <w:tcW w:w="1011" w:type="dxa"/>
            <w:tcMar>
              <w:top w:w="50" w:type="dxa"/>
              <w:left w:w="100" w:type="dxa"/>
            </w:tcMar>
            <w:vAlign w:val="center"/>
          </w:tcPr>
          <w:p w14:paraId="2FD4698F"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19 </w:t>
            </w:r>
          </w:p>
        </w:tc>
        <w:tc>
          <w:tcPr>
            <w:tcW w:w="1738" w:type="dxa"/>
            <w:tcMar>
              <w:top w:w="50" w:type="dxa"/>
              <w:left w:w="100" w:type="dxa"/>
            </w:tcMar>
            <w:vAlign w:val="center"/>
          </w:tcPr>
          <w:p w14:paraId="02E253B1"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3FB15E61"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127E881C"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r>
      <w:tr w:rsidR="00C376D4" w:rsidRPr="00940574" w14:paraId="2E536DE5" w14:textId="77777777">
        <w:trPr>
          <w:trHeight w:val="144"/>
          <w:tblCellSpacing w:w="20" w:type="nil"/>
        </w:trPr>
        <w:tc>
          <w:tcPr>
            <w:tcW w:w="520" w:type="dxa"/>
            <w:tcMar>
              <w:top w:w="50" w:type="dxa"/>
              <w:left w:w="100" w:type="dxa"/>
            </w:tcMar>
            <w:vAlign w:val="center"/>
          </w:tcPr>
          <w:p w14:paraId="5A2D094B"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2.2</w:t>
            </w:r>
          </w:p>
        </w:tc>
        <w:tc>
          <w:tcPr>
            <w:tcW w:w="2640" w:type="dxa"/>
            <w:tcMar>
              <w:top w:w="50" w:type="dxa"/>
              <w:left w:w="100" w:type="dxa"/>
            </w:tcMar>
            <w:vAlign w:val="center"/>
          </w:tcPr>
          <w:p w14:paraId="0CCA72CB"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Умножение и деление</w:t>
            </w:r>
          </w:p>
        </w:tc>
        <w:tc>
          <w:tcPr>
            <w:tcW w:w="1011" w:type="dxa"/>
            <w:tcMar>
              <w:top w:w="50" w:type="dxa"/>
              <w:left w:w="100" w:type="dxa"/>
            </w:tcMar>
            <w:vAlign w:val="center"/>
          </w:tcPr>
          <w:p w14:paraId="4DA2827A"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25 </w:t>
            </w:r>
          </w:p>
        </w:tc>
        <w:tc>
          <w:tcPr>
            <w:tcW w:w="1738" w:type="dxa"/>
            <w:tcMar>
              <w:top w:w="50" w:type="dxa"/>
              <w:left w:w="100" w:type="dxa"/>
            </w:tcMar>
            <w:vAlign w:val="center"/>
          </w:tcPr>
          <w:p w14:paraId="6E746D04"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03872579"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72B53F89"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r>
      <w:tr w:rsidR="00C376D4" w:rsidRPr="00940574" w14:paraId="27D7A325" w14:textId="77777777">
        <w:trPr>
          <w:trHeight w:val="144"/>
          <w:tblCellSpacing w:w="20" w:type="nil"/>
        </w:trPr>
        <w:tc>
          <w:tcPr>
            <w:tcW w:w="520" w:type="dxa"/>
            <w:tcMar>
              <w:top w:w="50" w:type="dxa"/>
              <w:left w:w="100" w:type="dxa"/>
            </w:tcMar>
            <w:vAlign w:val="center"/>
          </w:tcPr>
          <w:p w14:paraId="51ABBF3C"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2.3</w:t>
            </w:r>
          </w:p>
        </w:tc>
        <w:tc>
          <w:tcPr>
            <w:tcW w:w="2640" w:type="dxa"/>
            <w:tcMar>
              <w:top w:w="50" w:type="dxa"/>
              <w:left w:w="100" w:type="dxa"/>
            </w:tcMar>
            <w:vAlign w:val="center"/>
          </w:tcPr>
          <w:p w14:paraId="44D440DB"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Арифметические действия с числами в пределах 100</w:t>
            </w:r>
          </w:p>
        </w:tc>
        <w:tc>
          <w:tcPr>
            <w:tcW w:w="1011" w:type="dxa"/>
            <w:tcMar>
              <w:top w:w="50" w:type="dxa"/>
              <w:left w:w="100" w:type="dxa"/>
            </w:tcMar>
            <w:vAlign w:val="center"/>
          </w:tcPr>
          <w:p w14:paraId="1DC8E628"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lang w:val="ru-RU"/>
              </w:rPr>
              <w:t xml:space="preserve"> </w:t>
            </w:r>
            <w:r w:rsidRPr="00940574">
              <w:rPr>
                <w:rFonts w:ascii="Times New Roman" w:hAnsi="Times New Roman" w:cs="Times New Roman"/>
                <w:color w:val="000000"/>
                <w:sz w:val="24"/>
                <w:szCs w:val="24"/>
              </w:rPr>
              <w:t xml:space="preserve">12 </w:t>
            </w:r>
          </w:p>
        </w:tc>
        <w:tc>
          <w:tcPr>
            <w:tcW w:w="1738" w:type="dxa"/>
            <w:tcMar>
              <w:top w:w="50" w:type="dxa"/>
              <w:left w:w="100" w:type="dxa"/>
            </w:tcMar>
            <w:vAlign w:val="center"/>
          </w:tcPr>
          <w:p w14:paraId="3F3242C8"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0638B99E"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49359666"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r>
      <w:tr w:rsidR="00C376D4" w:rsidRPr="00940574" w14:paraId="371409BA" w14:textId="77777777">
        <w:trPr>
          <w:trHeight w:val="144"/>
          <w:tblCellSpacing w:w="20" w:type="nil"/>
        </w:trPr>
        <w:tc>
          <w:tcPr>
            <w:tcW w:w="0" w:type="auto"/>
            <w:gridSpan w:val="2"/>
            <w:tcMar>
              <w:top w:w="50" w:type="dxa"/>
              <w:left w:w="100" w:type="dxa"/>
            </w:tcMar>
            <w:vAlign w:val="center"/>
          </w:tcPr>
          <w:p w14:paraId="169A7EFC"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40065A65"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56 </w:t>
            </w:r>
          </w:p>
        </w:tc>
        <w:tc>
          <w:tcPr>
            <w:tcW w:w="0" w:type="auto"/>
            <w:gridSpan w:val="3"/>
            <w:tcMar>
              <w:top w:w="50" w:type="dxa"/>
              <w:left w:w="100" w:type="dxa"/>
            </w:tcMar>
            <w:vAlign w:val="center"/>
          </w:tcPr>
          <w:p w14:paraId="4EC6AE28"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4203533E" w14:textId="77777777">
        <w:trPr>
          <w:trHeight w:val="144"/>
          <w:tblCellSpacing w:w="20" w:type="nil"/>
        </w:trPr>
        <w:tc>
          <w:tcPr>
            <w:tcW w:w="0" w:type="auto"/>
            <w:gridSpan w:val="6"/>
            <w:tcMar>
              <w:top w:w="50" w:type="dxa"/>
              <w:left w:w="100" w:type="dxa"/>
            </w:tcMar>
            <w:vAlign w:val="center"/>
          </w:tcPr>
          <w:p w14:paraId="16C5EC34"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lastRenderedPageBreak/>
              <w:t>Раздел 3.</w:t>
            </w:r>
            <w:r w:rsidRPr="00940574">
              <w:rPr>
                <w:rFonts w:ascii="Times New Roman" w:hAnsi="Times New Roman" w:cs="Times New Roman"/>
                <w:color w:val="000000"/>
                <w:sz w:val="24"/>
                <w:szCs w:val="24"/>
              </w:rPr>
              <w:t xml:space="preserve"> </w:t>
            </w:r>
            <w:r w:rsidRPr="00940574">
              <w:rPr>
                <w:rFonts w:ascii="Times New Roman" w:hAnsi="Times New Roman" w:cs="Times New Roman"/>
                <w:b/>
                <w:color w:val="000000"/>
                <w:sz w:val="24"/>
                <w:szCs w:val="24"/>
              </w:rPr>
              <w:t>Текстовые задачи</w:t>
            </w:r>
          </w:p>
        </w:tc>
      </w:tr>
      <w:tr w:rsidR="00C376D4" w:rsidRPr="00940574" w14:paraId="46D1A57A" w14:textId="77777777">
        <w:trPr>
          <w:trHeight w:val="144"/>
          <w:tblCellSpacing w:w="20" w:type="nil"/>
        </w:trPr>
        <w:tc>
          <w:tcPr>
            <w:tcW w:w="520" w:type="dxa"/>
            <w:tcMar>
              <w:top w:w="50" w:type="dxa"/>
              <w:left w:w="100" w:type="dxa"/>
            </w:tcMar>
            <w:vAlign w:val="center"/>
          </w:tcPr>
          <w:p w14:paraId="149D4EE3"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3.1</w:t>
            </w:r>
          </w:p>
        </w:tc>
        <w:tc>
          <w:tcPr>
            <w:tcW w:w="2640" w:type="dxa"/>
            <w:tcMar>
              <w:top w:w="50" w:type="dxa"/>
              <w:left w:w="100" w:type="dxa"/>
            </w:tcMar>
            <w:vAlign w:val="center"/>
          </w:tcPr>
          <w:p w14:paraId="71E81A60"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Текстовые задачи</w:t>
            </w:r>
          </w:p>
        </w:tc>
        <w:tc>
          <w:tcPr>
            <w:tcW w:w="1011" w:type="dxa"/>
            <w:tcMar>
              <w:top w:w="50" w:type="dxa"/>
              <w:left w:w="100" w:type="dxa"/>
            </w:tcMar>
            <w:vAlign w:val="center"/>
          </w:tcPr>
          <w:p w14:paraId="7048D2C0"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11 </w:t>
            </w:r>
          </w:p>
        </w:tc>
        <w:tc>
          <w:tcPr>
            <w:tcW w:w="1738" w:type="dxa"/>
            <w:tcMar>
              <w:top w:w="50" w:type="dxa"/>
              <w:left w:w="100" w:type="dxa"/>
            </w:tcMar>
            <w:vAlign w:val="center"/>
          </w:tcPr>
          <w:p w14:paraId="34CA15F3"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47B8CB0B"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17522E94"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FFFFFF" w:themeColor="background1"/>
                <w:sz w:val="24"/>
                <w:szCs w:val="24"/>
              </w:rPr>
              <w:t>Поле для свободного ввода</w:t>
            </w:r>
          </w:p>
        </w:tc>
      </w:tr>
      <w:tr w:rsidR="00C376D4" w:rsidRPr="00940574" w14:paraId="076D724C" w14:textId="77777777">
        <w:trPr>
          <w:trHeight w:val="144"/>
          <w:tblCellSpacing w:w="20" w:type="nil"/>
        </w:trPr>
        <w:tc>
          <w:tcPr>
            <w:tcW w:w="0" w:type="auto"/>
            <w:gridSpan w:val="2"/>
            <w:tcMar>
              <w:top w:w="50" w:type="dxa"/>
              <w:left w:w="100" w:type="dxa"/>
            </w:tcMar>
            <w:vAlign w:val="center"/>
          </w:tcPr>
          <w:p w14:paraId="73C61E9F"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1291A9C8"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14:paraId="792B2669"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450506" w14:paraId="391BDA98" w14:textId="77777777">
        <w:trPr>
          <w:trHeight w:val="144"/>
          <w:tblCellSpacing w:w="20" w:type="nil"/>
        </w:trPr>
        <w:tc>
          <w:tcPr>
            <w:tcW w:w="0" w:type="auto"/>
            <w:gridSpan w:val="6"/>
            <w:tcMar>
              <w:top w:w="50" w:type="dxa"/>
              <w:left w:w="100" w:type="dxa"/>
            </w:tcMar>
            <w:vAlign w:val="center"/>
          </w:tcPr>
          <w:p w14:paraId="0CC693AC"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Раздел 4.</w:t>
            </w:r>
            <w:r w:rsidRPr="00940574">
              <w:rPr>
                <w:rFonts w:ascii="Times New Roman" w:hAnsi="Times New Roman" w:cs="Times New Roman"/>
                <w:color w:val="000000"/>
                <w:sz w:val="24"/>
                <w:szCs w:val="24"/>
                <w:lang w:val="ru-RU"/>
              </w:rPr>
              <w:t xml:space="preserve"> </w:t>
            </w:r>
            <w:r w:rsidRPr="00940574">
              <w:rPr>
                <w:rFonts w:ascii="Times New Roman" w:hAnsi="Times New Roman" w:cs="Times New Roman"/>
                <w:b/>
                <w:color w:val="000000"/>
                <w:sz w:val="24"/>
                <w:szCs w:val="24"/>
                <w:lang w:val="ru-RU"/>
              </w:rPr>
              <w:t>Пространственные отношения и геометрические фигуры</w:t>
            </w:r>
          </w:p>
        </w:tc>
      </w:tr>
      <w:tr w:rsidR="00C376D4" w:rsidRPr="00940574" w14:paraId="187400FF" w14:textId="77777777">
        <w:trPr>
          <w:trHeight w:val="144"/>
          <w:tblCellSpacing w:w="20" w:type="nil"/>
        </w:trPr>
        <w:tc>
          <w:tcPr>
            <w:tcW w:w="520" w:type="dxa"/>
            <w:tcMar>
              <w:top w:w="50" w:type="dxa"/>
              <w:left w:w="100" w:type="dxa"/>
            </w:tcMar>
            <w:vAlign w:val="center"/>
          </w:tcPr>
          <w:p w14:paraId="7C9DBA07"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4.1</w:t>
            </w:r>
          </w:p>
        </w:tc>
        <w:tc>
          <w:tcPr>
            <w:tcW w:w="2640" w:type="dxa"/>
            <w:tcMar>
              <w:top w:w="50" w:type="dxa"/>
              <w:left w:w="100" w:type="dxa"/>
            </w:tcMar>
            <w:vAlign w:val="center"/>
          </w:tcPr>
          <w:p w14:paraId="49F6A351"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Геометрические фигуры</w:t>
            </w:r>
          </w:p>
        </w:tc>
        <w:tc>
          <w:tcPr>
            <w:tcW w:w="1011" w:type="dxa"/>
            <w:tcMar>
              <w:top w:w="50" w:type="dxa"/>
              <w:left w:w="100" w:type="dxa"/>
            </w:tcMar>
            <w:vAlign w:val="center"/>
          </w:tcPr>
          <w:p w14:paraId="15E42F2C"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10 </w:t>
            </w:r>
          </w:p>
        </w:tc>
        <w:tc>
          <w:tcPr>
            <w:tcW w:w="1738" w:type="dxa"/>
            <w:tcMar>
              <w:top w:w="50" w:type="dxa"/>
              <w:left w:w="100" w:type="dxa"/>
            </w:tcMar>
            <w:vAlign w:val="center"/>
          </w:tcPr>
          <w:p w14:paraId="6DF26F2B"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089FA9B4"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703E1336"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r>
      <w:tr w:rsidR="00C376D4" w:rsidRPr="00940574" w14:paraId="32E05946" w14:textId="77777777">
        <w:trPr>
          <w:trHeight w:val="144"/>
          <w:tblCellSpacing w:w="20" w:type="nil"/>
        </w:trPr>
        <w:tc>
          <w:tcPr>
            <w:tcW w:w="520" w:type="dxa"/>
            <w:tcMar>
              <w:top w:w="50" w:type="dxa"/>
              <w:left w:w="100" w:type="dxa"/>
            </w:tcMar>
            <w:vAlign w:val="center"/>
          </w:tcPr>
          <w:p w14:paraId="3556EC36"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4.2</w:t>
            </w:r>
          </w:p>
        </w:tc>
        <w:tc>
          <w:tcPr>
            <w:tcW w:w="2640" w:type="dxa"/>
            <w:tcMar>
              <w:top w:w="50" w:type="dxa"/>
              <w:left w:w="100" w:type="dxa"/>
            </w:tcMar>
            <w:vAlign w:val="center"/>
          </w:tcPr>
          <w:p w14:paraId="62B0A896"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Геометрические величины</w:t>
            </w:r>
          </w:p>
        </w:tc>
        <w:tc>
          <w:tcPr>
            <w:tcW w:w="1011" w:type="dxa"/>
            <w:tcMar>
              <w:top w:w="50" w:type="dxa"/>
              <w:left w:w="100" w:type="dxa"/>
            </w:tcMar>
            <w:vAlign w:val="center"/>
          </w:tcPr>
          <w:p w14:paraId="2E405B95"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9 </w:t>
            </w:r>
          </w:p>
        </w:tc>
        <w:tc>
          <w:tcPr>
            <w:tcW w:w="1738" w:type="dxa"/>
            <w:tcMar>
              <w:top w:w="50" w:type="dxa"/>
              <w:left w:w="100" w:type="dxa"/>
            </w:tcMar>
            <w:vAlign w:val="center"/>
          </w:tcPr>
          <w:p w14:paraId="76063BD7"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6832A9B4"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7AA54F4E"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r>
      <w:tr w:rsidR="00C376D4" w:rsidRPr="00940574" w14:paraId="12577738" w14:textId="77777777">
        <w:trPr>
          <w:trHeight w:val="144"/>
          <w:tblCellSpacing w:w="20" w:type="nil"/>
        </w:trPr>
        <w:tc>
          <w:tcPr>
            <w:tcW w:w="0" w:type="auto"/>
            <w:gridSpan w:val="2"/>
            <w:tcMar>
              <w:top w:w="50" w:type="dxa"/>
              <w:left w:w="100" w:type="dxa"/>
            </w:tcMar>
            <w:vAlign w:val="center"/>
          </w:tcPr>
          <w:p w14:paraId="63CDA8AC"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63CCAAF2"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14:paraId="3DC6E54C"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56009160" w14:textId="77777777">
        <w:trPr>
          <w:trHeight w:val="144"/>
          <w:tblCellSpacing w:w="20" w:type="nil"/>
        </w:trPr>
        <w:tc>
          <w:tcPr>
            <w:tcW w:w="0" w:type="auto"/>
            <w:gridSpan w:val="6"/>
            <w:tcMar>
              <w:top w:w="50" w:type="dxa"/>
              <w:left w:w="100" w:type="dxa"/>
            </w:tcMar>
            <w:vAlign w:val="center"/>
          </w:tcPr>
          <w:p w14:paraId="40855451"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Раздел 5.</w:t>
            </w:r>
            <w:r w:rsidRPr="00940574">
              <w:rPr>
                <w:rFonts w:ascii="Times New Roman" w:hAnsi="Times New Roman" w:cs="Times New Roman"/>
                <w:color w:val="000000"/>
                <w:sz w:val="24"/>
                <w:szCs w:val="24"/>
              </w:rPr>
              <w:t xml:space="preserve"> </w:t>
            </w:r>
            <w:r w:rsidRPr="00940574">
              <w:rPr>
                <w:rFonts w:ascii="Times New Roman" w:hAnsi="Times New Roman" w:cs="Times New Roman"/>
                <w:b/>
                <w:color w:val="000000"/>
                <w:sz w:val="24"/>
                <w:szCs w:val="24"/>
              </w:rPr>
              <w:t>Математическая информация</w:t>
            </w:r>
          </w:p>
        </w:tc>
      </w:tr>
      <w:tr w:rsidR="00C376D4" w:rsidRPr="00940574" w14:paraId="2008FE74" w14:textId="77777777">
        <w:trPr>
          <w:trHeight w:val="144"/>
          <w:tblCellSpacing w:w="20" w:type="nil"/>
        </w:trPr>
        <w:tc>
          <w:tcPr>
            <w:tcW w:w="520" w:type="dxa"/>
            <w:tcMar>
              <w:top w:w="50" w:type="dxa"/>
              <w:left w:w="100" w:type="dxa"/>
            </w:tcMar>
            <w:vAlign w:val="center"/>
          </w:tcPr>
          <w:p w14:paraId="6ED5E391"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5.1</w:t>
            </w:r>
          </w:p>
        </w:tc>
        <w:tc>
          <w:tcPr>
            <w:tcW w:w="2640" w:type="dxa"/>
            <w:tcMar>
              <w:top w:w="50" w:type="dxa"/>
              <w:left w:w="100" w:type="dxa"/>
            </w:tcMar>
            <w:vAlign w:val="center"/>
          </w:tcPr>
          <w:p w14:paraId="1E882DC2"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Математическая информация</w:t>
            </w:r>
          </w:p>
        </w:tc>
        <w:tc>
          <w:tcPr>
            <w:tcW w:w="1011" w:type="dxa"/>
            <w:tcMar>
              <w:top w:w="50" w:type="dxa"/>
              <w:left w:w="100" w:type="dxa"/>
            </w:tcMar>
            <w:vAlign w:val="center"/>
          </w:tcPr>
          <w:p w14:paraId="69503D85"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14 </w:t>
            </w:r>
          </w:p>
        </w:tc>
        <w:tc>
          <w:tcPr>
            <w:tcW w:w="1738" w:type="dxa"/>
            <w:tcMar>
              <w:top w:w="50" w:type="dxa"/>
              <w:left w:w="100" w:type="dxa"/>
            </w:tcMar>
            <w:vAlign w:val="center"/>
          </w:tcPr>
          <w:p w14:paraId="4655138C"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48DBC1D8"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31A84918"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FFFFFF" w:themeColor="background1"/>
                <w:sz w:val="24"/>
                <w:szCs w:val="24"/>
              </w:rPr>
              <w:t>Поле для свободного ввода</w:t>
            </w:r>
          </w:p>
        </w:tc>
      </w:tr>
      <w:tr w:rsidR="00C376D4" w:rsidRPr="00940574" w14:paraId="666E5964" w14:textId="77777777">
        <w:trPr>
          <w:trHeight w:val="144"/>
          <w:tblCellSpacing w:w="20" w:type="nil"/>
        </w:trPr>
        <w:tc>
          <w:tcPr>
            <w:tcW w:w="0" w:type="auto"/>
            <w:gridSpan w:val="2"/>
            <w:tcMar>
              <w:top w:w="50" w:type="dxa"/>
              <w:left w:w="100" w:type="dxa"/>
            </w:tcMar>
            <w:vAlign w:val="center"/>
          </w:tcPr>
          <w:p w14:paraId="14166EBA"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3BA28D18"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14:paraId="660B9C0C"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4FA98E0E" w14:textId="77777777">
        <w:trPr>
          <w:trHeight w:val="144"/>
          <w:tblCellSpacing w:w="20" w:type="nil"/>
        </w:trPr>
        <w:tc>
          <w:tcPr>
            <w:tcW w:w="0" w:type="auto"/>
            <w:gridSpan w:val="2"/>
            <w:tcMar>
              <w:top w:w="50" w:type="dxa"/>
              <w:left w:w="100" w:type="dxa"/>
            </w:tcMar>
            <w:vAlign w:val="center"/>
          </w:tcPr>
          <w:p w14:paraId="326833C9"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Повторение пройденного материала</w:t>
            </w:r>
          </w:p>
        </w:tc>
        <w:tc>
          <w:tcPr>
            <w:tcW w:w="1589" w:type="dxa"/>
            <w:tcMar>
              <w:top w:w="50" w:type="dxa"/>
              <w:left w:w="100" w:type="dxa"/>
            </w:tcMar>
            <w:vAlign w:val="center"/>
          </w:tcPr>
          <w:p w14:paraId="6297736B"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9 </w:t>
            </w:r>
          </w:p>
        </w:tc>
        <w:tc>
          <w:tcPr>
            <w:tcW w:w="1738" w:type="dxa"/>
            <w:tcMar>
              <w:top w:w="50" w:type="dxa"/>
              <w:left w:w="100" w:type="dxa"/>
            </w:tcMar>
            <w:vAlign w:val="center"/>
          </w:tcPr>
          <w:p w14:paraId="6733C20F"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47A8B2C2"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2DDE993D"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r>
      <w:tr w:rsidR="00C376D4" w:rsidRPr="00940574" w14:paraId="5E78D90D" w14:textId="77777777">
        <w:trPr>
          <w:trHeight w:val="144"/>
          <w:tblCellSpacing w:w="20" w:type="nil"/>
        </w:trPr>
        <w:tc>
          <w:tcPr>
            <w:tcW w:w="0" w:type="auto"/>
            <w:gridSpan w:val="2"/>
            <w:tcMar>
              <w:top w:w="50" w:type="dxa"/>
              <w:left w:w="100" w:type="dxa"/>
            </w:tcMar>
            <w:vAlign w:val="center"/>
          </w:tcPr>
          <w:p w14:paraId="36BB8135"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14:paraId="5258AB17"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lang w:val="ru-RU"/>
              </w:rPr>
              <w:t xml:space="preserve"> </w:t>
            </w:r>
            <w:r w:rsidRPr="00940574">
              <w:rPr>
                <w:rFonts w:ascii="Times New Roman" w:hAnsi="Times New Roman" w:cs="Times New Roman"/>
                <w:color w:val="000000"/>
                <w:sz w:val="24"/>
                <w:szCs w:val="24"/>
              </w:rPr>
              <w:t xml:space="preserve">8 </w:t>
            </w:r>
          </w:p>
        </w:tc>
        <w:tc>
          <w:tcPr>
            <w:tcW w:w="1738" w:type="dxa"/>
            <w:tcMar>
              <w:top w:w="50" w:type="dxa"/>
              <w:left w:w="100" w:type="dxa"/>
            </w:tcMar>
            <w:vAlign w:val="center"/>
          </w:tcPr>
          <w:p w14:paraId="2EA86D38"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8 </w:t>
            </w:r>
          </w:p>
        </w:tc>
        <w:tc>
          <w:tcPr>
            <w:tcW w:w="1823" w:type="dxa"/>
            <w:tcMar>
              <w:top w:w="50" w:type="dxa"/>
              <w:left w:w="100" w:type="dxa"/>
            </w:tcMar>
            <w:vAlign w:val="center"/>
          </w:tcPr>
          <w:p w14:paraId="0E72CB59"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64EFCC2D" w14:textId="77777777" w:rsidR="00C376D4" w:rsidRPr="00940574" w:rsidRDefault="00BC260C" w:rsidP="00940574">
            <w:pPr>
              <w:spacing w:after="0" w:line="240" w:lineRule="auto"/>
              <w:ind w:left="135"/>
              <w:contextualSpacing/>
              <w:rPr>
                <w:rFonts w:ascii="Times New Roman" w:hAnsi="Times New Roman" w:cs="Times New Roman"/>
                <w:color w:val="FFFFFF" w:themeColor="background1"/>
                <w:sz w:val="24"/>
                <w:szCs w:val="24"/>
              </w:rPr>
            </w:pPr>
            <w:r w:rsidRPr="00940574">
              <w:rPr>
                <w:rFonts w:ascii="Times New Roman" w:hAnsi="Times New Roman" w:cs="Times New Roman"/>
                <w:color w:val="FFFFFF" w:themeColor="background1"/>
                <w:sz w:val="24"/>
                <w:szCs w:val="24"/>
              </w:rPr>
              <w:t>Поле для свободного ввода</w:t>
            </w:r>
          </w:p>
        </w:tc>
      </w:tr>
      <w:tr w:rsidR="00C376D4" w:rsidRPr="00940574" w14:paraId="60D4ECED" w14:textId="77777777">
        <w:trPr>
          <w:trHeight w:val="144"/>
          <w:tblCellSpacing w:w="20" w:type="nil"/>
        </w:trPr>
        <w:tc>
          <w:tcPr>
            <w:tcW w:w="0" w:type="auto"/>
            <w:gridSpan w:val="2"/>
            <w:tcMar>
              <w:top w:w="50" w:type="dxa"/>
              <w:left w:w="100" w:type="dxa"/>
            </w:tcMar>
            <w:vAlign w:val="center"/>
          </w:tcPr>
          <w:p w14:paraId="5D2BA77B"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14:paraId="6EC4F8C4"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lang w:val="ru-RU"/>
              </w:rPr>
              <w:t xml:space="preserve"> </w:t>
            </w:r>
            <w:r w:rsidRPr="00940574">
              <w:rPr>
                <w:rFonts w:ascii="Times New Roman" w:hAnsi="Times New Roman" w:cs="Times New Roman"/>
                <w:color w:val="000000"/>
                <w:sz w:val="24"/>
                <w:szCs w:val="24"/>
              </w:rPr>
              <w:t xml:space="preserve">136 </w:t>
            </w:r>
          </w:p>
        </w:tc>
        <w:tc>
          <w:tcPr>
            <w:tcW w:w="1738" w:type="dxa"/>
            <w:tcMar>
              <w:top w:w="50" w:type="dxa"/>
              <w:left w:w="100" w:type="dxa"/>
            </w:tcMar>
            <w:vAlign w:val="center"/>
          </w:tcPr>
          <w:p w14:paraId="1588644D"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8 </w:t>
            </w:r>
          </w:p>
        </w:tc>
        <w:tc>
          <w:tcPr>
            <w:tcW w:w="1823" w:type="dxa"/>
            <w:tcMar>
              <w:top w:w="50" w:type="dxa"/>
              <w:left w:w="100" w:type="dxa"/>
            </w:tcMar>
            <w:vAlign w:val="center"/>
          </w:tcPr>
          <w:p w14:paraId="2C7CA36F"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0 </w:t>
            </w:r>
          </w:p>
        </w:tc>
        <w:tc>
          <w:tcPr>
            <w:tcW w:w="2741" w:type="dxa"/>
            <w:tcMar>
              <w:top w:w="50" w:type="dxa"/>
              <w:left w:w="100" w:type="dxa"/>
            </w:tcMar>
            <w:vAlign w:val="center"/>
          </w:tcPr>
          <w:p w14:paraId="44969B69" w14:textId="77777777" w:rsidR="00C376D4" w:rsidRPr="00940574" w:rsidRDefault="00C376D4" w:rsidP="00940574">
            <w:pPr>
              <w:spacing w:line="240" w:lineRule="auto"/>
              <w:contextualSpacing/>
              <w:rPr>
                <w:rFonts w:ascii="Times New Roman" w:hAnsi="Times New Roman" w:cs="Times New Roman"/>
                <w:sz w:val="24"/>
                <w:szCs w:val="24"/>
              </w:rPr>
            </w:pPr>
          </w:p>
        </w:tc>
      </w:tr>
    </w:tbl>
    <w:p w14:paraId="77363B24" w14:textId="77777777" w:rsidR="00C376D4" w:rsidRPr="00940574" w:rsidRDefault="00BC260C" w:rsidP="00940574">
      <w:pPr>
        <w:spacing w:after="0" w:line="240" w:lineRule="auto"/>
        <w:ind w:left="120"/>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8"/>
        <w:gridCol w:w="4256"/>
        <w:gridCol w:w="1427"/>
        <w:gridCol w:w="1841"/>
        <w:gridCol w:w="1910"/>
        <w:gridCol w:w="3250"/>
      </w:tblGrid>
      <w:tr w:rsidR="00C376D4" w:rsidRPr="00940574" w14:paraId="435BA878" w14:textId="77777777">
        <w:trPr>
          <w:trHeight w:val="144"/>
          <w:tblCellSpacing w:w="20" w:type="nil"/>
        </w:trPr>
        <w:tc>
          <w:tcPr>
            <w:tcW w:w="520" w:type="dxa"/>
            <w:vMerge w:val="restart"/>
            <w:tcMar>
              <w:top w:w="50" w:type="dxa"/>
              <w:left w:w="100" w:type="dxa"/>
            </w:tcMar>
            <w:vAlign w:val="center"/>
          </w:tcPr>
          <w:p w14:paraId="7687CA03"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 п/п </w:t>
            </w:r>
          </w:p>
          <w:p w14:paraId="525DD1B2"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2640" w:type="dxa"/>
            <w:vMerge w:val="restart"/>
            <w:tcMar>
              <w:top w:w="50" w:type="dxa"/>
              <w:left w:w="100" w:type="dxa"/>
            </w:tcMar>
            <w:vAlign w:val="center"/>
          </w:tcPr>
          <w:p w14:paraId="74427633"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Наименование разделов и тем программы </w:t>
            </w:r>
          </w:p>
          <w:p w14:paraId="34BD68E1"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0" w:type="auto"/>
            <w:gridSpan w:val="3"/>
            <w:tcMar>
              <w:top w:w="50" w:type="dxa"/>
              <w:left w:w="100" w:type="dxa"/>
            </w:tcMar>
            <w:vAlign w:val="center"/>
          </w:tcPr>
          <w:p w14:paraId="616D5E5F"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14:paraId="3BCA4C29"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Электронные (цифровые) образовательные ресурсы </w:t>
            </w:r>
          </w:p>
          <w:p w14:paraId="5AD89F14"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r>
      <w:tr w:rsidR="00C376D4" w:rsidRPr="00940574" w14:paraId="2E991114" w14:textId="77777777">
        <w:trPr>
          <w:trHeight w:val="144"/>
          <w:tblCellSpacing w:w="20" w:type="nil"/>
        </w:trPr>
        <w:tc>
          <w:tcPr>
            <w:tcW w:w="0" w:type="auto"/>
            <w:vMerge/>
            <w:tcBorders>
              <w:top w:val="nil"/>
            </w:tcBorders>
            <w:tcMar>
              <w:top w:w="50" w:type="dxa"/>
              <w:left w:w="100" w:type="dxa"/>
            </w:tcMar>
          </w:tcPr>
          <w:p w14:paraId="2E5AD425" w14:textId="77777777" w:rsidR="00C376D4" w:rsidRPr="00940574" w:rsidRDefault="00C376D4" w:rsidP="00940574">
            <w:pPr>
              <w:spacing w:line="240" w:lineRule="auto"/>
              <w:contextualSpacing/>
              <w:rPr>
                <w:rFonts w:ascii="Times New Roman" w:hAnsi="Times New Roman" w:cs="Times New Roman"/>
                <w:sz w:val="24"/>
                <w:szCs w:val="24"/>
              </w:rPr>
            </w:pPr>
          </w:p>
        </w:tc>
        <w:tc>
          <w:tcPr>
            <w:tcW w:w="0" w:type="auto"/>
            <w:vMerge/>
            <w:tcBorders>
              <w:top w:val="nil"/>
            </w:tcBorders>
            <w:tcMar>
              <w:top w:w="50" w:type="dxa"/>
              <w:left w:w="100" w:type="dxa"/>
            </w:tcMar>
          </w:tcPr>
          <w:p w14:paraId="6D894D08" w14:textId="77777777" w:rsidR="00C376D4" w:rsidRPr="00940574" w:rsidRDefault="00C376D4" w:rsidP="00940574">
            <w:pPr>
              <w:spacing w:line="240" w:lineRule="auto"/>
              <w:contextualSpacing/>
              <w:rPr>
                <w:rFonts w:ascii="Times New Roman" w:hAnsi="Times New Roman" w:cs="Times New Roman"/>
                <w:sz w:val="24"/>
                <w:szCs w:val="24"/>
              </w:rPr>
            </w:pPr>
          </w:p>
        </w:tc>
        <w:tc>
          <w:tcPr>
            <w:tcW w:w="1011" w:type="dxa"/>
            <w:tcMar>
              <w:top w:w="50" w:type="dxa"/>
              <w:left w:w="100" w:type="dxa"/>
            </w:tcMar>
            <w:vAlign w:val="center"/>
          </w:tcPr>
          <w:p w14:paraId="475D1195"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Всего </w:t>
            </w:r>
          </w:p>
          <w:p w14:paraId="58786DB3"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1738" w:type="dxa"/>
            <w:tcMar>
              <w:top w:w="50" w:type="dxa"/>
              <w:left w:w="100" w:type="dxa"/>
            </w:tcMar>
            <w:vAlign w:val="center"/>
          </w:tcPr>
          <w:p w14:paraId="1F154D70"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Контрольные работы </w:t>
            </w:r>
          </w:p>
          <w:p w14:paraId="0F487A43"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1823" w:type="dxa"/>
            <w:tcMar>
              <w:top w:w="50" w:type="dxa"/>
              <w:left w:w="100" w:type="dxa"/>
            </w:tcMar>
            <w:vAlign w:val="center"/>
          </w:tcPr>
          <w:p w14:paraId="6A871522"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Практические работы </w:t>
            </w:r>
          </w:p>
          <w:p w14:paraId="5B42AD6A"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0" w:type="auto"/>
            <w:vMerge/>
            <w:tcBorders>
              <w:top w:val="nil"/>
            </w:tcBorders>
            <w:tcMar>
              <w:top w:w="50" w:type="dxa"/>
              <w:left w:w="100" w:type="dxa"/>
            </w:tcMar>
          </w:tcPr>
          <w:p w14:paraId="2803A336"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116DA3DA" w14:textId="77777777">
        <w:trPr>
          <w:trHeight w:val="144"/>
          <w:tblCellSpacing w:w="20" w:type="nil"/>
        </w:trPr>
        <w:tc>
          <w:tcPr>
            <w:tcW w:w="0" w:type="auto"/>
            <w:gridSpan w:val="6"/>
            <w:tcMar>
              <w:top w:w="50" w:type="dxa"/>
              <w:left w:w="100" w:type="dxa"/>
            </w:tcMar>
            <w:vAlign w:val="center"/>
          </w:tcPr>
          <w:p w14:paraId="41310A87"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Раздел 1.</w:t>
            </w:r>
            <w:r w:rsidRPr="00940574">
              <w:rPr>
                <w:rFonts w:ascii="Times New Roman" w:hAnsi="Times New Roman" w:cs="Times New Roman"/>
                <w:color w:val="000000"/>
                <w:sz w:val="24"/>
                <w:szCs w:val="24"/>
              </w:rPr>
              <w:t xml:space="preserve"> </w:t>
            </w:r>
            <w:r w:rsidRPr="00940574">
              <w:rPr>
                <w:rFonts w:ascii="Times New Roman" w:hAnsi="Times New Roman" w:cs="Times New Roman"/>
                <w:b/>
                <w:color w:val="000000"/>
                <w:sz w:val="24"/>
                <w:szCs w:val="24"/>
              </w:rPr>
              <w:t>Числа и величины</w:t>
            </w:r>
          </w:p>
        </w:tc>
      </w:tr>
      <w:tr w:rsidR="00C376D4" w:rsidRPr="00450506" w14:paraId="41B163EC" w14:textId="77777777">
        <w:trPr>
          <w:trHeight w:val="144"/>
          <w:tblCellSpacing w:w="20" w:type="nil"/>
        </w:trPr>
        <w:tc>
          <w:tcPr>
            <w:tcW w:w="520" w:type="dxa"/>
            <w:tcMar>
              <w:top w:w="50" w:type="dxa"/>
              <w:left w:w="100" w:type="dxa"/>
            </w:tcMar>
            <w:vAlign w:val="center"/>
          </w:tcPr>
          <w:p w14:paraId="3633AEA0"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1.1</w:t>
            </w:r>
          </w:p>
        </w:tc>
        <w:tc>
          <w:tcPr>
            <w:tcW w:w="2640" w:type="dxa"/>
            <w:tcMar>
              <w:top w:w="50" w:type="dxa"/>
              <w:left w:w="100" w:type="dxa"/>
            </w:tcMar>
            <w:vAlign w:val="center"/>
          </w:tcPr>
          <w:p w14:paraId="77BEEE16"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Числа</w:t>
            </w:r>
          </w:p>
        </w:tc>
        <w:tc>
          <w:tcPr>
            <w:tcW w:w="1011" w:type="dxa"/>
            <w:tcMar>
              <w:top w:w="50" w:type="dxa"/>
              <w:left w:w="100" w:type="dxa"/>
            </w:tcMar>
            <w:vAlign w:val="center"/>
          </w:tcPr>
          <w:p w14:paraId="72C0CA82"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10 </w:t>
            </w:r>
          </w:p>
        </w:tc>
        <w:tc>
          <w:tcPr>
            <w:tcW w:w="1738" w:type="dxa"/>
            <w:tcMar>
              <w:top w:w="50" w:type="dxa"/>
              <w:left w:w="100" w:type="dxa"/>
            </w:tcMar>
            <w:vAlign w:val="center"/>
          </w:tcPr>
          <w:p w14:paraId="6925DBA1"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6C6799CF"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5D8490BC"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[Библиотека ЦОК [</w:t>
            </w:r>
            <w:hyperlink r:id="rId8">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4110</w:t>
              </w:r>
              <w:r w:rsidRPr="00940574">
                <w:rPr>
                  <w:rFonts w:ascii="Times New Roman" w:hAnsi="Times New Roman" w:cs="Times New Roman"/>
                  <w:color w:val="0000FF"/>
                  <w:sz w:val="24"/>
                  <w:szCs w:val="24"/>
                  <w:u w:val="single"/>
                </w:rPr>
                <w:t>fe</w:t>
              </w:r>
            </w:hyperlink>
            <w:r w:rsidRPr="00940574">
              <w:rPr>
                <w:rFonts w:ascii="Times New Roman" w:hAnsi="Times New Roman" w:cs="Times New Roman"/>
                <w:color w:val="000000"/>
                <w:sz w:val="24"/>
                <w:szCs w:val="24"/>
                <w:lang w:val="ru-RU"/>
              </w:rPr>
              <w:t>]]</w:t>
            </w:r>
          </w:p>
        </w:tc>
      </w:tr>
      <w:tr w:rsidR="00C376D4" w:rsidRPr="00450506" w14:paraId="16DB14DF" w14:textId="77777777">
        <w:trPr>
          <w:trHeight w:val="144"/>
          <w:tblCellSpacing w:w="20" w:type="nil"/>
        </w:trPr>
        <w:tc>
          <w:tcPr>
            <w:tcW w:w="520" w:type="dxa"/>
            <w:tcMar>
              <w:top w:w="50" w:type="dxa"/>
              <w:left w:w="100" w:type="dxa"/>
            </w:tcMar>
            <w:vAlign w:val="center"/>
          </w:tcPr>
          <w:p w14:paraId="4D533697"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1.2</w:t>
            </w:r>
          </w:p>
        </w:tc>
        <w:tc>
          <w:tcPr>
            <w:tcW w:w="2640" w:type="dxa"/>
            <w:tcMar>
              <w:top w:w="50" w:type="dxa"/>
              <w:left w:w="100" w:type="dxa"/>
            </w:tcMar>
            <w:vAlign w:val="center"/>
          </w:tcPr>
          <w:p w14:paraId="0C62213D"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Величины</w:t>
            </w:r>
          </w:p>
        </w:tc>
        <w:tc>
          <w:tcPr>
            <w:tcW w:w="1011" w:type="dxa"/>
            <w:tcMar>
              <w:top w:w="50" w:type="dxa"/>
              <w:left w:w="100" w:type="dxa"/>
            </w:tcMar>
            <w:vAlign w:val="center"/>
          </w:tcPr>
          <w:p w14:paraId="2BA1E798"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8 </w:t>
            </w:r>
          </w:p>
        </w:tc>
        <w:tc>
          <w:tcPr>
            <w:tcW w:w="1738" w:type="dxa"/>
            <w:tcMar>
              <w:top w:w="50" w:type="dxa"/>
              <w:left w:w="100" w:type="dxa"/>
            </w:tcMar>
            <w:vAlign w:val="center"/>
          </w:tcPr>
          <w:p w14:paraId="7D3E822A"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62147E31"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4739FE3C"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[Библиотека ЦОК [</w:t>
            </w:r>
            <w:hyperlink r:id="rId9">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4110</w:t>
              </w:r>
              <w:r w:rsidRPr="00940574">
                <w:rPr>
                  <w:rFonts w:ascii="Times New Roman" w:hAnsi="Times New Roman" w:cs="Times New Roman"/>
                  <w:color w:val="0000FF"/>
                  <w:sz w:val="24"/>
                  <w:szCs w:val="24"/>
                  <w:u w:val="single"/>
                </w:rPr>
                <w:t>fe</w:t>
              </w:r>
            </w:hyperlink>
            <w:r w:rsidRPr="00940574">
              <w:rPr>
                <w:rFonts w:ascii="Times New Roman" w:hAnsi="Times New Roman" w:cs="Times New Roman"/>
                <w:color w:val="000000"/>
                <w:sz w:val="24"/>
                <w:szCs w:val="24"/>
                <w:lang w:val="ru-RU"/>
              </w:rPr>
              <w:t>]]</w:t>
            </w:r>
          </w:p>
        </w:tc>
      </w:tr>
      <w:tr w:rsidR="00C376D4" w:rsidRPr="00940574" w14:paraId="3881A7AD" w14:textId="77777777">
        <w:trPr>
          <w:trHeight w:val="144"/>
          <w:tblCellSpacing w:w="20" w:type="nil"/>
        </w:trPr>
        <w:tc>
          <w:tcPr>
            <w:tcW w:w="0" w:type="auto"/>
            <w:gridSpan w:val="2"/>
            <w:tcMar>
              <w:top w:w="50" w:type="dxa"/>
              <w:left w:w="100" w:type="dxa"/>
            </w:tcMar>
            <w:vAlign w:val="center"/>
          </w:tcPr>
          <w:p w14:paraId="6DBC7704"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722EC3A5"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14:paraId="07148010"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66C6F4FB" w14:textId="77777777">
        <w:trPr>
          <w:trHeight w:val="144"/>
          <w:tblCellSpacing w:w="20" w:type="nil"/>
        </w:trPr>
        <w:tc>
          <w:tcPr>
            <w:tcW w:w="0" w:type="auto"/>
            <w:gridSpan w:val="6"/>
            <w:tcMar>
              <w:top w:w="50" w:type="dxa"/>
              <w:left w:w="100" w:type="dxa"/>
            </w:tcMar>
            <w:vAlign w:val="center"/>
          </w:tcPr>
          <w:p w14:paraId="610A64B9"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Раздел 2.</w:t>
            </w:r>
            <w:r w:rsidRPr="00940574">
              <w:rPr>
                <w:rFonts w:ascii="Times New Roman" w:hAnsi="Times New Roman" w:cs="Times New Roman"/>
                <w:color w:val="000000"/>
                <w:sz w:val="24"/>
                <w:szCs w:val="24"/>
              </w:rPr>
              <w:t xml:space="preserve"> </w:t>
            </w:r>
            <w:r w:rsidRPr="00940574">
              <w:rPr>
                <w:rFonts w:ascii="Times New Roman" w:hAnsi="Times New Roman" w:cs="Times New Roman"/>
                <w:b/>
                <w:color w:val="000000"/>
                <w:sz w:val="24"/>
                <w:szCs w:val="24"/>
              </w:rPr>
              <w:t>Арифметические действия</w:t>
            </w:r>
          </w:p>
        </w:tc>
      </w:tr>
      <w:tr w:rsidR="00C376D4" w:rsidRPr="00450506" w14:paraId="2B925075" w14:textId="77777777">
        <w:trPr>
          <w:trHeight w:val="144"/>
          <w:tblCellSpacing w:w="20" w:type="nil"/>
        </w:trPr>
        <w:tc>
          <w:tcPr>
            <w:tcW w:w="520" w:type="dxa"/>
            <w:tcMar>
              <w:top w:w="50" w:type="dxa"/>
              <w:left w:w="100" w:type="dxa"/>
            </w:tcMar>
            <w:vAlign w:val="center"/>
          </w:tcPr>
          <w:p w14:paraId="79B130F9"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lastRenderedPageBreak/>
              <w:t>2.1</w:t>
            </w:r>
          </w:p>
        </w:tc>
        <w:tc>
          <w:tcPr>
            <w:tcW w:w="2640" w:type="dxa"/>
            <w:tcMar>
              <w:top w:w="50" w:type="dxa"/>
              <w:left w:w="100" w:type="dxa"/>
            </w:tcMar>
            <w:vAlign w:val="center"/>
          </w:tcPr>
          <w:p w14:paraId="1DB0C0F6"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Вычисления</w:t>
            </w:r>
          </w:p>
        </w:tc>
        <w:tc>
          <w:tcPr>
            <w:tcW w:w="1011" w:type="dxa"/>
            <w:tcMar>
              <w:top w:w="50" w:type="dxa"/>
              <w:left w:w="100" w:type="dxa"/>
            </w:tcMar>
            <w:vAlign w:val="center"/>
          </w:tcPr>
          <w:p w14:paraId="20E764A0"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40 </w:t>
            </w:r>
          </w:p>
        </w:tc>
        <w:tc>
          <w:tcPr>
            <w:tcW w:w="1738" w:type="dxa"/>
            <w:tcMar>
              <w:top w:w="50" w:type="dxa"/>
              <w:left w:w="100" w:type="dxa"/>
            </w:tcMar>
            <w:vAlign w:val="center"/>
          </w:tcPr>
          <w:p w14:paraId="680C1DFF"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33E7B19B"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5A954559"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[Библиотека ЦОК [</w:t>
            </w:r>
            <w:hyperlink r:id="rId10">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4110</w:t>
              </w:r>
              <w:r w:rsidRPr="00940574">
                <w:rPr>
                  <w:rFonts w:ascii="Times New Roman" w:hAnsi="Times New Roman" w:cs="Times New Roman"/>
                  <w:color w:val="0000FF"/>
                  <w:sz w:val="24"/>
                  <w:szCs w:val="24"/>
                  <w:u w:val="single"/>
                </w:rPr>
                <w:t>fe</w:t>
              </w:r>
            </w:hyperlink>
            <w:r w:rsidRPr="00940574">
              <w:rPr>
                <w:rFonts w:ascii="Times New Roman" w:hAnsi="Times New Roman" w:cs="Times New Roman"/>
                <w:color w:val="000000"/>
                <w:sz w:val="24"/>
                <w:szCs w:val="24"/>
                <w:lang w:val="ru-RU"/>
              </w:rPr>
              <w:t>]]</w:t>
            </w:r>
          </w:p>
        </w:tc>
      </w:tr>
      <w:tr w:rsidR="00C376D4" w:rsidRPr="00450506" w14:paraId="0189E655" w14:textId="77777777">
        <w:trPr>
          <w:trHeight w:val="144"/>
          <w:tblCellSpacing w:w="20" w:type="nil"/>
        </w:trPr>
        <w:tc>
          <w:tcPr>
            <w:tcW w:w="520" w:type="dxa"/>
            <w:tcMar>
              <w:top w:w="50" w:type="dxa"/>
              <w:left w:w="100" w:type="dxa"/>
            </w:tcMar>
            <w:vAlign w:val="center"/>
          </w:tcPr>
          <w:p w14:paraId="27256C47"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2.2</w:t>
            </w:r>
          </w:p>
        </w:tc>
        <w:tc>
          <w:tcPr>
            <w:tcW w:w="2640" w:type="dxa"/>
            <w:tcMar>
              <w:top w:w="50" w:type="dxa"/>
              <w:left w:w="100" w:type="dxa"/>
            </w:tcMar>
            <w:vAlign w:val="center"/>
          </w:tcPr>
          <w:p w14:paraId="61B7961D"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Числовые выражения</w:t>
            </w:r>
          </w:p>
        </w:tc>
        <w:tc>
          <w:tcPr>
            <w:tcW w:w="1011" w:type="dxa"/>
            <w:tcMar>
              <w:top w:w="50" w:type="dxa"/>
              <w:left w:w="100" w:type="dxa"/>
            </w:tcMar>
            <w:vAlign w:val="center"/>
          </w:tcPr>
          <w:p w14:paraId="5B06CAD3"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7 </w:t>
            </w:r>
          </w:p>
        </w:tc>
        <w:tc>
          <w:tcPr>
            <w:tcW w:w="1738" w:type="dxa"/>
            <w:tcMar>
              <w:top w:w="50" w:type="dxa"/>
              <w:left w:w="100" w:type="dxa"/>
            </w:tcMar>
            <w:vAlign w:val="center"/>
          </w:tcPr>
          <w:p w14:paraId="2E9FD6E5"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4503EBA7"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4274450D"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[Библиотека ЦОК [</w:t>
            </w:r>
            <w:hyperlink r:id="rId11">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4110</w:t>
              </w:r>
              <w:r w:rsidRPr="00940574">
                <w:rPr>
                  <w:rFonts w:ascii="Times New Roman" w:hAnsi="Times New Roman" w:cs="Times New Roman"/>
                  <w:color w:val="0000FF"/>
                  <w:sz w:val="24"/>
                  <w:szCs w:val="24"/>
                  <w:u w:val="single"/>
                </w:rPr>
                <w:t>fe</w:t>
              </w:r>
            </w:hyperlink>
            <w:r w:rsidRPr="00940574">
              <w:rPr>
                <w:rFonts w:ascii="Times New Roman" w:hAnsi="Times New Roman" w:cs="Times New Roman"/>
                <w:color w:val="000000"/>
                <w:sz w:val="24"/>
                <w:szCs w:val="24"/>
                <w:lang w:val="ru-RU"/>
              </w:rPr>
              <w:t>]]</w:t>
            </w:r>
          </w:p>
        </w:tc>
      </w:tr>
      <w:tr w:rsidR="00C376D4" w:rsidRPr="00940574" w14:paraId="5D42CB9E" w14:textId="77777777">
        <w:trPr>
          <w:trHeight w:val="144"/>
          <w:tblCellSpacing w:w="20" w:type="nil"/>
        </w:trPr>
        <w:tc>
          <w:tcPr>
            <w:tcW w:w="0" w:type="auto"/>
            <w:gridSpan w:val="2"/>
            <w:tcMar>
              <w:top w:w="50" w:type="dxa"/>
              <w:left w:w="100" w:type="dxa"/>
            </w:tcMar>
            <w:vAlign w:val="center"/>
          </w:tcPr>
          <w:p w14:paraId="2255FFDB"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58453825"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47 </w:t>
            </w:r>
          </w:p>
        </w:tc>
        <w:tc>
          <w:tcPr>
            <w:tcW w:w="0" w:type="auto"/>
            <w:gridSpan w:val="3"/>
            <w:tcMar>
              <w:top w:w="50" w:type="dxa"/>
              <w:left w:w="100" w:type="dxa"/>
            </w:tcMar>
            <w:vAlign w:val="center"/>
          </w:tcPr>
          <w:p w14:paraId="7287C2A3"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63FFC973" w14:textId="77777777">
        <w:trPr>
          <w:trHeight w:val="144"/>
          <w:tblCellSpacing w:w="20" w:type="nil"/>
        </w:trPr>
        <w:tc>
          <w:tcPr>
            <w:tcW w:w="0" w:type="auto"/>
            <w:gridSpan w:val="6"/>
            <w:tcMar>
              <w:top w:w="50" w:type="dxa"/>
              <w:left w:w="100" w:type="dxa"/>
            </w:tcMar>
            <w:vAlign w:val="center"/>
          </w:tcPr>
          <w:p w14:paraId="668A5585"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Раздел 3.</w:t>
            </w:r>
            <w:r w:rsidRPr="00940574">
              <w:rPr>
                <w:rFonts w:ascii="Times New Roman" w:hAnsi="Times New Roman" w:cs="Times New Roman"/>
                <w:color w:val="000000"/>
                <w:sz w:val="24"/>
                <w:szCs w:val="24"/>
              </w:rPr>
              <w:t xml:space="preserve"> </w:t>
            </w:r>
            <w:r w:rsidRPr="00940574">
              <w:rPr>
                <w:rFonts w:ascii="Times New Roman" w:hAnsi="Times New Roman" w:cs="Times New Roman"/>
                <w:b/>
                <w:color w:val="000000"/>
                <w:sz w:val="24"/>
                <w:szCs w:val="24"/>
              </w:rPr>
              <w:t>Текстовые задачи</w:t>
            </w:r>
          </w:p>
        </w:tc>
      </w:tr>
      <w:tr w:rsidR="00C376D4" w:rsidRPr="00450506" w14:paraId="4E80878B" w14:textId="77777777">
        <w:trPr>
          <w:trHeight w:val="144"/>
          <w:tblCellSpacing w:w="20" w:type="nil"/>
        </w:trPr>
        <w:tc>
          <w:tcPr>
            <w:tcW w:w="520" w:type="dxa"/>
            <w:tcMar>
              <w:top w:w="50" w:type="dxa"/>
              <w:left w:w="100" w:type="dxa"/>
            </w:tcMar>
            <w:vAlign w:val="center"/>
          </w:tcPr>
          <w:p w14:paraId="66E01D76"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3.1</w:t>
            </w:r>
          </w:p>
        </w:tc>
        <w:tc>
          <w:tcPr>
            <w:tcW w:w="2640" w:type="dxa"/>
            <w:tcMar>
              <w:top w:w="50" w:type="dxa"/>
              <w:left w:w="100" w:type="dxa"/>
            </w:tcMar>
            <w:vAlign w:val="center"/>
          </w:tcPr>
          <w:p w14:paraId="3ED72C28"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Работа с текстовой задачей</w:t>
            </w:r>
          </w:p>
        </w:tc>
        <w:tc>
          <w:tcPr>
            <w:tcW w:w="1011" w:type="dxa"/>
            <w:tcMar>
              <w:top w:w="50" w:type="dxa"/>
              <w:left w:w="100" w:type="dxa"/>
            </w:tcMar>
            <w:vAlign w:val="center"/>
          </w:tcPr>
          <w:p w14:paraId="5FC5D0C6"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12 </w:t>
            </w:r>
          </w:p>
        </w:tc>
        <w:tc>
          <w:tcPr>
            <w:tcW w:w="1738" w:type="dxa"/>
            <w:tcMar>
              <w:top w:w="50" w:type="dxa"/>
              <w:left w:w="100" w:type="dxa"/>
            </w:tcMar>
            <w:vAlign w:val="center"/>
          </w:tcPr>
          <w:p w14:paraId="42E71864"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369F93B6"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22F28FBA"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[Библиотека ЦОК [</w:t>
            </w:r>
            <w:hyperlink r:id="rId12">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4110</w:t>
              </w:r>
              <w:r w:rsidRPr="00940574">
                <w:rPr>
                  <w:rFonts w:ascii="Times New Roman" w:hAnsi="Times New Roman" w:cs="Times New Roman"/>
                  <w:color w:val="0000FF"/>
                  <w:sz w:val="24"/>
                  <w:szCs w:val="24"/>
                  <w:u w:val="single"/>
                </w:rPr>
                <w:t>fe</w:t>
              </w:r>
            </w:hyperlink>
            <w:r w:rsidRPr="00940574">
              <w:rPr>
                <w:rFonts w:ascii="Times New Roman" w:hAnsi="Times New Roman" w:cs="Times New Roman"/>
                <w:color w:val="000000"/>
                <w:sz w:val="24"/>
                <w:szCs w:val="24"/>
                <w:lang w:val="ru-RU"/>
              </w:rPr>
              <w:t>]]</w:t>
            </w:r>
          </w:p>
        </w:tc>
      </w:tr>
      <w:tr w:rsidR="00C376D4" w:rsidRPr="00450506" w14:paraId="431262DA" w14:textId="77777777">
        <w:trPr>
          <w:trHeight w:val="144"/>
          <w:tblCellSpacing w:w="20" w:type="nil"/>
        </w:trPr>
        <w:tc>
          <w:tcPr>
            <w:tcW w:w="520" w:type="dxa"/>
            <w:tcMar>
              <w:top w:w="50" w:type="dxa"/>
              <w:left w:w="100" w:type="dxa"/>
            </w:tcMar>
            <w:vAlign w:val="center"/>
          </w:tcPr>
          <w:p w14:paraId="33DCC972"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3.2</w:t>
            </w:r>
          </w:p>
        </w:tc>
        <w:tc>
          <w:tcPr>
            <w:tcW w:w="2640" w:type="dxa"/>
            <w:tcMar>
              <w:top w:w="50" w:type="dxa"/>
              <w:left w:w="100" w:type="dxa"/>
            </w:tcMar>
            <w:vAlign w:val="center"/>
          </w:tcPr>
          <w:p w14:paraId="3828EE1C"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Решение задач</w:t>
            </w:r>
          </w:p>
        </w:tc>
        <w:tc>
          <w:tcPr>
            <w:tcW w:w="1011" w:type="dxa"/>
            <w:tcMar>
              <w:top w:w="50" w:type="dxa"/>
              <w:left w:w="100" w:type="dxa"/>
            </w:tcMar>
            <w:vAlign w:val="center"/>
          </w:tcPr>
          <w:p w14:paraId="15437DE5"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11 </w:t>
            </w:r>
          </w:p>
        </w:tc>
        <w:tc>
          <w:tcPr>
            <w:tcW w:w="1738" w:type="dxa"/>
            <w:tcMar>
              <w:top w:w="50" w:type="dxa"/>
              <w:left w:w="100" w:type="dxa"/>
            </w:tcMar>
            <w:vAlign w:val="center"/>
          </w:tcPr>
          <w:p w14:paraId="594165E0"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3CEE183E"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1524E282"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[Библиотека ЦОК [</w:t>
            </w:r>
            <w:hyperlink r:id="rId13">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4110</w:t>
              </w:r>
              <w:r w:rsidRPr="00940574">
                <w:rPr>
                  <w:rFonts w:ascii="Times New Roman" w:hAnsi="Times New Roman" w:cs="Times New Roman"/>
                  <w:color w:val="0000FF"/>
                  <w:sz w:val="24"/>
                  <w:szCs w:val="24"/>
                  <w:u w:val="single"/>
                </w:rPr>
                <w:t>fe</w:t>
              </w:r>
            </w:hyperlink>
            <w:r w:rsidRPr="00940574">
              <w:rPr>
                <w:rFonts w:ascii="Times New Roman" w:hAnsi="Times New Roman" w:cs="Times New Roman"/>
                <w:color w:val="000000"/>
                <w:sz w:val="24"/>
                <w:szCs w:val="24"/>
                <w:lang w:val="ru-RU"/>
              </w:rPr>
              <w:t>]]</w:t>
            </w:r>
          </w:p>
        </w:tc>
      </w:tr>
      <w:tr w:rsidR="00C376D4" w:rsidRPr="00940574" w14:paraId="1747B16F" w14:textId="77777777">
        <w:trPr>
          <w:trHeight w:val="144"/>
          <w:tblCellSpacing w:w="20" w:type="nil"/>
        </w:trPr>
        <w:tc>
          <w:tcPr>
            <w:tcW w:w="0" w:type="auto"/>
            <w:gridSpan w:val="2"/>
            <w:tcMar>
              <w:top w:w="50" w:type="dxa"/>
              <w:left w:w="100" w:type="dxa"/>
            </w:tcMar>
            <w:vAlign w:val="center"/>
          </w:tcPr>
          <w:p w14:paraId="336725EE"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1726E20C"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14:paraId="49BA9DE2"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450506" w14:paraId="147C57BB" w14:textId="77777777">
        <w:trPr>
          <w:trHeight w:val="144"/>
          <w:tblCellSpacing w:w="20" w:type="nil"/>
        </w:trPr>
        <w:tc>
          <w:tcPr>
            <w:tcW w:w="0" w:type="auto"/>
            <w:gridSpan w:val="6"/>
            <w:tcMar>
              <w:top w:w="50" w:type="dxa"/>
              <w:left w:w="100" w:type="dxa"/>
            </w:tcMar>
            <w:vAlign w:val="center"/>
          </w:tcPr>
          <w:p w14:paraId="346EA9FE"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Раздел 4.</w:t>
            </w:r>
            <w:r w:rsidRPr="00940574">
              <w:rPr>
                <w:rFonts w:ascii="Times New Roman" w:hAnsi="Times New Roman" w:cs="Times New Roman"/>
                <w:color w:val="000000"/>
                <w:sz w:val="24"/>
                <w:szCs w:val="24"/>
                <w:lang w:val="ru-RU"/>
              </w:rPr>
              <w:t xml:space="preserve"> </w:t>
            </w:r>
            <w:r w:rsidRPr="00940574">
              <w:rPr>
                <w:rFonts w:ascii="Times New Roman" w:hAnsi="Times New Roman" w:cs="Times New Roman"/>
                <w:b/>
                <w:color w:val="000000"/>
                <w:sz w:val="24"/>
                <w:szCs w:val="24"/>
                <w:lang w:val="ru-RU"/>
              </w:rPr>
              <w:t>Пространственные отношения и геометрические фигуры</w:t>
            </w:r>
          </w:p>
        </w:tc>
      </w:tr>
      <w:tr w:rsidR="00C376D4" w:rsidRPr="00450506" w14:paraId="48B351F8" w14:textId="77777777">
        <w:trPr>
          <w:trHeight w:val="144"/>
          <w:tblCellSpacing w:w="20" w:type="nil"/>
        </w:trPr>
        <w:tc>
          <w:tcPr>
            <w:tcW w:w="520" w:type="dxa"/>
            <w:tcMar>
              <w:top w:w="50" w:type="dxa"/>
              <w:left w:w="100" w:type="dxa"/>
            </w:tcMar>
            <w:vAlign w:val="center"/>
          </w:tcPr>
          <w:p w14:paraId="013E6E57"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4.1</w:t>
            </w:r>
          </w:p>
        </w:tc>
        <w:tc>
          <w:tcPr>
            <w:tcW w:w="2640" w:type="dxa"/>
            <w:tcMar>
              <w:top w:w="50" w:type="dxa"/>
              <w:left w:w="100" w:type="dxa"/>
            </w:tcMar>
            <w:vAlign w:val="center"/>
          </w:tcPr>
          <w:p w14:paraId="531BA512"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Геометрические фигуры</w:t>
            </w:r>
          </w:p>
        </w:tc>
        <w:tc>
          <w:tcPr>
            <w:tcW w:w="1011" w:type="dxa"/>
            <w:tcMar>
              <w:top w:w="50" w:type="dxa"/>
              <w:left w:w="100" w:type="dxa"/>
            </w:tcMar>
            <w:vAlign w:val="center"/>
          </w:tcPr>
          <w:p w14:paraId="6698767C"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9 </w:t>
            </w:r>
          </w:p>
        </w:tc>
        <w:tc>
          <w:tcPr>
            <w:tcW w:w="1738" w:type="dxa"/>
            <w:tcMar>
              <w:top w:w="50" w:type="dxa"/>
              <w:left w:w="100" w:type="dxa"/>
            </w:tcMar>
            <w:vAlign w:val="center"/>
          </w:tcPr>
          <w:p w14:paraId="02065B47"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48E8594E"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14B6ED1E"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[Библиотека ЦОК [</w:t>
            </w:r>
            <w:hyperlink r:id="rId14">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4110</w:t>
              </w:r>
              <w:r w:rsidRPr="00940574">
                <w:rPr>
                  <w:rFonts w:ascii="Times New Roman" w:hAnsi="Times New Roman" w:cs="Times New Roman"/>
                  <w:color w:val="0000FF"/>
                  <w:sz w:val="24"/>
                  <w:szCs w:val="24"/>
                  <w:u w:val="single"/>
                </w:rPr>
                <w:t>fe</w:t>
              </w:r>
            </w:hyperlink>
            <w:r w:rsidRPr="00940574">
              <w:rPr>
                <w:rFonts w:ascii="Times New Roman" w:hAnsi="Times New Roman" w:cs="Times New Roman"/>
                <w:color w:val="000000"/>
                <w:sz w:val="24"/>
                <w:szCs w:val="24"/>
                <w:lang w:val="ru-RU"/>
              </w:rPr>
              <w:t>]]</w:t>
            </w:r>
          </w:p>
        </w:tc>
      </w:tr>
      <w:tr w:rsidR="00C376D4" w:rsidRPr="00450506" w14:paraId="024B78FB" w14:textId="77777777">
        <w:trPr>
          <w:trHeight w:val="144"/>
          <w:tblCellSpacing w:w="20" w:type="nil"/>
        </w:trPr>
        <w:tc>
          <w:tcPr>
            <w:tcW w:w="520" w:type="dxa"/>
            <w:tcMar>
              <w:top w:w="50" w:type="dxa"/>
              <w:left w:w="100" w:type="dxa"/>
            </w:tcMar>
            <w:vAlign w:val="center"/>
          </w:tcPr>
          <w:p w14:paraId="225C682B"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4.2</w:t>
            </w:r>
          </w:p>
        </w:tc>
        <w:tc>
          <w:tcPr>
            <w:tcW w:w="2640" w:type="dxa"/>
            <w:tcMar>
              <w:top w:w="50" w:type="dxa"/>
              <w:left w:w="100" w:type="dxa"/>
            </w:tcMar>
            <w:vAlign w:val="center"/>
          </w:tcPr>
          <w:p w14:paraId="4E1501A0"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Геометрические величины</w:t>
            </w:r>
          </w:p>
        </w:tc>
        <w:tc>
          <w:tcPr>
            <w:tcW w:w="1011" w:type="dxa"/>
            <w:tcMar>
              <w:top w:w="50" w:type="dxa"/>
              <w:left w:w="100" w:type="dxa"/>
            </w:tcMar>
            <w:vAlign w:val="center"/>
          </w:tcPr>
          <w:p w14:paraId="16EC4652"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13 </w:t>
            </w:r>
          </w:p>
        </w:tc>
        <w:tc>
          <w:tcPr>
            <w:tcW w:w="1738" w:type="dxa"/>
            <w:tcMar>
              <w:top w:w="50" w:type="dxa"/>
              <w:left w:w="100" w:type="dxa"/>
            </w:tcMar>
            <w:vAlign w:val="center"/>
          </w:tcPr>
          <w:p w14:paraId="0152808C"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551A3CA5"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6A957236"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[Библиотека ЦОК [</w:t>
            </w:r>
            <w:hyperlink r:id="rId15">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4110</w:t>
              </w:r>
              <w:r w:rsidRPr="00940574">
                <w:rPr>
                  <w:rFonts w:ascii="Times New Roman" w:hAnsi="Times New Roman" w:cs="Times New Roman"/>
                  <w:color w:val="0000FF"/>
                  <w:sz w:val="24"/>
                  <w:szCs w:val="24"/>
                  <w:u w:val="single"/>
                </w:rPr>
                <w:t>fe</w:t>
              </w:r>
            </w:hyperlink>
            <w:r w:rsidRPr="00940574">
              <w:rPr>
                <w:rFonts w:ascii="Times New Roman" w:hAnsi="Times New Roman" w:cs="Times New Roman"/>
                <w:color w:val="000000"/>
                <w:sz w:val="24"/>
                <w:szCs w:val="24"/>
                <w:lang w:val="ru-RU"/>
              </w:rPr>
              <w:t>]]</w:t>
            </w:r>
          </w:p>
        </w:tc>
      </w:tr>
      <w:tr w:rsidR="00C376D4" w:rsidRPr="00940574" w14:paraId="29C3FBE7" w14:textId="77777777">
        <w:trPr>
          <w:trHeight w:val="144"/>
          <w:tblCellSpacing w:w="20" w:type="nil"/>
        </w:trPr>
        <w:tc>
          <w:tcPr>
            <w:tcW w:w="0" w:type="auto"/>
            <w:gridSpan w:val="2"/>
            <w:tcMar>
              <w:top w:w="50" w:type="dxa"/>
              <w:left w:w="100" w:type="dxa"/>
            </w:tcMar>
            <w:vAlign w:val="center"/>
          </w:tcPr>
          <w:p w14:paraId="246CF639"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032EB5AA"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14:paraId="31FBF3C8"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452D6A13" w14:textId="77777777">
        <w:trPr>
          <w:trHeight w:val="144"/>
          <w:tblCellSpacing w:w="20" w:type="nil"/>
        </w:trPr>
        <w:tc>
          <w:tcPr>
            <w:tcW w:w="0" w:type="auto"/>
            <w:gridSpan w:val="6"/>
            <w:tcMar>
              <w:top w:w="50" w:type="dxa"/>
              <w:left w:w="100" w:type="dxa"/>
            </w:tcMar>
            <w:vAlign w:val="center"/>
          </w:tcPr>
          <w:p w14:paraId="5EA398E5"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Раздел 5.</w:t>
            </w:r>
            <w:r w:rsidRPr="00940574">
              <w:rPr>
                <w:rFonts w:ascii="Times New Roman" w:hAnsi="Times New Roman" w:cs="Times New Roman"/>
                <w:color w:val="000000"/>
                <w:sz w:val="24"/>
                <w:szCs w:val="24"/>
              </w:rPr>
              <w:t xml:space="preserve"> </w:t>
            </w:r>
            <w:r w:rsidRPr="00940574">
              <w:rPr>
                <w:rFonts w:ascii="Times New Roman" w:hAnsi="Times New Roman" w:cs="Times New Roman"/>
                <w:b/>
                <w:color w:val="000000"/>
                <w:sz w:val="24"/>
                <w:szCs w:val="24"/>
              </w:rPr>
              <w:t>Математическая информация</w:t>
            </w:r>
          </w:p>
        </w:tc>
      </w:tr>
      <w:tr w:rsidR="00C376D4" w:rsidRPr="00450506" w14:paraId="6A9DFB12" w14:textId="77777777">
        <w:trPr>
          <w:trHeight w:val="144"/>
          <w:tblCellSpacing w:w="20" w:type="nil"/>
        </w:trPr>
        <w:tc>
          <w:tcPr>
            <w:tcW w:w="520" w:type="dxa"/>
            <w:tcMar>
              <w:top w:w="50" w:type="dxa"/>
              <w:left w:w="100" w:type="dxa"/>
            </w:tcMar>
            <w:vAlign w:val="center"/>
          </w:tcPr>
          <w:p w14:paraId="7A4B2F6B"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5.1</w:t>
            </w:r>
          </w:p>
        </w:tc>
        <w:tc>
          <w:tcPr>
            <w:tcW w:w="2640" w:type="dxa"/>
            <w:tcMar>
              <w:top w:w="50" w:type="dxa"/>
              <w:left w:w="100" w:type="dxa"/>
            </w:tcMar>
            <w:vAlign w:val="center"/>
          </w:tcPr>
          <w:p w14:paraId="316717E1"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Математическая информация</w:t>
            </w:r>
          </w:p>
        </w:tc>
        <w:tc>
          <w:tcPr>
            <w:tcW w:w="1011" w:type="dxa"/>
            <w:tcMar>
              <w:top w:w="50" w:type="dxa"/>
              <w:left w:w="100" w:type="dxa"/>
            </w:tcMar>
            <w:vAlign w:val="center"/>
          </w:tcPr>
          <w:p w14:paraId="5B0BDDE4"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15 </w:t>
            </w:r>
          </w:p>
        </w:tc>
        <w:tc>
          <w:tcPr>
            <w:tcW w:w="1738" w:type="dxa"/>
            <w:tcMar>
              <w:top w:w="50" w:type="dxa"/>
              <w:left w:w="100" w:type="dxa"/>
            </w:tcMar>
            <w:vAlign w:val="center"/>
          </w:tcPr>
          <w:p w14:paraId="714C54C8"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185D7E82"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55CB12D3"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[Библиотека ЦОК [</w:t>
            </w:r>
            <w:hyperlink r:id="rId16">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4110</w:t>
              </w:r>
              <w:r w:rsidRPr="00940574">
                <w:rPr>
                  <w:rFonts w:ascii="Times New Roman" w:hAnsi="Times New Roman" w:cs="Times New Roman"/>
                  <w:color w:val="0000FF"/>
                  <w:sz w:val="24"/>
                  <w:szCs w:val="24"/>
                  <w:u w:val="single"/>
                </w:rPr>
                <w:t>fe</w:t>
              </w:r>
            </w:hyperlink>
            <w:r w:rsidRPr="00940574">
              <w:rPr>
                <w:rFonts w:ascii="Times New Roman" w:hAnsi="Times New Roman" w:cs="Times New Roman"/>
                <w:color w:val="000000"/>
                <w:sz w:val="24"/>
                <w:szCs w:val="24"/>
                <w:lang w:val="ru-RU"/>
              </w:rPr>
              <w:t>]]</w:t>
            </w:r>
          </w:p>
        </w:tc>
      </w:tr>
      <w:tr w:rsidR="00C376D4" w:rsidRPr="00940574" w14:paraId="0CE1C00A" w14:textId="77777777">
        <w:trPr>
          <w:trHeight w:val="144"/>
          <w:tblCellSpacing w:w="20" w:type="nil"/>
        </w:trPr>
        <w:tc>
          <w:tcPr>
            <w:tcW w:w="0" w:type="auto"/>
            <w:gridSpan w:val="2"/>
            <w:tcMar>
              <w:top w:w="50" w:type="dxa"/>
              <w:left w:w="100" w:type="dxa"/>
            </w:tcMar>
            <w:vAlign w:val="center"/>
          </w:tcPr>
          <w:p w14:paraId="49B5DA40"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608294A0"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14:paraId="0C8CB3FE"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450506" w14:paraId="77C47EE8" w14:textId="77777777">
        <w:trPr>
          <w:trHeight w:val="144"/>
          <w:tblCellSpacing w:w="20" w:type="nil"/>
        </w:trPr>
        <w:tc>
          <w:tcPr>
            <w:tcW w:w="0" w:type="auto"/>
            <w:gridSpan w:val="2"/>
            <w:tcMar>
              <w:top w:w="50" w:type="dxa"/>
              <w:left w:w="100" w:type="dxa"/>
            </w:tcMar>
            <w:vAlign w:val="center"/>
          </w:tcPr>
          <w:p w14:paraId="4B90EBEA"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Повторение пройденного материала</w:t>
            </w:r>
          </w:p>
        </w:tc>
        <w:tc>
          <w:tcPr>
            <w:tcW w:w="1589" w:type="dxa"/>
            <w:tcMar>
              <w:top w:w="50" w:type="dxa"/>
              <w:left w:w="100" w:type="dxa"/>
            </w:tcMar>
            <w:vAlign w:val="center"/>
          </w:tcPr>
          <w:p w14:paraId="11B75743"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4 </w:t>
            </w:r>
          </w:p>
        </w:tc>
        <w:tc>
          <w:tcPr>
            <w:tcW w:w="1738" w:type="dxa"/>
            <w:tcMar>
              <w:top w:w="50" w:type="dxa"/>
              <w:left w:w="100" w:type="dxa"/>
            </w:tcMar>
            <w:vAlign w:val="center"/>
          </w:tcPr>
          <w:p w14:paraId="419B645B"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0165C7B0"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 </w:t>
            </w:r>
          </w:p>
        </w:tc>
        <w:tc>
          <w:tcPr>
            <w:tcW w:w="2741" w:type="dxa"/>
            <w:tcMar>
              <w:top w:w="50" w:type="dxa"/>
              <w:left w:w="100" w:type="dxa"/>
            </w:tcMar>
            <w:vAlign w:val="center"/>
          </w:tcPr>
          <w:p w14:paraId="38AA4922"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[Библиотека ЦОК [</w:t>
            </w:r>
            <w:hyperlink r:id="rId17">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4110</w:t>
              </w:r>
              <w:r w:rsidRPr="00940574">
                <w:rPr>
                  <w:rFonts w:ascii="Times New Roman" w:hAnsi="Times New Roman" w:cs="Times New Roman"/>
                  <w:color w:val="0000FF"/>
                  <w:sz w:val="24"/>
                  <w:szCs w:val="24"/>
                  <w:u w:val="single"/>
                </w:rPr>
                <w:t>fe</w:t>
              </w:r>
            </w:hyperlink>
            <w:r w:rsidRPr="00940574">
              <w:rPr>
                <w:rFonts w:ascii="Times New Roman" w:hAnsi="Times New Roman" w:cs="Times New Roman"/>
                <w:color w:val="000000"/>
                <w:sz w:val="24"/>
                <w:szCs w:val="24"/>
                <w:lang w:val="ru-RU"/>
              </w:rPr>
              <w:t>]]</w:t>
            </w:r>
          </w:p>
        </w:tc>
      </w:tr>
      <w:tr w:rsidR="00C376D4" w:rsidRPr="00450506" w14:paraId="4F0B573C" w14:textId="77777777">
        <w:trPr>
          <w:trHeight w:val="144"/>
          <w:tblCellSpacing w:w="20" w:type="nil"/>
        </w:trPr>
        <w:tc>
          <w:tcPr>
            <w:tcW w:w="0" w:type="auto"/>
            <w:gridSpan w:val="2"/>
            <w:tcMar>
              <w:top w:w="50" w:type="dxa"/>
              <w:left w:w="100" w:type="dxa"/>
            </w:tcMar>
            <w:vAlign w:val="center"/>
          </w:tcPr>
          <w:p w14:paraId="4845829E"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14:paraId="2DB0B673"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lang w:val="ru-RU"/>
              </w:rPr>
              <w:t xml:space="preserve"> </w:t>
            </w:r>
            <w:r w:rsidRPr="00940574">
              <w:rPr>
                <w:rFonts w:ascii="Times New Roman" w:hAnsi="Times New Roman" w:cs="Times New Roman"/>
                <w:color w:val="000000"/>
                <w:sz w:val="24"/>
                <w:szCs w:val="24"/>
              </w:rPr>
              <w:t xml:space="preserve">7 </w:t>
            </w:r>
          </w:p>
        </w:tc>
        <w:tc>
          <w:tcPr>
            <w:tcW w:w="1738" w:type="dxa"/>
            <w:tcMar>
              <w:top w:w="50" w:type="dxa"/>
              <w:left w:w="100" w:type="dxa"/>
            </w:tcMar>
            <w:vAlign w:val="center"/>
          </w:tcPr>
          <w:p w14:paraId="6F542574"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7 </w:t>
            </w:r>
          </w:p>
        </w:tc>
        <w:tc>
          <w:tcPr>
            <w:tcW w:w="1823" w:type="dxa"/>
            <w:tcMar>
              <w:top w:w="50" w:type="dxa"/>
              <w:left w:w="100" w:type="dxa"/>
            </w:tcMar>
            <w:vAlign w:val="center"/>
          </w:tcPr>
          <w:p w14:paraId="0A2DBE84"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17F28CAC"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[Библиотека ЦОК [</w:t>
            </w:r>
            <w:hyperlink r:id="rId18">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4110</w:t>
              </w:r>
              <w:r w:rsidRPr="00940574">
                <w:rPr>
                  <w:rFonts w:ascii="Times New Roman" w:hAnsi="Times New Roman" w:cs="Times New Roman"/>
                  <w:color w:val="0000FF"/>
                  <w:sz w:val="24"/>
                  <w:szCs w:val="24"/>
                  <w:u w:val="single"/>
                </w:rPr>
                <w:t>fe</w:t>
              </w:r>
            </w:hyperlink>
            <w:r w:rsidRPr="00940574">
              <w:rPr>
                <w:rFonts w:ascii="Times New Roman" w:hAnsi="Times New Roman" w:cs="Times New Roman"/>
                <w:color w:val="000000"/>
                <w:sz w:val="24"/>
                <w:szCs w:val="24"/>
                <w:lang w:val="ru-RU"/>
              </w:rPr>
              <w:t>]]</w:t>
            </w:r>
          </w:p>
        </w:tc>
      </w:tr>
      <w:tr w:rsidR="00C376D4" w:rsidRPr="00940574" w14:paraId="162C1E54" w14:textId="77777777">
        <w:trPr>
          <w:trHeight w:val="144"/>
          <w:tblCellSpacing w:w="20" w:type="nil"/>
        </w:trPr>
        <w:tc>
          <w:tcPr>
            <w:tcW w:w="0" w:type="auto"/>
            <w:gridSpan w:val="2"/>
            <w:tcMar>
              <w:top w:w="50" w:type="dxa"/>
              <w:left w:w="100" w:type="dxa"/>
            </w:tcMar>
            <w:vAlign w:val="center"/>
          </w:tcPr>
          <w:p w14:paraId="011E6DD8"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14:paraId="0768B12B"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lang w:val="ru-RU"/>
              </w:rPr>
              <w:t xml:space="preserve"> </w:t>
            </w:r>
            <w:r w:rsidRPr="00940574">
              <w:rPr>
                <w:rFonts w:ascii="Times New Roman" w:hAnsi="Times New Roman" w:cs="Times New Roman"/>
                <w:color w:val="000000"/>
                <w:sz w:val="24"/>
                <w:szCs w:val="24"/>
              </w:rPr>
              <w:t xml:space="preserve">136 </w:t>
            </w:r>
          </w:p>
        </w:tc>
        <w:tc>
          <w:tcPr>
            <w:tcW w:w="1738" w:type="dxa"/>
            <w:tcMar>
              <w:top w:w="50" w:type="dxa"/>
              <w:left w:w="100" w:type="dxa"/>
            </w:tcMar>
            <w:vAlign w:val="center"/>
          </w:tcPr>
          <w:p w14:paraId="56616CDA"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7 </w:t>
            </w:r>
          </w:p>
        </w:tc>
        <w:tc>
          <w:tcPr>
            <w:tcW w:w="1823" w:type="dxa"/>
            <w:tcMar>
              <w:top w:w="50" w:type="dxa"/>
              <w:left w:w="100" w:type="dxa"/>
            </w:tcMar>
            <w:vAlign w:val="center"/>
          </w:tcPr>
          <w:p w14:paraId="7299CF4E"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 </w:t>
            </w:r>
          </w:p>
        </w:tc>
        <w:tc>
          <w:tcPr>
            <w:tcW w:w="2741" w:type="dxa"/>
            <w:tcMar>
              <w:top w:w="50" w:type="dxa"/>
              <w:left w:w="100" w:type="dxa"/>
            </w:tcMar>
            <w:vAlign w:val="center"/>
          </w:tcPr>
          <w:p w14:paraId="11B2DF45" w14:textId="77777777" w:rsidR="00C376D4" w:rsidRPr="00940574" w:rsidRDefault="00C376D4" w:rsidP="00940574">
            <w:pPr>
              <w:spacing w:line="240" w:lineRule="auto"/>
              <w:contextualSpacing/>
              <w:rPr>
                <w:rFonts w:ascii="Times New Roman" w:hAnsi="Times New Roman" w:cs="Times New Roman"/>
                <w:sz w:val="24"/>
                <w:szCs w:val="24"/>
              </w:rPr>
            </w:pPr>
          </w:p>
        </w:tc>
      </w:tr>
    </w:tbl>
    <w:p w14:paraId="35944233" w14:textId="77777777" w:rsidR="00C376D4" w:rsidRPr="00940574" w:rsidRDefault="00C376D4" w:rsidP="00940574">
      <w:pPr>
        <w:spacing w:line="240" w:lineRule="auto"/>
        <w:contextualSpacing/>
        <w:rPr>
          <w:rFonts w:ascii="Times New Roman" w:hAnsi="Times New Roman" w:cs="Times New Roman"/>
          <w:sz w:val="24"/>
          <w:szCs w:val="24"/>
        </w:rPr>
        <w:sectPr w:rsidR="00C376D4" w:rsidRPr="00940574">
          <w:pgSz w:w="16383" w:h="11906" w:orient="landscape"/>
          <w:pgMar w:top="1134" w:right="850" w:bottom="1134" w:left="1701" w:header="720" w:footer="720" w:gutter="0"/>
          <w:cols w:space="720"/>
        </w:sectPr>
      </w:pPr>
    </w:p>
    <w:p w14:paraId="13BC7586" w14:textId="77777777" w:rsidR="00C376D4" w:rsidRPr="00940574" w:rsidRDefault="00BC260C" w:rsidP="00940574">
      <w:pPr>
        <w:spacing w:after="0" w:line="240" w:lineRule="auto"/>
        <w:ind w:left="120"/>
        <w:contextualSpacing/>
        <w:rPr>
          <w:rFonts w:ascii="Times New Roman" w:hAnsi="Times New Roman" w:cs="Times New Roman"/>
          <w:sz w:val="24"/>
          <w:szCs w:val="24"/>
        </w:rPr>
      </w:pPr>
      <w:r w:rsidRPr="00940574">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1"/>
        <w:gridCol w:w="4415"/>
        <w:gridCol w:w="1462"/>
        <w:gridCol w:w="1841"/>
        <w:gridCol w:w="1910"/>
        <w:gridCol w:w="3023"/>
      </w:tblGrid>
      <w:tr w:rsidR="00C376D4" w:rsidRPr="00940574" w14:paraId="7A088B17" w14:textId="77777777">
        <w:trPr>
          <w:trHeight w:val="144"/>
          <w:tblCellSpacing w:w="20" w:type="nil"/>
        </w:trPr>
        <w:tc>
          <w:tcPr>
            <w:tcW w:w="520" w:type="dxa"/>
            <w:vMerge w:val="restart"/>
            <w:tcMar>
              <w:top w:w="50" w:type="dxa"/>
              <w:left w:w="100" w:type="dxa"/>
            </w:tcMar>
            <w:vAlign w:val="center"/>
          </w:tcPr>
          <w:p w14:paraId="3FF544BC"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 п/п </w:t>
            </w:r>
          </w:p>
          <w:p w14:paraId="3F5ABCD5"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2640" w:type="dxa"/>
            <w:vMerge w:val="restart"/>
            <w:tcMar>
              <w:top w:w="50" w:type="dxa"/>
              <w:left w:w="100" w:type="dxa"/>
            </w:tcMar>
            <w:vAlign w:val="center"/>
          </w:tcPr>
          <w:p w14:paraId="170B1DBC"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Наименование разделов и тем программы </w:t>
            </w:r>
          </w:p>
          <w:p w14:paraId="20806D6C"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0" w:type="auto"/>
            <w:gridSpan w:val="3"/>
            <w:tcMar>
              <w:top w:w="50" w:type="dxa"/>
              <w:left w:w="100" w:type="dxa"/>
            </w:tcMar>
            <w:vAlign w:val="center"/>
          </w:tcPr>
          <w:p w14:paraId="79F27D95"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14:paraId="66C8A38E"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Электронные (цифровые) образовательные ресурсы </w:t>
            </w:r>
          </w:p>
          <w:p w14:paraId="3A37641D"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r>
      <w:tr w:rsidR="00C376D4" w:rsidRPr="00940574" w14:paraId="7115984D" w14:textId="77777777">
        <w:trPr>
          <w:trHeight w:val="144"/>
          <w:tblCellSpacing w:w="20" w:type="nil"/>
        </w:trPr>
        <w:tc>
          <w:tcPr>
            <w:tcW w:w="0" w:type="auto"/>
            <w:vMerge/>
            <w:tcBorders>
              <w:top w:val="nil"/>
            </w:tcBorders>
            <w:tcMar>
              <w:top w:w="50" w:type="dxa"/>
              <w:left w:w="100" w:type="dxa"/>
            </w:tcMar>
          </w:tcPr>
          <w:p w14:paraId="34CCFA66" w14:textId="77777777" w:rsidR="00C376D4" w:rsidRPr="00940574" w:rsidRDefault="00C376D4" w:rsidP="00940574">
            <w:pPr>
              <w:spacing w:line="240" w:lineRule="auto"/>
              <w:contextualSpacing/>
              <w:rPr>
                <w:rFonts w:ascii="Times New Roman" w:hAnsi="Times New Roman" w:cs="Times New Roman"/>
                <w:sz w:val="24"/>
                <w:szCs w:val="24"/>
              </w:rPr>
            </w:pPr>
          </w:p>
        </w:tc>
        <w:tc>
          <w:tcPr>
            <w:tcW w:w="0" w:type="auto"/>
            <w:vMerge/>
            <w:tcBorders>
              <w:top w:val="nil"/>
            </w:tcBorders>
            <w:tcMar>
              <w:top w:w="50" w:type="dxa"/>
              <w:left w:w="100" w:type="dxa"/>
            </w:tcMar>
          </w:tcPr>
          <w:p w14:paraId="36AEFD70" w14:textId="77777777" w:rsidR="00C376D4" w:rsidRPr="00940574" w:rsidRDefault="00C376D4" w:rsidP="00940574">
            <w:pPr>
              <w:spacing w:line="240" w:lineRule="auto"/>
              <w:contextualSpacing/>
              <w:rPr>
                <w:rFonts w:ascii="Times New Roman" w:hAnsi="Times New Roman" w:cs="Times New Roman"/>
                <w:sz w:val="24"/>
                <w:szCs w:val="24"/>
              </w:rPr>
            </w:pPr>
          </w:p>
        </w:tc>
        <w:tc>
          <w:tcPr>
            <w:tcW w:w="1011" w:type="dxa"/>
            <w:tcMar>
              <w:top w:w="50" w:type="dxa"/>
              <w:left w:w="100" w:type="dxa"/>
            </w:tcMar>
            <w:vAlign w:val="center"/>
          </w:tcPr>
          <w:p w14:paraId="723D781E"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Всего </w:t>
            </w:r>
          </w:p>
          <w:p w14:paraId="3B360D36"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1738" w:type="dxa"/>
            <w:tcMar>
              <w:top w:w="50" w:type="dxa"/>
              <w:left w:w="100" w:type="dxa"/>
            </w:tcMar>
            <w:vAlign w:val="center"/>
          </w:tcPr>
          <w:p w14:paraId="23A5A344"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Контрольные работы </w:t>
            </w:r>
          </w:p>
          <w:p w14:paraId="24752898"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1823" w:type="dxa"/>
            <w:tcMar>
              <w:top w:w="50" w:type="dxa"/>
              <w:left w:w="100" w:type="dxa"/>
            </w:tcMar>
            <w:vAlign w:val="center"/>
          </w:tcPr>
          <w:p w14:paraId="3DA30E3C"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 xml:space="preserve">Практические работы </w:t>
            </w:r>
          </w:p>
          <w:p w14:paraId="3365E46C" w14:textId="77777777" w:rsidR="00C376D4" w:rsidRPr="00940574" w:rsidRDefault="00C376D4" w:rsidP="00940574">
            <w:pPr>
              <w:spacing w:after="0" w:line="240" w:lineRule="auto"/>
              <w:ind w:left="135"/>
              <w:contextualSpacing/>
              <w:rPr>
                <w:rFonts w:ascii="Times New Roman" w:hAnsi="Times New Roman" w:cs="Times New Roman"/>
                <w:sz w:val="24"/>
                <w:szCs w:val="24"/>
              </w:rPr>
            </w:pPr>
          </w:p>
        </w:tc>
        <w:tc>
          <w:tcPr>
            <w:tcW w:w="0" w:type="auto"/>
            <w:vMerge/>
            <w:tcBorders>
              <w:top w:val="nil"/>
            </w:tcBorders>
            <w:tcMar>
              <w:top w:w="50" w:type="dxa"/>
              <w:left w:w="100" w:type="dxa"/>
            </w:tcMar>
          </w:tcPr>
          <w:p w14:paraId="66F8C7CB"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37C06B76" w14:textId="77777777">
        <w:trPr>
          <w:trHeight w:val="144"/>
          <w:tblCellSpacing w:w="20" w:type="nil"/>
        </w:trPr>
        <w:tc>
          <w:tcPr>
            <w:tcW w:w="0" w:type="auto"/>
            <w:gridSpan w:val="6"/>
            <w:tcMar>
              <w:top w:w="50" w:type="dxa"/>
              <w:left w:w="100" w:type="dxa"/>
            </w:tcMar>
            <w:vAlign w:val="center"/>
          </w:tcPr>
          <w:p w14:paraId="6480AED7"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Раздел 1.</w:t>
            </w:r>
            <w:r w:rsidRPr="00940574">
              <w:rPr>
                <w:rFonts w:ascii="Times New Roman" w:hAnsi="Times New Roman" w:cs="Times New Roman"/>
                <w:color w:val="000000"/>
                <w:sz w:val="24"/>
                <w:szCs w:val="24"/>
              </w:rPr>
              <w:t xml:space="preserve"> </w:t>
            </w:r>
            <w:r w:rsidRPr="00940574">
              <w:rPr>
                <w:rFonts w:ascii="Times New Roman" w:hAnsi="Times New Roman" w:cs="Times New Roman"/>
                <w:b/>
                <w:color w:val="000000"/>
                <w:sz w:val="24"/>
                <w:szCs w:val="24"/>
              </w:rPr>
              <w:t>Числа и величины</w:t>
            </w:r>
          </w:p>
        </w:tc>
      </w:tr>
      <w:tr w:rsidR="00C376D4" w:rsidRPr="00450506" w14:paraId="7F93A70C" w14:textId="77777777">
        <w:trPr>
          <w:trHeight w:val="144"/>
          <w:tblCellSpacing w:w="20" w:type="nil"/>
        </w:trPr>
        <w:tc>
          <w:tcPr>
            <w:tcW w:w="520" w:type="dxa"/>
            <w:tcMar>
              <w:top w:w="50" w:type="dxa"/>
              <w:left w:w="100" w:type="dxa"/>
            </w:tcMar>
            <w:vAlign w:val="center"/>
          </w:tcPr>
          <w:p w14:paraId="6BE76348"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1.1</w:t>
            </w:r>
          </w:p>
        </w:tc>
        <w:tc>
          <w:tcPr>
            <w:tcW w:w="2640" w:type="dxa"/>
            <w:tcMar>
              <w:top w:w="50" w:type="dxa"/>
              <w:left w:w="100" w:type="dxa"/>
            </w:tcMar>
            <w:vAlign w:val="center"/>
          </w:tcPr>
          <w:p w14:paraId="26D8C40F"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Числа</w:t>
            </w:r>
          </w:p>
        </w:tc>
        <w:tc>
          <w:tcPr>
            <w:tcW w:w="1011" w:type="dxa"/>
            <w:tcMar>
              <w:top w:w="50" w:type="dxa"/>
              <w:left w:w="100" w:type="dxa"/>
            </w:tcMar>
            <w:vAlign w:val="center"/>
          </w:tcPr>
          <w:p w14:paraId="64E63383"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11 </w:t>
            </w:r>
          </w:p>
        </w:tc>
        <w:tc>
          <w:tcPr>
            <w:tcW w:w="1738" w:type="dxa"/>
            <w:tcMar>
              <w:top w:w="50" w:type="dxa"/>
              <w:left w:w="100" w:type="dxa"/>
            </w:tcMar>
            <w:vAlign w:val="center"/>
          </w:tcPr>
          <w:p w14:paraId="6E530E0A"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034E9397"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7880C85E"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Библиотека ЦОК </w:t>
            </w:r>
            <w:hyperlink r:id="rId19">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36</w:t>
              </w:r>
            </w:hyperlink>
          </w:p>
        </w:tc>
      </w:tr>
      <w:tr w:rsidR="00C376D4" w:rsidRPr="00450506" w14:paraId="2D1EF02F" w14:textId="77777777">
        <w:trPr>
          <w:trHeight w:val="144"/>
          <w:tblCellSpacing w:w="20" w:type="nil"/>
        </w:trPr>
        <w:tc>
          <w:tcPr>
            <w:tcW w:w="520" w:type="dxa"/>
            <w:tcMar>
              <w:top w:w="50" w:type="dxa"/>
              <w:left w:w="100" w:type="dxa"/>
            </w:tcMar>
            <w:vAlign w:val="center"/>
          </w:tcPr>
          <w:p w14:paraId="5E7C73AA"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1.2</w:t>
            </w:r>
          </w:p>
        </w:tc>
        <w:tc>
          <w:tcPr>
            <w:tcW w:w="2640" w:type="dxa"/>
            <w:tcMar>
              <w:top w:w="50" w:type="dxa"/>
              <w:left w:w="100" w:type="dxa"/>
            </w:tcMar>
            <w:vAlign w:val="center"/>
          </w:tcPr>
          <w:p w14:paraId="676E27C8"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Величины</w:t>
            </w:r>
          </w:p>
        </w:tc>
        <w:tc>
          <w:tcPr>
            <w:tcW w:w="1011" w:type="dxa"/>
            <w:tcMar>
              <w:top w:w="50" w:type="dxa"/>
              <w:left w:w="100" w:type="dxa"/>
            </w:tcMar>
            <w:vAlign w:val="center"/>
          </w:tcPr>
          <w:p w14:paraId="07F91A7F"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12 </w:t>
            </w:r>
          </w:p>
        </w:tc>
        <w:tc>
          <w:tcPr>
            <w:tcW w:w="1738" w:type="dxa"/>
            <w:tcMar>
              <w:top w:w="50" w:type="dxa"/>
              <w:left w:w="100" w:type="dxa"/>
            </w:tcMar>
            <w:vAlign w:val="center"/>
          </w:tcPr>
          <w:p w14:paraId="7A7A30C2"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3CAD6C47"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641FA58D"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Библиотека ЦОК </w:t>
            </w:r>
            <w:hyperlink r:id="rId20">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36</w:t>
              </w:r>
            </w:hyperlink>
          </w:p>
        </w:tc>
      </w:tr>
      <w:tr w:rsidR="00C376D4" w:rsidRPr="00940574" w14:paraId="5E1BBD0E" w14:textId="77777777">
        <w:trPr>
          <w:trHeight w:val="144"/>
          <w:tblCellSpacing w:w="20" w:type="nil"/>
        </w:trPr>
        <w:tc>
          <w:tcPr>
            <w:tcW w:w="0" w:type="auto"/>
            <w:gridSpan w:val="2"/>
            <w:tcMar>
              <w:top w:w="50" w:type="dxa"/>
              <w:left w:w="100" w:type="dxa"/>
            </w:tcMar>
            <w:vAlign w:val="center"/>
          </w:tcPr>
          <w:p w14:paraId="16F10C60"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3874756C"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14:paraId="66C99310"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096A5E4F" w14:textId="77777777">
        <w:trPr>
          <w:trHeight w:val="144"/>
          <w:tblCellSpacing w:w="20" w:type="nil"/>
        </w:trPr>
        <w:tc>
          <w:tcPr>
            <w:tcW w:w="0" w:type="auto"/>
            <w:gridSpan w:val="6"/>
            <w:tcMar>
              <w:top w:w="50" w:type="dxa"/>
              <w:left w:w="100" w:type="dxa"/>
            </w:tcMar>
            <w:vAlign w:val="center"/>
          </w:tcPr>
          <w:p w14:paraId="69309FAB"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Раздел 2.</w:t>
            </w:r>
            <w:r w:rsidRPr="00940574">
              <w:rPr>
                <w:rFonts w:ascii="Times New Roman" w:hAnsi="Times New Roman" w:cs="Times New Roman"/>
                <w:color w:val="000000"/>
                <w:sz w:val="24"/>
                <w:szCs w:val="24"/>
              </w:rPr>
              <w:t xml:space="preserve"> </w:t>
            </w:r>
            <w:r w:rsidRPr="00940574">
              <w:rPr>
                <w:rFonts w:ascii="Times New Roman" w:hAnsi="Times New Roman" w:cs="Times New Roman"/>
                <w:b/>
                <w:color w:val="000000"/>
                <w:sz w:val="24"/>
                <w:szCs w:val="24"/>
              </w:rPr>
              <w:t>Арифметические действия</w:t>
            </w:r>
          </w:p>
        </w:tc>
      </w:tr>
      <w:tr w:rsidR="00C376D4" w:rsidRPr="00450506" w14:paraId="43B6AE5E" w14:textId="77777777">
        <w:trPr>
          <w:trHeight w:val="144"/>
          <w:tblCellSpacing w:w="20" w:type="nil"/>
        </w:trPr>
        <w:tc>
          <w:tcPr>
            <w:tcW w:w="520" w:type="dxa"/>
            <w:tcMar>
              <w:top w:w="50" w:type="dxa"/>
              <w:left w:w="100" w:type="dxa"/>
            </w:tcMar>
            <w:vAlign w:val="center"/>
          </w:tcPr>
          <w:p w14:paraId="50B0A17D"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2.1</w:t>
            </w:r>
          </w:p>
        </w:tc>
        <w:tc>
          <w:tcPr>
            <w:tcW w:w="2640" w:type="dxa"/>
            <w:tcMar>
              <w:top w:w="50" w:type="dxa"/>
              <w:left w:w="100" w:type="dxa"/>
            </w:tcMar>
            <w:vAlign w:val="center"/>
          </w:tcPr>
          <w:p w14:paraId="2330195F"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Вычисления</w:t>
            </w:r>
          </w:p>
        </w:tc>
        <w:tc>
          <w:tcPr>
            <w:tcW w:w="1011" w:type="dxa"/>
            <w:tcMar>
              <w:top w:w="50" w:type="dxa"/>
              <w:left w:w="100" w:type="dxa"/>
            </w:tcMar>
            <w:vAlign w:val="center"/>
          </w:tcPr>
          <w:p w14:paraId="074A06A4"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25 </w:t>
            </w:r>
          </w:p>
        </w:tc>
        <w:tc>
          <w:tcPr>
            <w:tcW w:w="1738" w:type="dxa"/>
            <w:tcMar>
              <w:top w:w="50" w:type="dxa"/>
              <w:left w:w="100" w:type="dxa"/>
            </w:tcMar>
            <w:vAlign w:val="center"/>
          </w:tcPr>
          <w:p w14:paraId="3DED6CBD"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58715A1D"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0F9AE101"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Библиотека ЦОК </w:t>
            </w:r>
            <w:hyperlink r:id="rId21">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36</w:t>
              </w:r>
            </w:hyperlink>
          </w:p>
        </w:tc>
      </w:tr>
      <w:tr w:rsidR="00C376D4" w:rsidRPr="00450506" w14:paraId="2C30FFE6" w14:textId="77777777">
        <w:trPr>
          <w:trHeight w:val="144"/>
          <w:tblCellSpacing w:w="20" w:type="nil"/>
        </w:trPr>
        <w:tc>
          <w:tcPr>
            <w:tcW w:w="520" w:type="dxa"/>
            <w:tcMar>
              <w:top w:w="50" w:type="dxa"/>
              <w:left w:w="100" w:type="dxa"/>
            </w:tcMar>
            <w:vAlign w:val="center"/>
          </w:tcPr>
          <w:p w14:paraId="524C1F2B"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2.2</w:t>
            </w:r>
          </w:p>
        </w:tc>
        <w:tc>
          <w:tcPr>
            <w:tcW w:w="2640" w:type="dxa"/>
            <w:tcMar>
              <w:top w:w="50" w:type="dxa"/>
              <w:left w:w="100" w:type="dxa"/>
            </w:tcMar>
            <w:vAlign w:val="center"/>
          </w:tcPr>
          <w:p w14:paraId="4D54985A"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Числовые выражения</w:t>
            </w:r>
          </w:p>
        </w:tc>
        <w:tc>
          <w:tcPr>
            <w:tcW w:w="1011" w:type="dxa"/>
            <w:tcMar>
              <w:top w:w="50" w:type="dxa"/>
              <w:left w:w="100" w:type="dxa"/>
            </w:tcMar>
            <w:vAlign w:val="center"/>
          </w:tcPr>
          <w:p w14:paraId="41658578"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12 </w:t>
            </w:r>
          </w:p>
        </w:tc>
        <w:tc>
          <w:tcPr>
            <w:tcW w:w="1738" w:type="dxa"/>
            <w:tcMar>
              <w:top w:w="50" w:type="dxa"/>
              <w:left w:w="100" w:type="dxa"/>
            </w:tcMar>
            <w:vAlign w:val="center"/>
          </w:tcPr>
          <w:p w14:paraId="6EBE1F16"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0EBB8EAC"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4C5D23BE"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Библиотека ЦОК </w:t>
            </w:r>
            <w:hyperlink r:id="rId22">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36</w:t>
              </w:r>
            </w:hyperlink>
          </w:p>
        </w:tc>
      </w:tr>
      <w:tr w:rsidR="00C376D4" w:rsidRPr="00940574" w14:paraId="5FE5630C" w14:textId="77777777">
        <w:trPr>
          <w:trHeight w:val="144"/>
          <w:tblCellSpacing w:w="20" w:type="nil"/>
        </w:trPr>
        <w:tc>
          <w:tcPr>
            <w:tcW w:w="0" w:type="auto"/>
            <w:gridSpan w:val="2"/>
            <w:tcMar>
              <w:top w:w="50" w:type="dxa"/>
              <w:left w:w="100" w:type="dxa"/>
            </w:tcMar>
            <w:vAlign w:val="center"/>
          </w:tcPr>
          <w:p w14:paraId="6ED5E628"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1EEB70F0"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37 </w:t>
            </w:r>
          </w:p>
        </w:tc>
        <w:tc>
          <w:tcPr>
            <w:tcW w:w="0" w:type="auto"/>
            <w:gridSpan w:val="3"/>
            <w:tcMar>
              <w:top w:w="50" w:type="dxa"/>
              <w:left w:w="100" w:type="dxa"/>
            </w:tcMar>
            <w:vAlign w:val="center"/>
          </w:tcPr>
          <w:p w14:paraId="495869F3"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1EA9BA4A" w14:textId="77777777">
        <w:trPr>
          <w:trHeight w:val="144"/>
          <w:tblCellSpacing w:w="20" w:type="nil"/>
        </w:trPr>
        <w:tc>
          <w:tcPr>
            <w:tcW w:w="0" w:type="auto"/>
            <w:gridSpan w:val="6"/>
            <w:tcMar>
              <w:top w:w="50" w:type="dxa"/>
              <w:left w:w="100" w:type="dxa"/>
            </w:tcMar>
            <w:vAlign w:val="center"/>
          </w:tcPr>
          <w:p w14:paraId="7E15A00B"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Раздел 3.</w:t>
            </w:r>
            <w:r w:rsidRPr="00940574">
              <w:rPr>
                <w:rFonts w:ascii="Times New Roman" w:hAnsi="Times New Roman" w:cs="Times New Roman"/>
                <w:color w:val="000000"/>
                <w:sz w:val="24"/>
                <w:szCs w:val="24"/>
              </w:rPr>
              <w:t xml:space="preserve"> </w:t>
            </w:r>
            <w:r w:rsidRPr="00940574">
              <w:rPr>
                <w:rFonts w:ascii="Times New Roman" w:hAnsi="Times New Roman" w:cs="Times New Roman"/>
                <w:b/>
                <w:color w:val="000000"/>
                <w:sz w:val="24"/>
                <w:szCs w:val="24"/>
              </w:rPr>
              <w:t>Текстовые задачи</w:t>
            </w:r>
          </w:p>
        </w:tc>
      </w:tr>
      <w:tr w:rsidR="00C376D4" w:rsidRPr="00450506" w14:paraId="750C8BA1" w14:textId="77777777">
        <w:trPr>
          <w:trHeight w:val="144"/>
          <w:tblCellSpacing w:w="20" w:type="nil"/>
        </w:trPr>
        <w:tc>
          <w:tcPr>
            <w:tcW w:w="520" w:type="dxa"/>
            <w:tcMar>
              <w:top w:w="50" w:type="dxa"/>
              <w:left w:w="100" w:type="dxa"/>
            </w:tcMar>
            <w:vAlign w:val="center"/>
          </w:tcPr>
          <w:p w14:paraId="705C58C2"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3.1</w:t>
            </w:r>
          </w:p>
        </w:tc>
        <w:tc>
          <w:tcPr>
            <w:tcW w:w="2640" w:type="dxa"/>
            <w:tcMar>
              <w:top w:w="50" w:type="dxa"/>
              <w:left w:w="100" w:type="dxa"/>
            </w:tcMar>
            <w:vAlign w:val="center"/>
          </w:tcPr>
          <w:p w14:paraId="21C60D4E"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Решение текстовых задач</w:t>
            </w:r>
          </w:p>
        </w:tc>
        <w:tc>
          <w:tcPr>
            <w:tcW w:w="1011" w:type="dxa"/>
            <w:tcMar>
              <w:top w:w="50" w:type="dxa"/>
              <w:left w:w="100" w:type="dxa"/>
            </w:tcMar>
            <w:vAlign w:val="center"/>
          </w:tcPr>
          <w:p w14:paraId="45F92282"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20 </w:t>
            </w:r>
          </w:p>
        </w:tc>
        <w:tc>
          <w:tcPr>
            <w:tcW w:w="1738" w:type="dxa"/>
            <w:tcMar>
              <w:top w:w="50" w:type="dxa"/>
              <w:left w:w="100" w:type="dxa"/>
            </w:tcMar>
            <w:vAlign w:val="center"/>
          </w:tcPr>
          <w:p w14:paraId="01AD9F69"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7CC92BE0"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4CA51B13"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Библиотека ЦОК </w:t>
            </w:r>
            <w:hyperlink r:id="rId23">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36</w:t>
              </w:r>
            </w:hyperlink>
          </w:p>
        </w:tc>
      </w:tr>
      <w:tr w:rsidR="00C376D4" w:rsidRPr="00940574" w14:paraId="65FC6D2C" w14:textId="77777777">
        <w:trPr>
          <w:trHeight w:val="144"/>
          <w:tblCellSpacing w:w="20" w:type="nil"/>
        </w:trPr>
        <w:tc>
          <w:tcPr>
            <w:tcW w:w="0" w:type="auto"/>
            <w:gridSpan w:val="2"/>
            <w:tcMar>
              <w:top w:w="50" w:type="dxa"/>
              <w:left w:w="100" w:type="dxa"/>
            </w:tcMar>
            <w:vAlign w:val="center"/>
          </w:tcPr>
          <w:p w14:paraId="7D55969F"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57804AC5"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14:paraId="6FC14EE4"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450506" w14:paraId="1A72E6E0" w14:textId="77777777">
        <w:trPr>
          <w:trHeight w:val="144"/>
          <w:tblCellSpacing w:w="20" w:type="nil"/>
        </w:trPr>
        <w:tc>
          <w:tcPr>
            <w:tcW w:w="0" w:type="auto"/>
            <w:gridSpan w:val="6"/>
            <w:tcMar>
              <w:top w:w="50" w:type="dxa"/>
              <w:left w:w="100" w:type="dxa"/>
            </w:tcMar>
            <w:vAlign w:val="center"/>
          </w:tcPr>
          <w:p w14:paraId="1FF52400"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Раздел 4.</w:t>
            </w:r>
            <w:r w:rsidRPr="00940574">
              <w:rPr>
                <w:rFonts w:ascii="Times New Roman" w:hAnsi="Times New Roman" w:cs="Times New Roman"/>
                <w:color w:val="000000"/>
                <w:sz w:val="24"/>
                <w:szCs w:val="24"/>
                <w:lang w:val="ru-RU"/>
              </w:rPr>
              <w:t xml:space="preserve"> </w:t>
            </w:r>
            <w:r w:rsidRPr="00940574">
              <w:rPr>
                <w:rFonts w:ascii="Times New Roman" w:hAnsi="Times New Roman" w:cs="Times New Roman"/>
                <w:b/>
                <w:color w:val="000000"/>
                <w:sz w:val="24"/>
                <w:szCs w:val="24"/>
                <w:lang w:val="ru-RU"/>
              </w:rPr>
              <w:t>Пространственные отношения и геометрические фигуры</w:t>
            </w:r>
          </w:p>
        </w:tc>
      </w:tr>
      <w:tr w:rsidR="00C376D4" w:rsidRPr="00450506" w14:paraId="12913732" w14:textId="77777777">
        <w:trPr>
          <w:trHeight w:val="144"/>
          <w:tblCellSpacing w:w="20" w:type="nil"/>
        </w:trPr>
        <w:tc>
          <w:tcPr>
            <w:tcW w:w="520" w:type="dxa"/>
            <w:tcMar>
              <w:top w:w="50" w:type="dxa"/>
              <w:left w:w="100" w:type="dxa"/>
            </w:tcMar>
            <w:vAlign w:val="center"/>
          </w:tcPr>
          <w:p w14:paraId="450FCECE"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4.1</w:t>
            </w:r>
          </w:p>
        </w:tc>
        <w:tc>
          <w:tcPr>
            <w:tcW w:w="2640" w:type="dxa"/>
            <w:tcMar>
              <w:top w:w="50" w:type="dxa"/>
              <w:left w:w="100" w:type="dxa"/>
            </w:tcMar>
            <w:vAlign w:val="center"/>
          </w:tcPr>
          <w:p w14:paraId="0A7D8DDB"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Геометрические фигуры</w:t>
            </w:r>
          </w:p>
        </w:tc>
        <w:tc>
          <w:tcPr>
            <w:tcW w:w="1011" w:type="dxa"/>
            <w:tcMar>
              <w:top w:w="50" w:type="dxa"/>
              <w:left w:w="100" w:type="dxa"/>
            </w:tcMar>
            <w:vAlign w:val="center"/>
          </w:tcPr>
          <w:p w14:paraId="0DB7B5F2"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12 </w:t>
            </w:r>
          </w:p>
        </w:tc>
        <w:tc>
          <w:tcPr>
            <w:tcW w:w="1738" w:type="dxa"/>
            <w:tcMar>
              <w:top w:w="50" w:type="dxa"/>
              <w:left w:w="100" w:type="dxa"/>
            </w:tcMar>
            <w:vAlign w:val="center"/>
          </w:tcPr>
          <w:p w14:paraId="5BCBBEE8"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3267BAC0"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507423E0"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Библиотека ЦОК </w:t>
            </w:r>
            <w:hyperlink r:id="rId24">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36</w:t>
              </w:r>
            </w:hyperlink>
          </w:p>
        </w:tc>
      </w:tr>
      <w:tr w:rsidR="00C376D4" w:rsidRPr="00450506" w14:paraId="1B556126" w14:textId="77777777">
        <w:trPr>
          <w:trHeight w:val="144"/>
          <w:tblCellSpacing w:w="20" w:type="nil"/>
        </w:trPr>
        <w:tc>
          <w:tcPr>
            <w:tcW w:w="520" w:type="dxa"/>
            <w:tcMar>
              <w:top w:w="50" w:type="dxa"/>
              <w:left w:w="100" w:type="dxa"/>
            </w:tcMar>
            <w:vAlign w:val="center"/>
          </w:tcPr>
          <w:p w14:paraId="67FF4570"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4.2</w:t>
            </w:r>
          </w:p>
        </w:tc>
        <w:tc>
          <w:tcPr>
            <w:tcW w:w="2640" w:type="dxa"/>
            <w:tcMar>
              <w:top w:w="50" w:type="dxa"/>
              <w:left w:w="100" w:type="dxa"/>
            </w:tcMar>
            <w:vAlign w:val="center"/>
          </w:tcPr>
          <w:p w14:paraId="4717D671"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Геометрические величины</w:t>
            </w:r>
          </w:p>
        </w:tc>
        <w:tc>
          <w:tcPr>
            <w:tcW w:w="1011" w:type="dxa"/>
            <w:tcMar>
              <w:top w:w="50" w:type="dxa"/>
              <w:left w:w="100" w:type="dxa"/>
            </w:tcMar>
            <w:vAlign w:val="center"/>
          </w:tcPr>
          <w:p w14:paraId="788A9772"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8 </w:t>
            </w:r>
          </w:p>
        </w:tc>
        <w:tc>
          <w:tcPr>
            <w:tcW w:w="1738" w:type="dxa"/>
            <w:tcMar>
              <w:top w:w="50" w:type="dxa"/>
              <w:left w:w="100" w:type="dxa"/>
            </w:tcMar>
            <w:vAlign w:val="center"/>
          </w:tcPr>
          <w:p w14:paraId="77E0EDEA"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0B1433CE"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21141AD0"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Библиотека ЦОК </w:t>
            </w:r>
            <w:hyperlink r:id="rId25">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36</w:t>
              </w:r>
            </w:hyperlink>
          </w:p>
        </w:tc>
      </w:tr>
      <w:tr w:rsidR="00C376D4" w:rsidRPr="00940574" w14:paraId="6BEB5E32" w14:textId="77777777">
        <w:trPr>
          <w:trHeight w:val="144"/>
          <w:tblCellSpacing w:w="20" w:type="nil"/>
        </w:trPr>
        <w:tc>
          <w:tcPr>
            <w:tcW w:w="0" w:type="auto"/>
            <w:gridSpan w:val="2"/>
            <w:tcMar>
              <w:top w:w="50" w:type="dxa"/>
              <w:left w:w="100" w:type="dxa"/>
            </w:tcMar>
            <w:vAlign w:val="center"/>
          </w:tcPr>
          <w:p w14:paraId="357CC280"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0E3E7E39"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14:paraId="0E7CFC65"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940574" w14:paraId="199F7382" w14:textId="77777777">
        <w:trPr>
          <w:trHeight w:val="144"/>
          <w:tblCellSpacing w:w="20" w:type="nil"/>
        </w:trPr>
        <w:tc>
          <w:tcPr>
            <w:tcW w:w="0" w:type="auto"/>
            <w:gridSpan w:val="6"/>
            <w:tcMar>
              <w:top w:w="50" w:type="dxa"/>
              <w:left w:w="100" w:type="dxa"/>
            </w:tcMar>
            <w:vAlign w:val="center"/>
          </w:tcPr>
          <w:p w14:paraId="3F898426"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b/>
                <w:color w:val="000000"/>
                <w:sz w:val="24"/>
                <w:szCs w:val="24"/>
              </w:rPr>
              <w:t>Раздел 5.</w:t>
            </w:r>
            <w:r w:rsidRPr="00940574">
              <w:rPr>
                <w:rFonts w:ascii="Times New Roman" w:hAnsi="Times New Roman" w:cs="Times New Roman"/>
                <w:color w:val="000000"/>
                <w:sz w:val="24"/>
                <w:szCs w:val="24"/>
              </w:rPr>
              <w:t xml:space="preserve"> </w:t>
            </w:r>
            <w:r w:rsidRPr="00940574">
              <w:rPr>
                <w:rFonts w:ascii="Times New Roman" w:hAnsi="Times New Roman" w:cs="Times New Roman"/>
                <w:b/>
                <w:color w:val="000000"/>
                <w:sz w:val="24"/>
                <w:szCs w:val="24"/>
              </w:rPr>
              <w:t>Математическая информация</w:t>
            </w:r>
          </w:p>
        </w:tc>
      </w:tr>
      <w:tr w:rsidR="00C376D4" w:rsidRPr="00450506" w14:paraId="6BFE2365" w14:textId="77777777">
        <w:trPr>
          <w:trHeight w:val="144"/>
          <w:tblCellSpacing w:w="20" w:type="nil"/>
        </w:trPr>
        <w:tc>
          <w:tcPr>
            <w:tcW w:w="520" w:type="dxa"/>
            <w:tcMar>
              <w:top w:w="50" w:type="dxa"/>
              <w:left w:w="100" w:type="dxa"/>
            </w:tcMar>
            <w:vAlign w:val="center"/>
          </w:tcPr>
          <w:p w14:paraId="151F0391" w14:textId="77777777" w:rsidR="00C376D4" w:rsidRPr="00940574" w:rsidRDefault="00BC260C" w:rsidP="00940574">
            <w:pPr>
              <w:spacing w:after="0" w:line="240" w:lineRule="auto"/>
              <w:contextualSpacing/>
              <w:rPr>
                <w:rFonts w:ascii="Times New Roman" w:hAnsi="Times New Roman" w:cs="Times New Roman"/>
                <w:sz w:val="24"/>
                <w:szCs w:val="24"/>
              </w:rPr>
            </w:pPr>
            <w:r w:rsidRPr="00940574">
              <w:rPr>
                <w:rFonts w:ascii="Times New Roman" w:hAnsi="Times New Roman" w:cs="Times New Roman"/>
                <w:color w:val="000000"/>
                <w:sz w:val="24"/>
                <w:szCs w:val="24"/>
              </w:rPr>
              <w:t>5.1</w:t>
            </w:r>
          </w:p>
        </w:tc>
        <w:tc>
          <w:tcPr>
            <w:tcW w:w="2640" w:type="dxa"/>
            <w:tcMar>
              <w:top w:w="50" w:type="dxa"/>
              <w:left w:w="100" w:type="dxa"/>
            </w:tcMar>
            <w:vAlign w:val="center"/>
          </w:tcPr>
          <w:p w14:paraId="61D89423"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Математическая информация</w:t>
            </w:r>
          </w:p>
        </w:tc>
        <w:tc>
          <w:tcPr>
            <w:tcW w:w="1011" w:type="dxa"/>
            <w:tcMar>
              <w:top w:w="50" w:type="dxa"/>
              <w:left w:w="100" w:type="dxa"/>
            </w:tcMar>
            <w:vAlign w:val="center"/>
          </w:tcPr>
          <w:p w14:paraId="4CB7E0F9"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15 </w:t>
            </w:r>
          </w:p>
        </w:tc>
        <w:tc>
          <w:tcPr>
            <w:tcW w:w="1738" w:type="dxa"/>
            <w:tcMar>
              <w:top w:w="50" w:type="dxa"/>
              <w:left w:w="100" w:type="dxa"/>
            </w:tcMar>
            <w:vAlign w:val="center"/>
          </w:tcPr>
          <w:p w14:paraId="453E9DA1"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1823" w:type="dxa"/>
            <w:tcMar>
              <w:top w:w="50" w:type="dxa"/>
              <w:left w:w="100" w:type="dxa"/>
            </w:tcMar>
            <w:vAlign w:val="center"/>
          </w:tcPr>
          <w:p w14:paraId="0E31F5EB"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2DB3F657"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Библиотека ЦОК </w:t>
            </w:r>
            <w:hyperlink r:id="rId26">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36</w:t>
              </w:r>
            </w:hyperlink>
          </w:p>
        </w:tc>
      </w:tr>
      <w:tr w:rsidR="00C376D4" w:rsidRPr="00940574" w14:paraId="3AD1A9B1" w14:textId="77777777">
        <w:trPr>
          <w:trHeight w:val="144"/>
          <w:tblCellSpacing w:w="20" w:type="nil"/>
        </w:trPr>
        <w:tc>
          <w:tcPr>
            <w:tcW w:w="0" w:type="auto"/>
            <w:gridSpan w:val="2"/>
            <w:tcMar>
              <w:top w:w="50" w:type="dxa"/>
              <w:left w:w="100" w:type="dxa"/>
            </w:tcMar>
            <w:vAlign w:val="center"/>
          </w:tcPr>
          <w:p w14:paraId="0FA0D7F3"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lastRenderedPageBreak/>
              <w:t>Итого по разделу</w:t>
            </w:r>
          </w:p>
        </w:tc>
        <w:tc>
          <w:tcPr>
            <w:tcW w:w="1589" w:type="dxa"/>
            <w:tcMar>
              <w:top w:w="50" w:type="dxa"/>
              <w:left w:w="100" w:type="dxa"/>
            </w:tcMar>
            <w:vAlign w:val="center"/>
          </w:tcPr>
          <w:p w14:paraId="28893B4D"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14:paraId="33B4D164" w14:textId="77777777" w:rsidR="00C376D4" w:rsidRPr="00940574" w:rsidRDefault="00C376D4" w:rsidP="00940574">
            <w:pPr>
              <w:spacing w:line="240" w:lineRule="auto"/>
              <w:contextualSpacing/>
              <w:rPr>
                <w:rFonts w:ascii="Times New Roman" w:hAnsi="Times New Roman" w:cs="Times New Roman"/>
                <w:sz w:val="24"/>
                <w:szCs w:val="24"/>
              </w:rPr>
            </w:pPr>
          </w:p>
        </w:tc>
      </w:tr>
      <w:tr w:rsidR="00C376D4" w:rsidRPr="00450506" w14:paraId="0AA9D2EF" w14:textId="77777777">
        <w:trPr>
          <w:trHeight w:val="144"/>
          <w:tblCellSpacing w:w="20" w:type="nil"/>
        </w:trPr>
        <w:tc>
          <w:tcPr>
            <w:tcW w:w="0" w:type="auto"/>
            <w:gridSpan w:val="2"/>
            <w:tcMar>
              <w:top w:w="50" w:type="dxa"/>
              <w:left w:w="100" w:type="dxa"/>
            </w:tcMar>
            <w:vAlign w:val="center"/>
          </w:tcPr>
          <w:p w14:paraId="1867C644" w14:textId="77777777" w:rsidR="00C376D4" w:rsidRPr="00940574" w:rsidRDefault="00BC260C" w:rsidP="00940574">
            <w:pPr>
              <w:spacing w:after="0" w:line="240" w:lineRule="auto"/>
              <w:ind w:left="135"/>
              <w:contextualSpacing/>
              <w:rPr>
                <w:rFonts w:ascii="Times New Roman" w:hAnsi="Times New Roman" w:cs="Times New Roman"/>
                <w:sz w:val="24"/>
                <w:szCs w:val="24"/>
              </w:rPr>
            </w:pPr>
            <w:r w:rsidRPr="00940574">
              <w:rPr>
                <w:rFonts w:ascii="Times New Roman" w:hAnsi="Times New Roman" w:cs="Times New Roman"/>
                <w:color w:val="000000"/>
                <w:sz w:val="24"/>
                <w:szCs w:val="24"/>
              </w:rPr>
              <w:t>Повторение пройденного материала</w:t>
            </w:r>
          </w:p>
        </w:tc>
        <w:tc>
          <w:tcPr>
            <w:tcW w:w="1589" w:type="dxa"/>
            <w:tcMar>
              <w:top w:w="50" w:type="dxa"/>
              <w:left w:w="100" w:type="dxa"/>
            </w:tcMar>
            <w:vAlign w:val="center"/>
          </w:tcPr>
          <w:p w14:paraId="602DE5CF"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14 </w:t>
            </w:r>
          </w:p>
        </w:tc>
        <w:tc>
          <w:tcPr>
            <w:tcW w:w="1738" w:type="dxa"/>
            <w:tcMar>
              <w:top w:w="50" w:type="dxa"/>
              <w:left w:w="100" w:type="dxa"/>
            </w:tcMar>
            <w:vAlign w:val="center"/>
          </w:tcPr>
          <w:p w14:paraId="5BD61E7F"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2 </w:t>
            </w:r>
          </w:p>
        </w:tc>
        <w:tc>
          <w:tcPr>
            <w:tcW w:w="1823" w:type="dxa"/>
            <w:tcMar>
              <w:top w:w="50" w:type="dxa"/>
              <w:left w:w="100" w:type="dxa"/>
            </w:tcMar>
            <w:vAlign w:val="center"/>
          </w:tcPr>
          <w:p w14:paraId="405CE858"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474A5BA0"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Библиотека ЦОК </w:t>
            </w:r>
            <w:hyperlink r:id="rId27">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36</w:t>
              </w:r>
            </w:hyperlink>
          </w:p>
        </w:tc>
      </w:tr>
      <w:tr w:rsidR="00C376D4" w:rsidRPr="00450506" w14:paraId="19CD4151" w14:textId="77777777">
        <w:trPr>
          <w:trHeight w:val="144"/>
          <w:tblCellSpacing w:w="20" w:type="nil"/>
        </w:trPr>
        <w:tc>
          <w:tcPr>
            <w:tcW w:w="0" w:type="auto"/>
            <w:gridSpan w:val="2"/>
            <w:tcMar>
              <w:top w:w="50" w:type="dxa"/>
              <w:left w:w="100" w:type="dxa"/>
            </w:tcMar>
            <w:vAlign w:val="center"/>
          </w:tcPr>
          <w:p w14:paraId="300DCB14"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14:paraId="1C349735"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lang w:val="ru-RU"/>
              </w:rPr>
              <w:t xml:space="preserve"> </w:t>
            </w:r>
            <w:r w:rsidRPr="00940574">
              <w:rPr>
                <w:rFonts w:ascii="Times New Roman" w:hAnsi="Times New Roman" w:cs="Times New Roman"/>
                <w:color w:val="000000"/>
                <w:sz w:val="24"/>
                <w:szCs w:val="24"/>
              </w:rPr>
              <w:t xml:space="preserve">7 </w:t>
            </w:r>
          </w:p>
        </w:tc>
        <w:tc>
          <w:tcPr>
            <w:tcW w:w="1738" w:type="dxa"/>
            <w:tcMar>
              <w:top w:w="50" w:type="dxa"/>
              <w:left w:w="100" w:type="dxa"/>
            </w:tcMar>
            <w:vAlign w:val="center"/>
          </w:tcPr>
          <w:p w14:paraId="28999709"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7 </w:t>
            </w:r>
          </w:p>
        </w:tc>
        <w:tc>
          <w:tcPr>
            <w:tcW w:w="1823" w:type="dxa"/>
            <w:tcMar>
              <w:top w:w="50" w:type="dxa"/>
              <w:left w:w="100" w:type="dxa"/>
            </w:tcMar>
            <w:vAlign w:val="center"/>
          </w:tcPr>
          <w:p w14:paraId="2743F263" w14:textId="77777777" w:rsidR="00C376D4" w:rsidRPr="00940574" w:rsidRDefault="00C376D4" w:rsidP="00940574">
            <w:pPr>
              <w:spacing w:after="0" w:line="240" w:lineRule="auto"/>
              <w:ind w:left="135"/>
              <w:contextualSpacing/>
              <w:jc w:val="center"/>
              <w:rPr>
                <w:rFonts w:ascii="Times New Roman" w:hAnsi="Times New Roman" w:cs="Times New Roman"/>
                <w:sz w:val="24"/>
                <w:szCs w:val="24"/>
              </w:rPr>
            </w:pPr>
          </w:p>
        </w:tc>
        <w:tc>
          <w:tcPr>
            <w:tcW w:w="2741" w:type="dxa"/>
            <w:tcMar>
              <w:top w:w="50" w:type="dxa"/>
              <w:left w:w="100" w:type="dxa"/>
            </w:tcMar>
            <w:vAlign w:val="center"/>
          </w:tcPr>
          <w:p w14:paraId="74B689B1"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 xml:space="preserve">Библиотека ЦОК </w:t>
            </w:r>
            <w:hyperlink r:id="rId28">
              <w:r w:rsidRPr="00940574">
                <w:rPr>
                  <w:rFonts w:ascii="Times New Roman" w:hAnsi="Times New Roman" w:cs="Times New Roman"/>
                  <w:color w:val="0000FF"/>
                  <w:sz w:val="24"/>
                  <w:szCs w:val="24"/>
                  <w:u w:val="single"/>
                </w:rPr>
                <w:t>https</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m</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edsoo</w:t>
              </w:r>
              <w:r w:rsidRPr="00940574">
                <w:rPr>
                  <w:rFonts w:ascii="Times New Roman" w:hAnsi="Times New Roman" w:cs="Times New Roman"/>
                  <w:color w:val="0000FF"/>
                  <w:sz w:val="24"/>
                  <w:szCs w:val="24"/>
                  <w:u w:val="single"/>
                  <w:lang w:val="ru-RU"/>
                </w:rPr>
                <w:t>.</w:t>
              </w:r>
              <w:r w:rsidRPr="00940574">
                <w:rPr>
                  <w:rFonts w:ascii="Times New Roman" w:hAnsi="Times New Roman" w:cs="Times New Roman"/>
                  <w:color w:val="0000FF"/>
                  <w:sz w:val="24"/>
                  <w:szCs w:val="24"/>
                  <w:u w:val="single"/>
                </w:rPr>
                <w:t>ru</w:t>
              </w:r>
              <w:r w:rsidRPr="00940574">
                <w:rPr>
                  <w:rFonts w:ascii="Times New Roman" w:hAnsi="Times New Roman" w:cs="Times New Roman"/>
                  <w:color w:val="0000FF"/>
                  <w:sz w:val="24"/>
                  <w:szCs w:val="24"/>
                  <w:u w:val="single"/>
                  <w:lang w:val="ru-RU"/>
                </w:rPr>
                <w:t>/7</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411</w:t>
              </w:r>
              <w:r w:rsidRPr="00940574">
                <w:rPr>
                  <w:rFonts w:ascii="Times New Roman" w:hAnsi="Times New Roman" w:cs="Times New Roman"/>
                  <w:color w:val="0000FF"/>
                  <w:sz w:val="24"/>
                  <w:szCs w:val="24"/>
                  <w:u w:val="single"/>
                </w:rPr>
                <w:t>f</w:t>
              </w:r>
              <w:r w:rsidRPr="00940574">
                <w:rPr>
                  <w:rFonts w:ascii="Times New Roman" w:hAnsi="Times New Roman" w:cs="Times New Roman"/>
                  <w:color w:val="0000FF"/>
                  <w:sz w:val="24"/>
                  <w:szCs w:val="24"/>
                  <w:u w:val="single"/>
                  <w:lang w:val="ru-RU"/>
                </w:rPr>
                <w:t>36</w:t>
              </w:r>
            </w:hyperlink>
          </w:p>
        </w:tc>
      </w:tr>
      <w:tr w:rsidR="00C376D4" w:rsidRPr="00940574" w14:paraId="5E7C700A" w14:textId="77777777">
        <w:trPr>
          <w:trHeight w:val="144"/>
          <w:tblCellSpacing w:w="20" w:type="nil"/>
        </w:trPr>
        <w:tc>
          <w:tcPr>
            <w:tcW w:w="0" w:type="auto"/>
            <w:gridSpan w:val="2"/>
            <w:tcMar>
              <w:top w:w="50" w:type="dxa"/>
              <w:left w:w="100" w:type="dxa"/>
            </w:tcMar>
            <w:vAlign w:val="center"/>
          </w:tcPr>
          <w:p w14:paraId="724F7732" w14:textId="77777777" w:rsidR="00C376D4" w:rsidRPr="00940574" w:rsidRDefault="00BC260C" w:rsidP="00940574">
            <w:pPr>
              <w:spacing w:after="0" w:line="240" w:lineRule="auto"/>
              <w:ind w:left="135"/>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14:paraId="6D9CB0E6"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lang w:val="ru-RU"/>
              </w:rPr>
              <w:t xml:space="preserve"> </w:t>
            </w:r>
            <w:r w:rsidRPr="00940574">
              <w:rPr>
                <w:rFonts w:ascii="Times New Roman" w:hAnsi="Times New Roman" w:cs="Times New Roman"/>
                <w:color w:val="000000"/>
                <w:sz w:val="24"/>
                <w:szCs w:val="24"/>
              </w:rPr>
              <w:t xml:space="preserve">136 </w:t>
            </w:r>
          </w:p>
        </w:tc>
        <w:tc>
          <w:tcPr>
            <w:tcW w:w="1738" w:type="dxa"/>
            <w:tcMar>
              <w:top w:w="50" w:type="dxa"/>
              <w:left w:w="100" w:type="dxa"/>
            </w:tcMar>
            <w:vAlign w:val="center"/>
          </w:tcPr>
          <w:p w14:paraId="2F3B4B96"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9 </w:t>
            </w:r>
          </w:p>
        </w:tc>
        <w:tc>
          <w:tcPr>
            <w:tcW w:w="1823" w:type="dxa"/>
            <w:tcMar>
              <w:top w:w="50" w:type="dxa"/>
              <w:left w:w="100" w:type="dxa"/>
            </w:tcMar>
            <w:vAlign w:val="center"/>
          </w:tcPr>
          <w:p w14:paraId="10CF7FDA" w14:textId="77777777" w:rsidR="00C376D4" w:rsidRPr="00940574" w:rsidRDefault="00BC260C" w:rsidP="00940574">
            <w:pPr>
              <w:spacing w:after="0" w:line="240" w:lineRule="auto"/>
              <w:ind w:left="135"/>
              <w:contextualSpacing/>
              <w:jc w:val="center"/>
              <w:rPr>
                <w:rFonts w:ascii="Times New Roman" w:hAnsi="Times New Roman" w:cs="Times New Roman"/>
                <w:sz w:val="24"/>
                <w:szCs w:val="24"/>
              </w:rPr>
            </w:pPr>
            <w:r w:rsidRPr="00940574">
              <w:rPr>
                <w:rFonts w:ascii="Times New Roman" w:hAnsi="Times New Roman" w:cs="Times New Roman"/>
                <w:color w:val="000000"/>
                <w:sz w:val="24"/>
                <w:szCs w:val="24"/>
              </w:rPr>
              <w:t xml:space="preserve"> 0 </w:t>
            </w:r>
          </w:p>
        </w:tc>
        <w:tc>
          <w:tcPr>
            <w:tcW w:w="2741" w:type="dxa"/>
            <w:tcMar>
              <w:top w:w="50" w:type="dxa"/>
              <w:left w:w="100" w:type="dxa"/>
            </w:tcMar>
            <w:vAlign w:val="center"/>
          </w:tcPr>
          <w:p w14:paraId="0368972E" w14:textId="77777777" w:rsidR="00C376D4" w:rsidRPr="00940574" w:rsidRDefault="00C376D4" w:rsidP="00940574">
            <w:pPr>
              <w:spacing w:line="240" w:lineRule="auto"/>
              <w:contextualSpacing/>
              <w:rPr>
                <w:rFonts w:ascii="Times New Roman" w:hAnsi="Times New Roman" w:cs="Times New Roman"/>
                <w:sz w:val="24"/>
                <w:szCs w:val="24"/>
              </w:rPr>
            </w:pPr>
          </w:p>
        </w:tc>
      </w:tr>
    </w:tbl>
    <w:p w14:paraId="35105F94" w14:textId="77777777" w:rsidR="00940574" w:rsidRDefault="00940574" w:rsidP="00940574">
      <w:pPr>
        <w:spacing w:after="0" w:line="240" w:lineRule="auto"/>
        <w:contextualSpacing/>
        <w:rPr>
          <w:rFonts w:ascii="Times New Roman" w:eastAsia="Times New Roman" w:hAnsi="Times New Roman" w:cs="Times New Roman"/>
          <w:b/>
          <w:bCs/>
          <w:caps/>
          <w:sz w:val="24"/>
          <w:szCs w:val="24"/>
          <w:lang w:val="ru-RU" w:eastAsia="ru-RU"/>
        </w:rPr>
      </w:pPr>
      <w:r>
        <w:rPr>
          <w:rFonts w:ascii="Times New Roman" w:eastAsia="Times New Roman" w:hAnsi="Times New Roman" w:cs="Times New Roman"/>
          <w:b/>
          <w:bCs/>
          <w:caps/>
          <w:sz w:val="24"/>
          <w:szCs w:val="24"/>
          <w:lang w:val="ru-RU" w:eastAsia="ru-RU"/>
        </w:rPr>
        <w:br w:type="page"/>
      </w:r>
    </w:p>
    <w:p w14:paraId="60C8D43D" w14:textId="13831A81" w:rsidR="00940574" w:rsidRDefault="007E5CE9" w:rsidP="00940574">
      <w:pPr>
        <w:spacing w:after="0" w:line="240" w:lineRule="auto"/>
        <w:contextualSpacing/>
        <w:jc w:val="center"/>
        <w:rPr>
          <w:rFonts w:ascii="Times New Roman" w:eastAsia="Times New Roman" w:hAnsi="Times New Roman" w:cs="Times New Roman"/>
          <w:b/>
          <w:bCs/>
          <w:caps/>
          <w:sz w:val="24"/>
          <w:szCs w:val="24"/>
          <w:lang w:val="ru-RU" w:eastAsia="ru-RU"/>
        </w:rPr>
      </w:pPr>
      <w:r w:rsidRPr="00940574">
        <w:rPr>
          <w:rFonts w:ascii="Times New Roman" w:eastAsia="Times New Roman" w:hAnsi="Times New Roman" w:cs="Times New Roman"/>
          <w:b/>
          <w:bCs/>
          <w:caps/>
          <w:sz w:val="24"/>
          <w:szCs w:val="24"/>
          <w:lang w:val="ru-RU" w:eastAsia="ru-RU"/>
        </w:rPr>
        <w:lastRenderedPageBreak/>
        <w:t>ВАРИАНТ 1. ПОУРОЧНОЕ ПЛАНИРОВАНИЕ</w:t>
      </w:r>
    </w:p>
    <w:p w14:paraId="2FD80E28" w14:textId="0D2508A2" w:rsidR="007E5CE9" w:rsidRPr="00940574" w:rsidRDefault="007E5CE9" w:rsidP="00940574">
      <w:pPr>
        <w:spacing w:after="0" w:line="240" w:lineRule="auto"/>
        <w:contextualSpacing/>
        <w:rPr>
          <w:rFonts w:ascii="Times New Roman" w:eastAsia="Times New Roman" w:hAnsi="Times New Roman" w:cs="Times New Roman"/>
          <w:b/>
          <w:bCs/>
          <w:caps/>
          <w:sz w:val="24"/>
          <w:szCs w:val="24"/>
          <w:lang w:val="ru-RU" w:eastAsia="ru-RU"/>
        </w:rPr>
      </w:pPr>
      <w:r w:rsidRPr="00940574">
        <w:rPr>
          <w:rFonts w:ascii="Times New Roman" w:eastAsia="Times New Roman" w:hAnsi="Times New Roman" w:cs="Times New Roman"/>
          <w:b/>
          <w:bCs/>
          <w:caps/>
          <w:sz w:val="24"/>
          <w:szCs w:val="24"/>
          <w:lang w:val="ru-RU" w:eastAsia="ru-RU"/>
        </w:rPr>
        <w:t>«МАТЕМАТИКА. 1-4 КЛАСС В 2 ЧАСТЯХ. М.И. МОРО И ДР.»</w:t>
      </w:r>
    </w:p>
    <w:p w14:paraId="0EA3D306" w14:textId="77777777" w:rsidR="007E5CE9" w:rsidRPr="00940574" w:rsidRDefault="007E5CE9" w:rsidP="00940574">
      <w:pPr>
        <w:spacing w:after="0" w:line="240" w:lineRule="auto"/>
        <w:contextualSpacing/>
        <w:rPr>
          <w:rFonts w:ascii="Times New Roman" w:eastAsia="Times New Roman" w:hAnsi="Times New Roman" w:cs="Times New Roman"/>
          <w:b/>
          <w:bCs/>
          <w:caps/>
          <w:sz w:val="24"/>
          <w:szCs w:val="24"/>
          <w:lang w:val="ru-RU" w:eastAsia="ru-RU"/>
        </w:rPr>
      </w:pPr>
      <w:r w:rsidRPr="00940574">
        <w:rPr>
          <w:rFonts w:ascii="Times New Roman" w:eastAsia="Times New Roman" w:hAnsi="Times New Roman" w:cs="Times New Roman"/>
          <w:b/>
          <w:bCs/>
          <w:caps/>
          <w:sz w:val="24"/>
          <w:szCs w:val="24"/>
          <w:lang w:val="ru-RU" w:eastAsia="ru-RU"/>
        </w:rPr>
        <w:t>1 КЛАСС</w:t>
      </w:r>
    </w:p>
    <w:tbl>
      <w:tblPr>
        <w:tblStyle w:val="ac"/>
        <w:tblW w:w="13858" w:type="dxa"/>
        <w:tblLook w:val="04A0" w:firstRow="1" w:lastRow="0" w:firstColumn="1" w:lastColumn="0" w:noHBand="0" w:noVBand="1"/>
      </w:tblPr>
      <w:tblGrid>
        <w:gridCol w:w="625"/>
        <w:gridCol w:w="5656"/>
        <w:gridCol w:w="808"/>
        <w:gridCol w:w="1748"/>
        <w:gridCol w:w="1805"/>
        <w:gridCol w:w="1259"/>
        <w:gridCol w:w="1957"/>
      </w:tblGrid>
      <w:tr w:rsidR="007E5CE9" w:rsidRPr="00940574" w14:paraId="5A478738" w14:textId="77777777" w:rsidTr="00CA40AD">
        <w:tc>
          <w:tcPr>
            <w:tcW w:w="0" w:type="auto"/>
            <w:vMerge w:val="restart"/>
            <w:hideMark/>
          </w:tcPr>
          <w:p w14:paraId="3DE3536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п/п</w:t>
            </w:r>
          </w:p>
        </w:tc>
        <w:tc>
          <w:tcPr>
            <w:tcW w:w="0" w:type="auto"/>
            <w:vMerge w:val="restart"/>
            <w:hideMark/>
          </w:tcPr>
          <w:p w14:paraId="5502DE5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Тема урока</w:t>
            </w:r>
          </w:p>
        </w:tc>
        <w:tc>
          <w:tcPr>
            <w:tcW w:w="0" w:type="auto"/>
            <w:gridSpan w:val="3"/>
            <w:hideMark/>
          </w:tcPr>
          <w:p w14:paraId="6A19C17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Количество часов</w:t>
            </w:r>
          </w:p>
        </w:tc>
        <w:tc>
          <w:tcPr>
            <w:tcW w:w="0" w:type="auto"/>
            <w:vMerge w:val="restart"/>
            <w:hideMark/>
          </w:tcPr>
          <w:p w14:paraId="791F119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Дата изучения</w:t>
            </w:r>
          </w:p>
        </w:tc>
        <w:tc>
          <w:tcPr>
            <w:tcW w:w="1430" w:type="dxa"/>
            <w:vMerge w:val="restart"/>
            <w:hideMark/>
          </w:tcPr>
          <w:p w14:paraId="37F2021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Электронные цифровые образовательные ресурсы</w:t>
            </w:r>
          </w:p>
        </w:tc>
      </w:tr>
      <w:tr w:rsidR="007E5CE9" w:rsidRPr="00940574" w14:paraId="3833A53C" w14:textId="77777777" w:rsidTr="00CA40AD">
        <w:tc>
          <w:tcPr>
            <w:tcW w:w="0" w:type="auto"/>
            <w:vMerge/>
            <w:hideMark/>
          </w:tcPr>
          <w:p w14:paraId="051B5F2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vMerge/>
            <w:hideMark/>
          </w:tcPr>
          <w:p w14:paraId="061D9BD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8F0E7B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Всего</w:t>
            </w:r>
          </w:p>
        </w:tc>
        <w:tc>
          <w:tcPr>
            <w:tcW w:w="0" w:type="auto"/>
            <w:hideMark/>
          </w:tcPr>
          <w:p w14:paraId="0CF72CE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Контрольные работы</w:t>
            </w:r>
          </w:p>
        </w:tc>
        <w:tc>
          <w:tcPr>
            <w:tcW w:w="0" w:type="auto"/>
            <w:hideMark/>
          </w:tcPr>
          <w:p w14:paraId="0183763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Практические работы</w:t>
            </w:r>
          </w:p>
        </w:tc>
        <w:tc>
          <w:tcPr>
            <w:tcW w:w="0" w:type="auto"/>
            <w:vMerge/>
            <w:hideMark/>
          </w:tcPr>
          <w:p w14:paraId="2B59CD1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vMerge/>
            <w:hideMark/>
          </w:tcPr>
          <w:p w14:paraId="2F1E4B1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FA8788C" w14:textId="77777777" w:rsidTr="00CA40AD">
        <w:tc>
          <w:tcPr>
            <w:tcW w:w="0" w:type="auto"/>
            <w:hideMark/>
          </w:tcPr>
          <w:p w14:paraId="3056B1E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8F37E1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Количественный счёт. Один, два, три…</w:t>
            </w:r>
          </w:p>
        </w:tc>
        <w:tc>
          <w:tcPr>
            <w:tcW w:w="0" w:type="auto"/>
            <w:hideMark/>
          </w:tcPr>
          <w:p w14:paraId="0039721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6DB344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272342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248B88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7ADB070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1560664" w14:textId="77777777" w:rsidTr="00CA40AD">
        <w:tc>
          <w:tcPr>
            <w:tcW w:w="0" w:type="auto"/>
            <w:hideMark/>
          </w:tcPr>
          <w:p w14:paraId="3D255BE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w:t>
            </w:r>
          </w:p>
        </w:tc>
        <w:tc>
          <w:tcPr>
            <w:tcW w:w="0" w:type="auto"/>
            <w:hideMark/>
          </w:tcPr>
          <w:p w14:paraId="5D43FDA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Порядковый счёт. Первый, второй, третий…</w:t>
            </w:r>
          </w:p>
        </w:tc>
        <w:tc>
          <w:tcPr>
            <w:tcW w:w="0" w:type="auto"/>
            <w:hideMark/>
          </w:tcPr>
          <w:p w14:paraId="146764E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D9705A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5C19F2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0047FA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77A2F32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9DC9020" w14:textId="77777777" w:rsidTr="00CA40AD">
        <w:tc>
          <w:tcPr>
            <w:tcW w:w="0" w:type="auto"/>
            <w:hideMark/>
          </w:tcPr>
          <w:p w14:paraId="1C3FF63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w:t>
            </w:r>
          </w:p>
        </w:tc>
        <w:tc>
          <w:tcPr>
            <w:tcW w:w="0" w:type="auto"/>
            <w:hideMark/>
          </w:tcPr>
          <w:p w14:paraId="5CD60F5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0" w:type="auto"/>
            <w:hideMark/>
          </w:tcPr>
          <w:p w14:paraId="1B17A1F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4ADA2B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448882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D9CC84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72BCA39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5243CDE" w14:textId="77777777" w:rsidTr="00CA40AD">
        <w:tc>
          <w:tcPr>
            <w:tcW w:w="0" w:type="auto"/>
            <w:hideMark/>
          </w:tcPr>
          <w:p w14:paraId="2D92055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w:t>
            </w:r>
          </w:p>
        </w:tc>
        <w:tc>
          <w:tcPr>
            <w:tcW w:w="0" w:type="auto"/>
            <w:hideMark/>
          </w:tcPr>
          <w:p w14:paraId="55E40C7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Сравнение по количеству: столько же, сколько. Столько же. Больше. Меньше</w:t>
            </w:r>
          </w:p>
        </w:tc>
        <w:tc>
          <w:tcPr>
            <w:tcW w:w="0" w:type="auto"/>
            <w:hideMark/>
          </w:tcPr>
          <w:p w14:paraId="28BFD32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21369E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DD2F01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051005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7E86D19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AB5D1B5" w14:textId="77777777" w:rsidTr="00CA40AD">
        <w:tc>
          <w:tcPr>
            <w:tcW w:w="0" w:type="auto"/>
            <w:hideMark/>
          </w:tcPr>
          <w:p w14:paraId="2A3FD968"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w:t>
            </w:r>
          </w:p>
        </w:tc>
        <w:tc>
          <w:tcPr>
            <w:tcW w:w="0" w:type="auto"/>
            <w:hideMark/>
          </w:tcPr>
          <w:p w14:paraId="6E842C9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Сравнение по количеству: больше, меньше. Столько же. Больше. Меньше</w:t>
            </w:r>
          </w:p>
        </w:tc>
        <w:tc>
          <w:tcPr>
            <w:tcW w:w="0" w:type="auto"/>
            <w:hideMark/>
          </w:tcPr>
          <w:p w14:paraId="5FAEA2F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9AE09E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4BE197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BE4A9F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0E58AB7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A875CE0" w14:textId="77777777" w:rsidTr="00CA40AD">
        <w:tc>
          <w:tcPr>
            <w:tcW w:w="0" w:type="auto"/>
            <w:hideMark/>
          </w:tcPr>
          <w:p w14:paraId="2C3B0DC8"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w:t>
            </w:r>
          </w:p>
        </w:tc>
        <w:tc>
          <w:tcPr>
            <w:tcW w:w="0" w:type="auto"/>
            <w:hideMark/>
          </w:tcPr>
          <w:p w14:paraId="708C836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Характеристики объекта, группы объектов (количество, форма, размер, запись)</w:t>
            </w:r>
          </w:p>
        </w:tc>
        <w:tc>
          <w:tcPr>
            <w:tcW w:w="0" w:type="auto"/>
            <w:hideMark/>
          </w:tcPr>
          <w:p w14:paraId="5999E6C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0372A8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F6816E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744425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0B0D27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441F71A" w14:textId="77777777" w:rsidTr="00CA40AD">
        <w:tc>
          <w:tcPr>
            <w:tcW w:w="0" w:type="auto"/>
            <w:hideMark/>
          </w:tcPr>
          <w:p w14:paraId="2602CCF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w:t>
            </w:r>
          </w:p>
        </w:tc>
        <w:tc>
          <w:tcPr>
            <w:tcW w:w="0" w:type="auto"/>
            <w:hideMark/>
          </w:tcPr>
          <w:p w14:paraId="547D5C5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0" w:type="auto"/>
            <w:hideMark/>
          </w:tcPr>
          <w:p w14:paraId="684D770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EDC7BE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B89E20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3B1C8E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7674A74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59AA3D0" w14:textId="77777777" w:rsidTr="00CA40AD">
        <w:tc>
          <w:tcPr>
            <w:tcW w:w="0" w:type="auto"/>
            <w:hideMark/>
          </w:tcPr>
          <w:p w14:paraId="21B1962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w:t>
            </w:r>
          </w:p>
        </w:tc>
        <w:tc>
          <w:tcPr>
            <w:tcW w:w="0" w:type="auto"/>
            <w:hideMark/>
          </w:tcPr>
          <w:p w14:paraId="34DA642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Различение, чтение чисел. Число и цифра 1</w:t>
            </w:r>
          </w:p>
        </w:tc>
        <w:tc>
          <w:tcPr>
            <w:tcW w:w="0" w:type="auto"/>
            <w:hideMark/>
          </w:tcPr>
          <w:p w14:paraId="3941346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5839C5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511C8C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64FD72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7FFDC5C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D40DC51" w14:textId="77777777" w:rsidTr="00CA40AD">
        <w:tc>
          <w:tcPr>
            <w:tcW w:w="0" w:type="auto"/>
            <w:hideMark/>
          </w:tcPr>
          <w:p w14:paraId="588B481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w:t>
            </w:r>
          </w:p>
        </w:tc>
        <w:tc>
          <w:tcPr>
            <w:tcW w:w="0" w:type="auto"/>
            <w:hideMark/>
          </w:tcPr>
          <w:p w14:paraId="725978E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Число и количество. Число и цифра 2</w:t>
            </w:r>
          </w:p>
        </w:tc>
        <w:tc>
          <w:tcPr>
            <w:tcW w:w="0" w:type="auto"/>
            <w:hideMark/>
          </w:tcPr>
          <w:p w14:paraId="6D808BB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77BC15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1B42D4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83A939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A3D505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74C7314" w14:textId="77777777" w:rsidTr="00CA40AD">
        <w:tc>
          <w:tcPr>
            <w:tcW w:w="0" w:type="auto"/>
            <w:hideMark/>
          </w:tcPr>
          <w:p w14:paraId="3C511C2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w:t>
            </w:r>
          </w:p>
        </w:tc>
        <w:tc>
          <w:tcPr>
            <w:tcW w:w="0" w:type="auto"/>
            <w:hideMark/>
          </w:tcPr>
          <w:p w14:paraId="0EB16FB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Сравнение чисел, упорядочение чисел. Число и цифра 3</w:t>
            </w:r>
          </w:p>
        </w:tc>
        <w:tc>
          <w:tcPr>
            <w:tcW w:w="0" w:type="auto"/>
            <w:hideMark/>
          </w:tcPr>
          <w:p w14:paraId="481782C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900776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1F0F72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446FD2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326B3E9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C17D679" w14:textId="77777777" w:rsidTr="00CA40AD">
        <w:tc>
          <w:tcPr>
            <w:tcW w:w="0" w:type="auto"/>
            <w:hideMark/>
          </w:tcPr>
          <w:p w14:paraId="2AE7B2C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w:t>
            </w:r>
          </w:p>
        </w:tc>
        <w:tc>
          <w:tcPr>
            <w:tcW w:w="0" w:type="auto"/>
            <w:hideMark/>
          </w:tcPr>
          <w:p w14:paraId="15C1BD4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Увеличение числа на одну или несколько единиц. Знаки действий</w:t>
            </w:r>
          </w:p>
        </w:tc>
        <w:tc>
          <w:tcPr>
            <w:tcW w:w="0" w:type="auto"/>
            <w:hideMark/>
          </w:tcPr>
          <w:p w14:paraId="44872FD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143769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42A5C9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83015B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77BD815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75880A1" w14:textId="77777777" w:rsidTr="00CA40AD">
        <w:tc>
          <w:tcPr>
            <w:tcW w:w="0" w:type="auto"/>
            <w:hideMark/>
          </w:tcPr>
          <w:p w14:paraId="798BC12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w:t>
            </w:r>
          </w:p>
        </w:tc>
        <w:tc>
          <w:tcPr>
            <w:tcW w:w="0" w:type="auto"/>
            <w:hideMark/>
          </w:tcPr>
          <w:p w14:paraId="017D4C1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Уменьшение числа на одну или несколько единиц. Знаки действий</w:t>
            </w:r>
          </w:p>
        </w:tc>
        <w:tc>
          <w:tcPr>
            <w:tcW w:w="0" w:type="auto"/>
            <w:hideMark/>
          </w:tcPr>
          <w:p w14:paraId="3EDD935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569F07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C3A8FD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DAE2FE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2E70C59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C49469A" w14:textId="77777777" w:rsidTr="00CA40AD">
        <w:tc>
          <w:tcPr>
            <w:tcW w:w="0" w:type="auto"/>
            <w:hideMark/>
          </w:tcPr>
          <w:p w14:paraId="594B6D5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w:t>
            </w:r>
          </w:p>
        </w:tc>
        <w:tc>
          <w:tcPr>
            <w:tcW w:w="0" w:type="auto"/>
            <w:hideMark/>
          </w:tcPr>
          <w:p w14:paraId="3DAF709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Многоугольники: различение, сравнение, изображение от руки на листе в клетку. Число и цифра 4</w:t>
            </w:r>
          </w:p>
        </w:tc>
        <w:tc>
          <w:tcPr>
            <w:tcW w:w="0" w:type="auto"/>
            <w:hideMark/>
          </w:tcPr>
          <w:p w14:paraId="0E7E0DB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4E20C2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EF96E7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20EADF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08345FB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BB97236" w14:textId="77777777" w:rsidTr="00CA40AD">
        <w:tc>
          <w:tcPr>
            <w:tcW w:w="0" w:type="auto"/>
            <w:hideMark/>
          </w:tcPr>
          <w:p w14:paraId="02265F3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14</w:t>
            </w:r>
          </w:p>
        </w:tc>
        <w:tc>
          <w:tcPr>
            <w:tcW w:w="0" w:type="auto"/>
            <w:hideMark/>
          </w:tcPr>
          <w:p w14:paraId="151FDDB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Длина. Сравнение по длине: длиннее, короче, одинаковые по длине</w:t>
            </w:r>
          </w:p>
        </w:tc>
        <w:tc>
          <w:tcPr>
            <w:tcW w:w="0" w:type="auto"/>
            <w:hideMark/>
          </w:tcPr>
          <w:p w14:paraId="028A287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93F9D2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87B8F1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72C8A1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32BA2F6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6BA7CC5" w14:textId="77777777" w:rsidTr="00CA40AD">
        <w:tc>
          <w:tcPr>
            <w:tcW w:w="0" w:type="auto"/>
            <w:hideMark/>
          </w:tcPr>
          <w:p w14:paraId="045F5BC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15</w:t>
            </w:r>
          </w:p>
        </w:tc>
        <w:tc>
          <w:tcPr>
            <w:tcW w:w="0" w:type="auto"/>
            <w:hideMark/>
          </w:tcPr>
          <w:p w14:paraId="594FE8A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Состав числа. Запись чисел в заданном порядке. Число и цифра 5</w:t>
            </w:r>
          </w:p>
        </w:tc>
        <w:tc>
          <w:tcPr>
            <w:tcW w:w="0" w:type="auto"/>
            <w:hideMark/>
          </w:tcPr>
          <w:p w14:paraId="699D644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61DADB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B9D69B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0EC97F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3F8E074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CB02B26" w14:textId="77777777" w:rsidTr="00CA40AD">
        <w:tc>
          <w:tcPr>
            <w:tcW w:w="0" w:type="auto"/>
            <w:hideMark/>
          </w:tcPr>
          <w:p w14:paraId="7B51781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16</w:t>
            </w:r>
          </w:p>
        </w:tc>
        <w:tc>
          <w:tcPr>
            <w:tcW w:w="0" w:type="auto"/>
            <w:hideMark/>
          </w:tcPr>
          <w:p w14:paraId="7F78109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Конструирование целого из частей (чисел, геометрических фигур)</w:t>
            </w:r>
          </w:p>
        </w:tc>
        <w:tc>
          <w:tcPr>
            <w:tcW w:w="0" w:type="auto"/>
            <w:hideMark/>
          </w:tcPr>
          <w:p w14:paraId="3C21912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EC966D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F7B4DB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861A9B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5B8C6D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2E3B410" w14:textId="77777777" w:rsidTr="00CA40AD">
        <w:tc>
          <w:tcPr>
            <w:tcW w:w="0" w:type="auto"/>
            <w:hideMark/>
          </w:tcPr>
          <w:p w14:paraId="7D7427D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17</w:t>
            </w:r>
          </w:p>
        </w:tc>
        <w:tc>
          <w:tcPr>
            <w:tcW w:w="0" w:type="auto"/>
            <w:hideMark/>
          </w:tcPr>
          <w:p w14:paraId="6C2A726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Чтение таблицы (содержащей не более четырёх данных)</w:t>
            </w:r>
          </w:p>
        </w:tc>
        <w:tc>
          <w:tcPr>
            <w:tcW w:w="0" w:type="auto"/>
            <w:hideMark/>
          </w:tcPr>
          <w:p w14:paraId="33738B8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2BD414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17DAB8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D29AA5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3277A43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A1FC142" w14:textId="77777777" w:rsidTr="00CA40AD">
        <w:tc>
          <w:tcPr>
            <w:tcW w:w="0" w:type="auto"/>
            <w:hideMark/>
          </w:tcPr>
          <w:p w14:paraId="647F9AB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18</w:t>
            </w:r>
          </w:p>
        </w:tc>
        <w:tc>
          <w:tcPr>
            <w:tcW w:w="0" w:type="auto"/>
            <w:hideMark/>
          </w:tcPr>
          <w:p w14:paraId="0E5FFEB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Распознавание геометрических фигур: точка, отрезок и др. Точка. Кривая линия. Прямая линия. Отрезок. Луч</w:t>
            </w:r>
          </w:p>
        </w:tc>
        <w:tc>
          <w:tcPr>
            <w:tcW w:w="0" w:type="auto"/>
            <w:hideMark/>
          </w:tcPr>
          <w:p w14:paraId="13BC1D0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2B19DB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2FCFE2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EAE00B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145F612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5199163" w14:textId="77777777" w:rsidTr="00CA40AD">
        <w:tc>
          <w:tcPr>
            <w:tcW w:w="0" w:type="auto"/>
            <w:hideMark/>
          </w:tcPr>
          <w:p w14:paraId="1F45C68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19</w:t>
            </w:r>
          </w:p>
        </w:tc>
        <w:tc>
          <w:tcPr>
            <w:tcW w:w="0" w:type="auto"/>
            <w:hideMark/>
          </w:tcPr>
          <w:p w14:paraId="52DD58A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Изображение геометрических фигур с помощью линейки на листе в клетку</w:t>
            </w:r>
          </w:p>
        </w:tc>
        <w:tc>
          <w:tcPr>
            <w:tcW w:w="0" w:type="auto"/>
            <w:hideMark/>
          </w:tcPr>
          <w:p w14:paraId="109E8F9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DF7E2B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9C20D5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48630D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B0CCCC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55B5D88" w14:textId="77777777" w:rsidTr="00CA40AD">
        <w:tc>
          <w:tcPr>
            <w:tcW w:w="0" w:type="auto"/>
            <w:hideMark/>
          </w:tcPr>
          <w:p w14:paraId="20EB76B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20</w:t>
            </w:r>
          </w:p>
        </w:tc>
        <w:tc>
          <w:tcPr>
            <w:tcW w:w="0" w:type="auto"/>
            <w:hideMark/>
          </w:tcPr>
          <w:p w14:paraId="0436AFC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Сбор данных об объекте по образцу; выбор объекта по описанию</w:t>
            </w:r>
          </w:p>
        </w:tc>
        <w:tc>
          <w:tcPr>
            <w:tcW w:w="0" w:type="auto"/>
            <w:hideMark/>
          </w:tcPr>
          <w:p w14:paraId="41019EC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63561C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8F50A8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BA2956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74B0DC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E41DC24" w14:textId="77777777" w:rsidTr="00CA40AD">
        <w:tc>
          <w:tcPr>
            <w:tcW w:w="0" w:type="auto"/>
            <w:hideMark/>
          </w:tcPr>
          <w:p w14:paraId="4D2021F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21</w:t>
            </w:r>
          </w:p>
        </w:tc>
        <w:tc>
          <w:tcPr>
            <w:tcW w:w="0" w:type="auto"/>
            <w:hideMark/>
          </w:tcPr>
          <w:p w14:paraId="64C4E33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Запись результата сравнения: больше, меньше, столько же (равно). Знаки сравнения</w:t>
            </w:r>
          </w:p>
        </w:tc>
        <w:tc>
          <w:tcPr>
            <w:tcW w:w="0" w:type="auto"/>
            <w:hideMark/>
          </w:tcPr>
          <w:p w14:paraId="704D9BE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C63E95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FFB1CB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F88C92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D98E97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A5FA187" w14:textId="77777777" w:rsidTr="00CA40AD">
        <w:tc>
          <w:tcPr>
            <w:tcW w:w="0" w:type="auto"/>
            <w:hideMark/>
          </w:tcPr>
          <w:p w14:paraId="5FA71D6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22</w:t>
            </w:r>
          </w:p>
        </w:tc>
        <w:tc>
          <w:tcPr>
            <w:tcW w:w="0" w:type="auto"/>
            <w:hideMark/>
          </w:tcPr>
          <w:p w14:paraId="2920E25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Сравнение без измерения: выше — ниже, шире — уже, длиннее — короче</w:t>
            </w:r>
          </w:p>
        </w:tc>
        <w:tc>
          <w:tcPr>
            <w:tcW w:w="0" w:type="auto"/>
            <w:hideMark/>
          </w:tcPr>
          <w:p w14:paraId="6D974A1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00145B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BDB772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D76396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B850D6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F144CB2" w14:textId="77777777" w:rsidTr="00CA40AD">
        <w:tc>
          <w:tcPr>
            <w:tcW w:w="0" w:type="auto"/>
            <w:hideMark/>
          </w:tcPr>
          <w:p w14:paraId="61C4769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23</w:t>
            </w:r>
          </w:p>
        </w:tc>
        <w:tc>
          <w:tcPr>
            <w:tcW w:w="0" w:type="auto"/>
            <w:hideMark/>
          </w:tcPr>
          <w:p w14:paraId="49070BD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Сравнение геометрических фигур: общее, различное. Многоугольник. Круг</w:t>
            </w:r>
          </w:p>
        </w:tc>
        <w:tc>
          <w:tcPr>
            <w:tcW w:w="0" w:type="auto"/>
            <w:hideMark/>
          </w:tcPr>
          <w:p w14:paraId="2E5E611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5C09B3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90F1BE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3ADD95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4F788F0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07CA5EA" w14:textId="77777777" w:rsidTr="00CA40AD">
        <w:tc>
          <w:tcPr>
            <w:tcW w:w="0" w:type="auto"/>
            <w:hideMark/>
          </w:tcPr>
          <w:p w14:paraId="28CF2F3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24</w:t>
            </w:r>
          </w:p>
        </w:tc>
        <w:tc>
          <w:tcPr>
            <w:tcW w:w="0" w:type="auto"/>
            <w:hideMark/>
          </w:tcPr>
          <w:p w14:paraId="2F542A8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Расположение, описание расположения геометрических фигур на плоскости. Число и цифра 6</w:t>
            </w:r>
          </w:p>
        </w:tc>
        <w:tc>
          <w:tcPr>
            <w:tcW w:w="0" w:type="auto"/>
            <w:hideMark/>
          </w:tcPr>
          <w:p w14:paraId="4AF1329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22DF29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7C065B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B0C108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8E2D11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D469116" w14:textId="77777777" w:rsidTr="00CA40AD">
        <w:tc>
          <w:tcPr>
            <w:tcW w:w="0" w:type="auto"/>
            <w:hideMark/>
          </w:tcPr>
          <w:p w14:paraId="28F5E93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25</w:t>
            </w:r>
          </w:p>
        </w:tc>
        <w:tc>
          <w:tcPr>
            <w:tcW w:w="0" w:type="auto"/>
            <w:hideMark/>
          </w:tcPr>
          <w:p w14:paraId="7CFF8E7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Увеличение, уменьшение числа на одну или несколько единиц. Числа 6 и 7. Цифра 7</w:t>
            </w:r>
          </w:p>
        </w:tc>
        <w:tc>
          <w:tcPr>
            <w:tcW w:w="0" w:type="auto"/>
            <w:hideMark/>
          </w:tcPr>
          <w:p w14:paraId="7309FFC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1A6D30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7F9B97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24DA80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1833260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7FF42C2" w14:textId="77777777" w:rsidTr="00CA40AD">
        <w:tc>
          <w:tcPr>
            <w:tcW w:w="0" w:type="auto"/>
            <w:hideMark/>
          </w:tcPr>
          <w:p w14:paraId="1739023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26</w:t>
            </w:r>
          </w:p>
        </w:tc>
        <w:tc>
          <w:tcPr>
            <w:tcW w:w="0" w:type="auto"/>
            <w:hideMark/>
          </w:tcPr>
          <w:p w14:paraId="0115B56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Число как результат счета. Состав числа. Числа 8 и 9. Цифра 8</w:t>
            </w:r>
          </w:p>
        </w:tc>
        <w:tc>
          <w:tcPr>
            <w:tcW w:w="0" w:type="auto"/>
            <w:hideMark/>
          </w:tcPr>
          <w:p w14:paraId="38DCA1E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33B2BC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00C2E7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E5F60A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C0BB3D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23434BC" w14:textId="77777777" w:rsidTr="00CA40AD">
        <w:tc>
          <w:tcPr>
            <w:tcW w:w="0" w:type="auto"/>
            <w:hideMark/>
          </w:tcPr>
          <w:p w14:paraId="36B0C57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27</w:t>
            </w:r>
          </w:p>
        </w:tc>
        <w:tc>
          <w:tcPr>
            <w:tcW w:w="0" w:type="auto"/>
            <w:hideMark/>
          </w:tcPr>
          <w:p w14:paraId="36957BB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Число как результат измерения. Чиисла 8 и 9. Цифра 9</w:t>
            </w:r>
          </w:p>
        </w:tc>
        <w:tc>
          <w:tcPr>
            <w:tcW w:w="0" w:type="auto"/>
            <w:hideMark/>
          </w:tcPr>
          <w:p w14:paraId="1FB9035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7C2CA6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6DA723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55C30F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CCF928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9CBF686" w14:textId="77777777" w:rsidTr="00CA40AD">
        <w:tc>
          <w:tcPr>
            <w:tcW w:w="0" w:type="auto"/>
            <w:hideMark/>
          </w:tcPr>
          <w:p w14:paraId="47D7C9E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28</w:t>
            </w:r>
          </w:p>
        </w:tc>
        <w:tc>
          <w:tcPr>
            <w:tcW w:w="0" w:type="auto"/>
            <w:hideMark/>
          </w:tcPr>
          <w:p w14:paraId="3C6A09F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Число и цифра 0</w:t>
            </w:r>
          </w:p>
        </w:tc>
        <w:tc>
          <w:tcPr>
            <w:tcW w:w="0" w:type="auto"/>
            <w:hideMark/>
          </w:tcPr>
          <w:p w14:paraId="4B0E5C5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0FA6F1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284C99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B3709A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9799EB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0B5032E" w14:textId="77777777" w:rsidTr="00CA40AD">
        <w:tc>
          <w:tcPr>
            <w:tcW w:w="0" w:type="auto"/>
            <w:hideMark/>
          </w:tcPr>
          <w:p w14:paraId="20BD7D8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29</w:t>
            </w:r>
          </w:p>
        </w:tc>
        <w:tc>
          <w:tcPr>
            <w:tcW w:w="0" w:type="auto"/>
            <w:hideMark/>
          </w:tcPr>
          <w:p w14:paraId="2085477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Число 10</w:t>
            </w:r>
          </w:p>
        </w:tc>
        <w:tc>
          <w:tcPr>
            <w:tcW w:w="0" w:type="auto"/>
            <w:hideMark/>
          </w:tcPr>
          <w:p w14:paraId="341436A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681F0B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1FBCDC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4133C5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20FDB92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1438392" w14:textId="77777777" w:rsidTr="00CA40AD">
        <w:tc>
          <w:tcPr>
            <w:tcW w:w="0" w:type="auto"/>
            <w:hideMark/>
          </w:tcPr>
          <w:p w14:paraId="7B47D8C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30</w:t>
            </w:r>
          </w:p>
        </w:tc>
        <w:tc>
          <w:tcPr>
            <w:tcW w:w="0" w:type="auto"/>
            <w:hideMark/>
          </w:tcPr>
          <w:p w14:paraId="0E53EE5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Закономерность в ряду заданных объектов: её обнаружение, продолжение ряда</w:t>
            </w:r>
          </w:p>
        </w:tc>
        <w:tc>
          <w:tcPr>
            <w:tcW w:w="0" w:type="auto"/>
            <w:hideMark/>
          </w:tcPr>
          <w:p w14:paraId="44EB1AF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A75E7F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84FF89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EFFC1B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14B7910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5324387" w14:textId="77777777" w:rsidTr="00CA40AD">
        <w:tc>
          <w:tcPr>
            <w:tcW w:w="0" w:type="auto"/>
            <w:hideMark/>
          </w:tcPr>
          <w:p w14:paraId="761B638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31</w:t>
            </w:r>
          </w:p>
        </w:tc>
        <w:tc>
          <w:tcPr>
            <w:tcW w:w="0" w:type="auto"/>
            <w:hideMark/>
          </w:tcPr>
          <w:p w14:paraId="13C757E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Обобщение. Состав чисел в пределах 10</w:t>
            </w:r>
          </w:p>
        </w:tc>
        <w:tc>
          <w:tcPr>
            <w:tcW w:w="0" w:type="auto"/>
            <w:hideMark/>
          </w:tcPr>
          <w:p w14:paraId="618391E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F804C9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8070D4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1944CA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414CAA6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C7BAB19" w14:textId="77777777" w:rsidTr="00CA40AD">
        <w:tc>
          <w:tcPr>
            <w:tcW w:w="0" w:type="auto"/>
            <w:hideMark/>
          </w:tcPr>
          <w:p w14:paraId="6455738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32</w:t>
            </w:r>
          </w:p>
        </w:tc>
        <w:tc>
          <w:tcPr>
            <w:tcW w:w="0" w:type="auto"/>
            <w:hideMark/>
          </w:tcPr>
          <w:p w14:paraId="3D3DC19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Единицы длины: сантиметр. Сантиметр</w:t>
            </w:r>
          </w:p>
        </w:tc>
        <w:tc>
          <w:tcPr>
            <w:tcW w:w="0" w:type="auto"/>
            <w:hideMark/>
          </w:tcPr>
          <w:p w14:paraId="05384C2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BCEDBB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9CF1FD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A0575B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0E80C11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86D5BB7" w14:textId="77777777" w:rsidTr="00CA40AD">
        <w:tc>
          <w:tcPr>
            <w:tcW w:w="0" w:type="auto"/>
            <w:hideMark/>
          </w:tcPr>
          <w:p w14:paraId="2F5FDCF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33</w:t>
            </w:r>
          </w:p>
        </w:tc>
        <w:tc>
          <w:tcPr>
            <w:tcW w:w="0" w:type="auto"/>
            <w:hideMark/>
          </w:tcPr>
          <w:p w14:paraId="0BABAA9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Измерение длины отрезка. Сантиметр</w:t>
            </w:r>
          </w:p>
        </w:tc>
        <w:tc>
          <w:tcPr>
            <w:tcW w:w="0" w:type="auto"/>
            <w:hideMark/>
          </w:tcPr>
          <w:p w14:paraId="53BC670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DC9614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1A552D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E687DC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79AE8D3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D01E149" w14:textId="77777777" w:rsidTr="00CA40AD">
        <w:tc>
          <w:tcPr>
            <w:tcW w:w="0" w:type="auto"/>
            <w:hideMark/>
          </w:tcPr>
          <w:p w14:paraId="56644D6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34</w:t>
            </w:r>
          </w:p>
        </w:tc>
        <w:tc>
          <w:tcPr>
            <w:tcW w:w="0" w:type="auto"/>
            <w:hideMark/>
          </w:tcPr>
          <w:p w14:paraId="60F94A2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Чтение рисунка, схемы с 1—2 числовыми данными (значениями данных величин)</w:t>
            </w:r>
          </w:p>
        </w:tc>
        <w:tc>
          <w:tcPr>
            <w:tcW w:w="0" w:type="auto"/>
            <w:hideMark/>
          </w:tcPr>
          <w:p w14:paraId="569F3BD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5C7C0B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B38C78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C4B75D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5F46CE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7C6AA85" w14:textId="77777777" w:rsidTr="00CA40AD">
        <w:tc>
          <w:tcPr>
            <w:tcW w:w="0" w:type="auto"/>
            <w:hideMark/>
          </w:tcPr>
          <w:p w14:paraId="6C2C766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35</w:t>
            </w:r>
          </w:p>
        </w:tc>
        <w:tc>
          <w:tcPr>
            <w:tcW w:w="0" w:type="auto"/>
            <w:hideMark/>
          </w:tcPr>
          <w:p w14:paraId="00C8035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Измерение длины с помощью линейки. Сантиметр</w:t>
            </w:r>
          </w:p>
        </w:tc>
        <w:tc>
          <w:tcPr>
            <w:tcW w:w="0" w:type="auto"/>
            <w:hideMark/>
          </w:tcPr>
          <w:p w14:paraId="143444D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440F29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AA6BEE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9F7007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03D9DB8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D2C6949" w14:textId="77777777" w:rsidTr="00CA40AD">
        <w:tc>
          <w:tcPr>
            <w:tcW w:w="0" w:type="auto"/>
            <w:hideMark/>
          </w:tcPr>
          <w:p w14:paraId="7B88952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36</w:t>
            </w:r>
          </w:p>
        </w:tc>
        <w:tc>
          <w:tcPr>
            <w:tcW w:w="0" w:type="auto"/>
            <w:hideMark/>
          </w:tcPr>
          <w:p w14:paraId="41CF7F3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Верные (истинные) и неверные (ложные) предложения, составленные относительно заданного набора математических объектов</w:t>
            </w:r>
          </w:p>
        </w:tc>
        <w:tc>
          <w:tcPr>
            <w:tcW w:w="0" w:type="auto"/>
            <w:hideMark/>
          </w:tcPr>
          <w:p w14:paraId="504F5C4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F941C1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005467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56DF77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06BC343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26F8A47" w14:textId="77777777" w:rsidTr="00CA40AD">
        <w:tc>
          <w:tcPr>
            <w:tcW w:w="0" w:type="auto"/>
            <w:hideMark/>
          </w:tcPr>
          <w:p w14:paraId="2BD01C0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37</w:t>
            </w:r>
          </w:p>
        </w:tc>
        <w:tc>
          <w:tcPr>
            <w:tcW w:w="0" w:type="auto"/>
            <w:hideMark/>
          </w:tcPr>
          <w:p w14:paraId="69CFA11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Числа от 1 до 10. Повторение</w:t>
            </w:r>
          </w:p>
        </w:tc>
        <w:tc>
          <w:tcPr>
            <w:tcW w:w="0" w:type="auto"/>
            <w:hideMark/>
          </w:tcPr>
          <w:p w14:paraId="5D63CED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901EB2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9A674E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1E0B8C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51DC73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DAE36F9" w14:textId="77777777" w:rsidTr="00CA40AD">
        <w:tc>
          <w:tcPr>
            <w:tcW w:w="0" w:type="auto"/>
            <w:hideMark/>
          </w:tcPr>
          <w:p w14:paraId="4C1899B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38</w:t>
            </w:r>
          </w:p>
        </w:tc>
        <w:tc>
          <w:tcPr>
            <w:tcW w:w="0" w:type="auto"/>
            <w:hideMark/>
          </w:tcPr>
          <w:p w14:paraId="66CDC5B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Действие сложения. Компоненты действия, запись равенства. Вычисления вида □ + 1, □ - 1</w:t>
            </w:r>
          </w:p>
        </w:tc>
        <w:tc>
          <w:tcPr>
            <w:tcW w:w="0" w:type="auto"/>
            <w:hideMark/>
          </w:tcPr>
          <w:p w14:paraId="7F27CFB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55829B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24659E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FF2F03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15F75CC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B289D38" w14:textId="77777777" w:rsidTr="00CA40AD">
        <w:tc>
          <w:tcPr>
            <w:tcW w:w="0" w:type="auto"/>
            <w:hideMark/>
          </w:tcPr>
          <w:p w14:paraId="2F7FC6A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39</w:t>
            </w:r>
          </w:p>
        </w:tc>
        <w:tc>
          <w:tcPr>
            <w:tcW w:w="0" w:type="auto"/>
            <w:hideMark/>
          </w:tcPr>
          <w:p w14:paraId="53F4A02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Сложение в пределах 10. Применение в практических ситуациях. Вычисления вида □ + 1, □ - 1</w:t>
            </w:r>
          </w:p>
        </w:tc>
        <w:tc>
          <w:tcPr>
            <w:tcW w:w="0" w:type="auto"/>
            <w:hideMark/>
          </w:tcPr>
          <w:p w14:paraId="6AAFD2F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63CA09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EEAE6A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49E737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2DC1B42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C9978A2" w14:textId="77777777" w:rsidTr="00CA40AD">
        <w:tc>
          <w:tcPr>
            <w:tcW w:w="0" w:type="auto"/>
            <w:hideMark/>
          </w:tcPr>
          <w:p w14:paraId="60246CD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40</w:t>
            </w:r>
          </w:p>
        </w:tc>
        <w:tc>
          <w:tcPr>
            <w:tcW w:w="0" w:type="auto"/>
            <w:hideMark/>
          </w:tcPr>
          <w:p w14:paraId="707186D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Запись результата увеличения на несколько единиц. □ + 1 + 1, □ - 1 - 1</w:t>
            </w:r>
          </w:p>
        </w:tc>
        <w:tc>
          <w:tcPr>
            <w:tcW w:w="0" w:type="auto"/>
            <w:hideMark/>
          </w:tcPr>
          <w:p w14:paraId="4E4EF28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5BAC17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89BDFD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EE657F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5C9DFB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A3FCDB9" w14:textId="77777777" w:rsidTr="00CA40AD">
        <w:tc>
          <w:tcPr>
            <w:tcW w:w="0" w:type="auto"/>
            <w:hideMark/>
          </w:tcPr>
          <w:p w14:paraId="76B594F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41</w:t>
            </w:r>
          </w:p>
        </w:tc>
        <w:tc>
          <w:tcPr>
            <w:tcW w:w="0" w:type="auto"/>
            <w:hideMark/>
          </w:tcPr>
          <w:p w14:paraId="2F200DA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Дополнение до 10. Запись действия</w:t>
            </w:r>
          </w:p>
        </w:tc>
        <w:tc>
          <w:tcPr>
            <w:tcW w:w="0" w:type="auto"/>
            <w:hideMark/>
          </w:tcPr>
          <w:p w14:paraId="7BB8EF1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0B88E3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3346D1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D4992B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1A8DBAB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EB82B52" w14:textId="77777777" w:rsidTr="00CA40AD">
        <w:tc>
          <w:tcPr>
            <w:tcW w:w="0" w:type="auto"/>
            <w:hideMark/>
          </w:tcPr>
          <w:p w14:paraId="0CC41F9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42</w:t>
            </w:r>
          </w:p>
        </w:tc>
        <w:tc>
          <w:tcPr>
            <w:tcW w:w="0" w:type="auto"/>
            <w:hideMark/>
          </w:tcPr>
          <w:p w14:paraId="5AFD384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Текстовая задача: структурные элементы. Дополнение текста до задачи. Задача</w:t>
            </w:r>
          </w:p>
        </w:tc>
        <w:tc>
          <w:tcPr>
            <w:tcW w:w="0" w:type="auto"/>
            <w:hideMark/>
          </w:tcPr>
          <w:p w14:paraId="3F64D3C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A1C9CC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6B68BC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41E22B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0325DDB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F526D7E" w14:textId="77777777" w:rsidTr="00CA40AD">
        <w:tc>
          <w:tcPr>
            <w:tcW w:w="0" w:type="auto"/>
            <w:hideMark/>
          </w:tcPr>
          <w:p w14:paraId="5A62C13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43</w:t>
            </w:r>
          </w:p>
        </w:tc>
        <w:tc>
          <w:tcPr>
            <w:tcW w:w="0" w:type="auto"/>
            <w:hideMark/>
          </w:tcPr>
          <w:p w14:paraId="199AE59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Текстовая задача: структурные элементы, составление текстовой задачи по образцу. Задача</w:t>
            </w:r>
          </w:p>
        </w:tc>
        <w:tc>
          <w:tcPr>
            <w:tcW w:w="0" w:type="auto"/>
            <w:hideMark/>
          </w:tcPr>
          <w:p w14:paraId="6667D6A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8A2D95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A782D6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F71AF1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757D34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9626B31" w14:textId="77777777" w:rsidTr="00CA40AD">
        <w:tc>
          <w:tcPr>
            <w:tcW w:w="0" w:type="auto"/>
            <w:hideMark/>
          </w:tcPr>
          <w:p w14:paraId="783F54E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44</w:t>
            </w:r>
          </w:p>
        </w:tc>
        <w:tc>
          <w:tcPr>
            <w:tcW w:w="0" w:type="auto"/>
            <w:hideMark/>
          </w:tcPr>
          <w:p w14:paraId="30A95C3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Текстовая сюжетная задача в одно действие: запись решения, ответа задачи. Модели задач: краткая запись, рисунок, схема</w:t>
            </w:r>
          </w:p>
        </w:tc>
        <w:tc>
          <w:tcPr>
            <w:tcW w:w="0" w:type="auto"/>
            <w:hideMark/>
          </w:tcPr>
          <w:p w14:paraId="6C428CD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0228B3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843BF4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A0E022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46745EB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47B5D54" w14:textId="77777777" w:rsidTr="00CA40AD">
        <w:tc>
          <w:tcPr>
            <w:tcW w:w="0" w:type="auto"/>
            <w:hideMark/>
          </w:tcPr>
          <w:p w14:paraId="4FB7396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45</w:t>
            </w:r>
          </w:p>
        </w:tc>
        <w:tc>
          <w:tcPr>
            <w:tcW w:w="0" w:type="auto"/>
            <w:hideMark/>
          </w:tcPr>
          <w:p w14:paraId="4321EEF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Текстовая сюжетная задача в одно действие: запись решения, ответа задачи. Задачи на увеличение числа на несколько единиц</w:t>
            </w:r>
          </w:p>
        </w:tc>
        <w:tc>
          <w:tcPr>
            <w:tcW w:w="0" w:type="auto"/>
            <w:hideMark/>
          </w:tcPr>
          <w:p w14:paraId="07D9960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15D870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C10D98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D75D14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BEB7F3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84B006D" w14:textId="77777777" w:rsidTr="00CA40AD">
        <w:tc>
          <w:tcPr>
            <w:tcW w:w="0" w:type="auto"/>
            <w:hideMark/>
          </w:tcPr>
          <w:p w14:paraId="3BB85A4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46</w:t>
            </w:r>
          </w:p>
        </w:tc>
        <w:tc>
          <w:tcPr>
            <w:tcW w:w="0" w:type="auto"/>
            <w:hideMark/>
          </w:tcPr>
          <w:p w14:paraId="2A6B111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Составление задачи по краткой записи, рисунку, схеме</w:t>
            </w:r>
          </w:p>
        </w:tc>
        <w:tc>
          <w:tcPr>
            <w:tcW w:w="0" w:type="auto"/>
            <w:hideMark/>
          </w:tcPr>
          <w:p w14:paraId="687C1A1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C00CF2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618B26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C804CE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21139BC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056DD46" w14:textId="77777777" w:rsidTr="00CA40AD">
        <w:tc>
          <w:tcPr>
            <w:tcW w:w="0" w:type="auto"/>
            <w:hideMark/>
          </w:tcPr>
          <w:p w14:paraId="405C09C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47</w:t>
            </w:r>
          </w:p>
        </w:tc>
        <w:tc>
          <w:tcPr>
            <w:tcW w:w="0" w:type="auto"/>
            <w:hideMark/>
          </w:tcPr>
          <w:p w14:paraId="25EECE6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Изображение геометрических фигур с помощью линейки на листе в клетку. Изображение ломаной</w:t>
            </w:r>
          </w:p>
        </w:tc>
        <w:tc>
          <w:tcPr>
            <w:tcW w:w="0" w:type="auto"/>
            <w:hideMark/>
          </w:tcPr>
          <w:p w14:paraId="55716CC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B6812C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2A5EE8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2BCA9C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AC91C7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0508A5A" w14:textId="77777777" w:rsidTr="00CA40AD">
        <w:tc>
          <w:tcPr>
            <w:tcW w:w="0" w:type="auto"/>
            <w:hideMark/>
          </w:tcPr>
          <w:p w14:paraId="5F7395A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48</w:t>
            </w:r>
          </w:p>
        </w:tc>
        <w:tc>
          <w:tcPr>
            <w:tcW w:w="0" w:type="auto"/>
            <w:hideMark/>
          </w:tcPr>
          <w:p w14:paraId="70401B1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Таблица сложения чисел (в пределах 10)</w:t>
            </w:r>
          </w:p>
        </w:tc>
        <w:tc>
          <w:tcPr>
            <w:tcW w:w="0" w:type="auto"/>
            <w:hideMark/>
          </w:tcPr>
          <w:p w14:paraId="665C979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92FC83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921538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E8D4E0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DF8794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0C5F2DB" w14:textId="77777777" w:rsidTr="00CA40AD">
        <w:tc>
          <w:tcPr>
            <w:tcW w:w="0" w:type="auto"/>
            <w:hideMark/>
          </w:tcPr>
          <w:p w14:paraId="5CD8938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49</w:t>
            </w:r>
          </w:p>
        </w:tc>
        <w:tc>
          <w:tcPr>
            <w:tcW w:w="0" w:type="auto"/>
            <w:hideMark/>
          </w:tcPr>
          <w:p w14:paraId="7B9FC2F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Текстовая сюжетная задача в одно действие: запись решения, ответа задачи. Задачи на нахождение суммы</w:t>
            </w:r>
          </w:p>
        </w:tc>
        <w:tc>
          <w:tcPr>
            <w:tcW w:w="0" w:type="auto"/>
            <w:hideMark/>
          </w:tcPr>
          <w:p w14:paraId="3B071DF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B14D15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8AEC25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361E94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4E40388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F7CCCF1" w14:textId="77777777" w:rsidTr="00CA40AD">
        <w:tc>
          <w:tcPr>
            <w:tcW w:w="0" w:type="auto"/>
            <w:hideMark/>
          </w:tcPr>
          <w:p w14:paraId="1502848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50</w:t>
            </w:r>
          </w:p>
        </w:tc>
        <w:tc>
          <w:tcPr>
            <w:tcW w:w="0" w:type="auto"/>
            <w:hideMark/>
          </w:tcPr>
          <w:p w14:paraId="1CA378D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Текстовая сюжетная задача в одно действие. Выбор и объяснение верного решения задачи</w:t>
            </w:r>
          </w:p>
        </w:tc>
        <w:tc>
          <w:tcPr>
            <w:tcW w:w="0" w:type="auto"/>
            <w:hideMark/>
          </w:tcPr>
          <w:p w14:paraId="465F168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8F158F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DEF06F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5EA5E7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0B379C8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852082A" w14:textId="77777777" w:rsidTr="00CA40AD">
        <w:tc>
          <w:tcPr>
            <w:tcW w:w="0" w:type="auto"/>
            <w:hideMark/>
          </w:tcPr>
          <w:p w14:paraId="21CF3AF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51</w:t>
            </w:r>
          </w:p>
        </w:tc>
        <w:tc>
          <w:tcPr>
            <w:tcW w:w="0" w:type="auto"/>
            <w:hideMark/>
          </w:tcPr>
          <w:p w14:paraId="261570C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Обобщение по теме «Решение текстовых задач»</w:t>
            </w:r>
          </w:p>
        </w:tc>
        <w:tc>
          <w:tcPr>
            <w:tcW w:w="0" w:type="auto"/>
            <w:hideMark/>
          </w:tcPr>
          <w:p w14:paraId="1F94E08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D76918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8B8E25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7D12E8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1EF3C17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0F5359B" w14:textId="77777777" w:rsidTr="00CA40AD">
        <w:tc>
          <w:tcPr>
            <w:tcW w:w="0" w:type="auto"/>
            <w:hideMark/>
          </w:tcPr>
          <w:p w14:paraId="4E0FF87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52</w:t>
            </w:r>
          </w:p>
        </w:tc>
        <w:tc>
          <w:tcPr>
            <w:tcW w:w="0" w:type="auto"/>
            <w:hideMark/>
          </w:tcPr>
          <w:p w14:paraId="55BCCD5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Сравнение длин отрезков</w:t>
            </w:r>
          </w:p>
        </w:tc>
        <w:tc>
          <w:tcPr>
            <w:tcW w:w="0" w:type="auto"/>
            <w:hideMark/>
          </w:tcPr>
          <w:p w14:paraId="471D8A9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359DD5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98CB4A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5FA91E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8BB353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8232E6D" w14:textId="77777777" w:rsidTr="00CA40AD">
        <w:tc>
          <w:tcPr>
            <w:tcW w:w="0" w:type="auto"/>
            <w:hideMark/>
          </w:tcPr>
          <w:p w14:paraId="7A163EB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53</w:t>
            </w:r>
          </w:p>
        </w:tc>
        <w:tc>
          <w:tcPr>
            <w:tcW w:w="0" w:type="auto"/>
            <w:hideMark/>
          </w:tcPr>
          <w:p w14:paraId="4271EB2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Сравнение по длине, проверка результата сравнения измерением</w:t>
            </w:r>
          </w:p>
        </w:tc>
        <w:tc>
          <w:tcPr>
            <w:tcW w:w="0" w:type="auto"/>
            <w:hideMark/>
          </w:tcPr>
          <w:p w14:paraId="2756C87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755C89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0FCFB4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440DC5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0752A22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B2CE336" w14:textId="77777777" w:rsidTr="00CA40AD">
        <w:tc>
          <w:tcPr>
            <w:tcW w:w="0" w:type="auto"/>
            <w:hideMark/>
          </w:tcPr>
          <w:p w14:paraId="48B8BBE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54</w:t>
            </w:r>
          </w:p>
        </w:tc>
        <w:tc>
          <w:tcPr>
            <w:tcW w:w="0" w:type="auto"/>
            <w:hideMark/>
          </w:tcPr>
          <w:p w14:paraId="720E530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Группировка объектов по заданному признаку</w:t>
            </w:r>
          </w:p>
        </w:tc>
        <w:tc>
          <w:tcPr>
            <w:tcW w:w="0" w:type="auto"/>
            <w:hideMark/>
          </w:tcPr>
          <w:p w14:paraId="2A933A6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D33A68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1887C9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C203D9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1BE6AAA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8B2B67B" w14:textId="77777777" w:rsidTr="00CA40AD">
        <w:tc>
          <w:tcPr>
            <w:tcW w:w="0" w:type="auto"/>
            <w:hideMark/>
          </w:tcPr>
          <w:p w14:paraId="0415911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55</w:t>
            </w:r>
          </w:p>
        </w:tc>
        <w:tc>
          <w:tcPr>
            <w:tcW w:w="0" w:type="auto"/>
            <w:hideMark/>
          </w:tcPr>
          <w:p w14:paraId="4A6B1C2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Свойства группы объектов, группировка по самостоятельно установленному свойству</w:t>
            </w:r>
          </w:p>
        </w:tc>
        <w:tc>
          <w:tcPr>
            <w:tcW w:w="0" w:type="auto"/>
            <w:hideMark/>
          </w:tcPr>
          <w:p w14:paraId="0A24025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27AE5A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FC9F36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18C13F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5E7624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903AE9D" w14:textId="77777777" w:rsidTr="00CA40AD">
        <w:tc>
          <w:tcPr>
            <w:tcW w:w="0" w:type="auto"/>
            <w:hideMark/>
          </w:tcPr>
          <w:p w14:paraId="6B0F615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56</w:t>
            </w:r>
          </w:p>
        </w:tc>
        <w:tc>
          <w:tcPr>
            <w:tcW w:w="0" w:type="auto"/>
            <w:hideMark/>
          </w:tcPr>
          <w:p w14:paraId="48169D4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0" w:type="auto"/>
            <w:hideMark/>
          </w:tcPr>
          <w:p w14:paraId="269C6FB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A762E1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2D3498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EB88EB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0947F80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323946B" w14:textId="77777777" w:rsidTr="00CA40AD">
        <w:tc>
          <w:tcPr>
            <w:tcW w:w="0" w:type="auto"/>
            <w:hideMark/>
          </w:tcPr>
          <w:p w14:paraId="0D4E971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57</w:t>
            </w:r>
          </w:p>
        </w:tc>
        <w:tc>
          <w:tcPr>
            <w:tcW w:w="0" w:type="auto"/>
            <w:hideMark/>
          </w:tcPr>
          <w:p w14:paraId="1B0780A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Геометрические фигуры: распознавание круга, треугольника, четырехугольника. Распознавание треугольников на чертеже</w:t>
            </w:r>
          </w:p>
        </w:tc>
        <w:tc>
          <w:tcPr>
            <w:tcW w:w="0" w:type="auto"/>
            <w:hideMark/>
          </w:tcPr>
          <w:p w14:paraId="09DFA06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31A1E9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C1421A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B5CEB1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26B404A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34C4BBA" w14:textId="77777777" w:rsidTr="00CA40AD">
        <w:tc>
          <w:tcPr>
            <w:tcW w:w="0" w:type="auto"/>
            <w:hideMark/>
          </w:tcPr>
          <w:p w14:paraId="6701C29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58</w:t>
            </w:r>
          </w:p>
        </w:tc>
        <w:tc>
          <w:tcPr>
            <w:tcW w:w="0" w:type="auto"/>
            <w:hideMark/>
          </w:tcPr>
          <w:p w14:paraId="4992B5A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0" w:type="auto"/>
            <w:hideMark/>
          </w:tcPr>
          <w:p w14:paraId="1C50AF1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E5A389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639988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A9E2CB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1125697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5929656" w14:textId="77777777" w:rsidTr="00CA40AD">
        <w:tc>
          <w:tcPr>
            <w:tcW w:w="0" w:type="auto"/>
            <w:hideMark/>
          </w:tcPr>
          <w:p w14:paraId="010219A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59</w:t>
            </w:r>
          </w:p>
        </w:tc>
        <w:tc>
          <w:tcPr>
            <w:tcW w:w="0" w:type="auto"/>
            <w:hideMark/>
          </w:tcPr>
          <w:p w14:paraId="489FEC6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Построение отрезка заданной длины</w:t>
            </w:r>
          </w:p>
        </w:tc>
        <w:tc>
          <w:tcPr>
            <w:tcW w:w="0" w:type="auto"/>
            <w:hideMark/>
          </w:tcPr>
          <w:p w14:paraId="3A3CC3C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82F432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82FAF7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86B5DF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09FFCE1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CE77F3D" w14:textId="77777777" w:rsidTr="00CA40AD">
        <w:tc>
          <w:tcPr>
            <w:tcW w:w="0" w:type="auto"/>
            <w:hideMark/>
          </w:tcPr>
          <w:p w14:paraId="539E216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60</w:t>
            </w:r>
          </w:p>
        </w:tc>
        <w:tc>
          <w:tcPr>
            <w:tcW w:w="0" w:type="auto"/>
            <w:hideMark/>
          </w:tcPr>
          <w:p w14:paraId="747372A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Многоугольники: различение, сравнение, изображение от руки на листе в клетку. Прямоугольник. Квадрат</w:t>
            </w:r>
          </w:p>
        </w:tc>
        <w:tc>
          <w:tcPr>
            <w:tcW w:w="0" w:type="auto"/>
            <w:hideMark/>
          </w:tcPr>
          <w:p w14:paraId="0C0290D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97C559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1ED2E0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30B425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71FC08B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46048EF" w14:textId="77777777" w:rsidTr="00CA40AD">
        <w:tc>
          <w:tcPr>
            <w:tcW w:w="0" w:type="auto"/>
            <w:hideMark/>
          </w:tcPr>
          <w:p w14:paraId="080945D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61</w:t>
            </w:r>
          </w:p>
        </w:tc>
        <w:tc>
          <w:tcPr>
            <w:tcW w:w="0" w:type="auto"/>
            <w:hideMark/>
          </w:tcPr>
          <w:p w14:paraId="66CA0F1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Обобщение по теме «Пространственные отношения и геометрические фигуры»</w:t>
            </w:r>
          </w:p>
        </w:tc>
        <w:tc>
          <w:tcPr>
            <w:tcW w:w="0" w:type="auto"/>
            <w:hideMark/>
          </w:tcPr>
          <w:p w14:paraId="70B2D7F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8136E4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C79798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B37CF3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47153A0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4C759F6" w14:textId="77777777" w:rsidTr="00CA40AD">
        <w:tc>
          <w:tcPr>
            <w:tcW w:w="0" w:type="auto"/>
            <w:hideMark/>
          </w:tcPr>
          <w:p w14:paraId="4CDAAE3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62</w:t>
            </w:r>
          </w:p>
        </w:tc>
        <w:tc>
          <w:tcPr>
            <w:tcW w:w="0" w:type="auto"/>
            <w:hideMark/>
          </w:tcPr>
          <w:p w14:paraId="7C5B944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Сравнение двух объектов (чисел, величин, геометрических фигур, задач)</w:t>
            </w:r>
          </w:p>
        </w:tc>
        <w:tc>
          <w:tcPr>
            <w:tcW w:w="0" w:type="auto"/>
            <w:hideMark/>
          </w:tcPr>
          <w:p w14:paraId="60546F7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245E67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EA6B40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C5539C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3C95400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5622775" w14:textId="77777777" w:rsidTr="00CA40AD">
        <w:tc>
          <w:tcPr>
            <w:tcW w:w="0" w:type="auto"/>
            <w:hideMark/>
          </w:tcPr>
          <w:p w14:paraId="2ED31C6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63</w:t>
            </w:r>
          </w:p>
        </w:tc>
        <w:tc>
          <w:tcPr>
            <w:tcW w:w="0" w:type="auto"/>
            <w:hideMark/>
          </w:tcPr>
          <w:p w14:paraId="73F502F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Действие вычитания. Компоненты действия, запись равенства</w:t>
            </w:r>
          </w:p>
        </w:tc>
        <w:tc>
          <w:tcPr>
            <w:tcW w:w="0" w:type="auto"/>
            <w:hideMark/>
          </w:tcPr>
          <w:p w14:paraId="19809BD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5E88C8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563308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94A0BC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28B1BB1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9AC2710" w14:textId="77777777" w:rsidTr="00CA40AD">
        <w:tc>
          <w:tcPr>
            <w:tcW w:w="0" w:type="auto"/>
            <w:hideMark/>
          </w:tcPr>
          <w:p w14:paraId="61909AC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64</w:t>
            </w:r>
          </w:p>
        </w:tc>
        <w:tc>
          <w:tcPr>
            <w:tcW w:w="0" w:type="auto"/>
            <w:hideMark/>
          </w:tcPr>
          <w:p w14:paraId="038DC37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Вычитание в пределах 10. Применение в практических ситуациях. Вычитание вида 6 - □, 7 - □</w:t>
            </w:r>
          </w:p>
        </w:tc>
        <w:tc>
          <w:tcPr>
            <w:tcW w:w="0" w:type="auto"/>
            <w:hideMark/>
          </w:tcPr>
          <w:p w14:paraId="7091896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A50D29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9ACB2A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14F179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32491B6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5332ECC" w14:textId="77777777" w:rsidTr="00CA40AD">
        <w:tc>
          <w:tcPr>
            <w:tcW w:w="0" w:type="auto"/>
            <w:hideMark/>
          </w:tcPr>
          <w:p w14:paraId="1C636DF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65</w:t>
            </w:r>
          </w:p>
        </w:tc>
        <w:tc>
          <w:tcPr>
            <w:tcW w:w="0" w:type="auto"/>
            <w:hideMark/>
          </w:tcPr>
          <w:p w14:paraId="2D7DD4A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Сложение и вычитание в пределах 10</w:t>
            </w:r>
          </w:p>
        </w:tc>
        <w:tc>
          <w:tcPr>
            <w:tcW w:w="0" w:type="auto"/>
            <w:hideMark/>
          </w:tcPr>
          <w:p w14:paraId="4F53C82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C3391C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16C964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DCDD57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C84295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33DB679" w14:textId="77777777" w:rsidTr="00CA40AD">
        <w:tc>
          <w:tcPr>
            <w:tcW w:w="0" w:type="auto"/>
            <w:hideMark/>
          </w:tcPr>
          <w:p w14:paraId="27971E6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66</w:t>
            </w:r>
          </w:p>
        </w:tc>
        <w:tc>
          <w:tcPr>
            <w:tcW w:w="0" w:type="auto"/>
            <w:hideMark/>
          </w:tcPr>
          <w:p w14:paraId="6B771F0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Запись результата вычитания нескольких единиц. Вычитание вида 8 - □, 9 - □</w:t>
            </w:r>
          </w:p>
        </w:tc>
        <w:tc>
          <w:tcPr>
            <w:tcW w:w="0" w:type="auto"/>
            <w:hideMark/>
          </w:tcPr>
          <w:p w14:paraId="53EE2AC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2ED03F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9BE007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925624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0A38E1D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754D5E9" w14:textId="77777777" w:rsidTr="00CA40AD">
        <w:tc>
          <w:tcPr>
            <w:tcW w:w="0" w:type="auto"/>
            <w:hideMark/>
          </w:tcPr>
          <w:p w14:paraId="318E1BF8"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67</w:t>
            </w:r>
          </w:p>
        </w:tc>
        <w:tc>
          <w:tcPr>
            <w:tcW w:w="0" w:type="auto"/>
            <w:hideMark/>
          </w:tcPr>
          <w:p w14:paraId="33D3D50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Выбор и запись арифметического действия в практической ситуации</w:t>
            </w:r>
          </w:p>
        </w:tc>
        <w:tc>
          <w:tcPr>
            <w:tcW w:w="0" w:type="auto"/>
            <w:hideMark/>
          </w:tcPr>
          <w:p w14:paraId="60A068E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4E4327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170D7F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1193B2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FFF11A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944281A" w14:textId="77777777" w:rsidTr="00CA40AD">
        <w:tc>
          <w:tcPr>
            <w:tcW w:w="0" w:type="auto"/>
            <w:hideMark/>
          </w:tcPr>
          <w:p w14:paraId="6C9F25D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68</w:t>
            </w:r>
          </w:p>
        </w:tc>
        <w:tc>
          <w:tcPr>
            <w:tcW w:w="0" w:type="auto"/>
            <w:hideMark/>
          </w:tcPr>
          <w:p w14:paraId="307C371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Устное сложение и вычитание в пределах 10. Что узнали. Чему научились</w:t>
            </w:r>
          </w:p>
        </w:tc>
        <w:tc>
          <w:tcPr>
            <w:tcW w:w="0" w:type="auto"/>
            <w:hideMark/>
          </w:tcPr>
          <w:p w14:paraId="285998C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04647E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3416BA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FCC578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4D47097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16C1883" w14:textId="77777777" w:rsidTr="00CA40AD">
        <w:tc>
          <w:tcPr>
            <w:tcW w:w="0" w:type="auto"/>
            <w:hideMark/>
          </w:tcPr>
          <w:p w14:paraId="06C3348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69</w:t>
            </w:r>
          </w:p>
        </w:tc>
        <w:tc>
          <w:tcPr>
            <w:tcW w:w="0" w:type="auto"/>
            <w:hideMark/>
          </w:tcPr>
          <w:p w14:paraId="09C3ED8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Текстовая сюжетная задача в одно действие: запись решения, ответа задачи. Задачи на уменьшение числа на несколько единиц</w:t>
            </w:r>
          </w:p>
        </w:tc>
        <w:tc>
          <w:tcPr>
            <w:tcW w:w="0" w:type="auto"/>
            <w:hideMark/>
          </w:tcPr>
          <w:p w14:paraId="3C7C018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C53555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3FD8E0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13F390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017C87A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BBA0387" w14:textId="77777777" w:rsidTr="00CA40AD">
        <w:tc>
          <w:tcPr>
            <w:tcW w:w="0" w:type="auto"/>
            <w:hideMark/>
          </w:tcPr>
          <w:p w14:paraId="4AF5181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70</w:t>
            </w:r>
          </w:p>
        </w:tc>
        <w:tc>
          <w:tcPr>
            <w:tcW w:w="0" w:type="auto"/>
            <w:hideMark/>
          </w:tcPr>
          <w:p w14:paraId="37A9AF5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Текстовая сюжетная задача в одно действие: запись решения, ответа задачи. Задачи на разностное сравнение</w:t>
            </w:r>
          </w:p>
        </w:tc>
        <w:tc>
          <w:tcPr>
            <w:tcW w:w="0" w:type="auto"/>
            <w:hideMark/>
          </w:tcPr>
          <w:p w14:paraId="03B8665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43AC0E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D06C7E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82F403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07BFFF8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063F06E" w14:textId="77777777" w:rsidTr="00CA40AD">
        <w:tc>
          <w:tcPr>
            <w:tcW w:w="0" w:type="auto"/>
            <w:hideMark/>
          </w:tcPr>
          <w:p w14:paraId="5A26420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71</w:t>
            </w:r>
          </w:p>
        </w:tc>
        <w:tc>
          <w:tcPr>
            <w:tcW w:w="0" w:type="auto"/>
            <w:hideMark/>
          </w:tcPr>
          <w:p w14:paraId="08C1289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Зависимость между данными и искомой величиной в текстовой задаче. Литр</w:t>
            </w:r>
          </w:p>
        </w:tc>
        <w:tc>
          <w:tcPr>
            <w:tcW w:w="0" w:type="auto"/>
            <w:hideMark/>
          </w:tcPr>
          <w:p w14:paraId="753E2AD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CFDCCE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FAB65B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D69A0D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84CABB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C7B9B4A" w14:textId="77777777" w:rsidTr="00CA40AD">
        <w:tc>
          <w:tcPr>
            <w:tcW w:w="0" w:type="auto"/>
            <w:hideMark/>
          </w:tcPr>
          <w:p w14:paraId="750B963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72</w:t>
            </w:r>
          </w:p>
        </w:tc>
        <w:tc>
          <w:tcPr>
            <w:tcW w:w="0" w:type="auto"/>
            <w:hideMark/>
          </w:tcPr>
          <w:p w14:paraId="588E5ED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Перестановка слагаемых при сложении чисел</w:t>
            </w:r>
          </w:p>
        </w:tc>
        <w:tc>
          <w:tcPr>
            <w:tcW w:w="0" w:type="auto"/>
            <w:hideMark/>
          </w:tcPr>
          <w:p w14:paraId="68D889F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6317CE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390ADC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066EC8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278BE27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07A187D" w14:textId="77777777" w:rsidTr="00CA40AD">
        <w:tc>
          <w:tcPr>
            <w:tcW w:w="0" w:type="auto"/>
            <w:hideMark/>
          </w:tcPr>
          <w:p w14:paraId="6D01383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73</w:t>
            </w:r>
          </w:p>
        </w:tc>
        <w:tc>
          <w:tcPr>
            <w:tcW w:w="0" w:type="auto"/>
            <w:hideMark/>
          </w:tcPr>
          <w:p w14:paraId="62D6FAC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Переместительное свойство сложения и его применение для вычислений</w:t>
            </w:r>
          </w:p>
        </w:tc>
        <w:tc>
          <w:tcPr>
            <w:tcW w:w="0" w:type="auto"/>
            <w:hideMark/>
          </w:tcPr>
          <w:p w14:paraId="6C60CD3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8AD6DA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05576C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9BA0CC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3189046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E7C7BE9" w14:textId="77777777" w:rsidTr="00CA40AD">
        <w:tc>
          <w:tcPr>
            <w:tcW w:w="0" w:type="auto"/>
            <w:hideMark/>
          </w:tcPr>
          <w:p w14:paraId="170A5B0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74</w:t>
            </w:r>
          </w:p>
        </w:tc>
        <w:tc>
          <w:tcPr>
            <w:tcW w:w="0" w:type="auto"/>
            <w:hideMark/>
          </w:tcPr>
          <w:p w14:paraId="03534A3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Извлечение данного из строки, столбца таблицы</w:t>
            </w:r>
          </w:p>
        </w:tc>
        <w:tc>
          <w:tcPr>
            <w:tcW w:w="0" w:type="auto"/>
            <w:hideMark/>
          </w:tcPr>
          <w:p w14:paraId="2D526FE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E9ACD0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3B9530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7B3DFB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A99EF4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FC94415" w14:textId="77777777" w:rsidTr="00CA40AD">
        <w:tc>
          <w:tcPr>
            <w:tcW w:w="0" w:type="auto"/>
            <w:hideMark/>
          </w:tcPr>
          <w:p w14:paraId="78AA77A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75</w:t>
            </w:r>
          </w:p>
        </w:tc>
        <w:tc>
          <w:tcPr>
            <w:tcW w:w="0" w:type="auto"/>
            <w:hideMark/>
          </w:tcPr>
          <w:p w14:paraId="3EBE267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Выполнение 1—3-шаговых инструкций, связанных с вычислениями</w:t>
            </w:r>
          </w:p>
        </w:tc>
        <w:tc>
          <w:tcPr>
            <w:tcW w:w="0" w:type="auto"/>
            <w:hideMark/>
          </w:tcPr>
          <w:p w14:paraId="1FD6EF4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3A5A81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52F6B6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73731F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3B84C6B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CDB60DF" w14:textId="77777777" w:rsidTr="00CA40AD">
        <w:tc>
          <w:tcPr>
            <w:tcW w:w="0" w:type="auto"/>
            <w:hideMark/>
          </w:tcPr>
          <w:p w14:paraId="1745CA6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76</w:t>
            </w:r>
          </w:p>
        </w:tc>
        <w:tc>
          <w:tcPr>
            <w:tcW w:w="0" w:type="auto"/>
            <w:hideMark/>
          </w:tcPr>
          <w:p w14:paraId="6B726CC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Обобщение. Сложение и вычитание в пределах 10. Что узнали. Чему научились</w:t>
            </w:r>
          </w:p>
        </w:tc>
        <w:tc>
          <w:tcPr>
            <w:tcW w:w="0" w:type="auto"/>
            <w:hideMark/>
          </w:tcPr>
          <w:p w14:paraId="1FC3808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A25C4E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5FEDAC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D1C0BD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7FF012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EE0F193" w14:textId="77777777" w:rsidTr="00CA40AD">
        <w:tc>
          <w:tcPr>
            <w:tcW w:w="0" w:type="auto"/>
            <w:hideMark/>
          </w:tcPr>
          <w:p w14:paraId="37203DF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77</w:t>
            </w:r>
          </w:p>
        </w:tc>
        <w:tc>
          <w:tcPr>
            <w:tcW w:w="0" w:type="auto"/>
            <w:hideMark/>
          </w:tcPr>
          <w:p w14:paraId="6AF585B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0" w:type="auto"/>
            <w:hideMark/>
          </w:tcPr>
          <w:p w14:paraId="6816BF2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BB00BB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BBE4F6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EFA3B0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30B65B7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D0CB303" w14:textId="77777777" w:rsidTr="00CA40AD">
        <w:tc>
          <w:tcPr>
            <w:tcW w:w="0" w:type="auto"/>
            <w:hideMark/>
          </w:tcPr>
          <w:p w14:paraId="76A0777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78</w:t>
            </w:r>
          </w:p>
        </w:tc>
        <w:tc>
          <w:tcPr>
            <w:tcW w:w="0" w:type="auto"/>
            <w:hideMark/>
          </w:tcPr>
          <w:p w14:paraId="0513A24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Геометрические фигуры: квадрат. Прямоугольник. Квадрат</w:t>
            </w:r>
          </w:p>
        </w:tc>
        <w:tc>
          <w:tcPr>
            <w:tcW w:w="0" w:type="auto"/>
            <w:hideMark/>
          </w:tcPr>
          <w:p w14:paraId="5D45C22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8373B9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9F7259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96A021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72DF56A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35F7776" w14:textId="77777777" w:rsidTr="00CA40AD">
        <w:tc>
          <w:tcPr>
            <w:tcW w:w="0" w:type="auto"/>
            <w:hideMark/>
          </w:tcPr>
          <w:p w14:paraId="6B3C72A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79</w:t>
            </w:r>
          </w:p>
        </w:tc>
        <w:tc>
          <w:tcPr>
            <w:tcW w:w="0" w:type="auto"/>
            <w:hideMark/>
          </w:tcPr>
          <w:p w14:paraId="09072E3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Геометрические фигуры: прямоугольник. Прямоугольник. Квадрат</w:t>
            </w:r>
          </w:p>
        </w:tc>
        <w:tc>
          <w:tcPr>
            <w:tcW w:w="0" w:type="auto"/>
            <w:hideMark/>
          </w:tcPr>
          <w:p w14:paraId="73839FD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B988C2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6453D6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950BF8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9D1741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E4F9643" w14:textId="77777777" w:rsidTr="00CA40AD">
        <w:tc>
          <w:tcPr>
            <w:tcW w:w="0" w:type="auto"/>
            <w:hideMark/>
          </w:tcPr>
          <w:p w14:paraId="1076D34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80</w:t>
            </w:r>
          </w:p>
        </w:tc>
        <w:tc>
          <w:tcPr>
            <w:tcW w:w="0" w:type="auto"/>
            <w:hideMark/>
          </w:tcPr>
          <w:p w14:paraId="3994AD8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Выбор и запись арифметического действия для получения ответа на вопрос</w:t>
            </w:r>
          </w:p>
        </w:tc>
        <w:tc>
          <w:tcPr>
            <w:tcW w:w="0" w:type="auto"/>
            <w:hideMark/>
          </w:tcPr>
          <w:p w14:paraId="17D1E03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994A04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5D6E53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0246C1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3054550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513AAC0" w14:textId="77777777" w:rsidTr="00CA40AD">
        <w:tc>
          <w:tcPr>
            <w:tcW w:w="0" w:type="auto"/>
            <w:hideMark/>
          </w:tcPr>
          <w:p w14:paraId="3E44473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81</w:t>
            </w:r>
          </w:p>
        </w:tc>
        <w:tc>
          <w:tcPr>
            <w:tcW w:w="0" w:type="auto"/>
            <w:hideMark/>
          </w:tcPr>
          <w:p w14:paraId="5C6C7EF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Комментирование хода увеличения, уменьшения числа до заданного; запись действия</w:t>
            </w:r>
          </w:p>
        </w:tc>
        <w:tc>
          <w:tcPr>
            <w:tcW w:w="0" w:type="auto"/>
            <w:hideMark/>
          </w:tcPr>
          <w:p w14:paraId="494EB05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AD04D8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43A1B6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43A8B5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500A70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6C3ED57" w14:textId="77777777" w:rsidTr="00CA40AD">
        <w:tc>
          <w:tcPr>
            <w:tcW w:w="0" w:type="auto"/>
            <w:hideMark/>
          </w:tcPr>
          <w:p w14:paraId="3E8A7C5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82</w:t>
            </w:r>
          </w:p>
        </w:tc>
        <w:tc>
          <w:tcPr>
            <w:tcW w:w="0" w:type="auto"/>
            <w:hideMark/>
          </w:tcPr>
          <w:p w14:paraId="61D0E15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Компоненты действия сложения. Нахождение неизвестного компонента</w:t>
            </w:r>
          </w:p>
        </w:tc>
        <w:tc>
          <w:tcPr>
            <w:tcW w:w="0" w:type="auto"/>
            <w:hideMark/>
          </w:tcPr>
          <w:p w14:paraId="2562526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7FFF3F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13E12B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5607F6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204372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8736409" w14:textId="77777777" w:rsidTr="00CA40AD">
        <w:tc>
          <w:tcPr>
            <w:tcW w:w="0" w:type="auto"/>
            <w:hideMark/>
          </w:tcPr>
          <w:p w14:paraId="3575023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83</w:t>
            </w:r>
          </w:p>
        </w:tc>
        <w:tc>
          <w:tcPr>
            <w:tcW w:w="0" w:type="auto"/>
            <w:hideMark/>
          </w:tcPr>
          <w:p w14:paraId="64E2C92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Решение задач на увеличение, уменьшение длины</w:t>
            </w:r>
          </w:p>
        </w:tc>
        <w:tc>
          <w:tcPr>
            <w:tcW w:w="0" w:type="auto"/>
            <w:hideMark/>
          </w:tcPr>
          <w:p w14:paraId="6B4AC5F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E99597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C090D4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24E623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41A852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7226D47" w14:textId="77777777" w:rsidTr="00CA40AD">
        <w:tc>
          <w:tcPr>
            <w:tcW w:w="0" w:type="auto"/>
            <w:hideMark/>
          </w:tcPr>
          <w:p w14:paraId="2DD1ADE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84</w:t>
            </w:r>
          </w:p>
        </w:tc>
        <w:tc>
          <w:tcPr>
            <w:tcW w:w="0" w:type="auto"/>
            <w:hideMark/>
          </w:tcPr>
          <w:p w14:paraId="600A0BD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Увеличение, уменьшение длины отрезка. Построение, запись действия</w:t>
            </w:r>
          </w:p>
        </w:tc>
        <w:tc>
          <w:tcPr>
            <w:tcW w:w="0" w:type="auto"/>
            <w:hideMark/>
          </w:tcPr>
          <w:p w14:paraId="7C75913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551082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0B3A9D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787BB3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4D259DC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D283DEE" w14:textId="77777777" w:rsidTr="00CA40AD">
        <w:tc>
          <w:tcPr>
            <w:tcW w:w="0" w:type="auto"/>
            <w:hideMark/>
          </w:tcPr>
          <w:p w14:paraId="3EC7070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85</w:t>
            </w:r>
          </w:p>
        </w:tc>
        <w:tc>
          <w:tcPr>
            <w:tcW w:w="0" w:type="auto"/>
            <w:hideMark/>
          </w:tcPr>
          <w:p w14:paraId="7466316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Построение квадрата</w:t>
            </w:r>
          </w:p>
        </w:tc>
        <w:tc>
          <w:tcPr>
            <w:tcW w:w="0" w:type="auto"/>
            <w:hideMark/>
          </w:tcPr>
          <w:p w14:paraId="0F82E2D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B4412A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D8CDA1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F96EE5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C420E3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9BFF53E" w14:textId="77777777" w:rsidTr="00CA40AD">
        <w:tc>
          <w:tcPr>
            <w:tcW w:w="0" w:type="auto"/>
            <w:hideMark/>
          </w:tcPr>
          <w:p w14:paraId="4BDCA74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86</w:t>
            </w:r>
          </w:p>
        </w:tc>
        <w:tc>
          <w:tcPr>
            <w:tcW w:w="0" w:type="auto"/>
            <w:hideMark/>
          </w:tcPr>
          <w:p w14:paraId="6B0B3EF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Текстовая сюжетная задача в одно действие: запись решения, ответа задачи. Задачи на нахождение неизвестного уменьшаемого</w:t>
            </w:r>
          </w:p>
        </w:tc>
        <w:tc>
          <w:tcPr>
            <w:tcW w:w="0" w:type="auto"/>
            <w:hideMark/>
          </w:tcPr>
          <w:p w14:paraId="297C601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37EB5F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F1757E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D9472A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2FFC89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1667A8D" w14:textId="77777777" w:rsidTr="00CA40AD">
        <w:tc>
          <w:tcPr>
            <w:tcW w:w="0" w:type="auto"/>
            <w:hideMark/>
          </w:tcPr>
          <w:p w14:paraId="14302CE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87</w:t>
            </w:r>
          </w:p>
        </w:tc>
        <w:tc>
          <w:tcPr>
            <w:tcW w:w="0" w:type="auto"/>
            <w:hideMark/>
          </w:tcPr>
          <w:p w14:paraId="1738856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Текстовая сюжетная задача в одно действие: запись решения, ответа задачи. Задачи на нахождение неизвестного вычитаемого</w:t>
            </w:r>
          </w:p>
        </w:tc>
        <w:tc>
          <w:tcPr>
            <w:tcW w:w="0" w:type="auto"/>
            <w:hideMark/>
          </w:tcPr>
          <w:p w14:paraId="6E6252D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D1142E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A4032F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BF01D8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45A977D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DAD5A48" w14:textId="77777777" w:rsidTr="00CA40AD">
        <w:tc>
          <w:tcPr>
            <w:tcW w:w="0" w:type="auto"/>
            <w:hideMark/>
          </w:tcPr>
          <w:p w14:paraId="23781CB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88</w:t>
            </w:r>
          </w:p>
        </w:tc>
        <w:tc>
          <w:tcPr>
            <w:tcW w:w="0" w:type="auto"/>
            <w:hideMark/>
          </w:tcPr>
          <w:p w14:paraId="51F323E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Вычитание как действие, обратное сложению</w:t>
            </w:r>
          </w:p>
        </w:tc>
        <w:tc>
          <w:tcPr>
            <w:tcW w:w="0" w:type="auto"/>
            <w:hideMark/>
          </w:tcPr>
          <w:p w14:paraId="77B512F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8A52A2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34E07D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38F5A1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7D80B50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54B24AF" w14:textId="77777777" w:rsidTr="00CA40AD">
        <w:tc>
          <w:tcPr>
            <w:tcW w:w="0" w:type="auto"/>
            <w:hideMark/>
          </w:tcPr>
          <w:p w14:paraId="0E6D518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89</w:t>
            </w:r>
          </w:p>
        </w:tc>
        <w:tc>
          <w:tcPr>
            <w:tcW w:w="0" w:type="auto"/>
            <w:hideMark/>
          </w:tcPr>
          <w:p w14:paraId="12DC711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Сравнение без измерения: старше — моложе, тяжелее — легче. Килограмм</w:t>
            </w:r>
          </w:p>
        </w:tc>
        <w:tc>
          <w:tcPr>
            <w:tcW w:w="0" w:type="auto"/>
            <w:hideMark/>
          </w:tcPr>
          <w:p w14:paraId="2DEA83A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8C9556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EDEA2B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E1627B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72FD950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B896DDB" w14:textId="77777777" w:rsidTr="00CA40AD">
        <w:tc>
          <w:tcPr>
            <w:tcW w:w="0" w:type="auto"/>
            <w:hideMark/>
          </w:tcPr>
          <w:p w14:paraId="2ECAF9D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90</w:t>
            </w:r>
          </w:p>
        </w:tc>
        <w:tc>
          <w:tcPr>
            <w:tcW w:w="0" w:type="auto"/>
            <w:hideMark/>
          </w:tcPr>
          <w:p w14:paraId="3BE02DC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Выполнение 1—3-шаговых инструкций, связанных с измерением длины</w:t>
            </w:r>
          </w:p>
        </w:tc>
        <w:tc>
          <w:tcPr>
            <w:tcW w:w="0" w:type="auto"/>
            <w:hideMark/>
          </w:tcPr>
          <w:p w14:paraId="224A439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60F556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54BA1E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18E630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E79A3A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60FBDAF" w14:textId="77777777" w:rsidTr="00CA40AD">
        <w:tc>
          <w:tcPr>
            <w:tcW w:w="0" w:type="auto"/>
            <w:hideMark/>
          </w:tcPr>
          <w:p w14:paraId="7248390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91</w:t>
            </w:r>
          </w:p>
        </w:tc>
        <w:tc>
          <w:tcPr>
            <w:tcW w:w="0" w:type="auto"/>
            <w:hideMark/>
          </w:tcPr>
          <w:p w14:paraId="57BFE26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Внесение одного-двух данных в таблицу</w:t>
            </w:r>
          </w:p>
        </w:tc>
        <w:tc>
          <w:tcPr>
            <w:tcW w:w="0" w:type="auto"/>
            <w:hideMark/>
          </w:tcPr>
          <w:p w14:paraId="775CAFB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9CE628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DA623D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9B8D5C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32EF014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C31B8FA" w14:textId="77777777" w:rsidTr="00CA40AD">
        <w:tc>
          <w:tcPr>
            <w:tcW w:w="0" w:type="auto"/>
            <w:hideMark/>
          </w:tcPr>
          <w:p w14:paraId="74EC965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92</w:t>
            </w:r>
          </w:p>
        </w:tc>
        <w:tc>
          <w:tcPr>
            <w:tcW w:w="0" w:type="auto"/>
            <w:hideMark/>
          </w:tcPr>
          <w:p w14:paraId="3350C1E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Компоненты действия вычитания. Нахождение неизвестного компонента</w:t>
            </w:r>
          </w:p>
        </w:tc>
        <w:tc>
          <w:tcPr>
            <w:tcW w:w="0" w:type="auto"/>
            <w:hideMark/>
          </w:tcPr>
          <w:p w14:paraId="3C2A9DC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9F4526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D0A3B9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C9C171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1B2DEEE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9B0C694" w14:textId="77777777" w:rsidTr="00CA40AD">
        <w:tc>
          <w:tcPr>
            <w:tcW w:w="0" w:type="auto"/>
            <w:hideMark/>
          </w:tcPr>
          <w:p w14:paraId="2A92321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93</w:t>
            </w:r>
          </w:p>
        </w:tc>
        <w:tc>
          <w:tcPr>
            <w:tcW w:w="0" w:type="auto"/>
            <w:hideMark/>
          </w:tcPr>
          <w:p w14:paraId="4598DCC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Числа от 1 до 10. Сложение и вычитание. Повторение. Что узнали. Чему научились</w:t>
            </w:r>
          </w:p>
        </w:tc>
        <w:tc>
          <w:tcPr>
            <w:tcW w:w="0" w:type="auto"/>
            <w:hideMark/>
          </w:tcPr>
          <w:p w14:paraId="145A5CC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9A6887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4CD802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ABAA3A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7525E43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10F7BD2" w14:textId="77777777" w:rsidTr="00CA40AD">
        <w:tc>
          <w:tcPr>
            <w:tcW w:w="0" w:type="auto"/>
            <w:hideMark/>
          </w:tcPr>
          <w:p w14:paraId="1DBF096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94</w:t>
            </w:r>
          </w:p>
        </w:tc>
        <w:tc>
          <w:tcPr>
            <w:tcW w:w="0" w:type="auto"/>
            <w:hideMark/>
          </w:tcPr>
          <w:p w14:paraId="44D7EAD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на нахождение суммы и остатка. Повторение, что узнали. Чему научились</w:t>
            </w:r>
          </w:p>
        </w:tc>
        <w:tc>
          <w:tcPr>
            <w:tcW w:w="0" w:type="auto"/>
            <w:hideMark/>
          </w:tcPr>
          <w:p w14:paraId="2A5905B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43CD52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CCA48A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75228C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45F41D2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5FF07CE" w14:textId="77777777" w:rsidTr="00CA40AD">
        <w:tc>
          <w:tcPr>
            <w:tcW w:w="0" w:type="auto"/>
            <w:hideMark/>
          </w:tcPr>
          <w:p w14:paraId="0A0DFD8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95</w:t>
            </w:r>
          </w:p>
        </w:tc>
        <w:tc>
          <w:tcPr>
            <w:tcW w:w="0" w:type="auto"/>
            <w:hideMark/>
          </w:tcPr>
          <w:p w14:paraId="55C426D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на увеличение (уменьшение) числа на несколько единиц. Повторение. Что узнали. Чему научились</w:t>
            </w:r>
          </w:p>
        </w:tc>
        <w:tc>
          <w:tcPr>
            <w:tcW w:w="0" w:type="auto"/>
            <w:hideMark/>
          </w:tcPr>
          <w:p w14:paraId="6113F20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538FF8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6AF1FE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768B10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65CED0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891B4F7" w14:textId="77777777" w:rsidTr="00CA40AD">
        <w:tc>
          <w:tcPr>
            <w:tcW w:w="0" w:type="auto"/>
            <w:hideMark/>
          </w:tcPr>
          <w:p w14:paraId="63DB3BE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96</w:t>
            </w:r>
          </w:p>
        </w:tc>
        <w:tc>
          <w:tcPr>
            <w:tcW w:w="0" w:type="auto"/>
            <w:hideMark/>
          </w:tcPr>
          <w:p w14:paraId="6C9522F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Числа от 11 до 20. Десятичный принцип записи чисел. Нумерация</w:t>
            </w:r>
          </w:p>
        </w:tc>
        <w:tc>
          <w:tcPr>
            <w:tcW w:w="0" w:type="auto"/>
            <w:hideMark/>
          </w:tcPr>
          <w:p w14:paraId="306B641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2EB20F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15C8B6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65DE3C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1AF8744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EF69304" w14:textId="77777777" w:rsidTr="00CA40AD">
        <w:tc>
          <w:tcPr>
            <w:tcW w:w="0" w:type="auto"/>
            <w:hideMark/>
          </w:tcPr>
          <w:p w14:paraId="18D8342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97</w:t>
            </w:r>
          </w:p>
        </w:tc>
        <w:tc>
          <w:tcPr>
            <w:tcW w:w="0" w:type="auto"/>
            <w:hideMark/>
          </w:tcPr>
          <w:p w14:paraId="3955C6D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Порядок следования чисел от 11 до 20. Сравнение и упорядочение чисел</w:t>
            </w:r>
          </w:p>
        </w:tc>
        <w:tc>
          <w:tcPr>
            <w:tcW w:w="0" w:type="auto"/>
            <w:hideMark/>
          </w:tcPr>
          <w:p w14:paraId="2ABAC81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A9A7F2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40CFDD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17318E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278FB3E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AC6CD1A" w14:textId="77777777" w:rsidTr="00CA40AD">
        <w:tc>
          <w:tcPr>
            <w:tcW w:w="0" w:type="auto"/>
            <w:hideMark/>
          </w:tcPr>
          <w:p w14:paraId="6472ED5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98</w:t>
            </w:r>
          </w:p>
        </w:tc>
        <w:tc>
          <w:tcPr>
            <w:tcW w:w="0" w:type="auto"/>
            <w:hideMark/>
          </w:tcPr>
          <w:p w14:paraId="2807601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Однозначные и двузначные числа</w:t>
            </w:r>
          </w:p>
        </w:tc>
        <w:tc>
          <w:tcPr>
            <w:tcW w:w="0" w:type="auto"/>
            <w:hideMark/>
          </w:tcPr>
          <w:p w14:paraId="3DFD60F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C7EAA9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26262A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36F82A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17F4F0C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B0FBB9F" w14:textId="77777777" w:rsidTr="00CA40AD">
        <w:tc>
          <w:tcPr>
            <w:tcW w:w="0" w:type="auto"/>
            <w:hideMark/>
          </w:tcPr>
          <w:p w14:paraId="27B7361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99</w:t>
            </w:r>
          </w:p>
        </w:tc>
        <w:tc>
          <w:tcPr>
            <w:tcW w:w="0" w:type="auto"/>
            <w:hideMark/>
          </w:tcPr>
          <w:p w14:paraId="3AA3BDF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Единицы длины: сантиметр, дециметр; установление соотношения между ними. Дециметр</w:t>
            </w:r>
          </w:p>
        </w:tc>
        <w:tc>
          <w:tcPr>
            <w:tcW w:w="0" w:type="auto"/>
            <w:hideMark/>
          </w:tcPr>
          <w:p w14:paraId="36BAA45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140472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9F63B9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659184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30612E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18ADCF9" w14:textId="77777777" w:rsidTr="00CA40AD">
        <w:tc>
          <w:tcPr>
            <w:tcW w:w="0" w:type="auto"/>
            <w:hideMark/>
          </w:tcPr>
          <w:p w14:paraId="259DBA3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100</w:t>
            </w:r>
          </w:p>
        </w:tc>
        <w:tc>
          <w:tcPr>
            <w:tcW w:w="0" w:type="auto"/>
            <w:hideMark/>
          </w:tcPr>
          <w:p w14:paraId="2EFCFEA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Измерение длины отрезка в разных единицах (сантиметры, дециметры)</w:t>
            </w:r>
          </w:p>
        </w:tc>
        <w:tc>
          <w:tcPr>
            <w:tcW w:w="0" w:type="auto"/>
            <w:hideMark/>
          </w:tcPr>
          <w:p w14:paraId="3AC3565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2D42E7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1080D9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CFDF25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7547761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FD0FFE9" w14:textId="77777777" w:rsidTr="00CA40AD">
        <w:tc>
          <w:tcPr>
            <w:tcW w:w="0" w:type="auto"/>
            <w:hideMark/>
          </w:tcPr>
          <w:p w14:paraId="574C1D5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101</w:t>
            </w:r>
          </w:p>
        </w:tc>
        <w:tc>
          <w:tcPr>
            <w:tcW w:w="0" w:type="auto"/>
            <w:hideMark/>
          </w:tcPr>
          <w:p w14:paraId="1E0E672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Сложение в пределах 20 без перехода через десяток. Вычисления вида 10 + 7. 17 - 7. 17 - 10</w:t>
            </w:r>
          </w:p>
        </w:tc>
        <w:tc>
          <w:tcPr>
            <w:tcW w:w="0" w:type="auto"/>
            <w:hideMark/>
          </w:tcPr>
          <w:p w14:paraId="29970C4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2BE7E2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0FA2B6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860FA9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B79843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28245E2" w14:textId="77777777" w:rsidTr="00CA40AD">
        <w:tc>
          <w:tcPr>
            <w:tcW w:w="0" w:type="auto"/>
            <w:hideMark/>
          </w:tcPr>
          <w:p w14:paraId="6FF6875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102</w:t>
            </w:r>
          </w:p>
        </w:tc>
        <w:tc>
          <w:tcPr>
            <w:tcW w:w="0" w:type="auto"/>
            <w:hideMark/>
          </w:tcPr>
          <w:p w14:paraId="5FB27AC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Вычитание в пределах 20 без перехода через десяток. Вычисления вида 10 + 7. 17 - 7. 17 - 10</w:t>
            </w:r>
          </w:p>
        </w:tc>
        <w:tc>
          <w:tcPr>
            <w:tcW w:w="0" w:type="auto"/>
            <w:hideMark/>
          </w:tcPr>
          <w:p w14:paraId="5D1C24D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BBE271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8EDA4A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FD2363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3E77BC5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5BD83CD" w14:textId="77777777" w:rsidTr="00CA40AD">
        <w:tc>
          <w:tcPr>
            <w:tcW w:w="0" w:type="auto"/>
            <w:hideMark/>
          </w:tcPr>
          <w:p w14:paraId="2ABF998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103</w:t>
            </w:r>
          </w:p>
        </w:tc>
        <w:tc>
          <w:tcPr>
            <w:tcW w:w="0" w:type="auto"/>
            <w:hideMark/>
          </w:tcPr>
          <w:p w14:paraId="1371091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Десяток. Счёт десятками</w:t>
            </w:r>
          </w:p>
        </w:tc>
        <w:tc>
          <w:tcPr>
            <w:tcW w:w="0" w:type="auto"/>
            <w:hideMark/>
          </w:tcPr>
          <w:p w14:paraId="72766A4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3D91FF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BABC9F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86F683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34FDC00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474A4A5" w14:textId="77777777" w:rsidTr="00CA40AD">
        <w:tc>
          <w:tcPr>
            <w:tcW w:w="0" w:type="auto"/>
            <w:hideMark/>
          </w:tcPr>
          <w:p w14:paraId="5275F11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104</w:t>
            </w:r>
          </w:p>
        </w:tc>
        <w:tc>
          <w:tcPr>
            <w:tcW w:w="0" w:type="auto"/>
            <w:hideMark/>
          </w:tcPr>
          <w:p w14:paraId="11AFD4B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Сложение и вычитание в пределах 20 без перехода через десяток. Что узнали. Чему научились</w:t>
            </w:r>
          </w:p>
        </w:tc>
        <w:tc>
          <w:tcPr>
            <w:tcW w:w="0" w:type="auto"/>
            <w:hideMark/>
          </w:tcPr>
          <w:p w14:paraId="2180D2B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61F921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434424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3DEF03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AB31D3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498E02E" w14:textId="77777777" w:rsidTr="00CA40AD">
        <w:tc>
          <w:tcPr>
            <w:tcW w:w="0" w:type="auto"/>
            <w:hideMark/>
          </w:tcPr>
          <w:p w14:paraId="29DD035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105</w:t>
            </w:r>
          </w:p>
        </w:tc>
        <w:tc>
          <w:tcPr>
            <w:tcW w:w="0" w:type="auto"/>
            <w:hideMark/>
          </w:tcPr>
          <w:p w14:paraId="1ED6F42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Составление и чтение числового выражения, содержащего 1-2 действия</w:t>
            </w:r>
          </w:p>
        </w:tc>
        <w:tc>
          <w:tcPr>
            <w:tcW w:w="0" w:type="auto"/>
            <w:hideMark/>
          </w:tcPr>
          <w:p w14:paraId="37626A0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58AFFF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08A63A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81DA4A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4419FB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984C224" w14:textId="77777777" w:rsidTr="00CA40AD">
        <w:tc>
          <w:tcPr>
            <w:tcW w:w="0" w:type="auto"/>
            <w:hideMark/>
          </w:tcPr>
          <w:p w14:paraId="27DD477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106</w:t>
            </w:r>
          </w:p>
        </w:tc>
        <w:tc>
          <w:tcPr>
            <w:tcW w:w="0" w:type="auto"/>
            <w:hideMark/>
          </w:tcPr>
          <w:p w14:paraId="6F0B525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Обобщение. Числа от 1 до 20: различение, чтение, запись. Что узнали. Чему научились</w:t>
            </w:r>
          </w:p>
        </w:tc>
        <w:tc>
          <w:tcPr>
            <w:tcW w:w="0" w:type="auto"/>
            <w:hideMark/>
          </w:tcPr>
          <w:p w14:paraId="20635AC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E9D74F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99CA27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91253D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3F26AB4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3F31F7D" w14:textId="77777777" w:rsidTr="00CA40AD">
        <w:tc>
          <w:tcPr>
            <w:tcW w:w="0" w:type="auto"/>
            <w:hideMark/>
          </w:tcPr>
          <w:p w14:paraId="0518BDA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107</w:t>
            </w:r>
          </w:p>
        </w:tc>
        <w:tc>
          <w:tcPr>
            <w:tcW w:w="0" w:type="auto"/>
            <w:hideMark/>
          </w:tcPr>
          <w:p w14:paraId="212FF8E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Сложение и вычитание с числом 0</w:t>
            </w:r>
          </w:p>
        </w:tc>
        <w:tc>
          <w:tcPr>
            <w:tcW w:w="0" w:type="auto"/>
            <w:hideMark/>
          </w:tcPr>
          <w:p w14:paraId="486C4B7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D992CF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85ED3C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8F031D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1B410B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F7764EA" w14:textId="77777777" w:rsidTr="00CA40AD">
        <w:tc>
          <w:tcPr>
            <w:tcW w:w="0" w:type="auto"/>
            <w:hideMark/>
          </w:tcPr>
          <w:p w14:paraId="310BEFC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108</w:t>
            </w:r>
          </w:p>
        </w:tc>
        <w:tc>
          <w:tcPr>
            <w:tcW w:w="0" w:type="auto"/>
            <w:hideMark/>
          </w:tcPr>
          <w:p w14:paraId="31FA785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на разностное сравнение. Повторение</w:t>
            </w:r>
          </w:p>
        </w:tc>
        <w:tc>
          <w:tcPr>
            <w:tcW w:w="0" w:type="auto"/>
            <w:hideMark/>
          </w:tcPr>
          <w:p w14:paraId="70E678C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4B4D48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849C4F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115F89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42EFAAC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9E356A5" w14:textId="77777777" w:rsidTr="00CA40AD">
        <w:tc>
          <w:tcPr>
            <w:tcW w:w="0" w:type="auto"/>
            <w:hideMark/>
          </w:tcPr>
          <w:p w14:paraId="22675B6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109</w:t>
            </w:r>
          </w:p>
        </w:tc>
        <w:tc>
          <w:tcPr>
            <w:tcW w:w="0" w:type="auto"/>
            <w:hideMark/>
          </w:tcPr>
          <w:p w14:paraId="722A0B3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Переход через десяток при сложении. Представление на модели и запись действия. Табличное сложение</w:t>
            </w:r>
          </w:p>
        </w:tc>
        <w:tc>
          <w:tcPr>
            <w:tcW w:w="0" w:type="auto"/>
            <w:hideMark/>
          </w:tcPr>
          <w:p w14:paraId="51FDB29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CB95B3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DEE343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654E70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323016B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5DB1597" w14:textId="77777777" w:rsidTr="00CA40AD">
        <w:tc>
          <w:tcPr>
            <w:tcW w:w="0" w:type="auto"/>
            <w:hideMark/>
          </w:tcPr>
          <w:p w14:paraId="217FE9A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110</w:t>
            </w:r>
          </w:p>
        </w:tc>
        <w:tc>
          <w:tcPr>
            <w:tcW w:w="0" w:type="auto"/>
            <w:hideMark/>
          </w:tcPr>
          <w:p w14:paraId="4334AE3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Переход через десяток при вычитании. Представление на модели и запись действия</w:t>
            </w:r>
          </w:p>
        </w:tc>
        <w:tc>
          <w:tcPr>
            <w:tcW w:w="0" w:type="auto"/>
            <w:hideMark/>
          </w:tcPr>
          <w:p w14:paraId="570C9DC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A0D58F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D1B0A1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15F190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1850FBD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37D95C3" w14:textId="77777777" w:rsidTr="00CA40AD">
        <w:tc>
          <w:tcPr>
            <w:tcW w:w="0" w:type="auto"/>
            <w:hideMark/>
          </w:tcPr>
          <w:p w14:paraId="70D8268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111</w:t>
            </w:r>
          </w:p>
        </w:tc>
        <w:tc>
          <w:tcPr>
            <w:tcW w:w="0" w:type="auto"/>
            <w:hideMark/>
          </w:tcPr>
          <w:p w14:paraId="2F4C1A9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Сложение в пределах 15. Сложение вида □ + 2, □ + 3. Сложение вида □ + 4. Сложение вида □ + 5. Сложение вида □ + 6</w:t>
            </w:r>
          </w:p>
        </w:tc>
        <w:tc>
          <w:tcPr>
            <w:tcW w:w="0" w:type="auto"/>
            <w:hideMark/>
          </w:tcPr>
          <w:p w14:paraId="15A4AFD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9FB235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287EF6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3F8866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404A0A6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BB5F1C3" w14:textId="77777777" w:rsidTr="00CA40AD">
        <w:tc>
          <w:tcPr>
            <w:tcW w:w="0" w:type="auto"/>
            <w:hideMark/>
          </w:tcPr>
          <w:p w14:paraId="33E7483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112</w:t>
            </w:r>
          </w:p>
        </w:tc>
        <w:tc>
          <w:tcPr>
            <w:tcW w:w="0" w:type="auto"/>
            <w:hideMark/>
          </w:tcPr>
          <w:p w14:paraId="4ACA088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0" w:type="auto"/>
            <w:hideMark/>
          </w:tcPr>
          <w:p w14:paraId="43B5CC6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06F6F7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E13550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6B308D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1D66617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9E4D36E" w14:textId="77777777" w:rsidTr="00CA40AD">
        <w:tc>
          <w:tcPr>
            <w:tcW w:w="0" w:type="auto"/>
            <w:hideMark/>
          </w:tcPr>
          <w:p w14:paraId="0E08B66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113</w:t>
            </w:r>
          </w:p>
        </w:tc>
        <w:tc>
          <w:tcPr>
            <w:tcW w:w="0" w:type="auto"/>
            <w:hideMark/>
          </w:tcPr>
          <w:p w14:paraId="7F49A0D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Сложение и вычитание в пределах 15. Что узнали. Чему научились</w:t>
            </w:r>
          </w:p>
        </w:tc>
        <w:tc>
          <w:tcPr>
            <w:tcW w:w="0" w:type="auto"/>
            <w:hideMark/>
          </w:tcPr>
          <w:p w14:paraId="46AC771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1620B5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95AF6B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1B7444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EC2954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D5D8C44" w14:textId="77777777" w:rsidTr="00CA40AD">
        <w:tc>
          <w:tcPr>
            <w:tcW w:w="0" w:type="auto"/>
            <w:hideMark/>
          </w:tcPr>
          <w:p w14:paraId="1A8FF44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114</w:t>
            </w:r>
          </w:p>
        </w:tc>
        <w:tc>
          <w:tcPr>
            <w:tcW w:w="0" w:type="auto"/>
            <w:hideMark/>
          </w:tcPr>
          <w:p w14:paraId="1F9A64E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Сложение и вычитание чисел в пределах 20. Сложение однозначных чисел с переходом через десяток. Что узнали. Чему научились</w:t>
            </w:r>
          </w:p>
        </w:tc>
        <w:tc>
          <w:tcPr>
            <w:tcW w:w="0" w:type="auto"/>
            <w:hideMark/>
          </w:tcPr>
          <w:p w14:paraId="011D3B4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9789C7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318450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51BCAE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264482E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83F00B4" w14:textId="77777777" w:rsidTr="00CA40AD">
        <w:tc>
          <w:tcPr>
            <w:tcW w:w="0" w:type="auto"/>
            <w:hideMark/>
          </w:tcPr>
          <w:p w14:paraId="78DACBB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115</w:t>
            </w:r>
          </w:p>
        </w:tc>
        <w:tc>
          <w:tcPr>
            <w:tcW w:w="0" w:type="auto"/>
            <w:hideMark/>
          </w:tcPr>
          <w:p w14:paraId="7CC6227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Таблица сложения. Применение таблицы для сложения и вычитания чисел в пределах 20</w:t>
            </w:r>
          </w:p>
        </w:tc>
        <w:tc>
          <w:tcPr>
            <w:tcW w:w="0" w:type="auto"/>
            <w:hideMark/>
          </w:tcPr>
          <w:p w14:paraId="58251A2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2692BC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7C224F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E10511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430314B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586D489" w14:textId="77777777" w:rsidTr="00CA40AD">
        <w:tc>
          <w:tcPr>
            <w:tcW w:w="0" w:type="auto"/>
            <w:hideMark/>
          </w:tcPr>
          <w:p w14:paraId="540AF12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116</w:t>
            </w:r>
          </w:p>
        </w:tc>
        <w:tc>
          <w:tcPr>
            <w:tcW w:w="0" w:type="auto"/>
            <w:hideMark/>
          </w:tcPr>
          <w:p w14:paraId="42D13C8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Сложение в пределах 20. Что узнали. Чему научились</w:t>
            </w:r>
          </w:p>
        </w:tc>
        <w:tc>
          <w:tcPr>
            <w:tcW w:w="0" w:type="auto"/>
            <w:hideMark/>
          </w:tcPr>
          <w:p w14:paraId="700AFF9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0FB74A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9B72B2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2FFFE3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31C9607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8D97E86" w14:textId="77777777" w:rsidTr="00CA40AD">
        <w:tc>
          <w:tcPr>
            <w:tcW w:w="0" w:type="auto"/>
            <w:hideMark/>
          </w:tcPr>
          <w:p w14:paraId="7094365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117</w:t>
            </w:r>
          </w:p>
        </w:tc>
        <w:tc>
          <w:tcPr>
            <w:tcW w:w="0" w:type="auto"/>
            <w:hideMark/>
          </w:tcPr>
          <w:p w14:paraId="00F514F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Вычитание в пределах 20. Что узнали. Чему научились</w:t>
            </w:r>
          </w:p>
        </w:tc>
        <w:tc>
          <w:tcPr>
            <w:tcW w:w="0" w:type="auto"/>
            <w:hideMark/>
          </w:tcPr>
          <w:p w14:paraId="55317F6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6F2479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7B0A29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E59C8E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57C33B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E268AAC" w14:textId="77777777" w:rsidTr="00CA40AD">
        <w:tc>
          <w:tcPr>
            <w:tcW w:w="0" w:type="auto"/>
            <w:hideMark/>
          </w:tcPr>
          <w:p w14:paraId="7AD7C29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118</w:t>
            </w:r>
          </w:p>
        </w:tc>
        <w:tc>
          <w:tcPr>
            <w:tcW w:w="0" w:type="auto"/>
            <w:hideMark/>
          </w:tcPr>
          <w:p w14:paraId="42518BA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Сложение и вычитание в пределах 20 с комментированием хода выполнения действия</w:t>
            </w:r>
          </w:p>
        </w:tc>
        <w:tc>
          <w:tcPr>
            <w:tcW w:w="0" w:type="auto"/>
            <w:hideMark/>
          </w:tcPr>
          <w:p w14:paraId="4D683DE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31B500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9DB2F6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8B782F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2327850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E10350F" w14:textId="77777777" w:rsidTr="00CA40AD">
        <w:tc>
          <w:tcPr>
            <w:tcW w:w="0" w:type="auto"/>
            <w:hideMark/>
          </w:tcPr>
          <w:p w14:paraId="67A2C65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119</w:t>
            </w:r>
          </w:p>
        </w:tc>
        <w:tc>
          <w:tcPr>
            <w:tcW w:w="0" w:type="auto"/>
            <w:hideMark/>
          </w:tcPr>
          <w:p w14:paraId="6AA0F4D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Счёт по 2, по 3, по 5. Сложение одинаковых слагаемых</w:t>
            </w:r>
          </w:p>
        </w:tc>
        <w:tc>
          <w:tcPr>
            <w:tcW w:w="0" w:type="auto"/>
            <w:hideMark/>
          </w:tcPr>
          <w:p w14:paraId="3BDDBD2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4ADCA2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A31C76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2BAECC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181AFAB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133AF2F" w14:textId="77777777" w:rsidTr="00CA40AD">
        <w:tc>
          <w:tcPr>
            <w:tcW w:w="0" w:type="auto"/>
            <w:hideMark/>
          </w:tcPr>
          <w:p w14:paraId="2ED07BB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120</w:t>
            </w:r>
          </w:p>
        </w:tc>
        <w:tc>
          <w:tcPr>
            <w:tcW w:w="0" w:type="auto"/>
            <w:hideMark/>
          </w:tcPr>
          <w:p w14:paraId="0F26A0E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Обобщение. Состав чисел в пределах 20. Что узнали. Чему научились в 1 классе</w:t>
            </w:r>
          </w:p>
        </w:tc>
        <w:tc>
          <w:tcPr>
            <w:tcW w:w="0" w:type="auto"/>
            <w:hideMark/>
          </w:tcPr>
          <w:p w14:paraId="57F68E3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8BA897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73901B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10273C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5620BE5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5190579" w14:textId="77777777" w:rsidTr="00CA40AD">
        <w:tc>
          <w:tcPr>
            <w:tcW w:w="0" w:type="auto"/>
            <w:hideMark/>
          </w:tcPr>
          <w:p w14:paraId="76D4624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121</w:t>
            </w:r>
          </w:p>
        </w:tc>
        <w:tc>
          <w:tcPr>
            <w:tcW w:w="0" w:type="auto"/>
            <w:hideMark/>
          </w:tcPr>
          <w:p w14:paraId="4CCA630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Обобщение. Сложение и вычитание в пределах 20 без перехода через десяток. Что узнали. Чему научились в 1 классе</w:t>
            </w:r>
          </w:p>
        </w:tc>
        <w:tc>
          <w:tcPr>
            <w:tcW w:w="0" w:type="auto"/>
            <w:hideMark/>
          </w:tcPr>
          <w:p w14:paraId="0B46EB4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ABCB87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4FCA2F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B0598E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40C6C8F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45C3E24" w14:textId="77777777" w:rsidTr="00CA40AD">
        <w:tc>
          <w:tcPr>
            <w:tcW w:w="0" w:type="auto"/>
            <w:hideMark/>
          </w:tcPr>
          <w:p w14:paraId="4BF3C6F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122</w:t>
            </w:r>
          </w:p>
        </w:tc>
        <w:tc>
          <w:tcPr>
            <w:tcW w:w="0" w:type="auto"/>
            <w:hideMark/>
          </w:tcPr>
          <w:p w14:paraId="622449D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Обобщение. Комментирование сложения и вычитания с переходом через десяток. Что узнали. Чему научились в 1 классе</w:t>
            </w:r>
          </w:p>
        </w:tc>
        <w:tc>
          <w:tcPr>
            <w:tcW w:w="0" w:type="auto"/>
            <w:hideMark/>
          </w:tcPr>
          <w:p w14:paraId="2532B19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4D32BC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442F67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7F5FB2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22B13C1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6B6A4C0" w14:textId="77777777" w:rsidTr="00CA40AD">
        <w:tc>
          <w:tcPr>
            <w:tcW w:w="0" w:type="auto"/>
            <w:hideMark/>
          </w:tcPr>
          <w:p w14:paraId="61C8AC7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123</w:t>
            </w:r>
          </w:p>
        </w:tc>
        <w:tc>
          <w:tcPr>
            <w:tcW w:w="0" w:type="auto"/>
            <w:hideMark/>
          </w:tcPr>
          <w:p w14:paraId="6A8E273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Обобщение по теме «Числа от 1 до 20. Сложение и вычитание». Что узнали. Чему научились в 1 классе</w:t>
            </w:r>
          </w:p>
        </w:tc>
        <w:tc>
          <w:tcPr>
            <w:tcW w:w="0" w:type="auto"/>
            <w:hideMark/>
          </w:tcPr>
          <w:p w14:paraId="6A82D00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7738A1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6855D4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557A31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2E1780D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6D8E43E" w14:textId="77777777" w:rsidTr="00CA40AD">
        <w:tc>
          <w:tcPr>
            <w:tcW w:w="0" w:type="auto"/>
            <w:hideMark/>
          </w:tcPr>
          <w:p w14:paraId="37DB422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124</w:t>
            </w:r>
          </w:p>
        </w:tc>
        <w:tc>
          <w:tcPr>
            <w:tcW w:w="0" w:type="auto"/>
            <w:hideMark/>
          </w:tcPr>
          <w:p w14:paraId="7184A06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Числа от 11 до 20. Повторение. Что узнали. Чему научились в 1 классе</w:t>
            </w:r>
          </w:p>
        </w:tc>
        <w:tc>
          <w:tcPr>
            <w:tcW w:w="0" w:type="auto"/>
            <w:hideMark/>
          </w:tcPr>
          <w:p w14:paraId="080BC83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70CFCF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851436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094B98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249EB02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6BEDC53" w14:textId="77777777" w:rsidTr="00CA40AD">
        <w:tc>
          <w:tcPr>
            <w:tcW w:w="0" w:type="auto"/>
            <w:hideMark/>
          </w:tcPr>
          <w:p w14:paraId="79B9061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125</w:t>
            </w:r>
          </w:p>
        </w:tc>
        <w:tc>
          <w:tcPr>
            <w:tcW w:w="0" w:type="auto"/>
            <w:hideMark/>
          </w:tcPr>
          <w:p w14:paraId="4A2AE1F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Единица длины: сантиметр, дециметр. Повторение. Что узнали. Чему научились в 1 классе</w:t>
            </w:r>
          </w:p>
        </w:tc>
        <w:tc>
          <w:tcPr>
            <w:tcW w:w="0" w:type="auto"/>
            <w:hideMark/>
          </w:tcPr>
          <w:p w14:paraId="6A2AA8B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196C62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03D7C7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1DC01E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10429E4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6D1233F" w14:textId="77777777" w:rsidTr="00CA40AD">
        <w:tc>
          <w:tcPr>
            <w:tcW w:w="0" w:type="auto"/>
            <w:hideMark/>
          </w:tcPr>
          <w:p w14:paraId="43174C2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126</w:t>
            </w:r>
          </w:p>
        </w:tc>
        <w:tc>
          <w:tcPr>
            <w:tcW w:w="0" w:type="auto"/>
            <w:hideMark/>
          </w:tcPr>
          <w:p w14:paraId="6FD08CC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Числа от 1 до 20. Сложение с переходом через десяток. Повторение. Что узнали. Чему научились в 1 классе</w:t>
            </w:r>
          </w:p>
        </w:tc>
        <w:tc>
          <w:tcPr>
            <w:tcW w:w="0" w:type="auto"/>
            <w:hideMark/>
          </w:tcPr>
          <w:p w14:paraId="2EB521E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5E3827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412369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9C489B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43E4AD1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5345254" w14:textId="77777777" w:rsidTr="00CA40AD">
        <w:tc>
          <w:tcPr>
            <w:tcW w:w="0" w:type="auto"/>
            <w:hideMark/>
          </w:tcPr>
          <w:p w14:paraId="1042043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127</w:t>
            </w:r>
          </w:p>
        </w:tc>
        <w:tc>
          <w:tcPr>
            <w:tcW w:w="0" w:type="auto"/>
            <w:hideMark/>
          </w:tcPr>
          <w:p w14:paraId="4FA7E9F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Числа от 1 до 20. Вычитание с переходом через десяток. Повторение. Что узнали. Чему научились в 1 классе</w:t>
            </w:r>
          </w:p>
        </w:tc>
        <w:tc>
          <w:tcPr>
            <w:tcW w:w="0" w:type="auto"/>
            <w:hideMark/>
          </w:tcPr>
          <w:p w14:paraId="77C7E04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9F4EAE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3E550C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F59A5F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4D41826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4708E43" w14:textId="77777777" w:rsidTr="00CA40AD">
        <w:tc>
          <w:tcPr>
            <w:tcW w:w="0" w:type="auto"/>
            <w:hideMark/>
          </w:tcPr>
          <w:p w14:paraId="2347411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128</w:t>
            </w:r>
          </w:p>
        </w:tc>
        <w:tc>
          <w:tcPr>
            <w:tcW w:w="0" w:type="auto"/>
            <w:hideMark/>
          </w:tcPr>
          <w:p w14:paraId="7F993B1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Числа от 1 до 20. Повторение. Что узнали. Чему научились в 1 классе</w:t>
            </w:r>
          </w:p>
        </w:tc>
        <w:tc>
          <w:tcPr>
            <w:tcW w:w="0" w:type="auto"/>
            <w:hideMark/>
          </w:tcPr>
          <w:p w14:paraId="347CC77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1FDA9B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B64271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C3BBEB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1B10895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6AB597E" w14:textId="77777777" w:rsidTr="00CA40AD">
        <w:tc>
          <w:tcPr>
            <w:tcW w:w="0" w:type="auto"/>
            <w:hideMark/>
          </w:tcPr>
          <w:p w14:paraId="4D0E962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129</w:t>
            </w:r>
          </w:p>
        </w:tc>
        <w:tc>
          <w:tcPr>
            <w:tcW w:w="0" w:type="auto"/>
            <w:hideMark/>
          </w:tcPr>
          <w:p w14:paraId="43A2382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Нахождение неизвестного компонента: действия сложения, вычитания. Повторение. Что узнали. Чему научились в 1 классе</w:t>
            </w:r>
          </w:p>
        </w:tc>
        <w:tc>
          <w:tcPr>
            <w:tcW w:w="0" w:type="auto"/>
            <w:hideMark/>
          </w:tcPr>
          <w:p w14:paraId="4150BA3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1046A2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1685CE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BC055B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CA4505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1FB14D8" w14:textId="77777777" w:rsidTr="00CA40AD">
        <w:tc>
          <w:tcPr>
            <w:tcW w:w="0" w:type="auto"/>
            <w:hideMark/>
          </w:tcPr>
          <w:p w14:paraId="26953E0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130</w:t>
            </w:r>
          </w:p>
        </w:tc>
        <w:tc>
          <w:tcPr>
            <w:tcW w:w="0" w:type="auto"/>
            <w:hideMark/>
          </w:tcPr>
          <w:p w14:paraId="46791A6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Измерение длины отрезка. Повторение. Что узнали. Чему научились в 1 классе</w:t>
            </w:r>
          </w:p>
        </w:tc>
        <w:tc>
          <w:tcPr>
            <w:tcW w:w="0" w:type="auto"/>
            <w:hideMark/>
          </w:tcPr>
          <w:p w14:paraId="2EF70AC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6647B6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7E02BB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DF8DB0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6EF7581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5FB9E75" w14:textId="77777777" w:rsidTr="00CA40AD">
        <w:tc>
          <w:tcPr>
            <w:tcW w:w="0" w:type="auto"/>
            <w:hideMark/>
          </w:tcPr>
          <w:p w14:paraId="385B55A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131</w:t>
            </w:r>
          </w:p>
        </w:tc>
        <w:tc>
          <w:tcPr>
            <w:tcW w:w="0" w:type="auto"/>
            <w:hideMark/>
          </w:tcPr>
          <w:p w14:paraId="22F1771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Сравнение, группировка, закономерности, высказывания. Повторение. Что узнали. Чему научились в 1 классе</w:t>
            </w:r>
          </w:p>
        </w:tc>
        <w:tc>
          <w:tcPr>
            <w:tcW w:w="0" w:type="auto"/>
            <w:hideMark/>
          </w:tcPr>
          <w:p w14:paraId="24730A5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C5FB88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F3679C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7EB327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74FCEC2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C5E7FC5" w14:textId="77777777" w:rsidTr="00CA40AD">
        <w:tc>
          <w:tcPr>
            <w:tcW w:w="0" w:type="auto"/>
            <w:hideMark/>
          </w:tcPr>
          <w:p w14:paraId="40FABAB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132</w:t>
            </w:r>
          </w:p>
        </w:tc>
        <w:tc>
          <w:tcPr>
            <w:tcW w:w="0" w:type="auto"/>
            <w:hideMark/>
          </w:tcPr>
          <w:p w14:paraId="6DD9812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Таблицы. Повторение. Что узнали. Чему научились в 1 классе</w:t>
            </w:r>
          </w:p>
        </w:tc>
        <w:tc>
          <w:tcPr>
            <w:tcW w:w="0" w:type="auto"/>
            <w:hideMark/>
          </w:tcPr>
          <w:p w14:paraId="4C3D89D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FDEE07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457094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A0AE78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430" w:type="dxa"/>
            <w:hideMark/>
          </w:tcPr>
          <w:p w14:paraId="7F618CA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750665E" w14:textId="77777777" w:rsidTr="00CA40AD">
        <w:tc>
          <w:tcPr>
            <w:tcW w:w="0" w:type="auto"/>
            <w:gridSpan w:val="2"/>
            <w:hideMark/>
          </w:tcPr>
          <w:p w14:paraId="305887F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ОБЩЕЕ КОЛИЧЕСТВО ЧАСОВ ПО ПРОГРАММЕ</w:t>
            </w:r>
          </w:p>
        </w:tc>
        <w:tc>
          <w:tcPr>
            <w:tcW w:w="0" w:type="auto"/>
            <w:hideMark/>
          </w:tcPr>
          <w:p w14:paraId="4F6457E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132</w:t>
            </w:r>
          </w:p>
        </w:tc>
        <w:tc>
          <w:tcPr>
            <w:tcW w:w="0" w:type="auto"/>
            <w:hideMark/>
          </w:tcPr>
          <w:p w14:paraId="578C547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0</w:t>
            </w:r>
          </w:p>
        </w:tc>
        <w:tc>
          <w:tcPr>
            <w:tcW w:w="0" w:type="auto"/>
            <w:hideMark/>
          </w:tcPr>
          <w:p w14:paraId="3D9036A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0</w:t>
            </w:r>
          </w:p>
        </w:tc>
        <w:tc>
          <w:tcPr>
            <w:tcW w:w="2703" w:type="dxa"/>
            <w:gridSpan w:val="2"/>
            <w:hideMark/>
          </w:tcPr>
          <w:p w14:paraId="608CDEE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r>
    </w:tbl>
    <w:p w14:paraId="0273CFD6" w14:textId="77777777" w:rsidR="00CA40AD" w:rsidRPr="00940574" w:rsidRDefault="00CA40AD" w:rsidP="00940574">
      <w:pPr>
        <w:spacing w:after="0" w:line="240" w:lineRule="auto"/>
        <w:contextualSpacing/>
        <w:rPr>
          <w:rFonts w:ascii="Times New Roman" w:eastAsia="Times New Roman" w:hAnsi="Times New Roman" w:cs="Times New Roman"/>
          <w:b/>
          <w:bCs/>
          <w:caps/>
          <w:sz w:val="24"/>
          <w:szCs w:val="24"/>
          <w:lang w:val="ru-RU" w:eastAsia="ru-RU"/>
        </w:rPr>
      </w:pPr>
    </w:p>
    <w:p w14:paraId="2FF8F43F" w14:textId="77777777" w:rsidR="007E5CE9" w:rsidRPr="00940574" w:rsidRDefault="007E5CE9" w:rsidP="00940574">
      <w:pPr>
        <w:spacing w:after="0" w:line="240" w:lineRule="auto"/>
        <w:contextualSpacing/>
        <w:rPr>
          <w:rFonts w:ascii="Times New Roman" w:eastAsia="Times New Roman" w:hAnsi="Times New Roman" w:cs="Times New Roman"/>
          <w:b/>
          <w:bCs/>
          <w:caps/>
          <w:sz w:val="24"/>
          <w:szCs w:val="24"/>
          <w:lang w:val="ru-RU" w:eastAsia="ru-RU"/>
        </w:rPr>
      </w:pPr>
      <w:r w:rsidRPr="00940574">
        <w:rPr>
          <w:rFonts w:ascii="Times New Roman" w:eastAsia="Times New Roman" w:hAnsi="Times New Roman" w:cs="Times New Roman"/>
          <w:b/>
          <w:bCs/>
          <w:caps/>
          <w:sz w:val="24"/>
          <w:szCs w:val="24"/>
          <w:lang w:val="ru-RU" w:eastAsia="ru-RU"/>
        </w:rPr>
        <w:t>2 КЛАСС</w:t>
      </w:r>
    </w:p>
    <w:tbl>
      <w:tblPr>
        <w:tblStyle w:val="ac"/>
        <w:tblW w:w="13858" w:type="dxa"/>
        <w:tblLook w:val="04A0" w:firstRow="1" w:lastRow="0" w:firstColumn="1" w:lastColumn="0" w:noHBand="0" w:noVBand="1"/>
      </w:tblPr>
      <w:tblGrid>
        <w:gridCol w:w="608"/>
        <w:gridCol w:w="5815"/>
        <w:gridCol w:w="808"/>
        <w:gridCol w:w="1695"/>
        <w:gridCol w:w="1752"/>
        <w:gridCol w:w="1223"/>
        <w:gridCol w:w="1957"/>
      </w:tblGrid>
      <w:tr w:rsidR="007E5CE9" w:rsidRPr="00940574" w14:paraId="34CB9403" w14:textId="77777777" w:rsidTr="00CA40AD">
        <w:tc>
          <w:tcPr>
            <w:tcW w:w="0" w:type="auto"/>
            <w:vMerge w:val="restart"/>
            <w:hideMark/>
          </w:tcPr>
          <w:p w14:paraId="7CBEF4D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п/п</w:t>
            </w:r>
          </w:p>
        </w:tc>
        <w:tc>
          <w:tcPr>
            <w:tcW w:w="0" w:type="auto"/>
            <w:vMerge w:val="restart"/>
            <w:hideMark/>
          </w:tcPr>
          <w:p w14:paraId="44C4F3A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Тема урока</w:t>
            </w:r>
          </w:p>
        </w:tc>
        <w:tc>
          <w:tcPr>
            <w:tcW w:w="0" w:type="auto"/>
            <w:gridSpan w:val="3"/>
            <w:hideMark/>
          </w:tcPr>
          <w:p w14:paraId="52C3B25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Количество часов</w:t>
            </w:r>
          </w:p>
        </w:tc>
        <w:tc>
          <w:tcPr>
            <w:tcW w:w="0" w:type="auto"/>
            <w:vMerge w:val="restart"/>
            <w:hideMark/>
          </w:tcPr>
          <w:p w14:paraId="389CC22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Дата изучения</w:t>
            </w:r>
          </w:p>
        </w:tc>
        <w:tc>
          <w:tcPr>
            <w:tcW w:w="1215" w:type="dxa"/>
            <w:vMerge w:val="restart"/>
            <w:hideMark/>
          </w:tcPr>
          <w:p w14:paraId="70D19EF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Электронные цифровые образовательные ресурсы</w:t>
            </w:r>
          </w:p>
        </w:tc>
      </w:tr>
      <w:tr w:rsidR="007E5CE9" w:rsidRPr="00940574" w14:paraId="64D63DF8" w14:textId="77777777" w:rsidTr="00CA40AD">
        <w:tc>
          <w:tcPr>
            <w:tcW w:w="0" w:type="auto"/>
            <w:vMerge/>
            <w:hideMark/>
          </w:tcPr>
          <w:p w14:paraId="00FA18B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vMerge/>
            <w:hideMark/>
          </w:tcPr>
          <w:p w14:paraId="15933EB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CD8925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Всего</w:t>
            </w:r>
          </w:p>
        </w:tc>
        <w:tc>
          <w:tcPr>
            <w:tcW w:w="0" w:type="auto"/>
            <w:hideMark/>
          </w:tcPr>
          <w:p w14:paraId="2B7420D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Контрольные работы</w:t>
            </w:r>
          </w:p>
        </w:tc>
        <w:tc>
          <w:tcPr>
            <w:tcW w:w="0" w:type="auto"/>
            <w:hideMark/>
          </w:tcPr>
          <w:p w14:paraId="211C9D7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Практические работы</w:t>
            </w:r>
          </w:p>
        </w:tc>
        <w:tc>
          <w:tcPr>
            <w:tcW w:w="0" w:type="auto"/>
            <w:vMerge/>
            <w:hideMark/>
          </w:tcPr>
          <w:p w14:paraId="61D2A5E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vMerge/>
            <w:hideMark/>
          </w:tcPr>
          <w:p w14:paraId="693301B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CB269B7" w14:textId="77777777" w:rsidTr="00CA40AD">
        <w:tc>
          <w:tcPr>
            <w:tcW w:w="0" w:type="auto"/>
            <w:hideMark/>
          </w:tcPr>
          <w:p w14:paraId="0A14478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709109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Числа от 1 до 100: действия с числами до 20. Повторение </w:t>
            </w:r>
          </w:p>
        </w:tc>
        <w:tc>
          <w:tcPr>
            <w:tcW w:w="0" w:type="auto"/>
            <w:hideMark/>
          </w:tcPr>
          <w:p w14:paraId="41CE1EB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B7D0C4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74BCED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249DA0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63F126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9499EC2" w14:textId="77777777" w:rsidTr="00CA40AD">
        <w:tc>
          <w:tcPr>
            <w:tcW w:w="0" w:type="auto"/>
            <w:hideMark/>
          </w:tcPr>
          <w:p w14:paraId="238E58F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w:t>
            </w:r>
          </w:p>
        </w:tc>
        <w:tc>
          <w:tcPr>
            <w:tcW w:w="0" w:type="auto"/>
            <w:hideMark/>
          </w:tcPr>
          <w:p w14:paraId="26F7BA2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Устное сложение и вычитание в пределах 20. Повторение</w:t>
            </w:r>
          </w:p>
        </w:tc>
        <w:tc>
          <w:tcPr>
            <w:tcW w:w="0" w:type="auto"/>
            <w:hideMark/>
          </w:tcPr>
          <w:p w14:paraId="08AD030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05AA28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019CD3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8E37FF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AB1FD2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3F5D293" w14:textId="77777777" w:rsidTr="00CA40AD">
        <w:tc>
          <w:tcPr>
            <w:tcW w:w="0" w:type="auto"/>
            <w:hideMark/>
          </w:tcPr>
          <w:p w14:paraId="685C26E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w:t>
            </w:r>
          </w:p>
        </w:tc>
        <w:tc>
          <w:tcPr>
            <w:tcW w:w="0" w:type="auto"/>
            <w:hideMark/>
          </w:tcPr>
          <w:p w14:paraId="324E69F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0" w:type="auto"/>
            <w:hideMark/>
          </w:tcPr>
          <w:p w14:paraId="05447CC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F73B9C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5AAFF2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C0C532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4FDF48B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E85637D" w14:textId="77777777" w:rsidTr="00CA40AD">
        <w:tc>
          <w:tcPr>
            <w:tcW w:w="0" w:type="auto"/>
            <w:hideMark/>
          </w:tcPr>
          <w:p w14:paraId="489C246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w:t>
            </w:r>
          </w:p>
        </w:tc>
        <w:tc>
          <w:tcPr>
            <w:tcW w:w="0" w:type="auto"/>
            <w:hideMark/>
          </w:tcPr>
          <w:p w14:paraId="292E26F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Числа в пределах 100: десятичный состав. Представление числа в виде суммы разрядных слагаемых</w:t>
            </w:r>
          </w:p>
        </w:tc>
        <w:tc>
          <w:tcPr>
            <w:tcW w:w="0" w:type="auto"/>
            <w:hideMark/>
          </w:tcPr>
          <w:p w14:paraId="6A99A28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2FC015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8CCFFB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B7BBCE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450B533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5EFFD03" w14:textId="77777777" w:rsidTr="00CA40AD">
        <w:tc>
          <w:tcPr>
            <w:tcW w:w="0" w:type="auto"/>
            <w:hideMark/>
          </w:tcPr>
          <w:p w14:paraId="3E4696D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w:t>
            </w:r>
          </w:p>
        </w:tc>
        <w:tc>
          <w:tcPr>
            <w:tcW w:w="0" w:type="auto"/>
            <w:hideMark/>
          </w:tcPr>
          <w:p w14:paraId="351492B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Числа в пределах 100: упорядочение. Установление закономерности в записи последовательности из чисел, её продолжение</w:t>
            </w:r>
          </w:p>
        </w:tc>
        <w:tc>
          <w:tcPr>
            <w:tcW w:w="0" w:type="auto"/>
            <w:hideMark/>
          </w:tcPr>
          <w:p w14:paraId="714C3DB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4E8257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8F12E0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78085E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89EFA2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434FD5A" w14:textId="77777777" w:rsidTr="00CA40AD">
        <w:tc>
          <w:tcPr>
            <w:tcW w:w="0" w:type="auto"/>
            <w:hideMark/>
          </w:tcPr>
          <w:p w14:paraId="12CA618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w:t>
            </w:r>
          </w:p>
        </w:tc>
        <w:tc>
          <w:tcPr>
            <w:tcW w:w="0" w:type="auto"/>
            <w:hideMark/>
          </w:tcPr>
          <w:p w14:paraId="790CB1F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Входная контрольная работа</w:t>
            </w:r>
          </w:p>
        </w:tc>
        <w:tc>
          <w:tcPr>
            <w:tcW w:w="0" w:type="auto"/>
            <w:hideMark/>
          </w:tcPr>
          <w:p w14:paraId="771336F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730F92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CD3090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70E7D2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1E3335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4DFF09A" w14:textId="77777777" w:rsidTr="00CA40AD">
        <w:tc>
          <w:tcPr>
            <w:tcW w:w="0" w:type="auto"/>
            <w:hideMark/>
          </w:tcPr>
          <w:p w14:paraId="7FE8256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w:t>
            </w:r>
          </w:p>
        </w:tc>
        <w:tc>
          <w:tcPr>
            <w:tcW w:w="0" w:type="auto"/>
            <w:hideMark/>
          </w:tcPr>
          <w:p w14:paraId="07EF209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Свойства чисел: однозначные и двузначные числа</w:t>
            </w:r>
          </w:p>
        </w:tc>
        <w:tc>
          <w:tcPr>
            <w:tcW w:w="0" w:type="auto"/>
            <w:hideMark/>
          </w:tcPr>
          <w:p w14:paraId="7BC1550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2E8057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A27C11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2265A2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545E689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EDB6E22" w14:textId="77777777" w:rsidTr="00CA40AD">
        <w:tc>
          <w:tcPr>
            <w:tcW w:w="0" w:type="auto"/>
            <w:hideMark/>
          </w:tcPr>
          <w:p w14:paraId="5E1E2C2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w:t>
            </w:r>
          </w:p>
        </w:tc>
        <w:tc>
          <w:tcPr>
            <w:tcW w:w="0" w:type="auto"/>
            <w:hideMark/>
          </w:tcPr>
          <w:p w14:paraId="469160D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Работа с величинами: измерение длины (единица длины — миллиметр)</w:t>
            </w:r>
          </w:p>
        </w:tc>
        <w:tc>
          <w:tcPr>
            <w:tcW w:w="0" w:type="auto"/>
            <w:hideMark/>
          </w:tcPr>
          <w:p w14:paraId="523DBFB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5EFFF7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32805A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16D522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49F45E8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F33078E" w14:textId="77777777" w:rsidTr="00CA40AD">
        <w:tc>
          <w:tcPr>
            <w:tcW w:w="0" w:type="auto"/>
            <w:hideMark/>
          </w:tcPr>
          <w:p w14:paraId="031CE95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w:t>
            </w:r>
          </w:p>
        </w:tc>
        <w:tc>
          <w:tcPr>
            <w:tcW w:w="0" w:type="auto"/>
            <w:hideMark/>
          </w:tcPr>
          <w:p w14:paraId="072F8F8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Измерение величин. Решение практических задач</w:t>
            </w:r>
          </w:p>
        </w:tc>
        <w:tc>
          <w:tcPr>
            <w:tcW w:w="0" w:type="auto"/>
            <w:hideMark/>
          </w:tcPr>
          <w:p w14:paraId="46A23CB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8FFD69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9D8508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A95ED3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54BA03D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27B3DFF" w14:textId="77777777" w:rsidTr="00CA40AD">
        <w:tc>
          <w:tcPr>
            <w:tcW w:w="0" w:type="auto"/>
            <w:hideMark/>
          </w:tcPr>
          <w:p w14:paraId="63B5BD5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10</w:t>
            </w:r>
          </w:p>
        </w:tc>
        <w:tc>
          <w:tcPr>
            <w:tcW w:w="0" w:type="auto"/>
            <w:hideMark/>
          </w:tcPr>
          <w:p w14:paraId="4E2E461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Сравнение чисел в пределах 100. Неравенство, запись неравенства</w:t>
            </w:r>
          </w:p>
        </w:tc>
        <w:tc>
          <w:tcPr>
            <w:tcW w:w="0" w:type="auto"/>
            <w:hideMark/>
          </w:tcPr>
          <w:p w14:paraId="6044C29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8EAF97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970604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72A8A2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60254C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5B706AF" w14:textId="77777777" w:rsidTr="00CA40AD">
        <w:tc>
          <w:tcPr>
            <w:tcW w:w="0" w:type="auto"/>
            <w:hideMark/>
          </w:tcPr>
          <w:p w14:paraId="4D06221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w:t>
            </w:r>
          </w:p>
        </w:tc>
        <w:tc>
          <w:tcPr>
            <w:tcW w:w="0" w:type="auto"/>
            <w:hideMark/>
          </w:tcPr>
          <w:p w14:paraId="7F56F75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Работа с величинами: измерение длины (единица длины — метр)</w:t>
            </w:r>
          </w:p>
        </w:tc>
        <w:tc>
          <w:tcPr>
            <w:tcW w:w="0" w:type="auto"/>
            <w:hideMark/>
          </w:tcPr>
          <w:p w14:paraId="465BC8C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A32640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A33D29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123666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461BDB4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B819256" w14:textId="77777777" w:rsidTr="00CA40AD">
        <w:tc>
          <w:tcPr>
            <w:tcW w:w="0" w:type="auto"/>
            <w:hideMark/>
          </w:tcPr>
          <w:p w14:paraId="4988441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w:t>
            </w:r>
          </w:p>
        </w:tc>
        <w:tc>
          <w:tcPr>
            <w:tcW w:w="0" w:type="auto"/>
            <w:hideMark/>
          </w:tcPr>
          <w:p w14:paraId="0BA9CC8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Увеличение, уменьшение числа на несколько единиц/десятков</w:t>
            </w:r>
          </w:p>
        </w:tc>
        <w:tc>
          <w:tcPr>
            <w:tcW w:w="0" w:type="auto"/>
            <w:hideMark/>
          </w:tcPr>
          <w:p w14:paraId="0C180F2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20A99F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BC1A58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EF7C4C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5244912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307A12E" w14:textId="77777777" w:rsidTr="00CA40AD">
        <w:tc>
          <w:tcPr>
            <w:tcW w:w="0" w:type="auto"/>
            <w:hideMark/>
          </w:tcPr>
          <w:p w14:paraId="24D7A8D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w:t>
            </w:r>
          </w:p>
        </w:tc>
        <w:tc>
          <w:tcPr>
            <w:tcW w:w="0" w:type="auto"/>
            <w:hideMark/>
          </w:tcPr>
          <w:p w14:paraId="0073F68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Работа с величинами: измерение длины (единицы длины — метр, дециметр, сантиметр, миллиметр)</w:t>
            </w:r>
          </w:p>
        </w:tc>
        <w:tc>
          <w:tcPr>
            <w:tcW w:w="0" w:type="auto"/>
            <w:hideMark/>
          </w:tcPr>
          <w:p w14:paraId="7BC6418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FCCF51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4E3744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4F1C56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5A2EDE0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14C7EF8" w14:textId="77777777" w:rsidTr="00CA40AD">
        <w:tc>
          <w:tcPr>
            <w:tcW w:w="0" w:type="auto"/>
            <w:hideMark/>
          </w:tcPr>
          <w:p w14:paraId="66BF533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14</w:t>
            </w:r>
          </w:p>
        </w:tc>
        <w:tc>
          <w:tcPr>
            <w:tcW w:w="0" w:type="auto"/>
            <w:hideMark/>
          </w:tcPr>
          <w:p w14:paraId="54E8B90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Работа с величинами. Единицы стоимости: рубль, копейка</w:t>
            </w:r>
          </w:p>
        </w:tc>
        <w:tc>
          <w:tcPr>
            <w:tcW w:w="0" w:type="auto"/>
            <w:hideMark/>
          </w:tcPr>
          <w:p w14:paraId="7F0F1D0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1D98D6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213806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13238F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4EC0B0D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25459EB" w14:textId="77777777" w:rsidTr="00CA40AD">
        <w:tc>
          <w:tcPr>
            <w:tcW w:w="0" w:type="auto"/>
            <w:hideMark/>
          </w:tcPr>
          <w:p w14:paraId="7EAFD4A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15</w:t>
            </w:r>
          </w:p>
        </w:tc>
        <w:tc>
          <w:tcPr>
            <w:tcW w:w="0" w:type="auto"/>
            <w:hideMark/>
          </w:tcPr>
          <w:p w14:paraId="3A7DB50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Соотношения между единицами величины (в пределах 100). Соотношения между единицами: рубль, копейка; метр, сантиметр</w:t>
            </w:r>
          </w:p>
        </w:tc>
        <w:tc>
          <w:tcPr>
            <w:tcW w:w="0" w:type="auto"/>
            <w:hideMark/>
          </w:tcPr>
          <w:p w14:paraId="0395B2F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0FF922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7960B7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2431B1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3731E0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7662068" w14:textId="77777777" w:rsidTr="00CA40AD">
        <w:tc>
          <w:tcPr>
            <w:tcW w:w="0" w:type="auto"/>
            <w:hideMark/>
          </w:tcPr>
          <w:p w14:paraId="290A88F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16</w:t>
            </w:r>
          </w:p>
        </w:tc>
        <w:tc>
          <w:tcPr>
            <w:tcW w:w="0" w:type="auto"/>
            <w:hideMark/>
          </w:tcPr>
          <w:p w14:paraId="1435BB5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Решение текстовых задач на применение смысла арифметического действия (сложение, вычитание)</w:t>
            </w:r>
          </w:p>
        </w:tc>
        <w:tc>
          <w:tcPr>
            <w:tcW w:w="0" w:type="auto"/>
            <w:hideMark/>
          </w:tcPr>
          <w:p w14:paraId="6C61786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25532A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984264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DBD38E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F3CB7D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C1D2ABE" w14:textId="77777777" w:rsidTr="00CA40AD">
        <w:tc>
          <w:tcPr>
            <w:tcW w:w="0" w:type="auto"/>
            <w:hideMark/>
          </w:tcPr>
          <w:p w14:paraId="13F5F31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17</w:t>
            </w:r>
          </w:p>
        </w:tc>
        <w:tc>
          <w:tcPr>
            <w:tcW w:w="0" w:type="auto"/>
            <w:hideMark/>
          </w:tcPr>
          <w:p w14:paraId="5D7AE9B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Чтение, представление текста задачи в виде рисунка, схемы или другой модели</w:t>
            </w:r>
          </w:p>
        </w:tc>
        <w:tc>
          <w:tcPr>
            <w:tcW w:w="0" w:type="auto"/>
            <w:hideMark/>
          </w:tcPr>
          <w:p w14:paraId="4F649B5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1A9647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A7F80E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8819BD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F44C3E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A94A9E8" w14:textId="77777777" w:rsidTr="00CA40AD">
        <w:tc>
          <w:tcPr>
            <w:tcW w:w="0" w:type="auto"/>
            <w:hideMark/>
          </w:tcPr>
          <w:p w14:paraId="05FDBE7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18</w:t>
            </w:r>
          </w:p>
        </w:tc>
        <w:tc>
          <w:tcPr>
            <w:tcW w:w="0" w:type="auto"/>
            <w:hideMark/>
          </w:tcPr>
          <w:p w14:paraId="72800C5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Верные (истинные) и неверные (ложные) утверждения, содержащие зависимости между числами/величинами</w:t>
            </w:r>
          </w:p>
        </w:tc>
        <w:tc>
          <w:tcPr>
            <w:tcW w:w="0" w:type="auto"/>
            <w:hideMark/>
          </w:tcPr>
          <w:p w14:paraId="3565E87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193806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2B10C1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D28A13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ABCDDC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F0D41A9" w14:textId="77777777" w:rsidTr="00CA40AD">
        <w:tc>
          <w:tcPr>
            <w:tcW w:w="0" w:type="auto"/>
            <w:hideMark/>
          </w:tcPr>
          <w:p w14:paraId="2446ECD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19</w:t>
            </w:r>
          </w:p>
        </w:tc>
        <w:tc>
          <w:tcPr>
            <w:tcW w:w="0" w:type="auto"/>
            <w:hideMark/>
          </w:tcPr>
          <w:p w14:paraId="4FF9D45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Представление текста задачи разными способами: в виде схемы, краткой записи</w:t>
            </w:r>
          </w:p>
        </w:tc>
        <w:tc>
          <w:tcPr>
            <w:tcW w:w="0" w:type="auto"/>
            <w:hideMark/>
          </w:tcPr>
          <w:p w14:paraId="3E5409B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90476F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B55776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8D2FD7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7153987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A20480F" w14:textId="77777777" w:rsidTr="00CA40AD">
        <w:tc>
          <w:tcPr>
            <w:tcW w:w="0" w:type="auto"/>
            <w:hideMark/>
          </w:tcPr>
          <w:p w14:paraId="2A9CB2D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20</w:t>
            </w:r>
          </w:p>
        </w:tc>
        <w:tc>
          <w:tcPr>
            <w:tcW w:w="0" w:type="auto"/>
            <w:hideMark/>
          </w:tcPr>
          <w:p w14:paraId="588659D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Закономерность в ряду чисел, геометрических фигур: её объяснение с использованием математической терминологии</w:t>
            </w:r>
          </w:p>
        </w:tc>
        <w:tc>
          <w:tcPr>
            <w:tcW w:w="0" w:type="auto"/>
            <w:hideMark/>
          </w:tcPr>
          <w:p w14:paraId="3530941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3AE4F8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12D128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92DB3B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955581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FDF0254" w14:textId="77777777" w:rsidTr="00CA40AD">
        <w:tc>
          <w:tcPr>
            <w:tcW w:w="0" w:type="auto"/>
            <w:hideMark/>
          </w:tcPr>
          <w:p w14:paraId="4379570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21</w:t>
            </w:r>
          </w:p>
        </w:tc>
        <w:tc>
          <w:tcPr>
            <w:tcW w:w="0" w:type="auto"/>
            <w:hideMark/>
          </w:tcPr>
          <w:p w14:paraId="210C202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0" w:type="auto"/>
            <w:hideMark/>
          </w:tcPr>
          <w:p w14:paraId="6939462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54496B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357AB5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55460C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110782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CAB3657" w14:textId="77777777" w:rsidTr="00CA40AD">
        <w:tc>
          <w:tcPr>
            <w:tcW w:w="0" w:type="auto"/>
            <w:hideMark/>
          </w:tcPr>
          <w:p w14:paraId="3969424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22</w:t>
            </w:r>
          </w:p>
        </w:tc>
        <w:tc>
          <w:tcPr>
            <w:tcW w:w="0" w:type="auto"/>
            <w:hideMark/>
          </w:tcPr>
          <w:p w14:paraId="161FAD7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Работа с величинами: измерение времени. Единица времени: час</w:t>
            </w:r>
          </w:p>
        </w:tc>
        <w:tc>
          <w:tcPr>
            <w:tcW w:w="0" w:type="auto"/>
            <w:hideMark/>
          </w:tcPr>
          <w:p w14:paraId="584EF07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76B180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286DEB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B1A5E6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DA48C6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E58609F" w14:textId="77777777" w:rsidTr="00CA40AD">
        <w:tc>
          <w:tcPr>
            <w:tcW w:w="0" w:type="auto"/>
            <w:hideMark/>
          </w:tcPr>
          <w:p w14:paraId="5F50892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23</w:t>
            </w:r>
          </w:p>
        </w:tc>
        <w:tc>
          <w:tcPr>
            <w:tcW w:w="0" w:type="auto"/>
            <w:hideMark/>
          </w:tcPr>
          <w:p w14:paraId="2FAAD6C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Распознавание и изображение геометрических фигур: ломаная. Длина ломаной</w:t>
            </w:r>
          </w:p>
        </w:tc>
        <w:tc>
          <w:tcPr>
            <w:tcW w:w="0" w:type="auto"/>
            <w:hideMark/>
          </w:tcPr>
          <w:p w14:paraId="47FDF41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48B17B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71981C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8946F0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1755C0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9A86DB7" w14:textId="77777777" w:rsidTr="00CA40AD">
        <w:tc>
          <w:tcPr>
            <w:tcW w:w="0" w:type="auto"/>
            <w:hideMark/>
          </w:tcPr>
          <w:p w14:paraId="6F7F72B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24</w:t>
            </w:r>
          </w:p>
        </w:tc>
        <w:tc>
          <w:tcPr>
            <w:tcW w:w="0" w:type="auto"/>
            <w:hideMark/>
          </w:tcPr>
          <w:p w14:paraId="0760388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Измерение длины ломаной, нахождение длины ломаной с помощью вычислений. Сравнение длины ломаной с длиной отрезка</w:t>
            </w:r>
          </w:p>
        </w:tc>
        <w:tc>
          <w:tcPr>
            <w:tcW w:w="0" w:type="auto"/>
            <w:hideMark/>
          </w:tcPr>
          <w:p w14:paraId="11662A4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771A4D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DCD8FE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216EC9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547FE60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595996B" w14:textId="77777777" w:rsidTr="00CA40AD">
        <w:tc>
          <w:tcPr>
            <w:tcW w:w="0" w:type="auto"/>
            <w:hideMark/>
          </w:tcPr>
          <w:p w14:paraId="5D85D0C8"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25</w:t>
            </w:r>
          </w:p>
        </w:tc>
        <w:tc>
          <w:tcPr>
            <w:tcW w:w="0" w:type="auto"/>
            <w:hideMark/>
          </w:tcPr>
          <w:p w14:paraId="71A7778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Работа с величинами: измерение времени (единицы времени — час, минута). Определение времени по часам</w:t>
            </w:r>
          </w:p>
        </w:tc>
        <w:tc>
          <w:tcPr>
            <w:tcW w:w="0" w:type="auto"/>
            <w:hideMark/>
          </w:tcPr>
          <w:p w14:paraId="40A22F7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903E0F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4D948E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ECFA1F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E85297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7681293" w14:textId="77777777" w:rsidTr="00CA40AD">
        <w:tc>
          <w:tcPr>
            <w:tcW w:w="0" w:type="auto"/>
            <w:hideMark/>
          </w:tcPr>
          <w:p w14:paraId="172B852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26</w:t>
            </w:r>
          </w:p>
        </w:tc>
        <w:tc>
          <w:tcPr>
            <w:tcW w:w="0" w:type="auto"/>
            <w:hideMark/>
          </w:tcPr>
          <w:p w14:paraId="7B9EDBA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Разностное сравнение чисел, величин</w:t>
            </w:r>
          </w:p>
        </w:tc>
        <w:tc>
          <w:tcPr>
            <w:tcW w:w="0" w:type="auto"/>
            <w:hideMark/>
          </w:tcPr>
          <w:p w14:paraId="185CF33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0EAD67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C31DB5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FB838B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965F4A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D2ABADD" w14:textId="77777777" w:rsidTr="00CA40AD">
        <w:tc>
          <w:tcPr>
            <w:tcW w:w="0" w:type="auto"/>
            <w:hideMark/>
          </w:tcPr>
          <w:p w14:paraId="5E9D4BB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27</w:t>
            </w:r>
          </w:p>
        </w:tc>
        <w:tc>
          <w:tcPr>
            <w:tcW w:w="0" w:type="auto"/>
            <w:hideMark/>
          </w:tcPr>
          <w:p w14:paraId="536DD1A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Работа с величинами: измерение времени (единицы времени – час, минута). Единицы времени – час, минута, секунда</w:t>
            </w:r>
          </w:p>
        </w:tc>
        <w:tc>
          <w:tcPr>
            <w:tcW w:w="0" w:type="auto"/>
            <w:hideMark/>
          </w:tcPr>
          <w:p w14:paraId="3710629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AA2DE7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53C9FF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1D1BDC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66AE04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C589805" w14:textId="77777777" w:rsidTr="00CA40AD">
        <w:tc>
          <w:tcPr>
            <w:tcW w:w="0" w:type="auto"/>
            <w:hideMark/>
          </w:tcPr>
          <w:p w14:paraId="7B4F9D8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28</w:t>
            </w:r>
          </w:p>
        </w:tc>
        <w:tc>
          <w:tcPr>
            <w:tcW w:w="0" w:type="auto"/>
            <w:hideMark/>
          </w:tcPr>
          <w:p w14:paraId="385B3DC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Составление, чтение числового выражения со скобками, без скобок</w:t>
            </w:r>
          </w:p>
        </w:tc>
        <w:tc>
          <w:tcPr>
            <w:tcW w:w="0" w:type="auto"/>
            <w:hideMark/>
          </w:tcPr>
          <w:p w14:paraId="1F5EC1C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13BF29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3D7414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3F0559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610C4B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F855D6C" w14:textId="77777777" w:rsidTr="00CA40AD">
        <w:tc>
          <w:tcPr>
            <w:tcW w:w="0" w:type="auto"/>
            <w:hideMark/>
          </w:tcPr>
          <w:p w14:paraId="1DCCE058"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29</w:t>
            </w:r>
          </w:p>
        </w:tc>
        <w:tc>
          <w:tcPr>
            <w:tcW w:w="0" w:type="auto"/>
            <w:hideMark/>
          </w:tcPr>
          <w:p w14:paraId="57C7526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Измерение периметра прямоугольника, запись результата измерения в сантиметрах</w:t>
            </w:r>
          </w:p>
        </w:tc>
        <w:tc>
          <w:tcPr>
            <w:tcW w:w="0" w:type="auto"/>
            <w:hideMark/>
          </w:tcPr>
          <w:p w14:paraId="14B2243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124658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C57456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B0D7E9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4FBD62D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3083B5D" w14:textId="77777777" w:rsidTr="00CA40AD">
        <w:tc>
          <w:tcPr>
            <w:tcW w:w="0" w:type="auto"/>
            <w:hideMark/>
          </w:tcPr>
          <w:p w14:paraId="2A5DBC1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30</w:t>
            </w:r>
          </w:p>
        </w:tc>
        <w:tc>
          <w:tcPr>
            <w:tcW w:w="0" w:type="auto"/>
            <w:hideMark/>
          </w:tcPr>
          <w:p w14:paraId="6906BA7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Сочетательное свойство сложения</w:t>
            </w:r>
          </w:p>
        </w:tc>
        <w:tc>
          <w:tcPr>
            <w:tcW w:w="0" w:type="auto"/>
            <w:hideMark/>
          </w:tcPr>
          <w:p w14:paraId="422C52D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972629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43BF61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B5CD10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72CB0EE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7B93527" w14:textId="77777777" w:rsidTr="00CA40AD">
        <w:tc>
          <w:tcPr>
            <w:tcW w:w="0" w:type="auto"/>
            <w:hideMark/>
          </w:tcPr>
          <w:p w14:paraId="1DDA518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31</w:t>
            </w:r>
          </w:p>
        </w:tc>
        <w:tc>
          <w:tcPr>
            <w:tcW w:w="0" w:type="auto"/>
            <w:hideMark/>
          </w:tcPr>
          <w:p w14:paraId="5B7578E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Переместительное, сочетательное свойства сложения, их применение для вычислений</w:t>
            </w:r>
          </w:p>
        </w:tc>
        <w:tc>
          <w:tcPr>
            <w:tcW w:w="0" w:type="auto"/>
            <w:hideMark/>
          </w:tcPr>
          <w:p w14:paraId="44AD561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8CBC3E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C28880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9F77D7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3694060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1E17DA1" w14:textId="77777777" w:rsidTr="00CA40AD">
        <w:tc>
          <w:tcPr>
            <w:tcW w:w="0" w:type="auto"/>
            <w:hideMark/>
          </w:tcPr>
          <w:p w14:paraId="473912D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32</w:t>
            </w:r>
          </w:p>
        </w:tc>
        <w:tc>
          <w:tcPr>
            <w:tcW w:w="0" w:type="auto"/>
            <w:hideMark/>
          </w:tcPr>
          <w:p w14:paraId="73950E6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0" w:type="auto"/>
            <w:hideMark/>
          </w:tcPr>
          <w:p w14:paraId="38579EF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47AB0F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1E3CCE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B384CE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9EA057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9DD6650" w14:textId="77777777" w:rsidTr="00CA40AD">
        <w:tc>
          <w:tcPr>
            <w:tcW w:w="0" w:type="auto"/>
            <w:hideMark/>
          </w:tcPr>
          <w:p w14:paraId="029D4E9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33</w:t>
            </w:r>
          </w:p>
        </w:tc>
        <w:tc>
          <w:tcPr>
            <w:tcW w:w="0" w:type="auto"/>
            <w:hideMark/>
          </w:tcPr>
          <w:p w14:paraId="67DC230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Контрольная работа №1</w:t>
            </w:r>
          </w:p>
        </w:tc>
        <w:tc>
          <w:tcPr>
            <w:tcW w:w="0" w:type="auto"/>
            <w:hideMark/>
          </w:tcPr>
          <w:p w14:paraId="0337FA1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5831B1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1B2A15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CE5482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30CB73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020597F" w14:textId="77777777" w:rsidTr="00CA40AD">
        <w:tc>
          <w:tcPr>
            <w:tcW w:w="0" w:type="auto"/>
            <w:hideMark/>
          </w:tcPr>
          <w:p w14:paraId="7DAAE0C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34</w:t>
            </w:r>
          </w:p>
        </w:tc>
        <w:tc>
          <w:tcPr>
            <w:tcW w:w="0" w:type="auto"/>
            <w:hideMark/>
          </w:tcPr>
          <w:p w14:paraId="1F7E2AB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0" w:type="auto"/>
            <w:hideMark/>
          </w:tcPr>
          <w:p w14:paraId="4639115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65AD0D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50A44E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601733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0ADA1A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1ED3B52" w14:textId="77777777" w:rsidTr="00CA40AD">
        <w:tc>
          <w:tcPr>
            <w:tcW w:w="0" w:type="auto"/>
            <w:hideMark/>
          </w:tcPr>
          <w:p w14:paraId="741602F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35</w:t>
            </w:r>
          </w:p>
        </w:tc>
        <w:tc>
          <w:tcPr>
            <w:tcW w:w="0" w:type="auto"/>
            <w:hideMark/>
          </w:tcPr>
          <w:p w14:paraId="0B7D004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0" w:type="auto"/>
            <w:hideMark/>
          </w:tcPr>
          <w:p w14:paraId="557F476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EE418F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F9D57B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23B385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4EC225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FD1D415" w14:textId="77777777" w:rsidTr="00CA40AD">
        <w:tc>
          <w:tcPr>
            <w:tcW w:w="0" w:type="auto"/>
            <w:hideMark/>
          </w:tcPr>
          <w:p w14:paraId="55096D9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36</w:t>
            </w:r>
          </w:p>
        </w:tc>
        <w:tc>
          <w:tcPr>
            <w:tcW w:w="0" w:type="auto"/>
            <w:hideMark/>
          </w:tcPr>
          <w:p w14:paraId="65BEFC0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Нахождение, формулирование одного-двух общих признаков набора математических объектов: чисел, величин, геометрических фигур</w:t>
            </w:r>
          </w:p>
        </w:tc>
        <w:tc>
          <w:tcPr>
            <w:tcW w:w="0" w:type="auto"/>
            <w:hideMark/>
          </w:tcPr>
          <w:p w14:paraId="6AD8344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35B1C9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964330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405940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50C317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52DB7EC" w14:textId="77777777" w:rsidTr="00CA40AD">
        <w:tc>
          <w:tcPr>
            <w:tcW w:w="0" w:type="auto"/>
            <w:hideMark/>
          </w:tcPr>
          <w:p w14:paraId="7FC1F228"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37</w:t>
            </w:r>
          </w:p>
        </w:tc>
        <w:tc>
          <w:tcPr>
            <w:tcW w:w="0" w:type="auto"/>
            <w:hideMark/>
          </w:tcPr>
          <w:p w14:paraId="4E73E22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Устное сложение и вычитание чисел в пределах 100. Сложение и вычитание с круглым числом</w:t>
            </w:r>
          </w:p>
        </w:tc>
        <w:tc>
          <w:tcPr>
            <w:tcW w:w="0" w:type="auto"/>
            <w:hideMark/>
          </w:tcPr>
          <w:p w14:paraId="4EB7516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9BB8DF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B427F5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11B3BE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CD652A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C5FFE65" w14:textId="77777777" w:rsidTr="00CA40AD">
        <w:tc>
          <w:tcPr>
            <w:tcW w:w="0" w:type="auto"/>
            <w:hideMark/>
          </w:tcPr>
          <w:p w14:paraId="35F597C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38</w:t>
            </w:r>
          </w:p>
        </w:tc>
        <w:tc>
          <w:tcPr>
            <w:tcW w:w="0" w:type="auto"/>
            <w:hideMark/>
          </w:tcPr>
          <w:p w14:paraId="29CB716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0" w:type="auto"/>
            <w:hideMark/>
          </w:tcPr>
          <w:p w14:paraId="7CC9346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DED67E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7B70FC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4E46A5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39D0051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4BD7251" w14:textId="77777777" w:rsidTr="00CA40AD">
        <w:tc>
          <w:tcPr>
            <w:tcW w:w="0" w:type="auto"/>
            <w:hideMark/>
          </w:tcPr>
          <w:p w14:paraId="09AF6DF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39</w:t>
            </w:r>
          </w:p>
        </w:tc>
        <w:tc>
          <w:tcPr>
            <w:tcW w:w="0" w:type="auto"/>
            <w:hideMark/>
          </w:tcPr>
          <w:p w14:paraId="2A1B622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Проверка результата вычисления (реальность ответа, обратное действие). Проверка сложения и вычитания. Вычисление вида 36 - 2, 36 - 20</w:t>
            </w:r>
          </w:p>
        </w:tc>
        <w:tc>
          <w:tcPr>
            <w:tcW w:w="0" w:type="auto"/>
            <w:hideMark/>
          </w:tcPr>
          <w:p w14:paraId="7790FA1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FD7E7C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8E29A0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83BB9E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6570DE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403D5D1" w14:textId="77777777" w:rsidTr="00CA40AD">
        <w:tc>
          <w:tcPr>
            <w:tcW w:w="0" w:type="auto"/>
            <w:hideMark/>
          </w:tcPr>
          <w:p w14:paraId="02D782F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40</w:t>
            </w:r>
          </w:p>
        </w:tc>
        <w:tc>
          <w:tcPr>
            <w:tcW w:w="0" w:type="auto"/>
            <w:hideMark/>
          </w:tcPr>
          <w:p w14:paraId="20C8FD8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Письменное сложение и вычитание чисел в пределах 100. Дополнение до круглого числа. Вычисления вида 26 + 4, 95 + 5</w:t>
            </w:r>
          </w:p>
        </w:tc>
        <w:tc>
          <w:tcPr>
            <w:tcW w:w="0" w:type="auto"/>
            <w:hideMark/>
          </w:tcPr>
          <w:p w14:paraId="59B2E0D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E6761F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F25B80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5122EC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599454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EF37ADB" w14:textId="77777777" w:rsidTr="00CA40AD">
        <w:tc>
          <w:tcPr>
            <w:tcW w:w="0" w:type="auto"/>
            <w:hideMark/>
          </w:tcPr>
          <w:p w14:paraId="222E73A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41</w:t>
            </w:r>
          </w:p>
        </w:tc>
        <w:tc>
          <w:tcPr>
            <w:tcW w:w="0" w:type="auto"/>
            <w:hideMark/>
          </w:tcPr>
          <w:p w14:paraId="6B18183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Письменное сложение и вычитание чисел в пределах 100. Сложение без перехода через разряд</w:t>
            </w:r>
          </w:p>
        </w:tc>
        <w:tc>
          <w:tcPr>
            <w:tcW w:w="0" w:type="auto"/>
            <w:hideMark/>
          </w:tcPr>
          <w:p w14:paraId="1665356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3BE27A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10401D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1C77C9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D03342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6991B81" w14:textId="77777777" w:rsidTr="00CA40AD">
        <w:tc>
          <w:tcPr>
            <w:tcW w:w="0" w:type="auto"/>
            <w:hideMark/>
          </w:tcPr>
          <w:p w14:paraId="7DBCE51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42</w:t>
            </w:r>
          </w:p>
        </w:tc>
        <w:tc>
          <w:tcPr>
            <w:tcW w:w="0" w:type="auto"/>
            <w:hideMark/>
          </w:tcPr>
          <w:p w14:paraId="52AEADA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Письменное сложение и вычитание чисел в пределах 100. Вычитание без перехода через разряд</w:t>
            </w:r>
          </w:p>
        </w:tc>
        <w:tc>
          <w:tcPr>
            <w:tcW w:w="0" w:type="auto"/>
            <w:hideMark/>
          </w:tcPr>
          <w:p w14:paraId="1247CB8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7581CA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A4F793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5E9672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362723E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C4A9449" w14:textId="77777777" w:rsidTr="00CA40AD">
        <w:tc>
          <w:tcPr>
            <w:tcW w:w="0" w:type="auto"/>
            <w:hideMark/>
          </w:tcPr>
          <w:p w14:paraId="0AC0DB6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43</w:t>
            </w:r>
          </w:p>
        </w:tc>
        <w:tc>
          <w:tcPr>
            <w:tcW w:w="0" w:type="auto"/>
            <w:hideMark/>
          </w:tcPr>
          <w:p w14:paraId="23AD2F4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Письменное сложение и вычитание чисел в пределах 100. Вычитание двузначного числа из круглого числа</w:t>
            </w:r>
          </w:p>
        </w:tc>
        <w:tc>
          <w:tcPr>
            <w:tcW w:w="0" w:type="auto"/>
            <w:hideMark/>
          </w:tcPr>
          <w:p w14:paraId="45FC314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6FB533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2B58BA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9BB519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23527F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66D74EC" w14:textId="77777777" w:rsidTr="00CA40AD">
        <w:tc>
          <w:tcPr>
            <w:tcW w:w="0" w:type="auto"/>
            <w:hideMark/>
          </w:tcPr>
          <w:p w14:paraId="7427636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44</w:t>
            </w:r>
          </w:p>
        </w:tc>
        <w:tc>
          <w:tcPr>
            <w:tcW w:w="0" w:type="auto"/>
            <w:hideMark/>
          </w:tcPr>
          <w:p w14:paraId="261E1B3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Контрольная работа №2</w:t>
            </w:r>
          </w:p>
        </w:tc>
        <w:tc>
          <w:tcPr>
            <w:tcW w:w="0" w:type="auto"/>
            <w:hideMark/>
          </w:tcPr>
          <w:p w14:paraId="6C063BD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6323F1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0AAE74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776DEF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76556E1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875D0CF" w14:textId="77777777" w:rsidTr="00CA40AD">
        <w:tc>
          <w:tcPr>
            <w:tcW w:w="0" w:type="auto"/>
            <w:hideMark/>
          </w:tcPr>
          <w:p w14:paraId="702B5248"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45</w:t>
            </w:r>
          </w:p>
        </w:tc>
        <w:tc>
          <w:tcPr>
            <w:tcW w:w="0" w:type="auto"/>
            <w:hideMark/>
          </w:tcPr>
          <w:p w14:paraId="4900781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Устное сложение и вычитание чисел в пределах 100. Числовое выражение без скобок: составление, чтение, устное нахождение значения</w:t>
            </w:r>
          </w:p>
        </w:tc>
        <w:tc>
          <w:tcPr>
            <w:tcW w:w="0" w:type="auto"/>
            <w:hideMark/>
          </w:tcPr>
          <w:p w14:paraId="320CB00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BC8C41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016B8B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2B9E81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10A053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5C035F3" w14:textId="77777777" w:rsidTr="00CA40AD">
        <w:tc>
          <w:tcPr>
            <w:tcW w:w="0" w:type="auto"/>
            <w:hideMark/>
          </w:tcPr>
          <w:p w14:paraId="5AD8954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46</w:t>
            </w:r>
          </w:p>
        </w:tc>
        <w:tc>
          <w:tcPr>
            <w:tcW w:w="0" w:type="auto"/>
            <w:hideMark/>
          </w:tcPr>
          <w:p w14:paraId="41E2ADF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Устное сложение и вычитание чисел в пределах 100. Числовое выражение со скобками: составление, чтение, устное нахождение значения</w:t>
            </w:r>
          </w:p>
        </w:tc>
        <w:tc>
          <w:tcPr>
            <w:tcW w:w="0" w:type="auto"/>
            <w:hideMark/>
          </w:tcPr>
          <w:p w14:paraId="30389DE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70F1B4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995997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B2DC9B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6A1517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08C509C" w14:textId="77777777" w:rsidTr="00CA40AD">
        <w:tc>
          <w:tcPr>
            <w:tcW w:w="0" w:type="auto"/>
            <w:hideMark/>
          </w:tcPr>
          <w:p w14:paraId="79E289A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47</w:t>
            </w:r>
          </w:p>
        </w:tc>
        <w:tc>
          <w:tcPr>
            <w:tcW w:w="0" w:type="auto"/>
            <w:hideMark/>
          </w:tcPr>
          <w:p w14:paraId="02C8F9A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Устное сложение и вычитание чисел в пределах 100. Приемы прибавления однозначного числа с переходом через разряд. Вычисления вида 26 + 7</w:t>
            </w:r>
          </w:p>
        </w:tc>
        <w:tc>
          <w:tcPr>
            <w:tcW w:w="0" w:type="auto"/>
            <w:hideMark/>
          </w:tcPr>
          <w:p w14:paraId="731F72D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885416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B2BE0A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D56D37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36FA6F4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020D900" w14:textId="77777777" w:rsidTr="00CA40AD">
        <w:tc>
          <w:tcPr>
            <w:tcW w:w="0" w:type="auto"/>
            <w:hideMark/>
          </w:tcPr>
          <w:p w14:paraId="61FD4BA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48</w:t>
            </w:r>
          </w:p>
        </w:tc>
        <w:tc>
          <w:tcPr>
            <w:tcW w:w="0" w:type="auto"/>
            <w:hideMark/>
          </w:tcPr>
          <w:p w14:paraId="4D4B735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Устное сложение и вычитание чисел в пределах 100. Приемы вычитания однозначного числа с переходом через разряд. Вычисления вида 35 - 7</w:t>
            </w:r>
          </w:p>
        </w:tc>
        <w:tc>
          <w:tcPr>
            <w:tcW w:w="0" w:type="auto"/>
            <w:hideMark/>
          </w:tcPr>
          <w:p w14:paraId="6293F91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1C7BB3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665772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D9A0FE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5A60015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98F5B68" w14:textId="77777777" w:rsidTr="00CA40AD">
        <w:tc>
          <w:tcPr>
            <w:tcW w:w="0" w:type="auto"/>
            <w:hideMark/>
          </w:tcPr>
          <w:p w14:paraId="77319FC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49</w:t>
            </w:r>
          </w:p>
        </w:tc>
        <w:tc>
          <w:tcPr>
            <w:tcW w:w="0" w:type="auto"/>
            <w:hideMark/>
          </w:tcPr>
          <w:p w14:paraId="45CB79C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Верные (истинные) и неверные (ложные) утверждения, содержащие количественные, пространственные отношения</w:t>
            </w:r>
          </w:p>
        </w:tc>
        <w:tc>
          <w:tcPr>
            <w:tcW w:w="0" w:type="auto"/>
            <w:hideMark/>
          </w:tcPr>
          <w:p w14:paraId="2A0B6AB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30A84E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599DDF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AE47E0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3AC4C39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BA049CC" w14:textId="77777777" w:rsidTr="00CA40AD">
        <w:tc>
          <w:tcPr>
            <w:tcW w:w="0" w:type="auto"/>
            <w:hideMark/>
          </w:tcPr>
          <w:p w14:paraId="7BB2746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50</w:t>
            </w:r>
          </w:p>
        </w:tc>
        <w:tc>
          <w:tcPr>
            <w:tcW w:w="0" w:type="auto"/>
            <w:hideMark/>
          </w:tcPr>
          <w:p w14:paraId="08297D0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Вычисление суммы, разности удобным способом</w:t>
            </w:r>
          </w:p>
        </w:tc>
        <w:tc>
          <w:tcPr>
            <w:tcW w:w="0" w:type="auto"/>
            <w:hideMark/>
          </w:tcPr>
          <w:p w14:paraId="3AAE19B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41E10D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07A111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5EF075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DF92F8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B1895B8" w14:textId="77777777" w:rsidTr="00CA40AD">
        <w:tc>
          <w:tcPr>
            <w:tcW w:w="0" w:type="auto"/>
            <w:hideMark/>
          </w:tcPr>
          <w:p w14:paraId="1F3BDA2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51</w:t>
            </w:r>
          </w:p>
        </w:tc>
        <w:tc>
          <w:tcPr>
            <w:tcW w:w="0" w:type="auto"/>
            <w:hideMark/>
          </w:tcPr>
          <w:p w14:paraId="562D934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Оформление решения задачи (по вопросам, по действиям с пояснением)</w:t>
            </w:r>
          </w:p>
        </w:tc>
        <w:tc>
          <w:tcPr>
            <w:tcW w:w="0" w:type="auto"/>
            <w:hideMark/>
          </w:tcPr>
          <w:p w14:paraId="2D7763E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8408AB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F1609E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B87066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60DD10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36DA173" w14:textId="77777777" w:rsidTr="00CA40AD">
        <w:tc>
          <w:tcPr>
            <w:tcW w:w="0" w:type="auto"/>
            <w:hideMark/>
          </w:tcPr>
          <w:p w14:paraId="693472B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52</w:t>
            </w:r>
          </w:p>
        </w:tc>
        <w:tc>
          <w:tcPr>
            <w:tcW w:w="0" w:type="auto"/>
            <w:hideMark/>
          </w:tcPr>
          <w:p w14:paraId="1C2172C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Конструирование утверждений с использованием слов «каждый», «все»</w:t>
            </w:r>
          </w:p>
        </w:tc>
        <w:tc>
          <w:tcPr>
            <w:tcW w:w="0" w:type="auto"/>
            <w:hideMark/>
          </w:tcPr>
          <w:p w14:paraId="4A3E15A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AD0EF0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C6E86B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7338DB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FCFD6B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EFE73EE" w14:textId="77777777" w:rsidTr="00CA40AD">
        <w:tc>
          <w:tcPr>
            <w:tcW w:w="0" w:type="auto"/>
            <w:hideMark/>
          </w:tcPr>
          <w:p w14:paraId="1FD7604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53</w:t>
            </w:r>
          </w:p>
        </w:tc>
        <w:tc>
          <w:tcPr>
            <w:tcW w:w="0" w:type="auto"/>
            <w:hideMark/>
          </w:tcPr>
          <w:p w14:paraId="2494DFF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Расчётные задачи на увеличение/уменьшение величины на несколько единиц</w:t>
            </w:r>
          </w:p>
        </w:tc>
        <w:tc>
          <w:tcPr>
            <w:tcW w:w="0" w:type="auto"/>
            <w:hideMark/>
          </w:tcPr>
          <w:p w14:paraId="7E615A6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7D6006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7DB3BB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08F183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CA131C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DC222F0" w14:textId="77777777" w:rsidTr="00CA40AD">
        <w:tc>
          <w:tcPr>
            <w:tcW w:w="0" w:type="auto"/>
            <w:hideMark/>
          </w:tcPr>
          <w:p w14:paraId="02B261E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54</w:t>
            </w:r>
          </w:p>
        </w:tc>
        <w:tc>
          <w:tcPr>
            <w:tcW w:w="0" w:type="auto"/>
            <w:hideMark/>
          </w:tcPr>
          <w:p w14:paraId="1063B3A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Взаимосвязь компонентов и результата действия сложения. Буквенные выражения. Уравнения</w:t>
            </w:r>
          </w:p>
        </w:tc>
        <w:tc>
          <w:tcPr>
            <w:tcW w:w="0" w:type="auto"/>
            <w:hideMark/>
          </w:tcPr>
          <w:p w14:paraId="5BF0502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D40FA3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0CC9D8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4C2F8D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36D1129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272B568" w14:textId="77777777" w:rsidTr="00CA40AD">
        <w:tc>
          <w:tcPr>
            <w:tcW w:w="0" w:type="auto"/>
            <w:hideMark/>
          </w:tcPr>
          <w:p w14:paraId="6BC317F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55</w:t>
            </w:r>
          </w:p>
        </w:tc>
        <w:tc>
          <w:tcPr>
            <w:tcW w:w="0" w:type="auto"/>
            <w:hideMark/>
          </w:tcPr>
          <w:p w14:paraId="367C5E1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Построение отрезка заданной длины</w:t>
            </w:r>
          </w:p>
        </w:tc>
        <w:tc>
          <w:tcPr>
            <w:tcW w:w="0" w:type="auto"/>
            <w:hideMark/>
          </w:tcPr>
          <w:p w14:paraId="5C31702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FA7F73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9C490B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4EF8C5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4E7249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C0411B6" w14:textId="77777777" w:rsidTr="00CA40AD">
        <w:tc>
          <w:tcPr>
            <w:tcW w:w="0" w:type="auto"/>
            <w:hideMark/>
          </w:tcPr>
          <w:p w14:paraId="05A60B6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56</w:t>
            </w:r>
          </w:p>
        </w:tc>
        <w:tc>
          <w:tcPr>
            <w:tcW w:w="0" w:type="auto"/>
            <w:hideMark/>
          </w:tcPr>
          <w:p w14:paraId="4E0F75B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Неизвестный компонент действия сложения, его нахождение. Проверка сложения</w:t>
            </w:r>
          </w:p>
        </w:tc>
        <w:tc>
          <w:tcPr>
            <w:tcW w:w="0" w:type="auto"/>
            <w:hideMark/>
          </w:tcPr>
          <w:p w14:paraId="4223A00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BBFCE3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856F65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B36144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4B5582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2B997C0" w14:textId="77777777" w:rsidTr="00CA40AD">
        <w:tc>
          <w:tcPr>
            <w:tcW w:w="0" w:type="auto"/>
            <w:hideMark/>
          </w:tcPr>
          <w:p w14:paraId="63282D6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57</w:t>
            </w:r>
          </w:p>
        </w:tc>
        <w:tc>
          <w:tcPr>
            <w:tcW w:w="0" w:type="auto"/>
            <w:hideMark/>
          </w:tcPr>
          <w:p w14:paraId="1762FB2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Взаимосвязь компонентов и результата действия вычитания. Проверка вычитания</w:t>
            </w:r>
          </w:p>
        </w:tc>
        <w:tc>
          <w:tcPr>
            <w:tcW w:w="0" w:type="auto"/>
            <w:hideMark/>
          </w:tcPr>
          <w:p w14:paraId="4B48B64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F853F0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5CF875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589183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7729B3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3A43285" w14:textId="77777777" w:rsidTr="00CA40AD">
        <w:tc>
          <w:tcPr>
            <w:tcW w:w="0" w:type="auto"/>
            <w:hideMark/>
          </w:tcPr>
          <w:p w14:paraId="14FF638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58</w:t>
            </w:r>
          </w:p>
        </w:tc>
        <w:tc>
          <w:tcPr>
            <w:tcW w:w="0" w:type="auto"/>
            <w:hideMark/>
          </w:tcPr>
          <w:p w14:paraId="24996C5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Неизвестный компонент действия вычитания, его нахождение</w:t>
            </w:r>
          </w:p>
        </w:tc>
        <w:tc>
          <w:tcPr>
            <w:tcW w:w="0" w:type="auto"/>
            <w:hideMark/>
          </w:tcPr>
          <w:p w14:paraId="2CDEE21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D951A1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C17075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A80D7A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3BDF614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26CF0B5" w14:textId="77777777" w:rsidTr="00CA40AD">
        <w:tc>
          <w:tcPr>
            <w:tcW w:w="0" w:type="auto"/>
            <w:hideMark/>
          </w:tcPr>
          <w:p w14:paraId="4D32DB9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59</w:t>
            </w:r>
          </w:p>
        </w:tc>
        <w:tc>
          <w:tcPr>
            <w:tcW w:w="0" w:type="auto"/>
            <w:hideMark/>
          </w:tcPr>
          <w:p w14:paraId="331F812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План решения задачи в два действия, выбор соответствующих плану арифметических действий</w:t>
            </w:r>
          </w:p>
        </w:tc>
        <w:tc>
          <w:tcPr>
            <w:tcW w:w="0" w:type="auto"/>
            <w:hideMark/>
          </w:tcPr>
          <w:p w14:paraId="5AA9B53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B98E95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43CDF4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E4ED93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1EF3FB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0109504" w14:textId="77777777" w:rsidTr="00CA40AD">
        <w:tc>
          <w:tcPr>
            <w:tcW w:w="0" w:type="auto"/>
            <w:hideMark/>
          </w:tcPr>
          <w:p w14:paraId="485B085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60</w:t>
            </w:r>
          </w:p>
        </w:tc>
        <w:tc>
          <w:tcPr>
            <w:tcW w:w="0" w:type="auto"/>
            <w:hideMark/>
          </w:tcPr>
          <w:p w14:paraId="675B374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Запись решения задачи в два действия</w:t>
            </w:r>
          </w:p>
        </w:tc>
        <w:tc>
          <w:tcPr>
            <w:tcW w:w="0" w:type="auto"/>
            <w:hideMark/>
          </w:tcPr>
          <w:p w14:paraId="3165C5C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860B18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087E3F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8410C4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280538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8829DE7" w14:textId="77777777" w:rsidTr="00CA40AD">
        <w:tc>
          <w:tcPr>
            <w:tcW w:w="0" w:type="auto"/>
            <w:hideMark/>
          </w:tcPr>
          <w:p w14:paraId="77319EC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61</w:t>
            </w:r>
          </w:p>
        </w:tc>
        <w:tc>
          <w:tcPr>
            <w:tcW w:w="0" w:type="auto"/>
            <w:hideMark/>
          </w:tcPr>
          <w:p w14:paraId="45A540D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0" w:type="auto"/>
            <w:hideMark/>
          </w:tcPr>
          <w:p w14:paraId="6FB4439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192553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5DB288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3AE499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048EB9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B546A93" w14:textId="77777777" w:rsidTr="00CA40AD">
        <w:tc>
          <w:tcPr>
            <w:tcW w:w="0" w:type="auto"/>
            <w:hideMark/>
          </w:tcPr>
          <w:p w14:paraId="35F07A8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62</w:t>
            </w:r>
          </w:p>
        </w:tc>
        <w:tc>
          <w:tcPr>
            <w:tcW w:w="0" w:type="auto"/>
            <w:hideMark/>
          </w:tcPr>
          <w:p w14:paraId="6599CEE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0" w:type="auto"/>
            <w:hideMark/>
          </w:tcPr>
          <w:p w14:paraId="58A28A4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E9F4E8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095A77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845EF5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DFCEE7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4AA3750" w14:textId="77777777" w:rsidTr="00CA40AD">
        <w:tc>
          <w:tcPr>
            <w:tcW w:w="0" w:type="auto"/>
            <w:hideMark/>
          </w:tcPr>
          <w:p w14:paraId="1089574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63</w:t>
            </w:r>
          </w:p>
        </w:tc>
        <w:tc>
          <w:tcPr>
            <w:tcW w:w="0" w:type="auto"/>
            <w:hideMark/>
          </w:tcPr>
          <w:p w14:paraId="7FE527E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Классификация объектов по заданному и самостоятельно установленному основанию</w:t>
            </w:r>
          </w:p>
        </w:tc>
        <w:tc>
          <w:tcPr>
            <w:tcW w:w="0" w:type="auto"/>
            <w:hideMark/>
          </w:tcPr>
          <w:p w14:paraId="1538100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2CC7B7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9A88B2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1EEF64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776A50C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8FC2E5D" w14:textId="77777777" w:rsidTr="00CA40AD">
        <w:tc>
          <w:tcPr>
            <w:tcW w:w="0" w:type="auto"/>
            <w:hideMark/>
          </w:tcPr>
          <w:p w14:paraId="5118E17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64</w:t>
            </w:r>
          </w:p>
        </w:tc>
        <w:tc>
          <w:tcPr>
            <w:tcW w:w="0" w:type="auto"/>
            <w:hideMark/>
          </w:tcPr>
          <w:p w14:paraId="428F41B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Сравнение геометрических фигур</w:t>
            </w:r>
          </w:p>
        </w:tc>
        <w:tc>
          <w:tcPr>
            <w:tcW w:w="0" w:type="auto"/>
            <w:hideMark/>
          </w:tcPr>
          <w:p w14:paraId="0CD7EF8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30BF74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D1A9A0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094486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3AA57E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2FF431B" w14:textId="77777777" w:rsidTr="00CA40AD">
        <w:tc>
          <w:tcPr>
            <w:tcW w:w="0" w:type="auto"/>
            <w:hideMark/>
          </w:tcPr>
          <w:p w14:paraId="1D8B64A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65</w:t>
            </w:r>
          </w:p>
        </w:tc>
        <w:tc>
          <w:tcPr>
            <w:tcW w:w="0" w:type="auto"/>
            <w:hideMark/>
          </w:tcPr>
          <w:p w14:paraId="07A11D5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Контрольная работа №3</w:t>
            </w:r>
          </w:p>
        </w:tc>
        <w:tc>
          <w:tcPr>
            <w:tcW w:w="0" w:type="auto"/>
            <w:hideMark/>
          </w:tcPr>
          <w:p w14:paraId="4AEFF8D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32AF0B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162037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82C85E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F19272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DC78DCF" w14:textId="77777777" w:rsidTr="00CA40AD">
        <w:tc>
          <w:tcPr>
            <w:tcW w:w="0" w:type="auto"/>
            <w:hideMark/>
          </w:tcPr>
          <w:p w14:paraId="35BE310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66</w:t>
            </w:r>
          </w:p>
        </w:tc>
        <w:tc>
          <w:tcPr>
            <w:tcW w:w="0" w:type="auto"/>
            <w:hideMark/>
          </w:tcPr>
          <w:p w14:paraId="5C6BF20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Распознавание и изображение геометрических фигур: многоугольник, ломаная</w:t>
            </w:r>
          </w:p>
        </w:tc>
        <w:tc>
          <w:tcPr>
            <w:tcW w:w="0" w:type="auto"/>
            <w:hideMark/>
          </w:tcPr>
          <w:p w14:paraId="34309C2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7E38B6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F68360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BED802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415B7C9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CE90185" w14:textId="77777777" w:rsidTr="00CA40AD">
        <w:tc>
          <w:tcPr>
            <w:tcW w:w="0" w:type="auto"/>
            <w:hideMark/>
          </w:tcPr>
          <w:p w14:paraId="1B98400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67</w:t>
            </w:r>
          </w:p>
        </w:tc>
        <w:tc>
          <w:tcPr>
            <w:tcW w:w="0" w:type="auto"/>
            <w:hideMark/>
          </w:tcPr>
          <w:p w14:paraId="3ADE045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Периметр многоугольника (треугольника, четырехугольника)</w:t>
            </w:r>
          </w:p>
        </w:tc>
        <w:tc>
          <w:tcPr>
            <w:tcW w:w="0" w:type="auto"/>
            <w:hideMark/>
          </w:tcPr>
          <w:p w14:paraId="7258903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AA139F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639842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790D58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5A5D007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87C92E8" w14:textId="77777777" w:rsidTr="00CA40AD">
        <w:tc>
          <w:tcPr>
            <w:tcW w:w="0" w:type="auto"/>
            <w:hideMark/>
          </w:tcPr>
          <w:p w14:paraId="51EC2F0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68</w:t>
            </w:r>
          </w:p>
        </w:tc>
        <w:tc>
          <w:tcPr>
            <w:tcW w:w="0" w:type="auto"/>
            <w:hideMark/>
          </w:tcPr>
          <w:p w14:paraId="6CD5B02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Алгоритм письменного сложения чисел</w:t>
            </w:r>
          </w:p>
        </w:tc>
        <w:tc>
          <w:tcPr>
            <w:tcW w:w="0" w:type="auto"/>
            <w:hideMark/>
          </w:tcPr>
          <w:p w14:paraId="5CD2DAD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022903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903A8E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C74A49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31DA8DB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F529368" w14:textId="77777777" w:rsidTr="00CA40AD">
        <w:tc>
          <w:tcPr>
            <w:tcW w:w="0" w:type="auto"/>
            <w:hideMark/>
          </w:tcPr>
          <w:p w14:paraId="4E1CA2C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69</w:t>
            </w:r>
          </w:p>
        </w:tc>
        <w:tc>
          <w:tcPr>
            <w:tcW w:w="0" w:type="auto"/>
            <w:hideMark/>
          </w:tcPr>
          <w:p w14:paraId="3B9E681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Алгоритм письменного вычитания чисел</w:t>
            </w:r>
          </w:p>
        </w:tc>
        <w:tc>
          <w:tcPr>
            <w:tcW w:w="0" w:type="auto"/>
            <w:hideMark/>
          </w:tcPr>
          <w:p w14:paraId="470D11F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B777DC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2224DD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90FCF5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7E92584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1EFBD26" w14:textId="77777777" w:rsidTr="00CA40AD">
        <w:tc>
          <w:tcPr>
            <w:tcW w:w="0" w:type="auto"/>
            <w:hideMark/>
          </w:tcPr>
          <w:p w14:paraId="2DEDEC5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70</w:t>
            </w:r>
          </w:p>
        </w:tc>
        <w:tc>
          <w:tcPr>
            <w:tcW w:w="0" w:type="auto"/>
            <w:hideMark/>
          </w:tcPr>
          <w:p w14:paraId="1B90FDE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Распознавание и изображение геометрических фигур: точка, прямая, отрезок</w:t>
            </w:r>
          </w:p>
        </w:tc>
        <w:tc>
          <w:tcPr>
            <w:tcW w:w="0" w:type="auto"/>
            <w:hideMark/>
          </w:tcPr>
          <w:p w14:paraId="246A670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0FE7F8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E6E788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F12351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88ADA9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676691D" w14:textId="77777777" w:rsidTr="00CA40AD">
        <w:tc>
          <w:tcPr>
            <w:tcW w:w="0" w:type="auto"/>
            <w:hideMark/>
          </w:tcPr>
          <w:p w14:paraId="753837C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71</w:t>
            </w:r>
          </w:p>
        </w:tc>
        <w:tc>
          <w:tcPr>
            <w:tcW w:w="0" w:type="auto"/>
            <w:hideMark/>
          </w:tcPr>
          <w:p w14:paraId="08C12A2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Распознавание и изображение геометрических фигур: прямой угол. Виды углов</w:t>
            </w:r>
          </w:p>
        </w:tc>
        <w:tc>
          <w:tcPr>
            <w:tcW w:w="0" w:type="auto"/>
            <w:hideMark/>
          </w:tcPr>
          <w:p w14:paraId="757C12D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3EB535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5E9020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700979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CC396A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3A2D80A" w14:textId="77777777" w:rsidTr="00CA40AD">
        <w:tc>
          <w:tcPr>
            <w:tcW w:w="0" w:type="auto"/>
            <w:hideMark/>
          </w:tcPr>
          <w:p w14:paraId="67AB7A7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72</w:t>
            </w:r>
          </w:p>
        </w:tc>
        <w:tc>
          <w:tcPr>
            <w:tcW w:w="0" w:type="auto"/>
            <w:hideMark/>
          </w:tcPr>
          <w:p w14:paraId="3885130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Правило составления ряда чисел, величин, геометрических фигур (формулирование правила, проверка правила, дополнение ряда)</w:t>
            </w:r>
          </w:p>
        </w:tc>
        <w:tc>
          <w:tcPr>
            <w:tcW w:w="0" w:type="auto"/>
            <w:hideMark/>
          </w:tcPr>
          <w:p w14:paraId="64379C1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46B8F5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D67FCC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958A91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95BD90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A847702" w14:textId="77777777" w:rsidTr="00CA40AD">
        <w:tc>
          <w:tcPr>
            <w:tcW w:w="0" w:type="auto"/>
            <w:hideMark/>
          </w:tcPr>
          <w:p w14:paraId="1946A4F8"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73</w:t>
            </w:r>
          </w:p>
        </w:tc>
        <w:tc>
          <w:tcPr>
            <w:tcW w:w="0" w:type="auto"/>
            <w:hideMark/>
          </w:tcPr>
          <w:p w14:paraId="46336D7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Письменное сложение и вычитание чисел в пределах 100. Прибавление и вычитание однозначного числа с переходом через разряд</w:t>
            </w:r>
          </w:p>
        </w:tc>
        <w:tc>
          <w:tcPr>
            <w:tcW w:w="0" w:type="auto"/>
            <w:hideMark/>
          </w:tcPr>
          <w:p w14:paraId="3DFAA6D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3DEC28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3D9484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1B77F9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57A6F15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8706725" w14:textId="77777777" w:rsidTr="00CA40AD">
        <w:tc>
          <w:tcPr>
            <w:tcW w:w="0" w:type="auto"/>
            <w:hideMark/>
          </w:tcPr>
          <w:p w14:paraId="06D6659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74</w:t>
            </w:r>
          </w:p>
        </w:tc>
        <w:tc>
          <w:tcPr>
            <w:tcW w:w="0" w:type="auto"/>
            <w:hideMark/>
          </w:tcPr>
          <w:p w14:paraId="6A05025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Письменное сложение и вычитание чисел в пределах 100. Вычисления вида 52 - 24</w:t>
            </w:r>
          </w:p>
        </w:tc>
        <w:tc>
          <w:tcPr>
            <w:tcW w:w="0" w:type="auto"/>
            <w:hideMark/>
          </w:tcPr>
          <w:p w14:paraId="5D388AD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D32566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F28BB0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89AE13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38BDE7B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40F9B52" w14:textId="77777777" w:rsidTr="00CA40AD">
        <w:tc>
          <w:tcPr>
            <w:tcW w:w="0" w:type="auto"/>
            <w:hideMark/>
          </w:tcPr>
          <w:p w14:paraId="3B31F1B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75</w:t>
            </w:r>
          </w:p>
        </w:tc>
        <w:tc>
          <w:tcPr>
            <w:tcW w:w="0" w:type="auto"/>
            <w:hideMark/>
          </w:tcPr>
          <w:p w14:paraId="0612322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Письменное сложение и вычитание чисел в пределах 100. Прикидка результата, его проверка</w:t>
            </w:r>
          </w:p>
        </w:tc>
        <w:tc>
          <w:tcPr>
            <w:tcW w:w="0" w:type="auto"/>
            <w:hideMark/>
          </w:tcPr>
          <w:p w14:paraId="031AB8A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32A477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803880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A874EF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73EC1C8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B17D21F" w14:textId="77777777" w:rsidTr="00CA40AD">
        <w:tc>
          <w:tcPr>
            <w:tcW w:w="0" w:type="auto"/>
            <w:hideMark/>
          </w:tcPr>
          <w:p w14:paraId="25C673D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76</w:t>
            </w:r>
          </w:p>
        </w:tc>
        <w:tc>
          <w:tcPr>
            <w:tcW w:w="0" w:type="auto"/>
            <w:hideMark/>
          </w:tcPr>
          <w:p w14:paraId="49565A1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Конструирование геометрических фигур (треугольника, четырехугольника, многоугольника)</w:t>
            </w:r>
          </w:p>
        </w:tc>
        <w:tc>
          <w:tcPr>
            <w:tcW w:w="0" w:type="auto"/>
            <w:hideMark/>
          </w:tcPr>
          <w:p w14:paraId="10CB088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81343F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624210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3147E8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4480C9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08FCCA4" w14:textId="77777777" w:rsidTr="00CA40AD">
        <w:tc>
          <w:tcPr>
            <w:tcW w:w="0" w:type="auto"/>
            <w:hideMark/>
          </w:tcPr>
          <w:p w14:paraId="5BE4E43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77</w:t>
            </w:r>
          </w:p>
        </w:tc>
        <w:tc>
          <w:tcPr>
            <w:tcW w:w="0" w:type="auto"/>
            <w:hideMark/>
          </w:tcPr>
          <w:p w14:paraId="77144D6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Сравнение геометрических фигур: прямоугольник, квадрат. Протиположные стороны прямоугольника</w:t>
            </w:r>
          </w:p>
        </w:tc>
        <w:tc>
          <w:tcPr>
            <w:tcW w:w="0" w:type="auto"/>
            <w:hideMark/>
          </w:tcPr>
          <w:p w14:paraId="60E9409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F5F4C6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602CEB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4C0ADB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ED5865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19B9835" w14:textId="77777777" w:rsidTr="00CA40AD">
        <w:tc>
          <w:tcPr>
            <w:tcW w:w="0" w:type="auto"/>
            <w:hideMark/>
          </w:tcPr>
          <w:p w14:paraId="17AA6DE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78</w:t>
            </w:r>
          </w:p>
        </w:tc>
        <w:tc>
          <w:tcPr>
            <w:tcW w:w="0" w:type="auto"/>
            <w:hideMark/>
          </w:tcPr>
          <w:p w14:paraId="0047AF0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Увеличение, уменьшение длины отрезка на заданную величину. Запись действия (в см и мм, в мм)</w:t>
            </w:r>
          </w:p>
        </w:tc>
        <w:tc>
          <w:tcPr>
            <w:tcW w:w="0" w:type="auto"/>
            <w:hideMark/>
          </w:tcPr>
          <w:p w14:paraId="5911A30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4A7884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A23DA0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C6FBD9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75C8561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8D413FC" w14:textId="77777777" w:rsidTr="00CA40AD">
        <w:tc>
          <w:tcPr>
            <w:tcW w:w="0" w:type="auto"/>
            <w:hideMark/>
          </w:tcPr>
          <w:p w14:paraId="692AF9C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79</w:t>
            </w:r>
          </w:p>
        </w:tc>
        <w:tc>
          <w:tcPr>
            <w:tcW w:w="0" w:type="auto"/>
            <w:hideMark/>
          </w:tcPr>
          <w:p w14:paraId="30BE116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Алгоритмы (приёмы, правила) устных и письменных вычислений</w:t>
            </w:r>
          </w:p>
        </w:tc>
        <w:tc>
          <w:tcPr>
            <w:tcW w:w="0" w:type="auto"/>
            <w:hideMark/>
          </w:tcPr>
          <w:p w14:paraId="06AF684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24031E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3C82B8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13B09D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0F4C27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41DD73F" w14:textId="77777777" w:rsidTr="00CA40AD">
        <w:tc>
          <w:tcPr>
            <w:tcW w:w="0" w:type="auto"/>
            <w:hideMark/>
          </w:tcPr>
          <w:p w14:paraId="0B0F877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80</w:t>
            </w:r>
          </w:p>
        </w:tc>
        <w:tc>
          <w:tcPr>
            <w:tcW w:w="0" w:type="auto"/>
            <w:hideMark/>
          </w:tcPr>
          <w:p w14:paraId="6DCC81C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Письменное сложение и вычитание. Повторение</w:t>
            </w:r>
          </w:p>
        </w:tc>
        <w:tc>
          <w:tcPr>
            <w:tcW w:w="0" w:type="auto"/>
            <w:hideMark/>
          </w:tcPr>
          <w:p w14:paraId="599C575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DCF4B3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484858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B04112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613793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66122C0" w14:textId="77777777" w:rsidTr="00CA40AD">
        <w:tc>
          <w:tcPr>
            <w:tcW w:w="0" w:type="auto"/>
            <w:hideMark/>
          </w:tcPr>
          <w:p w14:paraId="77D7626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81</w:t>
            </w:r>
          </w:p>
        </w:tc>
        <w:tc>
          <w:tcPr>
            <w:tcW w:w="0" w:type="auto"/>
            <w:hideMark/>
          </w:tcPr>
          <w:p w14:paraId="1CE7E7E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Устное сложение равных чисел</w:t>
            </w:r>
          </w:p>
        </w:tc>
        <w:tc>
          <w:tcPr>
            <w:tcW w:w="0" w:type="auto"/>
            <w:hideMark/>
          </w:tcPr>
          <w:p w14:paraId="07B98AE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4117F0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E44011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1EADAC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59D89F3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3822457" w14:textId="77777777" w:rsidTr="00CA40AD">
        <w:tc>
          <w:tcPr>
            <w:tcW w:w="0" w:type="auto"/>
            <w:hideMark/>
          </w:tcPr>
          <w:p w14:paraId="377EFFC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82</w:t>
            </w:r>
          </w:p>
        </w:tc>
        <w:tc>
          <w:tcPr>
            <w:tcW w:w="0" w:type="auto"/>
            <w:hideMark/>
          </w:tcPr>
          <w:p w14:paraId="1E287CC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Контрольная работа №4</w:t>
            </w:r>
          </w:p>
        </w:tc>
        <w:tc>
          <w:tcPr>
            <w:tcW w:w="0" w:type="auto"/>
            <w:hideMark/>
          </w:tcPr>
          <w:p w14:paraId="1248545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BD9146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1EFA79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1FD9B2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937248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B96AEB8" w14:textId="77777777" w:rsidTr="00CA40AD">
        <w:tc>
          <w:tcPr>
            <w:tcW w:w="0" w:type="auto"/>
            <w:hideMark/>
          </w:tcPr>
          <w:p w14:paraId="72B905C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83</w:t>
            </w:r>
          </w:p>
        </w:tc>
        <w:tc>
          <w:tcPr>
            <w:tcW w:w="0" w:type="auto"/>
            <w:hideMark/>
          </w:tcPr>
          <w:p w14:paraId="3F1EA96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Оформление решения задачи с помощью числового выражения</w:t>
            </w:r>
          </w:p>
        </w:tc>
        <w:tc>
          <w:tcPr>
            <w:tcW w:w="0" w:type="auto"/>
            <w:hideMark/>
          </w:tcPr>
          <w:p w14:paraId="1655009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603D76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C6C4A2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164FCE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A46076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622503A" w14:textId="77777777" w:rsidTr="00CA40AD">
        <w:tc>
          <w:tcPr>
            <w:tcW w:w="0" w:type="auto"/>
            <w:hideMark/>
          </w:tcPr>
          <w:p w14:paraId="7EB99A7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84</w:t>
            </w:r>
          </w:p>
        </w:tc>
        <w:tc>
          <w:tcPr>
            <w:tcW w:w="0" w:type="auto"/>
            <w:hideMark/>
          </w:tcPr>
          <w:p w14:paraId="3166B37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Геометрические фигуры: разбиение прямоугольника на квадраты, составление прямоугольника из </w:t>
            </w:r>
            <w:r w:rsidRPr="00940574">
              <w:rPr>
                <w:rFonts w:ascii="Times New Roman" w:eastAsia="Times New Roman" w:hAnsi="Times New Roman" w:cs="Times New Roman"/>
                <w:sz w:val="24"/>
                <w:szCs w:val="24"/>
                <w:lang w:val="ru-RU" w:eastAsia="ru-RU"/>
              </w:rPr>
              <w:lastRenderedPageBreak/>
              <w:t>квадратов. Составление прямоугольника из геометрических фигур</w:t>
            </w:r>
          </w:p>
        </w:tc>
        <w:tc>
          <w:tcPr>
            <w:tcW w:w="0" w:type="auto"/>
            <w:hideMark/>
          </w:tcPr>
          <w:p w14:paraId="4BFFFB4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1</w:t>
            </w:r>
          </w:p>
        </w:tc>
        <w:tc>
          <w:tcPr>
            <w:tcW w:w="0" w:type="auto"/>
            <w:hideMark/>
          </w:tcPr>
          <w:p w14:paraId="3658AAB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299FDF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8B1554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76228A5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5E1E847" w14:textId="77777777" w:rsidTr="00CA40AD">
        <w:tc>
          <w:tcPr>
            <w:tcW w:w="0" w:type="auto"/>
            <w:hideMark/>
          </w:tcPr>
          <w:p w14:paraId="0D6C771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85</w:t>
            </w:r>
          </w:p>
        </w:tc>
        <w:tc>
          <w:tcPr>
            <w:tcW w:w="0" w:type="auto"/>
            <w:hideMark/>
          </w:tcPr>
          <w:p w14:paraId="1521AC2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Изображение на листе в клетку квадрата с заданной длиной стороны</w:t>
            </w:r>
          </w:p>
        </w:tc>
        <w:tc>
          <w:tcPr>
            <w:tcW w:w="0" w:type="auto"/>
            <w:hideMark/>
          </w:tcPr>
          <w:p w14:paraId="47D57B1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3DF893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1A0638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1178D6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F99AF2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3FBAB85" w14:textId="77777777" w:rsidTr="00CA40AD">
        <w:tc>
          <w:tcPr>
            <w:tcW w:w="0" w:type="auto"/>
            <w:hideMark/>
          </w:tcPr>
          <w:p w14:paraId="1698B59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86</w:t>
            </w:r>
          </w:p>
        </w:tc>
        <w:tc>
          <w:tcPr>
            <w:tcW w:w="0" w:type="auto"/>
            <w:hideMark/>
          </w:tcPr>
          <w:p w14:paraId="7B7B853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Изображение на листе в клетку прямоугольника с заданными длинами сторон</w:t>
            </w:r>
          </w:p>
        </w:tc>
        <w:tc>
          <w:tcPr>
            <w:tcW w:w="0" w:type="auto"/>
            <w:hideMark/>
          </w:tcPr>
          <w:p w14:paraId="4CB1CE7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C4A9C7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560ACD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8D45FE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66FA43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D664016" w14:textId="77777777" w:rsidTr="00CA40AD">
        <w:tc>
          <w:tcPr>
            <w:tcW w:w="0" w:type="auto"/>
            <w:hideMark/>
          </w:tcPr>
          <w:p w14:paraId="48EFE97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87</w:t>
            </w:r>
          </w:p>
        </w:tc>
        <w:tc>
          <w:tcPr>
            <w:tcW w:w="0" w:type="auto"/>
            <w:hideMark/>
          </w:tcPr>
          <w:p w14:paraId="36DCD73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Умножение чисел. Компоненты действия, запись равенства</w:t>
            </w:r>
          </w:p>
        </w:tc>
        <w:tc>
          <w:tcPr>
            <w:tcW w:w="0" w:type="auto"/>
            <w:hideMark/>
          </w:tcPr>
          <w:p w14:paraId="513865E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BA9B5A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8AB32C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AC86F4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6621FA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9070D7B" w14:textId="77777777" w:rsidTr="00CA40AD">
        <w:tc>
          <w:tcPr>
            <w:tcW w:w="0" w:type="auto"/>
            <w:hideMark/>
          </w:tcPr>
          <w:p w14:paraId="66B558B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88</w:t>
            </w:r>
          </w:p>
        </w:tc>
        <w:tc>
          <w:tcPr>
            <w:tcW w:w="0" w:type="auto"/>
            <w:hideMark/>
          </w:tcPr>
          <w:p w14:paraId="561964A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Взаимосвязь сложения и умножения</w:t>
            </w:r>
          </w:p>
        </w:tc>
        <w:tc>
          <w:tcPr>
            <w:tcW w:w="0" w:type="auto"/>
            <w:hideMark/>
          </w:tcPr>
          <w:p w14:paraId="27385F3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8AACD4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B91EB0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7F1EA9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6C0AF0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6D7AEA4" w14:textId="77777777" w:rsidTr="00CA40AD">
        <w:tc>
          <w:tcPr>
            <w:tcW w:w="0" w:type="auto"/>
            <w:hideMark/>
          </w:tcPr>
          <w:p w14:paraId="1E9D308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89</w:t>
            </w:r>
          </w:p>
        </w:tc>
        <w:tc>
          <w:tcPr>
            <w:tcW w:w="0" w:type="auto"/>
            <w:hideMark/>
          </w:tcPr>
          <w:p w14:paraId="0F5A926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Применение умножения в практических ситуациях. Составление модели действия</w:t>
            </w:r>
          </w:p>
        </w:tc>
        <w:tc>
          <w:tcPr>
            <w:tcW w:w="0" w:type="auto"/>
            <w:hideMark/>
          </w:tcPr>
          <w:p w14:paraId="20AFC64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256362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06793D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0A0532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51A234F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7A9E984" w14:textId="77777777" w:rsidTr="00CA40AD">
        <w:tc>
          <w:tcPr>
            <w:tcW w:w="0" w:type="auto"/>
            <w:hideMark/>
          </w:tcPr>
          <w:p w14:paraId="2B53B68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90</w:t>
            </w:r>
          </w:p>
        </w:tc>
        <w:tc>
          <w:tcPr>
            <w:tcW w:w="0" w:type="auto"/>
            <w:hideMark/>
          </w:tcPr>
          <w:p w14:paraId="458E109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Измерение периметра прямоугольника, запись результата измерения в сантиметрах. Свойство противоположных сторон прямоугольника</w:t>
            </w:r>
          </w:p>
        </w:tc>
        <w:tc>
          <w:tcPr>
            <w:tcW w:w="0" w:type="auto"/>
            <w:hideMark/>
          </w:tcPr>
          <w:p w14:paraId="761E550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4AFE86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B734D3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166581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E4DBF2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A3F9C22" w14:textId="77777777" w:rsidTr="00CA40AD">
        <w:tc>
          <w:tcPr>
            <w:tcW w:w="0" w:type="auto"/>
            <w:hideMark/>
          </w:tcPr>
          <w:p w14:paraId="2C70645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91</w:t>
            </w:r>
          </w:p>
        </w:tc>
        <w:tc>
          <w:tcPr>
            <w:tcW w:w="0" w:type="auto"/>
            <w:hideMark/>
          </w:tcPr>
          <w:p w14:paraId="6EC5387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Решение задач на нахождение периметра прямоугольника, квадрата</w:t>
            </w:r>
          </w:p>
        </w:tc>
        <w:tc>
          <w:tcPr>
            <w:tcW w:w="0" w:type="auto"/>
            <w:hideMark/>
          </w:tcPr>
          <w:p w14:paraId="1F13FA2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C71A58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EE81EB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9EDF5F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3901EF2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80646FA" w14:textId="77777777" w:rsidTr="00CA40AD">
        <w:tc>
          <w:tcPr>
            <w:tcW w:w="0" w:type="auto"/>
            <w:hideMark/>
          </w:tcPr>
          <w:p w14:paraId="1555815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92</w:t>
            </w:r>
          </w:p>
        </w:tc>
        <w:tc>
          <w:tcPr>
            <w:tcW w:w="0" w:type="auto"/>
            <w:hideMark/>
          </w:tcPr>
          <w:p w14:paraId="0C4FE14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Применение умножения для решения практических задач</w:t>
            </w:r>
          </w:p>
        </w:tc>
        <w:tc>
          <w:tcPr>
            <w:tcW w:w="0" w:type="auto"/>
            <w:hideMark/>
          </w:tcPr>
          <w:p w14:paraId="6F81AE7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D0DFC7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C9C46B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251A54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13DB99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D66CD43" w14:textId="77777777" w:rsidTr="00CA40AD">
        <w:tc>
          <w:tcPr>
            <w:tcW w:w="0" w:type="auto"/>
            <w:hideMark/>
          </w:tcPr>
          <w:p w14:paraId="43DDAC3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93</w:t>
            </w:r>
          </w:p>
        </w:tc>
        <w:tc>
          <w:tcPr>
            <w:tcW w:w="0" w:type="auto"/>
            <w:hideMark/>
          </w:tcPr>
          <w:p w14:paraId="2A250AE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Нахождение произведения</w:t>
            </w:r>
          </w:p>
        </w:tc>
        <w:tc>
          <w:tcPr>
            <w:tcW w:w="0" w:type="auto"/>
            <w:hideMark/>
          </w:tcPr>
          <w:p w14:paraId="6A1F437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C6BEB0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32400E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743487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B4050C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F08BF40" w14:textId="77777777" w:rsidTr="00CA40AD">
        <w:tc>
          <w:tcPr>
            <w:tcW w:w="0" w:type="auto"/>
            <w:hideMark/>
          </w:tcPr>
          <w:p w14:paraId="0BDD526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94</w:t>
            </w:r>
          </w:p>
        </w:tc>
        <w:tc>
          <w:tcPr>
            <w:tcW w:w="0" w:type="auto"/>
            <w:hideMark/>
          </w:tcPr>
          <w:p w14:paraId="44AE920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Решение текстовых задач на применение смысла арифметического действия (умножение, деление)</w:t>
            </w:r>
          </w:p>
        </w:tc>
        <w:tc>
          <w:tcPr>
            <w:tcW w:w="0" w:type="auto"/>
            <w:hideMark/>
          </w:tcPr>
          <w:p w14:paraId="78241BB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C48E04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2D1BE1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3775E1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5606B8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12DEE8E" w14:textId="77777777" w:rsidTr="00CA40AD">
        <w:tc>
          <w:tcPr>
            <w:tcW w:w="0" w:type="auto"/>
            <w:hideMark/>
          </w:tcPr>
          <w:p w14:paraId="6D9DEB7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95</w:t>
            </w:r>
          </w:p>
        </w:tc>
        <w:tc>
          <w:tcPr>
            <w:tcW w:w="0" w:type="auto"/>
            <w:hideMark/>
          </w:tcPr>
          <w:p w14:paraId="5E5F1FA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Переместительное свойство умножения</w:t>
            </w:r>
          </w:p>
        </w:tc>
        <w:tc>
          <w:tcPr>
            <w:tcW w:w="0" w:type="auto"/>
            <w:hideMark/>
          </w:tcPr>
          <w:p w14:paraId="024F1BF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FF0D70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577056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216748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3280C5B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DF9DB15" w14:textId="77777777" w:rsidTr="00CA40AD">
        <w:tc>
          <w:tcPr>
            <w:tcW w:w="0" w:type="auto"/>
            <w:hideMark/>
          </w:tcPr>
          <w:p w14:paraId="2A25656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96</w:t>
            </w:r>
          </w:p>
        </w:tc>
        <w:tc>
          <w:tcPr>
            <w:tcW w:w="0" w:type="auto"/>
            <w:hideMark/>
          </w:tcPr>
          <w:p w14:paraId="77AED8A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Контрольная работа №5</w:t>
            </w:r>
          </w:p>
        </w:tc>
        <w:tc>
          <w:tcPr>
            <w:tcW w:w="0" w:type="auto"/>
            <w:hideMark/>
          </w:tcPr>
          <w:p w14:paraId="09BA9B7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6EC115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962AF1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9E3054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354F4AE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05F3E7C" w14:textId="77777777" w:rsidTr="00CA40AD">
        <w:tc>
          <w:tcPr>
            <w:tcW w:w="0" w:type="auto"/>
            <w:hideMark/>
          </w:tcPr>
          <w:p w14:paraId="355699E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97</w:t>
            </w:r>
          </w:p>
        </w:tc>
        <w:tc>
          <w:tcPr>
            <w:tcW w:w="0" w:type="auto"/>
            <w:hideMark/>
          </w:tcPr>
          <w:p w14:paraId="565C2F7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Деление чисел. Компоненты действия, запись равенства</w:t>
            </w:r>
          </w:p>
        </w:tc>
        <w:tc>
          <w:tcPr>
            <w:tcW w:w="0" w:type="auto"/>
            <w:hideMark/>
          </w:tcPr>
          <w:p w14:paraId="29964A5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5AFB2F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0719E2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1CBF6C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8C7499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481FDF3" w14:textId="77777777" w:rsidTr="00CA40AD">
        <w:tc>
          <w:tcPr>
            <w:tcW w:w="0" w:type="auto"/>
            <w:hideMark/>
          </w:tcPr>
          <w:p w14:paraId="20ECF4F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98</w:t>
            </w:r>
          </w:p>
        </w:tc>
        <w:tc>
          <w:tcPr>
            <w:tcW w:w="0" w:type="auto"/>
            <w:hideMark/>
          </w:tcPr>
          <w:p w14:paraId="3D7E5A0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Применение деления в практических ситуациях</w:t>
            </w:r>
          </w:p>
        </w:tc>
        <w:tc>
          <w:tcPr>
            <w:tcW w:w="0" w:type="auto"/>
            <w:hideMark/>
          </w:tcPr>
          <w:p w14:paraId="334FD3F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884AC3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4D0686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A41A21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2F3229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1887F36" w14:textId="77777777" w:rsidTr="00CA40AD">
        <w:tc>
          <w:tcPr>
            <w:tcW w:w="0" w:type="auto"/>
            <w:hideMark/>
          </w:tcPr>
          <w:p w14:paraId="49F834F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99</w:t>
            </w:r>
          </w:p>
        </w:tc>
        <w:tc>
          <w:tcPr>
            <w:tcW w:w="0" w:type="auto"/>
            <w:hideMark/>
          </w:tcPr>
          <w:p w14:paraId="521592F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Нахождение неизвестного слагаемого (вычисления в пределах 100)</w:t>
            </w:r>
          </w:p>
        </w:tc>
        <w:tc>
          <w:tcPr>
            <w:tcW w:w="0" w:type="auto"/>
            <w:hideMark/>
          </w:tcPr>
          <w:p w14:paraId="20B5063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BBD6EE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D54BA3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677793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3072DCA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9AAF615" w14:textId="77777777" w:rsidTr="00CA40AD">
        <w:tc>
          <w:tcPr>
            <w:tcW w:w="0" w:type="auto"/>
            <w:hideMark/>
          </w:tcPr>
          <w:p w14:paraId="2C85147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100</w:t>
            </w:r>
          </w:p>
        </w:tc>
        <w:tc>
          <w:tcPr>
            <w:tcW w:w="0" w:type="auto"/>
            <w:hideMark/>
          </w:tcPr>
          <w:p w14:paraId="086E9E2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Нахождение неизвестного уменьшаемого (вычисления в пределах 100)</w:t>
            </w:r>
          </w:p>
        </w:tc>
        <w:tc>
          <w:tcPr>
            <w:tcW w:w="0" w:type="auto"/>
            <w:hideMark/>
          </w:tcPr>
          <w:p w14:paraId="16B6FDB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53109E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555153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C1BD15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23A17A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A3B09E5" w14:textId="77777777" w:rsidTr="00CA40AD">
        <w:tc>
          <w:tcPr>
            <w:tcW w:w="0" w:type="auto"/>
            <w:hideMark/>
          </w:tcPr>
          <w:p w14:paraId="7EAF39E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101</w:t>
            </w:r>
          </w:p>
        </w:tc>
        <w:tc>
          <w:tcPr>
            <w:tcW w:w="0" w:type="auto"/>
            <w:hideMark/>
          </w:tcPr>
          <w:p w14:paraId="234C4AB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Нахождение неизвестного вычитаемого (вычисления в пределах 100)</w:t>
            </w:r>
          </w:p>
        </w:tc>
        <w:tc>
          <w:tcPr>
            <w:tcW w:w="0" w:type="auto"/>
            <w:hideMark/>
          </w:tcPr>
          <w:p w14:paraId="40DA2A7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C9BD99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1F859B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F95A63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B16F17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35D720B" w14:textId="77777777" w:rsidTr="00CA40AD">
        <w:tc>
          <w:tcPr>
            <w:tcW w:w="0" w:type="auto"/>
            <w:hideMark/>
          </w:tcPr>
          <w:p w14:paraId="75F78D1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102</w:t>
            </w:r>
          </w:p>
        </w:tc>
        <w:tc>
          <w:tcPr>
            <w:tcW w:w="0" w:type="auto"/>
            <w:hideMark/>
          </w:tcPr>
          <w:p w14:paraId="34ED026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Закономерность в ряду объектов повседневной жизни: её объяснение с использованием математической терминологии</w:t>
            </w:r>
          </w:p>
        </w:tc>
        <w:tc>
          <w:tcPr>
            <w:tcW w:w="0" w:type="auto"/>
            <w:hideMark/>
          </w:tcPr>
          <w:p w14:paraId="0381E8E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9CFFA2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ABD3C2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8BA948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8E063B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5AD93A2" w14:textId="77777777" w:rsidTr="00CA40AD">
        <w:tc>
          <w:tcPr>
            <w:tcW w:w="0" w:type="auto"/>
            <w:hideMark/>
          </w:tcPr>
          <w:p w14:paraId="32ECC35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103</w:t>
            </w:r>
          </w:p>
        </w:tc>
        <w:tc>
          <w:tcPr>
            <w:tcW w:w="0" w:type="auto"/>
            <w:hideMark/>
          </w:tcPr>
          <w:p w14:paraId="400E0AE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Вычитание суммы из числа, числа из суммы</w:t>
            </w:r>
          </w:p>
        </w:tc>
        <w:tc>
          <w:tcPr>
            <w:tcW w:w="0" w:type="auto"/>
            <w:hideMark/>
          </w:tcPr>
          <w:p w14:paraId="75C4881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FA5F49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CA3E4E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69101F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404C2A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57AA54E" w14:textId="77777777" w:rsidTr="00CA40AD">
        <w:tc>
          <w:tcPr>
            <w:tcW w:w="0" w:type="auto"/>
            <w:hideMark/>
          </w:tcPr>
          <w:p w14:paraId="0F05827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104</w:t>
            </w:r>
          </w:p>
        </w:tc>
        <w:tc>
          <w:tcPr>
            <w:tcW w:w="0" w:type="auto"/>
            <w:hideMark/>
          </w:tcPr>
          <w:p w14:paraId="616A2C0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на конкретный смысл арифметических действий. Повторение</w:t>
            </w:r>
          </w:p>
        </w:tc>
        <w:tc>
          <w:tcPr>
            <w:tcW w:w="0" w:type="auto"/>
            <w:hideMark/>
          </w:tcPr>
          <w:p w14:paraId="4127CF8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F503BD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415696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478446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4E58DB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ABACCE5" w14:textId="77777777" w:rsidTr="00CA40AD">
        <w:tc>
          <w:tcPr>
            <w:tcW w:w="0" w:type="auto"/>
            <w:hideMark/>
          </w:tcPr>
          <w:p w14:paraId="7D249CE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105</w:t>
            </w:r>
          </w:p>
        </w:tc>
        <w:tc>
          <w:tcPr>
            <w:tcW w:w="0" w:type="auto"/>
            <w:hideMark/>
          </w:tcPr>
          <w:p w14:paraId="00A3C4E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Табличное умножение в пределах 50. Умножение числа 2</w:t>
            </w:r>
          </w:p>
        </w:tc>
        <w:tc>
          <w:tcPr>
            <w:tcW w:w="0" w:type="auto"/>
            <w:hideMark/>
          </w:tcPr>
          <w:p w14:paraId="25C57EF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4A4107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519531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795094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B91FD9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5C00A86" w14:textId="77777777" w:rsidTr="00CA40AD">
        <w:tc>
          <w:tcPr>
            <w:tcW w:w="0" w:type="auto"/>
            <w:hideMark/>
          </w:tcPr>
          <w:p w14:paraId="0B533FC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106</w:t>
            </w:r>
          </w:p>
        </w:tc>
        <w:tc>
          <w:tcPr>
            <w:tcW w:w="0" w:type="auto"/>
            <w:hideMark/>
          </w:tcPr>
          <w:p w14:paraId="13C1FC2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Решение задач на нахождение периметра многоугольника (треугольника, четырехугольника)</w:t>
            </w:r>
          </w:p>
        </w:tc>
        <w:tc>
          <w:tcPr>
            <w:tcW w:w="0" w:type="auto"/>
            <w:hideMark/>
          </w:tcPr>
          <w:p w14:paraId="13F21AC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9F97B1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2F3E97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24F3D7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4F6A90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EE96E77" w14:textId="77777777" w:rsidTr="00CA40AD">
        <w:tc>
          <w:tcPr>
            <w:tcW w:w="0" w:type="auto"/>
            <w:hideMark/>
          </w:tcPr>
          <w:p w14:paraId="4360965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107</w:t>
            </w:r>
          </w:p>
        </w:tc>
        <w:tc>
          <w:tcPr>
            <w:tcW w:w="0" w:type="auto"/>
            <w:hideMark/>
          </w:tcPr>
          <w:p w14:paraId="6B7545E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Табличное умножение в пределах 50. Деление на 2</w:t>
            </w:r>
          </w:p>
        </w:tc>
        <w:tc>
          <w:tcPr>
            <w:tcW w:w="0" w:type="auto"/>
            <w:hideMark/>
          </w:tcPr>
          <w:p w14:paraId="0D0779C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2D7661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C744CE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4B838E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4A6AD13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553AB6F" w14:textId="77777777" w:rsidTr="00CA40AD">
        <w:tc>
          <w:tcPr>
            <w:tcW w:w="0" w:type="auto"/>
            <w:hideMark/>
          </w:tcPr>
          <w:p w14:paraId="5C3FC79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108</w:t>
            </w:r>
          </w:p>
        </w:tc>
        <w:tc>
          <w:tcPr>
            <w:tcW w:w="0" w:type="auto"/>
            <w:hideMark/>
          </w:tcPr>
          <w:p w14:paraId="15D9999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Табличное умножение в пределах 50. Умножение числа 3</w:t>
            </w:r>
          </w:p>
        </w:tc>
        <w:tc>
          <w:tcPr>
            <w:tcW w:w="0" w:type="auto"/>
            <w:hideMark/>
          </w:tcPr>
          <w:p w14:paraId="57E6219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2A3F26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698258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5E37A8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2E0CE3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03FC33B" w14:textId="77777777" w:rsidTr="00CA40AD">
        <w:tc>
          <w:tcPr>
            <w:tcW w:w="0" w:type="auto"/>
            <w:hideMark/>
          </w:tcPr>
          <w:p w14:paraId="15E4958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109</w:t>
            </w:r>
          </w:p>
        </w:tc>
        <w:tc>
          <w:tcPr>
            <w:tcW w:w="0" w:type="auto"/>
            <w:hideMark/>
          </w:tcPr>
          <w:p w14:paraId="7D49D5A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Табличное умножение в пределах 50. Деление на 3</w:t>
            </w:r>
          </w:p>
        </w:tc>
        <w:tc>
          <w:tcPr>
            <w:tcW w:w="0" w:type="auto"/>
            <w:hideMark/>
          </w:tcPr>
          <w:p w14:paraId="14955D0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11F945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38B890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B15ACA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98EA43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290F94A7" w14:textId="77777777" w:rsidTr="00CA40AD">
        <w:tc>
          <w:tcPr>
            <w:tcW w:w="0" w:type="auto"/>
            <w:hideMark/>
          </w:tcPr>
          <w:p w14:paraId="793166B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110</w:t>
            </w:r>
          </w:p>
        </w:tc>
        <w:tc>
          <w:tcPr>
            <w:tcW w:w="0" w:type="auto"/>
            <w:hideMark/>
          </w:tcPr>
          <w:p w14:paraId="773DF10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Табличное умножение в пределах 50. Умножение числа 4</w:t>
            </w:r>
          </w:p>
        </w:tc>
        <w:tc>
          <w:tcPr>
            <w:tcW w:w="0" w:type="auto"/>
            <w:hideMark/>
          </w:tcPr>
          <w:p w14:paraId="1E54EAF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AC6F9F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E6F882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7C87A0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0FDF0E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01BB1A2" w14:textId="77777777" w:rsidTr="00CA40AD">
        <w:tc>
          <w:tcPr>
            <w:tcW w:w="0" w:type="auto"/>
            <w:hideMark/>
          </w:tcPr>
          <w:p w14:paraId="55C6902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111</w:t>
            </w:r>
          </w:p>
        </w:tc>
        <w:tc>
          <w:tcPr>
            <w:tcW w:w="0" w:type="auto"/>
            <w:hideMark/>
          </w:tcPr>
          <w:p w14:paraId="3D940F9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Табличное умножение в пределах 50. Деление на 4</w:t>
            </w:r>
          </w:p>
        </w:tc>
        <w:tc>
          <w:tcPr>
            <w:tcW w:w="0" w:type="auto"/>
            <w:hideMark/>
          </w:tcPr>
          <w:p w14:paraId="74266AC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0DBD94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0D2AF8B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4947DB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FA7B6C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73A0BEA" w14:textId="77777777" w:rsidTr="00CA40AD">
        <w:tc>
          <w:tcPr>
            <w:tcW w:w="0" w:type="auto"/>
            <w:hideMark/>
          </w:tcPr>
          <w:p w14:paraId="317A565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112</w:t>
            </w:r>
          </w:p>
        </w:tc>
        <w:tc>
          <w:tcPr>
            <w:tcW w:w="0" w:type="auto"/>
            <w:hideMark/>
          </w:tcPr>
          <w:p w14:paraId="3D4E195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Табличное умножение в пределах 50. Умножение числа 5</w:t>
            </w:r>
          </w:p>
        </w:tc>
        <w:tc>
          <w:tcPr>
            <w:tcW w:w="0" w:type="auto"/>
            <w:hideMark/>
          </w:tcPr>
          <w:p w14:paraId="782E4BF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324E8C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A03981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6EDF30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1925E5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B855C3B" w14:textId="77777777" w:rsidTr="00CA40AD">
        <w:tc>
          <w:tcPr>
            <w:tcW w:w="0" w:type="auto"/>
            <w:hideMark/>
          </w:tcPr>
          <w:p w14:paraId="38E807D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113</w:t>
            </w:r>
          </w:p>
        </w:tc>
        <w:tc>
          <w:tcPr>
            <w:tcW w:w="0" w:type="auto"/>
            <w:hideMark/>
          </w:tcPr>
          <w:p w14:paraId="3880D33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Контрольная работа №6</w:t>
            </w:r>
          </w:p>
        </w:tc>
        <w:tc>
          <w:tcPr>
            <w:tcW w:w="0" w:type="auto"/>
            <w:hideMark/>
          </w:tcPr>
          <w:p w14:paraId="41349DB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A93EF3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84CFA7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C3210E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7C068E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CFAA89B" w14:textId="77777777" w:rsidTr="00CA40AD">
        <w:tc>
          <w:tcPr>
            <w:tcW w:w="0" w:type="auto"/>
            <w:hideMark/>
          </w:tcPr>
          <w:p w14:paraId="6630160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114</w:t>
            </w:r>
          </w:p>
        </w:tc>
        <w:tc>
          <w:tcPr>
            <w:tcW w:w="0" w:type="auto"/>
            <w:hideMark/>
          </w:tcPr>
          <w:p w14:paraId="5DC904A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Табличное умножение в пределах 50. Деление на 5</w:t>
            </w:r>
          </w:p>
        </w:tc>
        <w:tc>
          <w:tcPr>
            <w:tcW w:w="0" w:type="auto"/>
            <w:hideMark/>
          </w:tcPr>
          <w:p w14:paraId="03C4177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4C41A4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231C40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A3B1CE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8CFF51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C4B1EF6" w14:textId="77777777" w:rsidTr="00CA40AD">
        <w:tc>
          <w:tcPr>
            <w:tcW w:w="0" w:type="auto"/>
            <w:hideMark/>
          </w:tcPr>
          <w:p w14:paraId="37232B0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115</w:t>
            </w:r>
          </w:p>
        </w:tc>
        <w:tc>
          <w:tcPr>
            <w:tcW w:w="0" w:type="auto"/>
            <w:hideMark/>
          </w:tcPr>
          <w:p w14:paraId="5B37B5E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Расчётные задачи на увеличение/уменьшение величины в несколько раз</w:t>
            </w:r>
          </w:p>
        </w:tc>
        <w:tc>
          <w:tcPr>
            <w:tcW w:w="0" w:type="auto"/>
            <w:hideMark/>
          </w:tcPr>
          <w:p w14:paraId="0349C4B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00BA47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9B19E9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4E1CB44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3E3E04C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2D55088" w14:textId="77777777" w:rsidTr="00CA40AD">
        <w:tc>
          <w:tcPr>
            <w:tcW w:w="0" w:type="auto"/>
            <w:hideMark/>
          </w:tcPr>
          <w:p w14:paraId="18EFB23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116</w:t>
            </w:r>
          </w:p>
        </w:tc>
        <w:tc>
          <w:tcPr>
            <w:tcW w:w="0" w:type="auto"/>
            <w:hideMark/>
          </w:tcPr>
          <w:p w14:paraId="3E93A7C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0" w:type="auto"/>
            <w:hideMark/>
          </w:tcPr>
          <w:p w14:paraId="4198CDB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E19D84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08BD97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023703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A95E09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26C7774" w14:textId="77777777" w:rsidTr="00CA40AD">
        <w:tc>
          <w:tcPr>
            <w:tcW w:w="0" w:type="auto"/>
            <w:hideMark/>
          </w:tcPr>
          <w:p w14:paraId="4C7F1ED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117</w:t>
            </w:r>
          </w:p>
        </w:tc>
        <w:tc>
          <w:tcPr>
            <w:tcW w:w="0" w:type="auto"/>
            <w:hideMark/>
          </w:tcPr>
          <w:p w14:paraId="43CDEE4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0" w:type="auto"/>
            <w:hideMark/>
          </w:tcPr>
          <w:p w14:paraId="4E39F22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00C9BE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EC530C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DEC151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34F0BC1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58E6639" w14:textId="77777777" w:rsidTr="00CA40AD">
        <w:tc>
          <w:tcPr>
            <w:tcW w:w="0" w:type="auto"/>
            <w:hideMark/>
          </w:tcPr>
          <w:p w14:paraId="662F605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118</w:t>
            </w:r>
          </w:p>
        </w:tc>
        <w:tc>
          <w:tcPr>
            <w:tcW w:w="0" w:type="auto"/>
            <w:hideMark/>
          </w:tcPr>
          <w:p w14:paraId="429033E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Табличное умножение в пределах 50. Умножение числа 6 и на 6</w:t>
            </w:r>
          </w:p>
        </w:tc>
        <w:tc>
          <w:tcPr>
            <w:tcW w:w="0" w:type="auto"/>
            <w:hideMark/>
          </w:tcPr>
          <w:p w14:paraId="31245BF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AE9094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9155D2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3A481A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590DE81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91BBB7B" w14:textId="77777777" w:rsidTr="00CA40AD">
        <w:tc>
          <w:tcPr>
            <w:tcW w:w="0" w:type="auto"/>
            <w:hideMark/>
          </w:tcPr>
          <w:p w14:paraId="42F4495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119</w:t>
            </w:r>
          </w:p>
        </w:tc>
        <w:tc>
          <w:tcPr>
            <w:tcW w:w="0" w:type="auto"/>
            <w:hideMark/>
          </w:tcPr>
          <w:p w14:paraId="30AE3DA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Табличное умножение в пределах 50. Деление на 6</w:t>
            </w:r>
          </w:p>
        </w:tc>
        <w:tc>
          <w:tcPr>
            <w:tcW w:w="0" w:type="auto"/>
            <w:hideMark/>
          </w:tcPr>
          <w:p w14:paraId="278058E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1E088D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DED720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93D121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76EB39F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6A1C428" w14:textId="77777777" w:rsidTr="00CA40AD">
        <w:tc>
          <w:tcPr>
            <w:tcW w:w="0" w:type="auto"/>
            <w:hideMark/>
          </w:tcPr>
          <w:p w14:paraId="77F4362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120</w:t>
            </w:r>
          </w:p>
        </w:tc>
        <w:tc>
          <w:tcPr>
            <w:tcW w:w="0" w:type="auto"/>
            <w:hideMark/>
          </w:tcPr>
          <w:p w14:paraId="6ECF23A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Табличное умножение в пределах 50. Умножение числа 7 и на 7</w:t>
            </w:r>
          </w:p>
        </w:tc>
        <w:tc>
          <w:tcPr>
            <w:tcW w:w="0" w:type="auto"/>
            <w:hideMark/>
          </w:tcPr>
          <w:p w14:paraId="1B98A10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9675DA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1D80485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D6379A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4C3E21C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EE69CA4" w14:textId="77777777" w:rsidTr="00CA40AD">
        <w:tc>
          <w:tcPr>
            <w:tcW w:w="0" w:type="auto"/>
            <w:hideMark/>
          </w:tcPr>
          <w:p w14:paraId="06EEDA3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121</w:t>
            </w:r>
          </w:p>
        </w:tc>
        <w:tc>
          <w:tcPr>
            <w:tcW w:w="0" w:type="auto"/>
            <w:hideMark/>
          </w:tcPr>
          <w:p w14:paraId="143760B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Табличное умножение в пределах 50. Деление на 7</w:t>
            </w:r>
          </w:p>
        </w:tc>
        <w:tc>
          <w:tcPr>
            <w:tcW w:w="0" w:type="auto"/>
            <w:hideMark/>
          </w:tcPr>
          <w:p w14:paraId="2B85AD9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26219C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884CF6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A15548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F59463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3903DD0E" w14:textId="77777777" w:rsidTr="00CA40AD">
        <w:tc>
          <w:tcPr>
            <w:tcW w:w="0" w:type="auto"/>
            <w:hideMark/>
          </w:tcPr>
          <w:p w14:paraId="20142D6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122</w:t>
            </w:r>
          </w:p>
        </w:tc>
        <w:tc>
          <w:tcPr>
            <w:tcW w:w="0" w:type="auto"/>
            <w:hideMark/>
          </w:tcPr>
          <w:p w14:paraId="411F6D2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Табличное умножение в пределах 50. Умножение числа 8 и на 8</w:t>
            </w:r>
          </w:p>
        </w:tc>
        <w:tc>
          <w:tcPr>
            <w:tcW w:w="0" w:type="auto"/>
            <w:hideMark/>
          </w:tcPr>
          <w:p w14:paraId="6DABB16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EC2CC9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2305C0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44867C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78C1AC8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4DFE4B1" w14:textId="77777777" w:rsidTr="00CA40AD">
        <w:tc>
          <w:tcPr>
            <w:tcW w:w="0" w:type="auto"/>
            <w:hideMark/>
          </w:tcPr>
          <w:p w14:paraId="6444363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123</w:t>
            </w:r>
          </w:p>
        </w:tc>
        <w:tc>
          <w:tcPr>
            <w:tcW w:w="0" w:type="auto"/>
            <w:hideMark/>
          </w:tcPr>
          <w:p w14:paraId="27E14E9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Табличное умножение в пределах 50. Деление на 8</w:t>
            </w:r>
          </w:p>
        </w:tc>
        <w:tc>
          <w:tcPr>
            <w:tcW w:w="0" w:type="auto"/>
            <w:hideMark/>
          </w:tcPr>
          <w:p w14:paraId="0991234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002BFD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485A62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36439E8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5B2566A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1C5DCAA" w14:textId="77777777" w:rsidTr="00CA40AD">
        <w:tc>
          <w:tcPr>
            <w:tcW w:w="0" w:type="auto"/>
            <w:hideMark/>
          </w:tcPr>
          <w:p w14:paraId="5C5533D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124</w:t>
            </w:r>
          </w:p>
        </w:tc>
        <w:tc>
          <w:tcPr>
            <w:tcW w:w="0" w:type="auto"/>
            <w:hideMark/>
          </w:tcPr>
          <w:p w14:paraId="4BB29B4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Табличное умножение в пределах 50. Умножение числа 9 и на 9</w:t>
            </w:r>
          </w:p>
        </w:tc>
        <w:tc>
          <w:tcPr>
            <w:tcW w:w="0" w:type="auto"/>
            <w:hideMark/>
          </w:tcPr>
          <w:p w14:paraId="1DFB699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10E1F7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5DAFE9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D669EB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44E35F2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F5A66BF" w14:textId="77777777" w:rsidTr="00CA40AD">
        <w:tc>
          <w:tcPr>
            <w:tcW w:w="0" w:type="auto"/>
            <w:hideMark/>
          </w:tcPr>
          <w:p w14:paraId="7EAF57D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125</w:t>
            </w:r>
          </w:p>
        </w:tc>
        <w:tc>
          <w:tcPr>
            <w:tcW w:w="0" w:type="auto"/>
            <w:hideMark/>
          </w:tcPr>
          <w:p w14:paraId="27CAF85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Табличное умножение в пределах 50. Деление на 9. Таблица умножения</w:t>
            </w:r>
          </w:p>
        </w:tc>
        <w:tc>
          <w:tcPr>
            <w:tcW w:w="0" w:type="auto"/>
            <w:hideMark/>
          </w:tcPr>
          <w:p w14:paraId="30A675B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7CFF430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7BB30F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3517FD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38A14ED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8EDF6DA" w14:textId="77777777" w:rsidTr="00CA40AD">
        <w:tc>
          <w:tcPr>
            <w:tcW w:w="0" w:type="auto"/>
            <w:hideMark/>
          </w:tcPr>
          <w:p w14:paraId="6A2482A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126</w:t>
            </w:r>
          </w:p>
        </w:tc>
        <w:tc>
          <w:tcPr>
            <w:tcW w:w="0" w:type="auto"/>
            <w:hideMark/>
          </w:tcPr>
          <w:p w14:paraId="15B535A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Умножение на 1, на 0. Деление числа 0</w:t>
            </w:r>
          </w:p>
        </w:tc>
        <w:tc>
          <w:tcPr>
            <w:tcW w:w="0" w:type="auto"/>
            <w:hideMark/>
          </w:tcPr>
          <w:p w14:paraId="63D7501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628135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A7BB98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789CC6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5C73937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3F8176F" w14:textId="77777777" w:rsidTr="00CA40AD">
        <w:tc>
          <w:tcPr>
            <w:tcW w:w="0" w:type="auto"/>
            <w:hideMark/>
          </w:tcPr>
          <w:p w14:paraId="3C23FE3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127</w:t>
            </w:r>
          </w:p>
        </w:tc>
        <w:tc>
          <w:tcPr>
            <w:tcW w:w="0" w:type="auto"/>
            <w:hideMark/>
          </w:tcPr>
          <w:p w14:paraId="4BDD12F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Работа с величинами: сравнение по массе (единица массы — килограмм)</w:t>
            </w:r>
          </w:p>
        </w:tc>
        <w:tc>
          <w:tcPr>
            <w:tcW w:w="0" w:type="auto"/>
            <w:hideMark/>
          </w:tcPr>
          <w:p w14:paraId="7B2E9A3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5E06C6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DAAAB1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7717F3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482B661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5763E014" w14:textId="77777777" w:rsidTr="00CA40AD">
        <w:tc>
          <w:tcPr>
            <w:tcW w:w="0" w:type="auto"/>
            <w:hideMark/>
          </w:tcPr>
          <w:p w14:paraId="1FA7D51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128</w:t>
            </w:r>
          </w:p>
        </w:tc>
        <w:tc>
          <w:tcPr>
            <w:tcW w:w="0" w:type="auto"/>
            <w:hideMark/>
          </w:tcPr>
          <w:p w14:paraId="04A5BB8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Итоговая контрольная работа</w:t>
            </w:r>
          </w:p>
        </w:tc>
        <w:tc>
          <w:tcPr>
            <w:tcW w:w="0" w:type="auto"/>
            <w:hideMark/>
          </w:tcPr>
          <w:p w14:paraId="6518E9E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07D279B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0954FA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B1DAD8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C96270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7FF6902" w14:textId="77777777" w:rsidTr="00CA40AD">
        <w:tc>
          <w:tcPr>
            <w:tcW w:w="0" w:type="auto"/>
            <w:hideMark/>
          </w:tcPr>
          <w:p w14:paraId="2D98437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129</w:t>
            </w:r>
          </w:p>
        </w:tc>
        <w:tc>
          <w:tcPr>
            <w:tcW w:w="0" w:type="auto"/>
            <w:hideMark/>
          </w:tcPr>
          <w:p w14:paraId="456040A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Составление утверждений относительно заданного набора геометрических фигур. Распределение геометрических фигур на группы</w:t>
            </w:r>
          </w:p>
        </w:tc>
        <w:tc>
          <w:tcPr>
            <w:tcW w:w="0" w:type="auto"/>
            <w:hideMark/>
          </w:tcPr>
          <w:p w14:paraId="189C66F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327AD1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6428E3A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FB2B81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564D213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61359571" w14:textId="77777777" w:rsidTr="00CA40AD">
        <w:tc>
          <w:tcPr>
            <w:tcW w:w="0" w:type="auto"/>
            <w:hideMark/>
          </w:tcPr>
          <w:p w14:paraId="4C6C568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130</w:t>
            </w:r>
          </w:p>
        </w:tc>
        <w:tc>
          <w:tcPr>
            <w:tcW w:w="0" w:type="auto"/>
            <w:hideMark/>
          </w:tcPr>
          <w:p w14:paraId="733F787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Алгоритмы (приёмы, правила) построения геометрических фигур</w:t>
            </w:r>
          </w:p>
        </w:tc>
        <w:tc>
          <w:tcPr>
            <w:tcW w:w="0" w:type="auto"/>
            <w:hideMark/>
          </w:tcPr>
          <w:p w14:paraId="64FD52C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655CBB1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1830AD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0B42F87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2343202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50EE9BA" w14:textId="77777777" w:rsidTr="00CA40AD">
        <w:tc>
          <w:tcPr>
            <w:tcW w:w="0" w:type="auto"/>
            <w:hideMark/>
          </w:tcPr>
          <w:p w14:paraId="5FB2F40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131</w:t>
            </w:r>
          </w:p>
        </w:tc>
        <w:tc>
          <w:tcPr>
            <w:tcW w:w="0" w:type="auto"/>
            <w:hideMark/>
          </w:tcPr>
          <w:p w14:paraId="6F47B00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Работа с электронными средствами обучения: правила работы, выполнение заданий</w:t>
            </w:r>
          </w:p>
        </w:tc>
        <w:tc>
          <w:tcPr>
            <w:tcW w:w="0" w:type="auto"/>
            <w:hideMark/>
          </w:tcPr>
          <w:p w14:paraId="2C395C2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F90386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AD190A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64A7357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7DBA745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4D2F5C9" w14:textId="77777777" w:rsidTr="00CA40AD">
        <w:tc>
          <w:tcPr>
            <w:tcW w:w="0" w:type="auto"/>
            <w:hideMark/>
          </w:tcPr>
          <w:p w14:paraId="58296B98"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132</w:t>
            </w:r>
          </w:p>
        </w:tc>
        <w:tc>
          <w:tcPr>
            <w:tcW w:w="0" w:type="auto"/>
            <w:hideMark/>
          </w:tcPr>
          <w:p w14:paraId="48119D2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Обобщение изученного за курс 2 класса</w:t>
            </w:r>
          </w:p>
        </w:tc>
        <w:tc>
          <w:tcPr>
            <w:tcW w:w="0" w:type="auto"/>
            <w:hideMark/>
          </w:tcPr>
          <w:p w14:paraId="66C5DEF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5006A93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2A97029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E4A4F1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03C9EE9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C85BECE" w14:textId="77777777" w:rsidTr="00CA40AD">
        <w:tc>
          <w:tcPr>
            <w:tcW w:w="0" w:type="auto"/>
            <w:hideMark/>
          </w:tcPr>
          <w:p w14:paraId="5C2C258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133</w:t>
            </w:r>
          </w:p>
        </w:tc>
        <w:tc>
          <w:tcPr>
            <w:tcW w:w="0" w:type="auto"/>
            <w:hideMark/>
          </w:tcPr>
          <w:p w14:paraId="24A9135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Единица длины, массы, времени. Повторение</w:t>
            </w:r>
          </w:p>
        </w:tc>
        <w:tc>
          <w:tcPr>
            <w:tcW w:w="0" w:type="auto"/>
            <w:hideMark/>
          </w:tcPr>
          <w:p w14:paraId="05580C9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1DE876E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7A25E7D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1B3BE2D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637B4EA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73F8D4B6" w14:textId="77777777" w:rsidTr="00CA40AD">
        <w:tc>
          <w:tcPr>
            <w:tcW w:w="0" w:type="auto"/>
            <w:hideMark/>
          </w:tcPr>
          <w:p w14:paraId="01F59FA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134</w:t>
            </w:r>
          </w:p>
        </w:tc>
        <w:tc>
          <w:tcPr>
            <w:tcW w:w="0" w:type="auto"/>
            <w:hideMark/>
          </w:tcPr>
          <w:p w14:paraId="46FABA0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в два действия. Повторение</w:t>
            </w:r>
          </w:p>
        </w:tc>
        <w:tc>
          <w:tcPr>
            <w:tcW w:w="0" w:type="auto"/>
            <w:hideMark/>
          </w:tcPr>
          <w:p w14:paraId="1BC0BCF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4C1E800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4922C27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558B505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5C95A57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0BC9B8B8" w14:textId="77777777" w:rsidTr="00CA40AD">
        <w:tc>
          <w:tcPr>
            <w:tcW w:w="0" w:type="auto"/>
            <w:hideMark/>
          </w:tcPr>
          <w:p w14:paraId="2C05433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135</w:t>
            </w:r>
          </w:p>
        </w:tc>
        <w:tc>
          <w:tcPr>
            <w:tcW w:w="0" w:type="auto"/>
            <w:hideMark/>
          </w:tcPr>
          <w:p w14:paraId="60EFE9B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Геометрические фигуры. Периметр. Математическая информация. Работа с информацией.  Повторение</w:t>
            </w:r>
          </w:p>
        </w:tc>
        <w:tc>
          <w:tcPr>
            <w:tcW w:w="0" w:type="auto"/>
            <w:hideMark/>
          </w:tcPr>
          <w:p w14:paraId="6EE725A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349BFBF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5F1D0DA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78A206A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7AE7057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4D7BCBD3" w14:textId="77777777" w:rsidTr="00CA40AD">
        <w:tc>
          <w:tcPr>
            <w:tcW w:w="0" w:type="auto"/>
            <w:hideMark/>
          </w:tcPr>
          <w:p w14:paraId="54C0228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136</w:t>
            </w:r>
          </w:p>
        </w:tc>
        <w:tc>
          <w:tcPr>
            <w:tcW w:w="0" w:type="auto"/>
            <w:hideMark/>
          </w:tcPr>
          <w:p w14:paraId="69F8FA3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Числа от 1 до 100. Умножение. Деление. Повторение</w:t>
            </w:r>
          </w:p>
        </w:tc>
        <w:tc>
          <w:tcPr>
            <w:tcW w:w="0" w:type="auto"/>
            <w:hideMark/>
          </w:tcPr>
          <w:p w14:paraId="0FA40F2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0" w:type="auto"/>
            <w:hideMark/>
          </w:tcPr>
          <w:p w14:paraId="23E56E8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0" w:type="auto"/>
            <w:hideMark/>
          </w:tcPr>
          <w:p w14:paraId="33CF2A4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0" w:type="auto"/>
            <w:hideMark/>
          </w:tcPr>
          <w:p w14:paraId="2D96E1A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15" w:type="dxa"/>
            <w:hideMark/>
          </w:tcPr>
          <w:p w14:paraId="105CA6E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7E5CE9" w:rsidRPr="00940574" w14:paraId="14F1C4B4" w14:textId="77777777" w:rsidTr="00CA40AD">
        <w:tc>
          <w:tcPr>
            <w:tcW w:w="0" w:type="auto"/>
            <w:gridSpan w:val="2"/>
            <w:hideMark/>
          </w:tcPr>
          <w:p w14:paraId="21474AA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ОБЩЕЕ КОЛИЧЕСТВО ЧАСОВ ПО ПРОГРАММЕ</w:t>
            </w:r>
          </w:p>
        </w:tc>
        <w:tc>
          <w:tcPr>
            <w:tcW w:w="0" w:type="auto"/>
            <w:hideMark/>
          </w:tcPr>
          <w:p w14:paraId="47088D5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136</w:t>
            </w:r>
          </w:p>
        </w:tc>
        <w:tc>
          <w:tcPr>
            <w:tcW w:w="0" w:type="auto"/>
            <w:hideMark/>
          </w:tcPr>
          <w:p w14:paraId="2E2308D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w:t>
            </w:r>
          </w:p>
        </w:tc>
        <w:tc>
          <w:tcPr>
            <w:tcW w:w="0" w:type="auto"/>
            <w:hideMark/>
          </w:tcPr>
          <w:p w14:paraId="1115F4F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0</w:t>
            </w:r>
          </w:p>
        </w:tc>
        <w:tc>
          <w:tcPr>
            <w:tcW w:w="2454" w:type="dxa"/>
            <w:gridSpan w:val="2"/>
            <w:hideMark/>
          </w:tcPr>
          <w:p w14:paraId="1263AD0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r>
    </w:tbl>
    <w:p w14:paraId="1A13FB18" w14:textId="77777777" w:rsidR="00CA40AD" w:rsidRPr="00940574" w:rsidRDefault="00CA40AD" w:rsidP="00940574">
      <w:pPr>
        <w:spacing w:after="0" w:line="240" w:lineRule="auto"/>
        <w:contextualSpacing/>
        <w:rPr>
          <w:rFonts w:ascii="Times New Roman" w:eastAsia="Times New Roman" w:hAnsi="Times New Roman" w:cs="Times New Roman"/>
          <w:b/>
          <w:bCs/>
          <w:caps/>
          <w:sz w:val="24"/>
          <w:szCs w:val="24"/>
          <w:lang w:val="ru-RU" w:eastAsia="ru-RU"/>
        </w:rPr>
      </w:pPr>
    </w:p>
    <w:p w14:paraId="0B94890F" w14:textId="77777777" w:rsidR="007E5CE9" w:rsidRPr="00940574" w:rsidRDefault="007E5CE9" w:rsidP="00940574">
      <w:pPr>
        <w:spacing w:after="0" w:line="240" w:lineRule="auto"/>
        <w:contextualSpacing/>
        <w:rPr>
          <w:rFonts w:ascii="Times New Roman" w:eastAsia="Times New Roman" w:hAnsi="Times New Roman" w:cs="Times New Roman"/>
          <w:b/>
          <w:bCs/>
          <w:caps/>
          <w:sz w:val="24"/>
          <w:szCs w:val="24"/>
          <w:lang w:val="ru-RU" w:eastAsia="ru-RU"/>
        </w:rPr>
      </w:pPr>
      <w:r w:rsidRPr="00940574">
        <w:rPr>
          <w:rFonts w:ascii="Times New Roman" w:eastAsia="Times New Roman" w:hAnsi="Times New Roman" w:cs="Times New Roman"/>
          <w:b/>
          <w:bCs/>
          <w:caps/>
          <w:sz w:val="24"/>
          <w:szCs w:val="24"/>
          <w:lang w:val="ru-RU" w:eastAsia="ru-RU"/>
        </w:rPr>
        <w:t>3 КЛАСС</w:t>
      </w:r>
    </w:p>
    <w:tbl>
      <w:tblPr>
        <w:tblStyle w:val="ac"/>
        <w:tblW w:w="14000" w:type="dxa"/>
        <w:tblLayout w:type="fixed"/>
        <w:tblLook w:val="04A0" w:firstRow="1" w:lastRow="0" w:firstColumn="1" w:lastColumn="0" w:noHBand="0" w:noVBand="1"/>
      </w:tblPr>
      <w:tblGrid>
        <w:gridCol w:w="675"/>
        <w:gridCol w:w="5812"/>
        <w:gridCol w:w="851"/>
        <w:gridCol w:w="1701"/>
        <w:gridCol w:w="1701"/>
        <w:gridCol w:w="1134"/>
        <w:gridCol w:w="2126"/>
      </w:tblGrid>
      <w:tr w:rsidR="00CA40AD" w:rsidRPr="00940574" w14:paraId="3C648CB4" w14:textId="77777777" w:rsidTr="00CA40AD">
        <w:trPr>
          <w:trHeight w:val="1434"/>
        </w:trPr>
        <w:tc>
          <w:tcPr>
            <w:tcW w:w="675" w:type="dxa"/>
            <w:vMerge w:val="restart"/>
            <w:hideMark/>
          </w:tcPr>
          <w:p w14:paraId="5C5AC6E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 п/п</w:t>
            </w:r>
          </w:p>
        </w:tc>
        <w:tc>
          <w:tcPr>
            <w:tcW w:w="5812" w:type="dxa"/>
            <w:vMerge w:val="restart"/>
            <w:hideMark/>
          </w:tcPr>
          <w:p w14:paraId="218DB6E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Тема урока</w:t>
            </w:r>
          </w:p>
        </w:tc>
        <w:tc>
          <w:tcPr>
            <w:tcW w:w="4253" w:type="dxa"/>
            <w:gridSpan w:val="3"/>
            <w:hideMark/>
          </w:tcPr>
          <w:p w14:paraId="54AEA91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Количество часов</w:t>
            </w:r>
          </w:p>
        </w:tc>
        <w:tc>
          <w:tcPr>
            <w:tcW w:w="1134" w:type="dxa"/>
            <w:hideMark/>
          </w:tcPr>
          <w:p w14:paraId="4B99A3C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Дата изучения</w:t>
            </w:r>
          </w:p>
        </w:tc>
        <w:tc>
          <w:tcPr>
            <w:tcW w:w="2126" w:type="dxa"/>
            <w:hideMark/>
          </w:tcPr>
          <w:p w14:paraId="602D13F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Электронные цифровые образовательные ресурсы</w:t>
            </w:r>
          </w:p>
        </w:tc>
      </w:tr>
      <w:tr w:rsidR="00CA40AD" w:rsidRPr="00940574" w14:paraId="5349099D" w14:textId="77777777" w:rsidTr="00CA40AD">
        <w:tc>
          <w:tcPr>
            <w:tcW w:w="675" w:type="dxa"/>
            <w:vMerge/>
            <w:hideMark/>
          </w:tcPr>
          <w:p w14:paraId="7876AD4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5812" w:type="dxa"/>
            <w:vMerge/>
            <w:hideMark/>
          </w:tcPr>
          <w:p w14:paraId="7BE27F7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851" w:type="dxa"/>
            <w:hideMark/>
          </w:tcPr>
          <w:p w14:paraId="3B40F00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Всего</w:t>
            </w:r>
          </w:p>
        </w:tc>
        <w:tc>
          <w:tcPr>
            <w:tcW w:w="1701" w:type="dxa"/>
            <w:hideMark/>
          </w:tcPr>
          <w:p w14:paraId="45459A8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Контрольные работы</w:t>
            </w:r>
          </w:p>
        </w:tc>
        <w:tc>
          <w:tcPr>
            <w:tcW w:w="1701" w:type="dxa"/>
            <w:hideMark/>
          </w:tcPr>
          <w:p w14:paraId="1A471B2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Практические работы</w:t>
            </w:r>
          </w:p>
        </w:tc>
        <w:tc>
          <w:tcPr>
            <w:tcW w:w="1134" w:type="dxa"/>
            <w:hideMark/>
          </w:tcPr>
          <w:p w14:paraId="34E920F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EA1E13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38FA0DB5" w14:textId="77777777" w:rsidTr="00CA40AD">
        <w:tc>
          <w:tcPr>
            <w:tcW w:w="675" w:type="dxa"/>
            <w:hideMark/>
          </w:tcPr>
          <w:p w14:paraId="3402ACC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5812" w:type="dxa"/>
            <w:hideMark/>
          </w:tcPr>
          <w:p w14:paraId="65AAC82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Устные вычисления, сводимые к действиям в пределах 100</w:t>
            </w:r>
          </w:p>
        </w:tc>
        <w:tc>
          <w:tcPr>
            <w:tcW w:w="851" w:type="dxa"/>
            <w:hideMark/>
          </w:tcPr>
          <w:p w14:paraId="63CD37B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52DE4BA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508408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18A010C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FB0495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29" w:history="1">
              <w:r w:rsidRPr="00940574">
                <w:rPr>
                  <w:rFonts w:ascii="Times New Roman" w:eastAsia="Times New Roman" w:hAnsi="Times New Roman" w:cs="Times New Roman"/>
                  <w:color w:val="0000FF"/>
                  <w:sz w:val="24"/>
                  <w:szCs w:val="24"/>
                  <w:lang w:val="ru-RU" w:eastAsia="ru-RU"/>
                </w:rPr>
                <w:t>https://m.edsoo.ru/c4e0a58e</w:t>
              </w:r>
            </w:hyperlink>
          </w:p>
        </w:tc>
      </w:tr>
      <w:tr w:rsidR="00CA40AD" w:rsidRPr="00450506" w14:paraId="02FAC059" w14:textId="77777777" w:rsidTr="00CA40AD">
        <w:tc>
          <w:tcPr>
            <w:tcW w:w="675" w:type="dxa"/>
            <w:hideMark/>
          </w:tcPr>
          <w:p w14:paraId="6BECABB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w:t>
            </w:r>
          </w:p>
        </w:tc>
        <w:tc>
          <w:tcPr>
            <w:tcW w:w="5812" w:type="dxa"/>
            <w:hideMark/>
          </w:tcPr>
          <w:p w14:paraId="7183CEC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Сложение и вычитание однородных величин</w:t>
            </w:r>
          </w:p>
        </w:tc>
        <w:tc>
          <w:tcPr>
            <w:tcW w:w="851" w:type="dxa"/>
            <w:hideMark/>
          </w:tcPr>
          <w:p w14:paraId="68A0F06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013465B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22F927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613EAA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51CF54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30" w:history="1">
              <w:r w:rsidRPr="00940574">
                <w:rPr>
                  <w:rFonts w:ascii="Times New Roman" w:eastAsia="Times New Roman" w:hAnsi="Times New Roman" w:cs="Times New Roman"/>
                  <w:color w:val="0000FF"/>
                  <w:sz w:val="24"/>
                  <w:szCs w:val="24"/>
                  <w:lang w:val="ru-RU" w:eastAsia="ru-RU"/>
                </w:rPr>
                <w:t>https://m.edsoo.ru/c4e0f200</w:t>
              </w:r>
            </w:hyperlink>
          </w:p>
        </w:tc>
      </w:tr>
      <w:tr w:rsidR="00CA40AD" w:rsidRPr="00450506" w14:paraId="15A09148" w14:textId="77777777" w:rsidTr="00CA40AD">
        <w:tc>
          <w:tcPr>
            <w:tcW w:w="675" w:type="dxa"/>
            <w:hideMark/>
          </w:tcPr>
          <w:p w14:paraId="68B1CD1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w:t>
            </w:r>
          </w:p>
        </w:tc>
        <w:tc>
          <w:tcPr>
            <w:tcW w:w="5812" w:type="dxa"/>
            <w:hideMark/>
          </w:tcPr>
          <w:p w14:paraId="0816563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Взаимосвязь арифметических действий: сложения и вычитания, умножения и деления</w:t>
            </w:r>
          </w:p>
        </w:tc>
        <w:tc>
          <w:tcPr>
            <w:tcW w:w="851" w:type="dxa"/>
            <w:hideMark/>
          </w:tcPr>
          <w:p w14:paraId="5BF51D9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57D25D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0D225A5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9F17BC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0263A8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31" w:history="1">
              <w:r w:rsidRPr="00940574">
                <w:rPr>
                  <w:rFonts w:ascii="Times New Roman" w:eastAsia="Times New Roman" w:hAnsi="Times New Roman" w:cs="Times New Roman"/>
                  <w:color w:val="0000FF"/>
                  <w:sz w:val="24"/>
                  <w:szCs w:val="24"/>
                  <w:lang w:val="ru-RU" w:eastAsia="ru-RU"/>
                </w:rPr>
                <w:t>https://m.edsoo.ru/c4e0d5cc</w:t>
              </w:r>
            </w:hyperlink>
          </w:p>
        </w:tc>
      </w:tr>
      <w:tr w:rsidR="00CA40AD" w:rsidRPr="00450506" w14:paraId="0AFB6542" w14:textId="77777777" w:rsidTr="00CA40AD">
        <w:tc>
          <w:tcPr>
            <w:tcW w:w="675" w:type="dxa"/>
            <w:hideMark/>
          </w:tcPr>
          <w:p w14:paraId="4BF2462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w:t>
            </w:r>
          </w:p>
        </w:tc>
        <w:tc>
          <w:tcPr>
            <w:tcW w:w="5812" w:type="dxa"/>
            <w:hideMark/>
          </w:tcPr>
          <w:p w14:paraId="28794B1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Увеличение и уменьшение числа на несколько единиц, в несколько раз</w:t>
            </w:r>
          </w:p>
        </w:tc>
        <w:tc>
          <w:tcPr>
            <w:tcW w:w="851" w:type="dxa"/>
            <w:hideMark/>
          </w:tcPr>
          <w:p w14:paraId="50416DF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79239B2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6050B6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6A924FC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A0C0A7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32" w:history="1">
              <w:r w:rsidRPr="00940574">
                <w:rPr>
                  <w:rFonts w:ascii="Times New Roman" w:eastAsia="Times New Roman" w:hAnsi="Times New Roman" w:cs="Times New Roman"/>
                  <w:color w:val="0000FF"/>
                  <w:sz w:val="24"/>
                  <w:szCs w:val="24"/>
                  <w:lang w:val="ru-RU" w:eastAsia="ru-RU"/>
                </w:rPr>
                <w:t>https://m.edsoo.ru/c4e0896e</w:t>
              </w:r>
            </w:hyperlink>
          </w:p>
        </w:tc>
      </w:tr>
      <w:tr w:rsidR="00CA40AD" w:rsidRPr="00450506" w14:paraId="30B88B6A" w14:textId="77777777" w:rsidTr="00CA40AD">
        <w:tc>
          <w:tcPr>
            <w:tcW w:w="675" w:type="dxa"/>
            <w:hideMark/>
          </w:tcPr>
          <w:p w14:paraId="6968548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w:t>
            </w:r>
          </w:p>
        </w:tc>
        <w:tc>
          <w:tcPr>
            <w:tcW w:w="5812" w:type="dxa"/>
            <w:hideMark/>
          </w:tcPr>
          <w:p w14:paraId="627F26F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Неизвестный компонент арифметического действия: различение, называние, комментирование процесса нахождения</w:t>
            </w:r>
          </w:p>
        </w:tc>
        <w:tc>
          <w:tcPr>
            <w:tcW w:w="851" w:type="dxa"/>
            <w:hideMark/>
          </w:tcPr>
          <w:p w14:paraId="4307AC5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86BB68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774593C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43444C5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E31348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33" w:history="1">
              <w:r w:rsidRPr="00940574">
                <w:rPr>
                  <w:rFonts w:ascii="Times New Roman" w:eastAsia="Times New Roman" w:hAnsi="Times New Roman" w:cs="Times New Roman"/>
                  <w:color w:val="0000FF"/>
                  <w:sz w:val="24"/>
                  <w:szCs w:val="24"/>
                  <w:lang w:val="ru-RU" w:eastAsia="ru-RU"/>
                </w:rPr>
                <w:t>https://m.edsoo.ru/c4e0f3d6</w:t>
              </w:r>
            </w:hyperlink>
          </w:p>
        </w:tc>
      </w:tr>
      <w:tr w:rsidR="00CA40AD" w:rsidRPr="00450506" w14:paraId="7EC483ED" w14:textId="77777777" w:rsidTr="00CA40AD">
        <w:tc>
          <w:tcPr>
            <w:tcW w:w="675" w:type="dxa"/>
            <w:hideMark/>
          </w:tcPr>
          <w:p w14:paraId="32C924B8"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w:t>
            </w:r>
          </w:p>
        </w:tc>
        <w:tc>
          <w:tcPr>
            <w:tcW w:w="5812" w:type="dxa"/>
            <w:hideMark/>
          </w:tcPr>
          <w:p w14:paraId="69927E0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Нахождение неизвестного компонента арифметического действия сложения (вычитания)</w:t>
            </w:r>
          </w:p>
        </w:tc>
        <w:tc>
          <w:tcPr>
            <w:tcW w:w="851" w:type="dxa"/>
            <w:hideMark/>
          </w:tcPr>
          <w:p w14:paraId="33FAEFC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3CCD4F1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2B607FE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301854A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074754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34" w:history="1">
              <w:r w:rsidRPr="00940574">
                <w:rPr>
                  <w:rFonts w:ascii="Times New Roman" w:eastAsia="Times New Roman" w:hAnsi="Times New Roman" w:cs="Times New Roman"/>
                  <w:color w:val="0000FF"/>
                  <w:sz w:val="24"/>
                  <w:szCs w:val="24"/>
                  <w:lang w:val="ru-RU" w:eastAsia="ru-RU"/>
                </w:rPr>
                <w:t>https://m.edsoo.ru/c4e0ee40</w:t>
              </w:r>
            </w:hyperlink>
          </w:p>
        </w:tc>
      </w:tr>
      <w:tr w:rsidR="00CA40AD" w:rsidRPr="00940574" w14:paraId="732122AB" w14:textId="77777777" w:rsidTr="00CA40AD">
        <w:tc>
          <w:tcPr>
            <w:tcW w:w="675" w:type="dxa"/>
            <w:hideMark/>
          </w:tcPr>
          <w:p w14:paraId="5406187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w:t>
            </w:r>
          </w:p>
        </w:tc>
        <w:tc>
          <w:tcPr>
            <w:tcW w:w="5812" w:type="dxa"/>
            <w:hideMark/>
          </w:tcPr>
          <w:p w14:paraId="08E4EFA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Изображение фигур – отрезка, прямоугольника, квадрата – с заданными измерениями; обозначение фигур буквами</w:t>
            </w:r>
          </w:p>
        </w:tc>
        <w:tc>
          <w:tcPr>
            <w:tcW w:w="851" w:type="dxa"/>
            <w:hideMark/>
          </w:tcPr>
          <w:p w14:paraId="51C9FD5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D096E4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7DD8EBB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5D8B03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4ECFFE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4A17EBFA" w14:textId="77777777" w:rsidTr="00CA40AD">
        <w:tc>
          <w:tcPr>
            <w:tcW w:w="675" w:type="dxa"/>
            <w:hideMark/>
          </w:tcPr>
          <w:p w14:paraId="593BE258"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w:t>
            </w:r>
          </w:p>
        </w:tc>
        <w:tc>
          <w:tcPr>
            <w:tcW w:w="5812" w:type="dxa"/>
            <w:hideMark/>
          </w:tcPr>
          <w:p w14:paraId="69673D4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Входная контрольная работа</w:t>
            </w:r>
          </w:p>
        </w:tc>
        <w:tc>
          <w:tcPr>
            <w:tcW w:w="851" w:type="dxa"/>
            <w:hideMark/>
          </w:tcPr>
          <w:p w14:paraId="38A6E1E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7535203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2222B9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134" w:type="dxa"/>
            <w:hideMark/>
          </w:tcPr>
          <w:p w14:paraId="43EEDD2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DA6FBD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78042E28" w14:textId="77777777" w:rsidTr="00CA40AD">
        <w:tc>
          <w:tcPr>
            <w:tcW w:w="675" w:type="dxa"/>
            <w:hideMark/>
          </w:tcPr>
          <w:p w14:paraId="12C4A83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w:t>
            </w:r>
          </w:p>
        </w:tc>
        <w:tc>
          <w:tcPr>
            <w:tcW w:w="5812" w:type="dxa"/>
            <w:hideMark/>
          </w:tcPr>
          <w:p w14:paraId="1D7724D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851" w:type="dxa"/>
            <w:hideMark/>
          </w:tcPr>
          <w:p w14:paraId="7ECE4A6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B08ADD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27016D3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CC7B09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3CE9A5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35" w:history="1">
              <w:r w:rsidRPr="00940574">
                <w:rPr>
                  <w:rFonts w:ascii="Times New Roman" w:eastAsia="Times New Roman" w:hAnsi="Times New Roman" w:cs="Times New Roman"/>
                  <w:color w:val="0000FF"/>
                  <w:sz w:val="24"/>
                  <w:szCs w:val="24"/>
                  <w:lang w:val="ru-RU" w:eastAsia="ru-RU"/>
                </w:rPr>
                <w:t>https://m.edsoo.ru/c4e10588</w:t>
              </w:r>
            </w:hyperlink>
          </w:p>
        </w:tc>
      </w:tr>
      <w:tr w:rsidR="00CA40AD" w:rsidRPr="00450506" w14:paraId="4AFE820F" w14:textId="77777777" w:rsidTr="00CA40AD">
        <w:tc>
          <w:tcPr>
            <w:tcW w:w="675" w:type="dxa"/>
            <w:hideMark/>
          </w:tcPr>
          <w:p w14:paraId="536BAEF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10</w:t>
            </w:r>
          </w:p>
        </w:tc>
        <w:tc>
          <w:tcPr>
            <w:tcW w:w="5812" w:type="dxa"/>
            <w:hideMark/>
          </w:tcPr>
          <w:p w14:paraId="65240C1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Таблицы с данными о реальных процессах и явлениях; внесение данных в таблицу</w:t>
            </w:r>
          </w:p>
        </w:tc>
        <w:tc>
          <w:tcPr>
            <w:tcW w:w="851" w:type="dxa"/>
            <w:hideMark/>
          </w:tcPr>
          <w:p w14:paraId="32F026A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207577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2EB2592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B13E5F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56B288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36" w:history="1">
              <w:r w:rsidRPr="00940574">
                <w:rPr>
                  <w:rFonts w:ascii="Times New Roman" w:eastAsia="Times New Roman" w:hAnsi="Times New Roman" w:cs="Times New Roman"/>
                  <w:color w:val="0000FF"/>
                  <w:sz w:val="24"/>
                  <w:szCs w:val="24"/>
                  <w:lang w:val="ru-RU" w:eastAsia="ru-RU"/>
                </w:rPr>
                <w:t>https://m.edsoo.ru/c4e15ec0</w:t>
              </w:r>
            </w:hyperlink>
          </w:p>
        </w:tc>
      </w:tr>
      <w:tr w:rsidR="00CA40AD" w:rsidRPr="00450506" w14:paraId="3889BAF2" w14:textId="77777777" w:rsidTr="00CA40AD">
        <w:tc>
          <w:tcPr>
            <w:tcW w:w="675" w:type="dxa"/>
            <w:hideMark/>
          </w:tcPr>
          <w:p w14:paraId="20D04A1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w:t>
            </w:r>
          </w:p>
        </w:tc>
        <w:tc>
          <w:tcPr>
            <w:tcW w:w="5812" w:type="dxa"/>
            <w:hideMark/>
          </w:tcPr>
          <w:p w14:paraId="71B67F7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Решение задач с геометрическим содержанием</w:t>
            </w:r>
          </w:p>
        </w:tc>
        <w:tc>
          <w:tcPr>
            <w:tcW w:w="851" w:type="dxa"/>
            <w:hideMark/>
          </w:tcPr>
          <w:p w14:paraId="0144B36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3A4234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0AE9597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351A224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6A1641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37" w:history="1">
              <w:r w:rsidRPr="00940574">
                <w:rPr>
                  <w:rFonts w:ascii="Times New Roman" w:eastAsia="Times New Roman" w:hAnsi="Times New Roman" w:cs="Times New Roman"/>
                  <w:color w:val="0000FF"/>
                  <w:sz w:val="24"/>
                  <w:szCs w:val="24"/>
                  <w:lang w:val="ru-RU" w:eastAsia="ru-RU"/>
                </w:rPr>
                <w:t>https://m.edsoo.ru/c4e17068</w:t>
              </w:r>
            </w:hyperlink>
          </w:p>
        </w:tc>
      </w:tr>
      <w:tr w:rsidR="00CA40AD" w:rsidRPr="00450506" w14:paraId="54B129B2" w14:textId="77777777" w:rsidTr="00CA40AD">
        <w:tc>
          <w:tcPr>
            <w:tcW w:w="675" w:type="dxa"/>
            <w:hideMark/>
          </w:tcPr>
          <w:p w14:paraId="16D5A1A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w:t>
            </w:r>
          </w:p>
        </w:tc>
        <w:tc>
          <w:tcPr>
            <w:tcW w:w="5812" w:type="dxa"/>
            <w:hideMark/>
          </w:tcPr>
          <w:p w14:paraId="1CA7E91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Логические рассуждения (одно-двухшаговые) со связками «если …, то …», «поэтому», «значит», «все», «и», «некоторые», «каждый»</w:t>
            </w:r>
          </w:p>
        </w:tc>
        <w:tc>
          <w:tcPr>
            <w:tcW w:w="851" w:type="dxa"/>
            <w:hideMark/>
          </w:tcPr>
          <w:p w14:paraId="70A644F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35B08C4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10148E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3956444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D85E50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38" w:history="1">
              <w:r w:rsidRPr="00940574">
                <w:rPr>
                  <w:rFonts w:ascii="Times New Roman" w:eastAsia="Times New Roman" w:hAnsi="Times New Roman" w:cs="Times New Roman"/>
                  <w:color w:val="0000FF"/>
                  <w:sz w:val="24"/>
                  <w:szCs w:val="24"/>
                  <w:lang w:val="ru-RU" w:eastAsia="ru-RU"/>
                </w:rPr>
                <w:t>https://m.edsoo.ru/c4e15cea</w:t>
              </w:r>
            </w:hyperlink>
          </w:p>
        </w:tc>
      </w:tr>
      <w:tr w:rsidR="00CA40AD" w:rsidRPr="00450506" w14:paraId="2C1872E9" w14:textId="77777777" w:rsidTr="00CA40AD">
        <w:tc>
          <w:tcPr>
            <w:tcW w:w="675" w:type="dxa"/>
            <w:hideMark/>
          </w:tcPr>
          <w:p w14:paraId="2B9962D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w:t>
            </w:r>
          </w:p>
        </w:tc>
        <w:tc>
          <w:tcPr>
            <w:tcW w:w="5812" w:type="dxa"/>
            <w:hideMark/>
          </w:tcPr>
          <w:p w14:paraId="3670948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Устные вычисления: переместительное свойство умножения</w:t>
            </w:r>
          </w:p>
        </w:tc>
        <w:tc>
          <w:tcPr>
            <w:tcW w:w="851" w:type="dxa"/>
            <w:hideMark/>
          </w:tcPr>
          <w:p w14:paraId="17FF36D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34E7C59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A94633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69AEE64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5C545E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39" w:history="1">
              <w:r w:rsidRPr="00940574">
                <w:rPr>
                  <w:rFonts w:ascii="Times New Roman" w:eastAsia="Times New Roman" w:hAnsi="Times New Roman" w:cs="Times New Roman"/>
                  <w:color w:val="0000FF"/>
                  <w:sz w:val="24"/>
                  <w:szCs w:val="24"/>
                  <w:lang w:val="ru-RU" w:eastAsia="ru-RU"/>
                </w:rPr>
                <w:t>https://m.edsoo.ru/c4e0ea08</w:t>
              </w:r>
            </w:hyperlink>
          </w:p>
        </w:tc>
      </w:tr>
      <w:tr w:rsidR="00CA40AD" w:rsidRPr="00940574" w14:paraId="73B45C63" w14:textId="77777777" w:rsidTr="00CA40AD">
        <w:tc>
          <w:tcPr>
            <w:tcW w:w="675" w:type="dxa"/>
            <w:hideMark/>
          </w:tcPr>
          <w:p w14:paraId="40FD180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14</w:t>
            </w:r>
          </w:p>
        </w:tc>
        <w:tc>
          <w:tcPr>
            <w:tcW w:w="5812" w:type="dxa"/>
            <w:hideMark/>
          </w:tcPr>
          <w:p w14:paraId="488EC38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Переместительное свойство умножения</w:t>
            </w:r>
          </w:p>
        </w:tc>
        <w:tc>
          <w:tcPr>
            <w:tcW w:w="851" w:type="dxa"/>
            <w:hideMark/>
          </w:tcPr>
          <w:p w14:paraId="27EF810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2A36073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75BEC33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3254A5D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46C242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075FA9EE" w14:textId="77777777" w:rsidTr="00CA40AD">
        <w:tc>
          <w:tcPr>
            <w:tcW w:w="675" w:type="dxa"/>
            <w:hideMark/>
          </w:tcPr>
          <w:p w14:paraId="694928F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15</w:t>
            </w:r>
          </w:p>
        </w:tc>
        <w:tc>
          <w:tcPr>
            <w:tcW w:w="5812" w:type="dxa"/>
            <w:hideMark/>
          </w:tcPr>
          <w:p w14:paraId="36B668D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на применение смысла арифметических действий сложения, умножения</w:t>
            </w:r>
          </w:p>
        </w:tc>
        <w:tc>
          <w:tcPr>
            <w:tcW w:w="851" w:type="dxa"/>
            <w:hideMark/>
          </w:tcPr>
          <w:p w14:paraId="0EE0243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7DB443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1D4450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768D19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B3E7D7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40" w:history="1">
              <w:r w:rsidRPr="00940574">
                <w:rPr>
                  <w:rFonts w:ascii="Times New Roman" w:eastAsia="Times New Roman" w:hAnsi="Times New Roman" w:cs="Times New Roman"/>
                  <w:color w:val="0000FF"/>
                  <w:sz w:val="24"/>
                  <w:szCs w:val="24"/>
                  <w:lang w:val="ru-RU" w:eastAsia="ru-RU"/>
                </w:rPr>
                <w:t>https://m.edsoo.ru/c4e10ed4</w:t>
              </w:r>
            </w:hyperlink>
          </w:p>
        </w:tc>
      </w:tr>
      <w:tr w:rsidR="00CA40AD" w:rsidRPr="00940574" w14:paraId="034839BD" w14:textId="77777777" w:rsidTr="00CA40AD">
        <w:tc>
          <w:tcPr>
            <w:tcW w:w="675" w:type="dxa"/>
            <w:hideMark/>
          </w:tcPr>
          <w:p w14:paraId="7C06BA5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16</w:t>
            </w:r>
          </w:p>
        </w:tc>
        <w:tc>
          <w:tcPr>
            <w:tcW w:w="5812" w:type="dxa"/>
            <w:hideMark/>
          </w:tcPr>
          <w:p w14:paraId="2926B1B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Таблица умножения и деления</w:t>
            </w:r>
          </w:p>
        </w:tc>
        <w:tc>
          <w:tcPr>
            <w:tcW w:w="851" w:type="dxa"/>
            <w:hideMark/>
          </w:tcPr>
          <w:p w14:paraId="4C7D39F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7B2562D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44DAF1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1342EF3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9E0772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5343AE2D" w14:textId="77777777" w:rsidTr="00CA40AD">
        <w:tc>
          <w:tcPr>
            <w:tcW w:w="675" w:type="dxa"/>
            <w:hideMark/>
          </w:tcPr>
          <w:p w14:paraId="04DBB2F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17</w:t>
            </w:r>
          </w:p>
        </w:tc>
        <w:tc>
          <w:tcPr>
            <w:tcW w:w="5812" w:type="dxa"/>
            <w:hideMark/>
          </w:tcPr>
          <w:p w14:paraId="7B6DAD7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Умножение и деление в пределах 100: приемы устных вычислений</w:t>
            </w:r>
          </w:p>
        </w:tc>
        <w:tc>
          <w:tcPr>
            <w:tcW w:w="851" w:type="dxa"/>
            <w:hideMark/>
          </w:tcPr>
          <w:p w14:paraId="39A5534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678318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1C11732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647C120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6CBCB5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41" w:history="1">
              <w:r w:rsidRPr="00940574">
                <w:rPr>
                  <w:rFonts w:ascii="Times New Roman" w:eastAsia="Times New Roman" w:hAnsi="Times New Roman" w:cs="Times New Roman"/>
                  <w:color w:val="0000FF"/>
                  <w:sz w:val="24"/>
                  <w:szCs w:val="24"/>
                  <w:lang w:val="ru-RU" w:eastAsia="ru-RU"/>
                </w:rPr>
                <w:t>https://m.edsoo.ru/c4e0a3cc</w:t>
              </w:r>
            </w:hyperlink>
          </w:p>
        </w:tc>
      </w:tr>
      <w:tr w:rsidR="00CA40AD" w:rsidRPr="00450506" w14:paraId="3DE8C933" w14:textId="77777777" w:rsidTr="00CA40AD">
        <w:tc>
          <w:tcPr>
            <w:tcW w:w="675" w:type="dxa"/>
            <w:hideMark/>
          </w:tcPr>
          <w:p w14:paraId="667DE6B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18</w:t>
            </w:r>
          </w:p>
        </w:tc>
        <w:tc>
          <w:tcPr>
            <w:tcW w:w="5812" w:type="dxa"/>
            <w:hideMark/>
          </w:tcPr>
          <w:p w14:paraId="0707CED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Сочетательное свойство умножения</w:t>
            </w:r>
          </w:p>
        </w:tc>
        <w:tc>
          <w:tcPr>
            <w:tcW w:w="851" w:type="dxa"/>
            <w:hideMark/>
          </w:tcPr>
          <w:p w14:paraId="519622C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07C234D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0720D8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27E8DD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C149D7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42" w:history="1">
              <w:r w:rsidRPr="00940574">
                <w:rPr>
                  <w:rFonts w:ascii="Times New Roman" w:eastAsia="Times New Roman" w:hAnsi="Times New Roman" w:cs="Times New Roman"/>
                  <w:color w:val="0000FF"/>
                  <w:sz w:val="24"/>
                  <w:szCs w:val="24"/>
                  <w:lang w:val="ru-RU" w:eastAsia="ru-RU"/>
                </w:rPr>
                <w:t>https://m.edsoo.ru/c4e08eb4</w:t>
              </w:r>
            </w:hyperlink>
          </w:p>
        </w:tc>
      </w:tr>
      <w:tr w:rsidR="00CA40AD" w:rsidRPr="00450506" w14:paraId="23D070EF" w14:textId="77777777" w:rsidTr="00CA40AD">
        <w:tc>
          <w:tcPr>
            <w:tcW w:w="675" w:type="dxa"/>
            <w:hideMark/>
          </w:tcPr>
          <w:p w14:paraId="267B789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19</w:t>
            </w:r>
          </w:p>
        </w:tc>
        <w:tc>
          <w:tcPr>
            <w:tcW w:w="5812" w:type="dxa"/>
            <w:hideMark/>
          </w:tcPr>
          <w:p w14:paraId="69CD917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Нахождение периметра многоугольника</w:t>
            </w:r>
          </w:p>
        </w:tc>
        <w:tc>
          <w:tcPr>
            <w:tcW w:w="851" w:type="dxa"/>
            <w:hideMark/>
          </w:tcPr>
          <w:p w14:paraId="0E51876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8C51F3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D4C3B4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208BF88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4C9265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43" w:history="1">
              <w:r w:rsidRPr="00940574">
                <w:rPr>
                  <w:rFonts w:ascii="Times New Roman" w:eastAsia="Times New Roman" w:hAnsi="Times New Roman" w:cs="Times New Roman"/>
                  <w:color w:val="0000FF"/>
                  <w:sz w:val="24"/>
                  <w:szCs w:val="24"/>
                  <w:lang w:val="ru-RU" w:eastAsia="ru-RU"/>
                </w:rPr>
                <w:t>https://m.edsoo.ru/c4e1338c</w:t>
              </w:r>
            </w:hyperlink>
          </w:p>
        </w:tc>
      </w:tr>
      <w:tr w:rsidR="00CA40AD" w:rsidRPr="00450506" w14:paraId="1833AD31" w14:textId="77777777" w:rsidTr="00CA40AD">
        <w:tc>
          <w:tcPr>
            <w:tcW w:w="675" w:type="dxa"/>
            <w:hideMark/>
          </w:tcPr>
          <w:p w14:paraId="0E89437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20</w:t>
            </w:r>
          </w:p>
        </w:tc>
        <w:tc>
          <w:tcPr>
            <w:tcW w:w="5812" w:type="dxa"/>
            <w:hideMark/>
          </w:tcPr>
          <w:p w14:paraId="42ECE58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на применение смысла арифметических действий вычитания, деления</w:t>
            </w:r>
          </w:p>
        </w:tc>
        <w:tc>
          <w:tcPr>
            <w:tcW w:w="851" w:type="dxa"/>
            <w:hideMark/>
          </w:tcPr>
          <w:p w14:paraId="152E043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2165B21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56CED1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4ED0B76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81852F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44" w:history="1">
              <w:r w:rsidRPr="00940574">
                <w:rPr>
                  <w:rFonts w:ascii="Times New Roman" w:eastAsia="Times New Roman" w:hAnsi="Times New Roman" w:cs="Times New Roman"/>
                  <w:color w:val="0000FF"/>
                  <w:sz w:val="24"/>
                  <w:szCs w:val="24"/>
                  <w:lang w:val="ru-RU" w:eastAsia="ru-RU"/>
                </w:rPr>
                <w:t>https://m.edsoo.ru/c4e1158c</w:t>
              </w:r>
            </w:hyperlink>
          </w:p>
        </w:tc>
      </w:tr>
      <w:tr w:rsidR="00CA40AD" w:rsidRPr="00450506" w14:paraId="4EE3AA28" w14:textId="77777777" w:rsidTr="00CA40AD">
        <w:tc>
          <w:tcPr>
            <w:tcW w:w="675" w:type="dxa"/>
            <w:hideMark/>
          </w:tcPr>
          <w:p w14:paraId="1187F40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21</w:t>
            </w:r>
          </w:p>
        </w:tc>
        <w:tc>
          <w:tcPr>
            <w:tcW w:w="5812" w:type="dxa"/>
            <w:hideMark/>
          </w:tcPr>
          <w:p w14:paraId="27A8EE4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Соотношение «цена, количество, стоимость» в практической ситуации</w:t>
            </w:r>
          </w:p>
        </w:tc>
        <w:tc>
          <w:tcPr>
            <w:tcW w:w="851" w:type="dxa"/>
            <w:hideMark/>
          </w:tcPr>
          <w:p w14:paraId="16CB10A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074AF39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16EE92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6F3511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F7AA39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45" w:history="1">
              <w:r w:rsidRPr="00940574">
                <w:rPr>
                  <w:rFonts w:ascii="Times New Roman" w:eastAsia="Times New Roman" w:hAnsi="Times New Roman" w:cs="Times New Roman"/>
                  <w:color w:val="0000FF"/>
                  <w:sz w:val="24"/>
                  <w:szCs w:val="24"/>
                  <w:lang w:val="ru-RU" w:eastAsia="ru-RU"/>
                </w:rPr>
                <w:t>https://m.edsoo.ru/c4e0944a</w:t>
              </w:r>
            </w:hyperlink>
          </w:p>
        </w:tc>
      </w:tr>
      <w:tr w:rsidR="00CA40AD" w:rsidRPr="00450506" w14:paraId="03CCFBE6" w14:textId="77777777" w:rsidTr="00CA40AD">
        <w:tc>
          <w:tcPr>
            <w:tcW w:w="675" w:type="dxa"/>
            <w:hideMark/>
          </w:tcPr>
          <w:p w14:paraId="0F039E9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22</w:t>
            </w:r>
          </w:p>
        </w:tc>
        <w:tc>
          <w:tcPr>
            <w:tcW w:w="5812" w:type="dxa"/>
            <w:hideMark/>
          </w:tcPr>
          <w:p w14:paraId="18E6F8F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применение зависимости "цена-количество-стоимость"</w:t>
            </w:r>
          </w:p>
        </w:tc>
        <w:tc>
          <w:tcPr>
            <w:tcW w:w="851" w:type="dxa"/>
            <w:hideMark/>
          </w:tcPr>
          <w:p w14:paraId="6FE90E5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5AD802C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2BF0ABE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4B0045B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47F542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46" w:history="1">
              <w:r w:rsidRPr="00940574">
                <w:rPr>
                  <w:rFonts w:ascii="Times New Roman" w:eastAsia="Times New Roman" w:hAnsi="Times New Roman" w:cs="Times New Roman"/>
                  <w:color w:val="0000FF"/>
                  <w:sz w:val="24"/>
                  <w:szCs w:val="24"/>
                  <w:lang w:val="ru-RU" w:eastAsia="ru-RU"/>
                </w:rPr>
                <w:t>https://m.edsoo.ru/c4e11708</w:t>
              </w:r>
            </w:hyperlink>
          </w:p>
        </w:tc>
      </w:tr>
      <w:tr w:rsidR="00CA40AD" w:rsidRPr="00940574" w14:paraId="7A20DB7C" w14:textId="77777777" w:rsidTr="00CA40AD">
        <w:tc>
          <w:tcPr>
            <w:tcW w:w="675" w:type="dxa"/>
            <w:hideMark/>
          </w:tcPr>
          <w:p w14:paraId="69E846D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23</w:t>
            </w:r>
          </w:p>
        </w:tc>
        <w:tc>
          <w:tcPr>
            <w:tcW w:w="5812" w:type="dxa"/>
            <w:hideMark/>
          </w:tcPr>
          <w:p w14:paraId="0EF2D7B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на движение одного объекта. Связь между величинами: масса одного предмета, количество предметов, масса всех предметов</w:t>
            </w:r>
          </w:p>
        </w:tc>
        <w:tc>
          <w:tcPr>
            <w:tcW w:w="851" w:type="dxa"/>
            <w:hideMark/>
          </w:tcPr>
          <w:p w14:paraId="1549412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365509D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7767A8C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EC2465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E122BA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182C45AC" w14:textId="77777777" w:rsidTr="00CA40AD">
        <w:tc>
          <w:tcPr>
            <w:tcW w:w="675" w:type="dxa"/>
            <w:hideMark/>
          </w:tcPr>
          <w:p w14:paraId="59912AF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24</w:t>
            </w:r>
          </w:p>
        </w:tc>
        <w:tc>
          <w:tcPr>
            <w:tcW w:w="5812" w:type="dxa"/>
            <w:hideMark/>
          </w:tcPr>
          <w:p w14:paraId="312B315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Порядок действий в числовом выражении (со скобками)</w:t>
            </w:r>
          </w:p>
        </w:tc>
        <w:tc>
          <w:tcPr>
            <w:tcW w:w="851" w:type="dxa"/>
            <w:hideMark/>
          </w:tcPr>
          <w:p w14:paraId="61115D2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722F8CF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2540AE5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3D6DE15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B6B230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47" w:history="1">
              <w:r w:rsidRPr="00940574">
                <w:rPr>
                  <w:rFonts w:ascii="Times New Roman" w:eastAsia="Times New Roman" w:hAnsi="Times New Roman" w:cs="Times New Roman"/>
                  <w:color w:val="0000FF"/>
                  <w:sz w:val="24"/>
                  <w:szCs w:val="24"/>
                  <w:lang w:val="ru-RU" w:eastAsia="ru-RU"/>
                </w:rPr>
                <w:t>https://m.edsoo.ru/c4e0f034</w:t>
              </w:r>
            </w:hyperlink>
          </w:p>
        </w:tc>
      </w:tr>
      <w:tr w:rsidR="00CA40AD" w:rsidRPr="00940574" w14:paraId="0AC3CFE4" w14:textId="77777777" w:rsidTr="00CA40AD">
        <w:tc>
          <w:tcPr>
            <w:tcW w:w="675" w:type="dxa"/>
            <w:hideMark/>
          </w:tcPr>
          <w:p w14:paraId="7579A7C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25</w:t>
            </w:r>
          </w:p>
        </w:tc>
        <w:tc>
          <w:tcPr>
            <w:tcW w:w="5812" w:type="dxa"/>
            <w:hideMark/>
          </w:tcPr>
          <w:p w14:paraId="57277F3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Порядок действий в числовом выражении (без скобок)</w:t>
            </w:r>
          </w:p>
        </w:tc>
        <w:tc>
          <w:tcPr>
            <w:tcW w:w="851" w:type="dxa"/>
            <w:hideMark/>
          </w:tcPr>
          <w:p w14:paraId="2149860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CA6A05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F620A7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2F3931E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03D4D1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394F04A7" w14:textId="77777777" w:rsidTr="00CA40AD">
        <w:tc>
          <w:tcPr>
            <w:tcW w:w="675" w:type="dxa"/>
            <w:hideMark/>
          </w:tcPr>
          <w:p w14:paraId="150B117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26</w:t>
            </w:r>
          </w:p>
        </w:tc>
        <w:tc>
          <w:tcPr>
            <w:tcW w:w="5812" w:type="dxa"/>
            <w:hideMark/>
          </w:tcPr>
          <w:p w14:paraId="64A96EB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851" w:type="dxa"/>
            <w:hideMark/>
          </w:tcPr>
          <w:p w14:paraId="530A8CE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56CC228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7055801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1B20C80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3A6992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520FBB12" w14:textId="77777777" w:rsidTr="00CA40AD">
        <w:tc>
          <w:tcPr>
            <w:tcW w:w="675" w:type="dxa"/>
            <w:hideMark/>
          </w:tcPr>
          <w:p w14:paraId="2772421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27</w:t>
            </w:r>
          </w:p>
        </w:tc>
        <w:tc>
          <w:tcPr>
            <w:tcW w:w="5812" w:type="dxa"/>
            <w:hideMark/>
          </w:tcPr>
          <w:p w14:paraId="655DB0B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Контрольная работа №1</w:t>
            </w:r>
          </w:p>
        </w:tc>
        <w:tc>
          <w:tcPr>
            <w:tcW w:w="851" w:type="dxa"/>
            <w:hideMark/>
          </w:tcPr>
          <w:p w14:paraId="56511FD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013F604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775CA60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134" w:type="dxa"/>
            <w:hideMark/>
          </w:tcPr>
          <w:p w14:paraId="385B5E6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4404E7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507687AB" w14:textId="77777777" w:rsidTr="00CA40AD">
        <w:tc>
          <w:tcPr>
            <w:tcW w:w="675" w:type="dxa"/>
            <w:hideMark/>
          </w:tcPr>
          <w:p w14:paraId="40887B1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28</w:t>
            </w:r>
          </w:p>
        </w:tc>
        <w:tc>
          <w:tcPr>
            <w:tcW w:w="5812" w:type="dxa"/>
            <w:hideMark/>
          </w:tcPr>
          <w:p w14:paraId="4EE68A6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Равенства и неравенства с числами: чтение, составление</w:t>
            </w:r>
          </w:p>
        </w:tc>
        <w:tc>
          <w:tcPr>
            <w:tcW w:w="851" w:type="dxa"/>
            <w:hideMark/>
          </w:tcPr>
          <w:p w14:paraId="7D59617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8FD2BA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381B26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31A65E2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677E41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48" w:history="1">
              <w:r w:rsidRPr="00940574">
                <w:rPr>
                  <w:rFonts w:ascii="Times New Roman" w:eastAsia="Times New Roman" w:hAnsi="Times New Roman" w:cs="Times New Roman"/>
                  <w:color w:val="0000FF"/>
                  <w:sz w:val="24"/>
                  <w:szCs w:val="24"/>
                  <w:lang w:val="ru-RU" w:eastAsia="ru-RU"/>
                </w:rPr>
                <w:t>https://m.edsoo.ru/c4e08658</w:t>
              </w:r>
            </w:hyperlink>
          </w:p>
        </w:tc>
      </w:tr>
      <w:tr w:rsidR="00CA40AD" w:rsidRPr="00940574" w14:paraId="70D1607B" w14:textId="77777777" w:rsidTr="00CA40AD">
        <w:tc>
          <w:tcPr>
            <w:tcW w:w="675" w:type="dxa"/>
            <w:hideMark/>
          </w:tcPr>
          <w:p w14:paraId="6E3F9D3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29</w:t>
            </w:r>
          </w:p>
        </w:tc>
        <w:tc>
          <w:tcPr>
            <w:tcW w:w="5812" w:type="dxa"/>
            <w:hideMark/>
          </w:tcPr>
          <w:p w14:paraId="197FF92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Умножение и деление в пределах 100: таблица умножения и деления</w:t>
            </w:r>
          </w:p>
        </w:tc>
        <w:tc>
          <w:tcPr>
            <w:tcW w:w="851" w:type="dxa"/>
            <w:hideMark/>
          </w:tcPr>
          <w:p w14:paraId="5D8594B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8A845D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1A8C3CD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110802D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B61C50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47133841" w14:textId="77777777" w:rsidTr="00CA40AD">
        <w:tc>
          <w:tcPr>
            <w:tcW w:w="675" w:type="dxa"/>
            <w:hideMark/>
          </w:tcPr>
          <w:p w14:paraId="2B6F4A18"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30</w:t>
            </w:r>
          </w:p>
        </w:tc>
        <w:tc>
          <w:tcPr>
            <w:tcW w:w="5812" w:type="dxa"/>
            <w:hideMark/>
          </w:tcPr>
          <w:p w14:paraId="677A347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Умножение и деление с числом 6</w:t>
            </w:r>
          </w:p>
        </w:tc>
        <w:tc>
          <w:tcPr>
            <w:tcW w:w="851" w:type="dxa"/>
            <w:hideMark/>
          </w:tcPr>
          <w:p w14:paraId="563C7AF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9467AF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FE7839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FB0CE8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CEF656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49" w:history="1">
              <w:r w:rsidRPr="00940574">
                <w:rPr>
                  <w:rFonts w:ascii="Times New Roman" w:eastAsia="Times New Roman" w:hAnsi="Times New Roman" w:cs="Times New Roman"/>
                  <w:color w:val="0000FF"/>
                  <w:sz w:val="24"/>
                  <w:szCs w:val="24"/>
                  <w:lang w:val="ru-RU" w:eastAsia="ru-RU"/>
                </w:rPr>
                <w:t>https://m.edsoo.ru/c4e0ade0</w:t>
              </w:r>
            </w:hyperlink>
          </w:p>
        </w:tc>
      </w:tr>
      <w:tr w:rsidR="00CA40AD" w:rsidRPr="00940574" w14:paraId="2E8755CA" w14:textId="77777777" w:rsidTr="00CA40AD">
        <w:tc>
          <w:tcPr>
            <w:tcW w:w="675" w:type="dxa"/>
            <w:hideMark/>
          </w:tcPr>
          <w:p w14:paraId="4761E2C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31</w:t>
            </w:r>
          </w:p>
        </w:tc>
        <w:tc>
          <w:tcPr>
            <w:tcW w:w="5812" w:type="dxa"/>
            <w:hideMark/>
          </w:tcPr>
          <w:p w14:paraId="11463CA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на понимание отношений больше или меньше на…</w:t>
            </w:r>
          </w:p>
        </w:tc>
        <w:tc>
          <w:tcPr>
            <w:tcW w:w="851" w:type="dxa"/>
            <w:hideMark/>
          </w:tcPr>
          <w:p w14:paraId="4E924B6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5D64969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76F24B0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4835A83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D82D08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2D323EF9" w14:textId="77777777" w:rsidTr="00CA40AD">
        <w:tc>
          <w:tcPr>
            <w:tcW w:w="675" w:type="dxa"/>
            <w:hideMark/>
          </w:tcPr>
          <w:p w14:paraId="18F2F27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32</w:t>
            </w:r>
          </w:p>
        </w:tc>
        <w:tc>
          <w:tcPr>
            <w:tcW w:w="5812" w:type="dxa"/>
            <w:hideMark/>
          </w:tcPr>
          <w:p w14:paraId="3B4B742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на разностное сравнение</w:t>
            </w:r>
          </w:p>
        </w:tc>
        <w:tc>
          <w:tcPr>
            <w:tcW w:w="851" w:type="dxa"/>
            <w:hideMark/>
          </w:tcPr>
          <w:p w14:paraId="58B4B2B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273A1F6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7BD3A05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0BAEEF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E6F418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50" w:history="1">
              <w:r w:rsidRPr="00940574">
                <w:rPr>
                  <w:rFonts w:ascii="Times New Roman" w:eastAsia="Times New Roman" w:hAnsi="Times New Roman" w:cs="Times New Roman"/>
                  <w:color w:val="0000FF"/>
                  <w:sz w:val="24"/>
                  <w:szCs w:val="24"/>
                  <w:lang w:val="ru-RU" w:eastAsia="ru-RU"/>
                </w:rPr>
                <w:t>https://m.edsoo.ru/c4e11d02</w:t>
              </w:r>
            </w:hyperlink>
          </w:p>
        </w:tc>
      </w:tr>
      <w:tr w:rsidR="00CA40AD" w:rsidRPr="00450506" w14:paraId="175BEA19" w14:textId="77777777" w:rsidTr="00CA40AD">
        <w:tc>
          <w:tcPr>
            <w:tcW w:w="675" w:type="dxa"/>
            <w:hideMark/>
          </w:tcPr>
          <w:p w14:paraId="7BA6B4C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33</w:t>
            </w:r>
          </w:p>
        </w:tc>
        <w:tc>
          <w:tcPr>
            <w:tcW w:w="5812" w:type="dxa"/>
            <w:hideMark/>
          </w:tcPr>
          <w:p w14:paraId="45712D9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на кратное сравнение</w:t>
            </w:r>
          </w:p>
        </w:tc>
        <w:tc>
          <w:tcPr>
            <w:tcW w:w="851" w:type="dxa"/>
            <w:hideMark/>
          </w:tcPr>
          <w:p w14:paraId="21EEB11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5D0C211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55E142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537B06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477148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51" w:history="1">
              <w:r w:rsidRPr="00940574">
                <w:rPr>
                  <w:rFonts w:ascii="Times New Roman" w:eastAsia="Times New Roman" w:hAnsi="Times New Roman" w:cs="Times New Roman"/>
                  <w:color w:val="0000FF"/>
                  <w:sz w:val="24"/>
                  <w:szCs w:val="24"/>
                  <w:lang w:val="ru-RU" w:eastAsia="ru-RU"/>
                </w:rPr>
                <w:t>https://m.edsoo.ru/c4e11f3c</w:t>
              </w:r>
            </w:hyperlink>
          </w:p>
        </w:tc>
      </w:tr>
      <w:tr w:rsidR="00CA40AD" w:rsidRPr="00940574" w14:paraId="3061ABC0" w14:textId="77777777" w:rsidTr="00CA40AD">
        <w:tc>
          <w:tcPr>
            <w:tcW w:w="675" w:type="dxa"/>
            <w:hideMark/>
          </w:tcPr>
          <w:p w14:paraId="3C306D3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34</w:t>
            </w:r>
          </w:p>
        </w:tc>
        <w:tc>
          <w:tcPr>
            <w:tcW w:w="5812" w:type="dxa"/>
            <w:hideMark/>
          </w:tcPr>
          <w:p w14:paraId="28DAB04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на понимание отношений больше или меньше в…</w:t>
            </w:r>
          </w:p>
        </w:tc>
        <w:tc>
          <w:tcPr>
            <w:tcW w:w="851" w:type="dxa"/>
            <w:hideMark/>
          </w:tcPr>
          <w:p w14:paraId="68AA1AD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0D5868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7A968E4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CDD448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F9C0B1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7CC65D4A" w14:textId="77777777" w:rsidTr="00CA40AD">
        <w:tc>
          <w:tcPr>
            <w:tcW w:w="675" w:type="dxa"/>
            <w:hideMark/>
          </w:tcPr>
          <w:p w14:paraId="2E06A20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35</w:t>
            </w:r>
          </w:p>
        </w:tc>
        <w:tc>
          <w:tcPr>
            <w:tcW w:w="5812" w:type="dxa"/>
            <w:hideMark/>
          </w:tcPr>
          <w:p w14:paraId="4F8349C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Столбчатая диаграмма: чтение</w:t>
            </w:r>
          </w:p>
        </w:tc>
        <w:tc>
          <w:tcPr>
            <w:tcW w:w="851" w:type="dxa"/>
            <w:hideMark/>
          </w:tcPr>
          <w:p w14:paraId="7AB3141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3168F4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384217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F04975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E2DC40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52" w:history="1">
              <w:r w:rsidRPr="00940574">
                <w:rPr>
                  <w:rFonts w:ascii="Times New Roman" w:eastAsia="Times New Roman" w:hAnsi="Times New Roman" w:cs="Times New Roman"/>
                  <w:color w:val="0000FF"/>
                  <w:sz w:val="24"/>
                  <w:szCs w:val="24"/>
                  <w:lang w:val="ru-RU" w:eastAsia="ru-RU"/>
                </w:rPr>
                <w:t>https://m.edsoo.ru/c4e173e2</w:t>
              </w:r>
            </w:hyperlink>
          </w:p>
        </w:tc>
      </w:tr>
      <w:tr w:rsidR="00CA40AD" w:rsidRPr="00450506" w14:paraId="0E1865D3" w14:textId="77777777" w:rsidTr="00CA40AD">
        <w:tc>
          <w:tcPr>
            <w:tcW w:w="675" w:type="dxa"/>
            <w:hideMark/>
          </w:tcPr>
          <w:p w14:paraId="60F5DFC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36</w:t>
            </w:r>
          </w:p>
        </w:tc>
        <w:tc>
          <w:tcPr>
            <w:tcW w:w="5812" w:type="dxa"/>
            <w:hideMark/>
          </w:tcPr>
          <w:p w14:paraId="5396FE4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Столбчатая диаграмма: использование данных для решения учебных и практических задач</w:t>
            </w:r>
          </w:p>
        </w:tc>
        <w:tc>
          <w:tcPr>
            <w:tcW w:w="851" w:type="dxa"/>
            <w:hideMark/>
          </w:tcPr>
          <w:p w14:paraId="62A4F47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D42F51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CC20D6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B885D1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9690CA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53" w:history="1">
              <w:r w:rsidRPr="00940574">
                <w:rPr>
                  <w:rFonts w:ascii="Times New Roman" w:eastAsia="Times New Roman" w:hAnsi="Times New Roman" w:cs="Times New Roman"/>
                  <w:color w:val="0000FF"/>
                  <w:sz w:val="24"/>
                  <w:szCs w:val="24"/>
                  <w:lang w:val="ru-RU" w:eastAsia="ru-RU"/>
                </w:rPr>
                <w:t>https://m.edsoo.ru/c4e175ae</w:t>
              </w:r>
            </w:hyperlink>
          </w:p>
        </w:tc>
      </w:tr>
      <w:tr w:rsidR="00CA40AD" w:rsidRPr="00940574" w14:paraId="460D86E6" w14:textId="77777777" w:rsidTr="00CA40AD">
        <w:tc>
          <w:tcPr>
            <w:tcW w:w="675" w:type="dxa"/>
            <w:hideMark/>
          </w:tcPr>
          <w:p w14:paraId="590717B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37</w:t>
            </w:r>
          </w:p>
        </w:tc>
        <w:tc>
          <w:tcPr>
            <w:tcW w:w="5812" w:type="dxa"/>
            <w:hideMark/>
          </w:tcPr>
          <w:p w14:paraId="0026571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Сравнение математических объектов (общее, различное, уникальное/специфичное)</w:t>
            </w:r>
          </w:p>
        </w:tc>
        <w:tc>
          <w:tcPr>
            <w:tcW w:w="851" w:type="dxa"/>
            <w:hideMark/>
          </w:tcPr>
          <w:p w14:paraId="59E81EB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38EF3B0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CB78C8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3895DCF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84BFBF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1CDC74EC" w14:textId="77777777" w:rsidTr="00CA40AD">
        <w:tc>
          <w:tcPr>
            <w:tcW w:w="675" w:type="dxa"/>
            <w:hideMark/>
          </w:tcPr>
          <w:p w14:paraId="0FFCF56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38</w:t>
            </w:r>
          </w:p>
        </w:tc>
        <w:tc>
          <w:tcPr>
            <w:tcW w:w="5812" w:type="dxa"/>
            <w:hideMark/>
          </w:tcPr>
          <w:p w14:paraId="7660489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Выбор формы представления информации. Линейные диаграммы</w:t>
            </w:r>
          </w:p>
        </w:tc>
        <w:tc>
          <w:tcPr>
            <w:tcW w:w="851" w:type="dxa"/>
            <w:hideMark/>
          </w:tcPr>
          <w:p w14:paraId="66CCA0B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533E759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1E328F1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14A7CEF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4BB349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6ADAD924" w14:textId="77777777" w:rsidTr="00CA40AD">
        <w:tc>
          <w:tcPr>
            <w:tcW w:w="675" w:type="dxa"/>
            <w:hideMark/>
          </w:tcPr>
          <w:p w14:paraId="507E37D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39</w:t>
            </w:r>
          </w:p>
        </w:tc>
        <w:tc>
          <w:tcPr>
            <w:tcW w:w="5812" w:type="dxa"/>
            <w:hideMark/>
          </w:tcPr>
          <w:p w14:paraId="1530C5C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Умножение и деление с числом 7</w:t>
            </w:r>
          </w:p>
        </w:tc>
        <w:tc>
          <w:tcPr>
            <w:tcW w:w="851" w:type="dxa"/>
            <w:hideMark/>
          </w:tcPr>
          <w:p w14:paraId="0B1FAC7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59276CC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883EBB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7F605B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4465FE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54" w:history="1">
              <w:r w:rsidRPr="00940574">
                <w:rPr>
                  <w:rFonts w:ascii="Times New Roman" w:eastAsia="Times New Roman" w:hAnsi="Times New Roman" w:cs="Times New Roman"/>
                  <w:color w:val="0000FF"/>
                  <w:sz w:val="24"/>
                  <w:szCs w:val="24"/>
                  <w:lang w:val="ru-RU" w:eastAsia="ru-RU"/>
                </w:rPr>
                <w:t>https://m.edsoo.ru/c4e0afb6</w:t>
              </w:r>
            </w:hyperlink>
          </w:p>
        </w:tc>
      </w:tr>
      <w:tr w:rsidR="00CA40AD" w:rsidRPr="00450506" w14:paraId="235BC092" w14:textId="77777777" w:rsidTr="00CA40AD">
        <w:tc>
          <w:tcPr>
            <w:tcW w:w="675" w:type="dxa"/>
            <w:hideMark/>
          </w:tcPr>
          <w:p w14:paraId="68C9364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40</w:t>
            </w:r>
          </w:p>
        </w:tc>
        <w:tc>
          <w:tcPr>
            <w:tcW w:w="5812" w:type="dxa"/>
            <w:hideMark/>
          </w:tcPr>
          <w:p w14:paraId="0A3554D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Верные (истинные) и неверные (ложные) утверждения: конструирование, проверка</w:t>
            </w:r>
          </w:p>
        </w:tc>
        <w:tc>
          <w:tcPr>
            <w:tcW w:w="851" w:type="dxa"/>
            <w:hideMark/>
          </w:tcPr>
          <w:p w14:paraId="3B044AF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2EBBD80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775BE55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1B799E5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3BCF6F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55" w:history="1">
              <w:r w:rsidRPr="00940574">
                <w:rPr>
                  <w:rFonts w:ascii="Times New Roman" w:eastAsia="Times New Roman" w:hAnsi="Times New Roman" w:cs="Times New Roman"/>
                  <w:color w:val="0000FF"/>
                  <w:sz w:val="24"/>
                  <w:szCs w:val="24"/>
                  <w:lang w:val="ru-RU" w:eastAsia="ru-RU"/>
                </w:rPr>
                <w:t>https://m.edsoo.ru/c4e15b14</w:t>
              </w:r>
            </w:hyperlink>
          </w:p>
        </w:tc>
      </w:tr>
      <w:tr w:rsidR="00CA40AD" w:rsidRPr="00940574" w14:paraId="748DBE76" w14:textId="77777777" w:rsidTr="00CA40AD">
        <w:tc>
          <w:tcPr>
            <w:tcW w:w="675" w:type="dxa"/>
            <w:hideMark/>
          </w:tcPr>
          <w:p w14:paraId="11F75C2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41</w:t>
            </w:r>
          </w:p>
        </w:tc>
        <w:tc>
          <w:tcPr>
            <w:tcW w:w="5812" w:type="dxa"/>
            <w:hideMark/>
          </w:tcPr>
          <w:p w14:paraId="5997506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Свойства чисел. Математические игры с числами</w:t>
            </w:r>
          </w:p>
        </w:tc>
        <w:tc>
          <w:tcPr>
            <w:tcW w:w="851" w:type="dxa"/>
            <w:hideMark/>
          </w:tcPr>
          <w:p w14:paraId="1CF58D5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33CF6D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24D73A1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6FDCCBA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47E18E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2CB7D9B3" w14:textId="77777777" w:rsidTr="00CA40AD">
        <w:tc>
          <w:tcPr>
            <w:tcW w:w="675" w:type="dxa"/>
            <w:hideMark/>
          </w:tcPr>
          <w:p w14:paraId="7CD0BAB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42</w:t>
            </w:r>
          </w:p>
        </w:tc>
        <w:tc>
          <w:tcPr>
            <w:tcW w:w="5812" w:type="dxa"/>
            <w:hideMark/>
          </w:tcPr>
          <w:p w14:paraId="6E96DBA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Кратное сравнение чисел</w:t>
            </w:r>
          </w:p>
        </w:tc>
        <w:tc>
          <w:tcPr>
            <w:tcW w:w="851" w:type="dxa"/>
            <w:hideMark/>
          </w:tcPr>
          <w:p w14:paraId="2C75C7A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3D7807E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0D3633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892D17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37B4FF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56" w:history="1">
              <w:r w:rsidRPr="00940574">
                <w:rPr>
                  <w:rFonts w:ascii="Times New Roman" w:eastAsia="Times New Roman" w:hAnsi="Times New Roman" w:cs="Times New Roman"/>
                  <w:color w:val="0000FF"/>
                  <w:sz w:val="24"/>
                  <w:szCs w:val="24"/>
                  <w:lang w:val="ru-RU" w:eastAsia="ru-RU"/>
                </w:rPr>
                <w:t>https://m.edsoo.ru/c4e08cc0</w:t>
              </w:r>
            </w:hyperlink>
          </w:p>
        </w:tc>
      </w:tr>
      <w:tr w:rsidR="00CA40AD" w:rsidRPr="00450506" w14:paraId="4268DACC" w14:textId="77777777" w:rsidTr="00CA40AD">
        <w:tc>
          <w:tcPr>
            <w:tcW w:w="675" w:type="dxa"/>
            <w:hideMark/>
          </w:tcPr>
          <w:p w14:paraId="2427847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43</w:t>
            </w:r>
          </w:p>
        </w:tc>
        <w:tc>
          <w:tcPr>
            <w:tcW w:w="5812" w:type="dxa"/>
            <w:hideMark/>
          </w:tcPr>
          <w:p w14:paraId="1B128EC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Равенства и неравенства: установление истинности (верное/неверное)</w:t>
            </w:r>
          </w:p>
        </w:tc>
        <w:tc>
          <w:tcPr>
            <w:tcW w:w="851" w:type="dxa"/>
            <w:hideMark/>
          </w:tcPr>
          <w:p w14:paraId="31FCE45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DD12C0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C9318D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622D5D4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15F5C6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57" w:history="1">
              <w:r w:rsidRPr="00940574">
                <w:rPr>
                  <w:rFonts w:ascii="Times New Roman" w:eastAsia="Times New Roman" w:hAnsi="Times New Roman" w:cs="Times New Roman"/>
                  <w:color w:val="0000FF"/>
                  <w:sz w:val="24"/>
                  <w:szCs w:val="24"/>
                  <w:lang w:val="ru-RU" w:eastAsia="ru-RU"/>
                </w:rPr>
                <w:t>https://m.edsoo.ru/c4e087e8</w:t>
              </w:r>
            </w:hyperlink>
          </w:p>
        </w:tc>
      </w:tr>
      <w:tr w:rsidR="00CA40AD" w:rsidRPr="00450506" w14:paraId="49FB0347" w14:textId="77777777" w:rsidTr="00CA40AD">
        <w:tc>
          <w:tcPr>
            <w:tcW w:w="675" w:type="dxa"/>
            <w:hideMark/>
          </w:tcPr>
          <w:p w14:paraId="4B9E95D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44</w:t>
            </w:r>
          </w:p>
        </w:tc>
        <w:tc>
          <w:tcPr>
            <w:tcW w:w="5812" w:type="dxa"/>
            <w:hideMark/>
          </w:tcPr>
          <w:p w14:paraId="1DE7DE6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Единицы площади – квадратный метр, квадратный сантиметр, квадратный дециметр</w:t>
            </w:r>
          </w:p>
        </w:tc>
        <w:tc>
          <w:tcPr>
            <w:tcW w:w="851" w:type="dxa"/>
            <w:hideMark/>
          </w:tcPr>
          <w:p w14:paraId="634B17B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52D89CB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B011A4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459208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A41D0F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58" w:history="1">
              <w:r w:rsidRPr="00940574">
                <w:rPr>
                  <w:rFonts w:ascii="Times New Roman" w:eastAsia="Times New Roman" w:hAnsi="Times New Roman" w:cs="Times New Roman"/>
                  <w:color w:val="0000FF"/>
                  <w:sz w:val="24"/>
                  <w:szCs w:val="24"/>
                  <w:lang w:val="ru-RU" w:eastAsia="ru-RU"/>
                </w:rPr>
                <w:t>https://m.edsoo.ru/c4e09e4a</w:t>
              </w:r>
            </w:hyperlink>
          </w:p>
        </w:tc>
      </w:tr>
      <w:tr w:rsidR="00CA40AD" w:rsidRPr="00450506" w14:paraId="76D80A3A" w14:textId="77777777" w:rsidTr="00CA40AD">
        <w:tc>
          <w:tcPr>
            <w:tcW w:w="675" w:type="dxa"/>
            <w:hideMark/>
          </w:tcPr>
          <w:p w14:paraId="3DB9896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45</w:t>
            </w:r>
          </w:p>
        </w:tc>
        <w:tc>
          <w:tcPr>
            <w:tcW w:w="5812" w:type="dxa"/>
            <w:hideMark/>
          </w:tcPr>
          <w:p w14:paraId="11D8AFE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Площадь прямоугольника, квадрата</w:t>
            </w:r>
          </w:p>
        </w:tc>
        <w:tc>
          <w:tcPr>
            <w:tcW w:w="851" w:type="dxa"/>
            <w:hideMark/>
          </w:tcPr>
          <w:p w14:paraId="40E1CE7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31BAB45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2A5A39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782530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DB794E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59" w:history="1">
              <w:r w:rsidRPr="00940574">
                <w:rPr>
                  <w:rFonts w:ascii="Times New Roman" w:eastAsia="Times New Roman" w:hAnsi="Times New Roman" w:cs="Times New Roman"/>
                  <w:color w:val="0000FF"/>
                  <w:sz w:val="24"/>
                  <w:szCs w:val="24"/>
                  <w:lang w:val="ru-RU" w:eastAsia="ru-RU"/>
                </w:rPr>
                <w:t>https://m.edsoo.ru/c4e13bca</w:t>
              </w:r>
            </w:hyperlink>
          </w:p>
        </w:tc>
      </w:tr>
      <w:tr w:rsidR="00CA40AD" w:rsidRPr="00450506" w14:paraId="7B22FD9B" w14:textId="77777777" w:rsidTr="00CA40AD">
        <w:tc>
          <w:tcPr>
            <w:tcW w:w="675" w:type="dxa"/>
            <w:hideMark/>
          </w:tcPr>
          <w:p w14:paraId="590D48A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46</w:t>
            </w:r>
          </w:p>
        </w:tc>
        <w:tc>
          <w:tcPr>
            <w:tcW w:w="5812" w:type="dxa"/>
            <w:hideMark/>
          </w:tcPr>
          <w:p w14:paraId="6DA8488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Изображение на клетчатой бумаге прямоугольника с заданным значением площади. Сравнение площадей фигур с помощью наложения</w:t>
            </w:r>
          </w:p>
        </w:tc>
        <w:tc>
          <w:tcPr>
            <w:tcW w:w="851" w:type="dxa"/>
            <w:hideMark/>
          </w:tcPr>
          <w:p w14:paraId="6BF3C03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0122791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228B4EB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5580F5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E512C7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60" w:history="1">
              <w:r w:rsidRPr="00940574">
                <w:rPr>
                  <w:rFonts w:ascii="Times New Roman" w:eastAsia="Times New Roman" w:hAnsi="Times New Roman" w:cs="Times New Roman"/>
                  <w:color w:val="0000FF"/>
                  <w:sz w:val="24"/>
                  <w:szCs w:val="24"/>
                  <w:lang w:val="ru-RU" w:eastAsia="ru-RU"/>
                </w:rPr>
                <w:t>https://m.edsoo.ru/c4e139fe</w:t>
              </w:r>
            </w:hyperlink>
          </w:p>
        </w:tc>
      </w:tr>
      <w:tr w:rsidR="00CA40AD" w:rsidRPr="00450506" w14:paraId="4A153CED" w14:textId="77777777" w:rsidTr="00CA40AD">
        <w:tc>
          <w:tcPr>
            <w:tcW w:w="675" w:type="dxa"/>
            <w:hideMark/>
          </w:tcPr>
          <w:p w14:paraId="08682E9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47</w:t>
            </w:r>
          </w:p>
        </w:tc>
        <w:tc>
          <w:tcPr>
            <w:tcW w:w="5812" w:type="dxa"/>
            <w:hideMark/>
          </w:tcPr>
          <w:p w14:paraId="1FD0973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Конструирование геометрических фигур (разбиение фигуры на части, составление фигуры из частей)</w:t>
            </w:r>
          </w:p>
        </w:tc>
        <w:tc>
          <w:tcPr>
            <w:tcW w:w="851" w:type="dxa"/>
            <w:hideMark/>
          </w:tcPr>
          <w:p w14:paraId="20453D6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B520D1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5CBD47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67A28EC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24D49C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61" w:history="1">
              <w:r w:rsidRPr="00940574">
                <w:rPr>
                  <w:rFonts w:ascii="Times New Roman" w:eastAsia="Times New Roman" w:hAnsi="Times New Roman" w:cs="Times New Roman"/>
                  <w:color w:val="0000FF"/>
                  <w:sz w:val="24"/>
                  <w:szCs w:val="24"/>
                  <w:lang w:val="ru-RU" w:eastAsia="ru-RU"/>
                </w:rPr>
                <w:t>https://m.edsoo.ru/c4e12c66</w:t>
              </w:r>
            </w:hyperlink>
          </w:p>
        </w:tc>
      </w:tr>
      <w:tr w:rsidR="00CA40AD" w:rsidRPr="00450506" w14:paraId="61F48C3F" w14:textId="77777777" w:rsidTr="00CA40AD">
        <w:tc>
          <w:tcPr>
            <w:tcW w:w="675" w:type="dxa"/>
            <w:hideMark/>
          </w:tcPr>
          <w:p w14:paraId="2BCF28D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48</w:t>
            </w:r>
          </w:p>
        </w:tc>
        <w:tc>
          <w:tcPr>
            <w:tcW w:w="5812" w:type="dxa"/>
            <w:hideMark/>
          </w:tcPr>
          <w:p w14:paraId="455D8FC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Конструирование многоугольника из данных фигур, деление многоугольника на части</w:t>
            </w:r>
          </w:p>
        </w:tc>
        <w:tc>
          <w:tcPr>
            <w:tcW w:w="851" w:type="dxa"/>
            <w:hideMark/>
          </w:tcPr>
          <w:p w14:paraId="316275F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2953DA3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10E87D1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42141C9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899DE5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62" w:history="1">
              <w:r w:rsidRPr="00940574">
                <w:rPr>
                  <w:rFonts w:ascii="Times New Roman" w:eastAsia="Times New Roman" w:hAnsi="Times New Roman" w:cs="Times New Roman"/>
                  <w:color w:val="0000FF"/>
                  <w:sz w:val="24"/>
                  <w:szCs w:val="24"/>
                  <w:lang w:val="ru-RU" w:eastAsia="ru-RU"/>
                </w:rPr>
                <w:t>https://m.edsoo.ru/c4e129e6</w:t>
              </w:r>
            </w:hyperlink>
          </w:p>
        </w:tc>
      </w:tr>
      <w:tr w:rsidR="00CA40AD" w:rsidRPr="00940574" w14:paraId="189921BB" w14:textId="77777777" w:rsidTr="00CA40AD">
        <w:tc>
          <w:tcPr>
            <w:tcW w:w="675" w:type="dxa"/>
            <w:hideMark/>
          </w:tcPr>
          <w:p w14:paraId="7DB52D6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49</w:t>
            </w:r>
          </w:p>
        </w:tc>
        <w:tc>
          <w:tcPr>
            <w:tcW w:w="5812" w:type="dxa"/>
            <w:hideMark/>
          </w:tcPr>
          <w:p w14:paraId="2A9B53B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Периметр и площадь прямоугольника: общее и различное</w:t>
            </w:r>
          </w:p>
        </w:tc>
        <w:tc>
          <w:tcPr>
            <w:tcW w:w="851" w:type="dxa"/>
            <w:hideMark/>
          </w:tcPr>
          <w:p w14:paraId="23E8174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9D10F2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043F0C4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1C6FA1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974958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2F9D3F56" w14:textId="77777777" w:rsidTr="00CA40AD">
        <w:tc>
          <w:tcPr>
            <w:tcW w:w="675" w:type="dxa"/>
            <w:hideMark/>
          </w:tcPr>
          <w:p w14:paraId="45AFCA9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50</w:t>
            </w:r>
          </w:p>
        </w:tc>
        <w:tc>
          <w:tcPr>
            <w:tcW w:w="5812" w:type="dxa"/>
            <w:hideMark/>
          </w:tcPr>
          <w:p w14:paraId="03FAE90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Площадь и приемы её нахождения</w:t>
            </w:r>
          </w:p>
        </w:tc>
        <w:tc>
          <w:tcPr>
            <w:tcW w:w="851" w:type="dxa"/>
            <w:hideMark/>
          </w:tcPr>
          <w:p w14:paraId="4BCA8EE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34D91A3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07CEC7A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22CF3E0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38C120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63" w:history="1">
              <w:r w:rsidRPr="00940574">
                <w:rPr>
                  <w:rFonts w:ascii="Times New Roman" w:eastAsia="Times New Roman" w:hAnsi="Times New Roman" w:cs="Times New Roman"/>
                  <w:color w:val="0000FF"/>
                  <w:sz w:val="24"/>
                  <w:szCs w:val="24"/>
                  <w:lang w:val="ru-RU" w:eastAsia="ru-RU"/>
                </w:rPr>
                <w:t>https://m.edsoo.ru/c4e13f6c</w:t>
              </w:r>
            </w:hyperlink>
          </w:p>
        </w:tc>
      </w:tr>
      <w:tr w:rsidR="00CA40AD" w:rsidRPr="00450506" w14:paraId="28996FA9" w14:textId="77777777" w:rsidTr="00CA40AD">
        <w:tc>
          <w:tcPr>
            <w:tcW w:w="675" w:type="dxa"/>
            <w:hideMark/>
          </w:tcPr>
          <w:p w14:paraId="3E938C1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51</w:t>
            </w:r>
          </w:p>
        </w:tc>
        <w:tc>
          <w:tcPr>
            <w:tcW w:w="5812" w:type="dxa"/>
            <w:hideMark/>
          </w:tcPr>
          <w:p w14:paraId="3D7199D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Нахождение площади прямоугольника, квадрата</w:t>
            </w:r>
          </w:p>
        </w:tc>
        <w:tc>
          <w:tcPr>
            <w:tcW w:w="851" w:type="dxa"/>
            <w:hideMark/>
          </w:tcPr>
          <w:p w14:paraId="4A274D8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0D71DD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7A1D35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634CC6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293510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64" w:history="1">
              <w:r w:rsidRPr="00940574">
                <w:rPr>
                  <w:rFonts w:ascii="Times New Roman" w:eastAsia="Times New Roman" w:hAnsi="Times New Roman" w:cs="Times New Roman"/>
                  <w:color w:val="0000FF"/>
                  <w:sz w:val="24"/>
                  <w:szCs w:val="24"/>
                  <w:lang w:val="ru-RU" w:eastAsia="ru-RU"/>
                </w:rPr>
                <w:t>https://m.edsoo.ru/c4e146ce</w:t>
              </w:r>
            </w:hyperlink>
          </w:p>
        </w:tc>
      </w:tr>
      <w:tr w:rsidR="00CA40AD" w:rsidRPr="00450506" w14:paraId="68099204" w14:textId="77777777" w:rsidTr="00CA40AD">
        <w:tc>
          <w:tcPr>
            <w:tcW w:w="675" w:type="dxa"/>
            <w:hideMark/>
          </w:tcPr>
          <w:p w14:paraId="215D7D9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52</w:t>
            </w:r>
          </w:p>
        </w:tc>
        <w:tc>
          <w:tcPr>
            <w:tcW w:w="5812" w:type="dxa"/>
            <w:hideMark/>
          </w:tcPr>
          <w:p w14:paraId="1AA8B3F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Алгоритмы (правила) нахождения периметра и площади</w:t>
            </w:r>
          </w:p>
        </w:tc>
        <w:tc>
          <w:tcPr>
            <w:tcW w:w="851" w:type="dxa"/>
            <w:hideMark/>
          </w:tcPr>
          <w:p w14:paraId="550E0DC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734A5A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9C4B1C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69E496D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17B08B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65" w:history="1">
              <w:r w:rsidRPr="00940574">
                <w:rPr>
                  <w:rFonts w:ascii="Times New Roman" w:eastAsia="Times New Roman" w:hAnsi="Times New Roman" w:cs="Times New Roman"/>
                  <w:color w:val="0000FF"/>
                  <w:sz w:val="24"/>
                  <w:szCs w:val="24"/>
                  <w:lang w:val="ru-RU" w:eastAsia="ru-RU"/>
                </w:rPr>
                <w:t>https://m.edsoo.ru/c4e13daa</w:t>
              </w:r>
            </w:hyperlink>
          </w:p>
        </w:tc>
      </w:tr>
      <w:tr w:rsidR="00CA40AD" w:rsidRPr="00450506" w14:paraId="0D15CF82" w14:textId="77777777" w:rsidTr="00CA40AD">
        <w:tc>
          <w:tcPr>
            <w:tcW w:w="675" w:type="dxa"/>
            <w:hideMark/>
          </w:tcPr>
          <w:p w14:paraId="52339F3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53</w:t>
            </w:r>
          </w:p>
        </w:tc>
        <w:tc>
          <w:tcPr>
            <w:tcW w:w="5812" w:type="dxa"/>
            <w:hideMark/>
          </w:tcPr>
          <w:p w14:paraId="2170A8C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Умножение и деление с числом 8</w:t>
            </w:r>
          </w:p>
        </w:tc>
        <w:tc>
          <w:tcPr>
            <w:tcW w:w="851" w:type="dxa"/>
            <w:hideMark/>
          </w:tcPr>
          <w:p w14:paraId="7A08787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32017B3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7DDFCF4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E1EE34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2010B2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66" w:history="1">
              <w:r w:rsidRPr="00940574">
                <w:rPr>
                  <w:rFonts w:ascii="Times New Roman" w:eastAsia="Times New Roman" w:hAnsi="Times New Roman" w:cs="Times New Roman"/>
                  <w:color w:val="0000FF"/>
                  <w:sz w:val="24"/>
                  <w:szCs w:val="24"/>
                  <w:lang w:val="ru-RU" w:eastAsia="ru-RU"/>
                </w:rPr>
                <w:t>https://m.edsoo.ru/c4e0b18c</w:t>
              </w:r>
            </w:hyperlink>
          </w:p>
        </w:tc>
      </w:tr>
      <w:tr w:rsidR="00CA40AD" w:rsidRPr="00450506" w14:paraId="796C1E65" w14:textId="77777777" w:rsidTr="00CA40AD">
        <w:tc>
          <w:tcPr>
            <w:tcW w:w="675" w:type="dxa"/>
            <w:hideMark/>
          </w:tcPr>
          <w:p w14:paraId="18C656C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54</w:t>
            </w:r>
          </w:p>
        </w:tc>
        <w:tc>
          <w:tcPr>
            <w:tcW w:w="5812" w:type="dxa"/>
            <w:hideMark/>
          </w:tcPr>
          <w:p w14:paraId="0BFB5AF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Таблица умножения: анализ, формулирование закономерностей</w:t>
            </w:r>
          </w:p>
        </w:tc>
        <w:tc>
          <w:tcPr>
            <w:tcW w:w="851" w:type="dxa"/>
            <w:hideMark/>
          </w:tcPr>
          <w:p w14:paraId="44DCC32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438068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45EAAC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4ECA704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7433C4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67" w:history="1">
              <w:r w:rsidRPr="00940574">
                <w:rPr>
                  <w:rFonts w:ascii="Times New Roman" w:eastAsia="Times New Roman" w:hAnsi="Times New Roman" w:cs="Times New Roman"/>
                  <w:color w:val="0000FF"/>
                  <w:sz w:val="24"/>
                  <w:szCs w:val="24"/>
                  <w:lang w:val="ru-RU" w:eastAsia="ru-RU"/>
                </w:rPr>
                <w:t>https://m.edsoo.ru/c4e0b4de</w:t>
              </w:r>
            </w:hyperlink>
          </w:p>
        </w:tc>
      </w:tr>
      <w:tr w:rsidR="00CA40AD" w:rsidRPr="00450506" w14:paraId="724A921D" w14:textId="77777777" w:rsidTr="00CA40AD">
        <w:tc>
          <w:tcPr>
            <w:tcW w:w="675" w:type="dxa"/>
            <w:hideMark/>
          </w:tcPr>
          <w:p w14:paraId="43D7082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55</w:t>
            </w:r>
          </w:p>
        </w:tc>
        <w:tc>
          <w:tcPr>
            <w:tcW w:w="5812" w:type="dxa"/>
            <w:hideMark/>
          </w:tcPr>
          <w:p w14:paraId="2B604C3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Умножение и деление с числом 9</w:t>
            </w:r>
          </w:p>
        </w:tc>
        <w:tc>
          <w:tcPr>
            <w:tcW w:w="851" w:type="dxa"/>
            <w:hideMark/>
          </w:tcPr>
          <w:p w14:paraId="285956A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065D97F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F9A9B2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93F974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79CB7F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68" w:history="1">
              <w:r w:rsidRPr="00940574">
                <w:rPr>
                  <w:rFonts w:ascii="Times New Roman" w:eastAsia="Times New Roman" w:hAnsi="Times New Roman" w:cs="Times New Roman"/>
                  <w:color w:val="0000FF"/>
                  <w:sz w:val="24"/>
                  <w:szCs w:val="24"/>
                  <w:lang w:val="ru-RU" w:eastAsia="ru-RU"/>
                </w:rPr>
                <w:t>https://m.edsoo.ru/c4e0b358</w:t>
              </w:r>
            </w:hyperlink>
          </w:p>
        </w:tc>
      </w:tr>
      <w:tr w:rsidR="00CA40AD" w:rsidRPr="00940574" w14:paraId="0F248D4A" w14:textId="77777777" w:rsidTr="00CA40AD">
        <w:tc>
          <w:tcPr>
            <w:tcW w:w="675" w:type="dxa"/>
            <w:hideMark/>
          </w:tcPr>
          <w:p w14:paraId="31D4476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56</w:t>
            </w:r>
          </w:p>
        </w:tc>
        <w:tc>
          <w:tcPr>
            <w:tcW w:w="5812" w:type="dxa"/>
            <w:hideMark/>
          </w:tcPr>
          <w:p w14:paraId="37C38DB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Контрольная работа №2</w:t>
            </w:r>
          </w:p>
        </w:tc>
        <w:tc>
          <w:tcPr>
            <w:tcW w:w="851" w:type="dxa"/>
            <w:hideMark/>
          </w:tcPr>
          <w:p w14:paraId="641F61E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22FC4B1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3D884B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134" w:type="dxa"/>
            <w:hideMark/>
          </w:tcPr>
          <w:p w14:paraId="646873D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631CA2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537A112F" w14:textId="77777777" w:rsidTr="00CA40AD">
        <w:tc>
          <w:tcPr>
            <w:tcW w:w="675" w:type="dxa"/>
            <w:hideMark/>
          </w:tcPr>
          <w:p w14:paraId="084D0AE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57</w:t>
            </w:r>
          </w:p>
        </w:tc>
        <w:tc>
          <w:tcPr>
            <w:tcW w:w="5812" w:type="dxa"/>
            <w:hideMark/>
          </w:tcPr>
          <w:p w14:paraId="0EA9050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Планирование хода решения задачи арифметическим способом. Решение задач изученных видов</w:t>
            </w:r>
          </w:p>
        </w:tc>
        <w:tc>
          <w:tcPr>
            <w:tcW w:w="851" w:type="dxa"/>
            <w:hideMark/>
          </w:tcPr>
          <w:p w14:paraId="0532E31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0C3DD0E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A83091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00006B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C0EEBD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69" w:history="1">
              <w:r w:rsidRPr="00940574">
                <w:rPr>
                  <w:rFonts w:ascii="Times New Roman" w:eastAsia="Times New Roman" w:hAnsi="Times New Roman" w:cs="Times New Roman"/>
                  <w:color w:val="0000FF"/>
                  <w:sz w:val="24"/>
                  <w:szCs w:val="24"/>
                  <w:lang w:val="ru-RU" w:eastAsia="ru-RU"/>
                </w:rPr>
                <w:t>https://m.edsoo.ru/c4e16640</w:t>
              </w:r>
            </w:hyperlink>
          </w:p>
        </w:tc>
      </w:tr>
      <w:tr w:rsidR="00CA40AD" w:rsidRPr="00450506" w14:paraId="2FB6CAFF" w14:textId="77777777" w:rsidTr="00CA40AD">
        <w:tc>
          <w:tcPr>
            <w:tcW w:w="675" w:type="dxa"/>
            <w:hideMark/>
          </w:tcPr>
          <w:p w14:paraId="0CF22AD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58</w:t>
            </w:r>
          </w:p>
        </w:tc>
        <w:tc>
          <w:tcPr>
            <w:tcW w:w="5812" w:type="dxa"/>
            <w:hideMark/>
          </w:tcPr>
          <w:p w14:paraId="4163449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Конструирование прямоугольника из данных фигур, деление прямоугольника на  части</w:t>
            </w:r>
          </w:p>
        </w:tc>
        <w:tc>
          <w:tcPr>
            <w:tcW w:w="851" w:type="dxa"/>
            <w:hideMark/>
          </w:tcPr>
          <w:p w14:paraId="184C1D3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3B08B8B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8A23A9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62AF6A7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E94DB8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70" w:history="1">
              <w:r w:rsidRPr="00940574">
                <w:rPr>
                  <w:rFonts w:ascii="Times New Roman" w:eastAsia="Times New Roman" w:hAnsi="Times New Roman" w:cs="Times New Roman"/>
                  <w:color w:val="0000FF"/>
                  <w:sz w:val="24"/>
                  <w:szCs w:val="24"/>
                  <w:lang w:val="ru-RU" w:eastAsia="ru-RU"/>
                </w:rPr>
                <w:t>https://m.edsoo.ru/c4e12df6</w:t>
              </w:r>
            </w:hyperlink>
          </w:p>
        </w:tc>
      </w:tr>
      <w:tr w:rsidR="00CA40AD" w:rsidRPr="00940574" w14:paraId="5A3CC4F2" w14:textId="77777777" w:rsidTr="00CA40AD">
        <w:tc>
          <w:tcPr>
            <w:tcW w:w="675" w:type="dxa"/>
            <w:hideMark/>
          </w:tcPr>
          <w:p w14:paraId="12966358"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59</w:t>
            </w:r>
          </w:p>
        </w:tc>
        <w:tc>
          <w:tcPr>
            <w:tcW w:w="5812" w:type="dxa"/>
            <w:hideMark/>
          </w:tcPr>
          <w:p w14:paraId="2E6DDE1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Переход от одних единиц площади к другим</w:t>
            </w:r>
          </w:p>
        </w:tc>
        <w:tc>
          <w:tcPr>
            <w:tcW w:w="851" w:type="dxa"/>
            <w:hideMark/>
          </w:tcPr>
          <w:p w14:paraId="47EEF2C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34E37F0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168CE9C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36F0BCD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C89B6F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65DFC8A0" w14:textId="77777777" w:rsidTr="00CA40AD">
        <w:tc>
          <w:tcPr>
            <w:tcW w:w="675" w:type="dxa"/>
            <w:hideMark/>
          </w:tcPr>
          <w:p w14:paraId="685C5FF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60</w:t>
            </w:r>
          </w:p>
        </w:tc>
        <w:tc>
          <w:tcPr>
            <w:tcW w:w="5812" w:type="dxa"/>
            <w:hideMark/>
          </w:tcPr>
          <w:p w14:paraId="3ADB523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на работу (производительность труда) одного объекта</w:t>
            </w:r>
          </w:p>
        </w:tc>
        <w:tc>
          <w:tcPr>
            <w:tcW w:w="851" w:type="dxa"/>
            <w:hideMark/>
          </w:tcPr>
          <w:p w14:paraId="0AEDD1A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09022E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14978C6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14F108E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DEF717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71" w:history="1">
              <w:r w:rsidRPr="00940574">
                <w:rPr>
                  <w:rFonts w:ascii="Times New Roman" w:eastAsia="Times New Roman" w:hAnsi="Times New Roman" w:cs="Times New Roman"/>
                  <w:color w:val="0000FF"/>
                  <w:sz w:val="24"/>
                  <w:szCs w:val="24"/>
                  <w:lang w:val="ru-RU" w:eastAsia="ru-RU"/>
                </w:rPr>
                <w:t>https://m.edsoo.ru/c4e11884</w:t>
              </w:r>
            </w:hyperlink>
          </w:p>
        </w:tc>
      </w:tr>
      <w:tr w:rsidR="00CA40AD" w:rsidRPr="00450506" w14:paraId="12712073" w14:textId="77777777" w:rsidTr="00CA40AD">
        <w:tc>
          <w:tcPr>
            <w:tcW w:w="675" w:type="dxa"/>
            <w:hideMark/>
          </w:tcPr>
          <w:p w14:paraId="5520948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61</w:t>
            </w:r>
          </w:p>
        </w:tc>
        <w:tc>
          <w:tcPr>
            <w:tcW w:w="5812" w:type="dxa"/>
            <w:hideMark/>
          </w:tcPr>
          <w:p w14:paraId="5DEF59F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на расчет производительности труда, времени или объема выполненной работы</w:t>
            </w:r>
          </w:p>
        </w:tc>
        <w:tc>
          <w:tcPr>
            <w:tcW w:w="851" w:type="dxa"/>
            <w:hideMark/>
          </w:tcPr>
          <w:p w14:paraId="425BE8F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5B0461E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22DD56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435FD5F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EA1060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72" w:history="1">
              <w:r w:rsidRPr="00940574">
                <w:rPr>
                  <w:rFonts w:ascii="Times New Roman" w:eastAsia="Times New Roman" w:hAnsi="Times New Roman" w:cs="Times New Roman"/>
                  <w:color w:val="0000FF"/>
                  <w:sz w:val="24"/>
                  <w:szCs w:val="24"/>
                  <w:lang w:val="ru-RU" w:eastAsia="ru-RU"/>
                </w:rPr>
                <w:t>https://m.edsoo.ru/c4e11a00</w:t>
              </w:r>
            </w:hyperlink>
          </w:p>
        </w:tc>
      </w:tr>
      <w:tr w:rsidR="00CA40AD" w:rsidRPr="00450506" w14:paraId="754AC7F0" w14:textId="77777777" w:rsidTr="00CA40AD">
        <w:tc>
          <w:tcPr>
            <w:tcW w:w="675" w:type="dxa"/>
            <w:hideMark/>
          </w:tcPr>
          <w:p w14:paraId="18F6907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62</w:t>
            </w:r>
          </w:p>
        </w:tc>
        <w:tc>
          <w:tcPr>
            <w:tcW w:w="5812" w:type="dxa"/>
            <w:hideMark/>
          </w:tcPr>
          <w:p w14:paraId="4610803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Применение переместительного, сочетательного свойства при умножении</w:t>
            </w:r>
          </w:p>
        </w:tc>
        <w:tc>
          <w:tcPr>
            <w:tcW w:w="851" w:type="dxa"/>
            <w:hideMark/>
          </w:tcPr>
          <w:p w14:paraId="0213A22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640D31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FEFDFA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06495A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DCF505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73" w:history="1">
              <w:r w:rsidRPr="00940574">
                <w:rPr>
                  <w:rFonts w:ascii="Times New Roman" w:eastAsia="Times New Roman" w:hAnsi="Times New Roman" w:cs="Times New Roman"/>
                  <w:color w:val="0000FF"/>
                  <w:sz w:val="24"/>
                  <w:szCs w:val="24"/>
                  <w:lang w:val="ru-RU" w:eastAsia="ru-RU"/>
                </w:rPr>
                <w:t>https://m.edsoo.ru/c4e0ebc0</w:t>
              </w:r>
            </w:hyperlink>
          </w:p>
        </w:tc>
      </w:tr>
      <w:tr w:rsidR="00CA40AD" w:rsidRPr="00450506" w14:paraId="662E9A45" w14:textId="77777777" w:rsidTr="00CA40AD">
        <w:tc>
          <w:tcPr>
            <w:tcW w:w="675" w:type="dxa"/>
            <w:hideMark/>
          </w:tcPr>
          <w:p w14:paraId="50E53F5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63</w:t>
            </w:r>
          </w:p>
        </w:tc>
        <w:tc>
          <w:tcPr>
            <w:tcW w:w="5812" w:type="dxa"/>
            <w:hideMark/>
          </w:tcPr>
          <w:p w14:paraId="05BAED7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Проверка правильности нахождения периметра, площади прямоугольника</w:t>
            </w:r>
          </w:p>
        </w:tc>
        <w:tc>
          <w:tcPr>
            <w:tcW w:w="851" w:type="dxa"/>
            <w:hideMark/>
          </w:tcPr>
          <w:p w14:paraId="6F344B9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445A30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E8BE0B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1737B30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EDBED6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74" w:history="1">
              <w:r w:rsidRPr="00940574">
                <w:rPr>
                  <w:rFonts w:ascii="Times New Roman" w:eastAsia="Times New Roman" w:hAnsi="Times New Roman" w:cs="Times New Roman"/>
                  <w:color w:val="0000FF"/>
                  <w:sz w:val="24"/>
                  <w:szCs w:val="24"/>
                  <w:lang w:val="ru-RU" w:eastAsia="ru-RU"/>
                </w:rPr>
                <w:t>https://m.edsoo.ru/c4e18d3c</w:t>
              </w:r>
            </w:hyperlink>
          </w:p>
        </w:tc>
      </w:tr>
      <w:tr w:rsidR="00CA40AD" w:rsidRPr="00450506" w14:paraId="59CD24C4" w14:textId="77777777" w:rsidTr="00CA40AD">
        <w:tc>
          <w:tcPr>
            <w:tcW w:w="675" w:type="dxa"/>
            <w:hideMark/>
          </w:tcPr>
          <w:p w14:paraId="24E148D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64</w:t>
            </w:r>
          </w:p>
        </w:tc>
        <w:tc>
          <w:tcPr>
            <w:tcW w:w="5812" w:type="dxa"/>
            <w:hideMark/>
          </w:tcPr>
          <w:p w14:paraId="71B36E8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Нахождение площади в заданных единицах</w:t>
            </w:r>
          </w:p>
        </w:tc>
        <w:tc>
          <w:tcPr>
            <w:tcW w:w="851" w:type="dxa"/>
            <w:hideMark/>
          </w:tcPr>
          <w:p w14:paraId="0BA389B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BE6B0C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7C19B6A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1824E5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F040F5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75" w:history="1">
              <w:r w:rsidRPr="00940574">
                <w:rPr>
                  <w:rFonts w:ascii="Times New Roman" w:eastAsia="Times New Roman" w:hAnsi="Times New Roman" w:cs="Times New Roman"/>
                  <w:color w:val="0000FF"/>
                  <w:sz w:val="24"/>
                  <w:szCs w:val="24"/>
                  <w:lang w:val="ru-RU" w:eastAsia="ru-RU"/>
                </w:rPr>
                <w:t>https://m.edsoo.ru/c4e14142</w:t>
              </w:r>
            </w:hyperlink>
          </w:p>
        </w:tc>
      </w:tr>
      <w:tr w:rsidR="00CA40AD" w:rsidRPr="00450506" w14:paraId="13973452" w14:textId="77777777" w:rsidTr="00CA40AD">
        <w:tc>
          <w:tcPr>
            <w:tcW w:w="675" w:type="dxa"/>
            <w:hideMark/>
          </w:tcPr>
          <w:p w14:paraId="2E08665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65</w:t>
            </w:r>
          </w:p>
        </w:tc>
        <w:tc>
          <w:tcPr>
            <w:tcW w:w="5812" w:type="dxa"/>
            <w:hideMark/>
          </w:tcPr>
          <w:p w14:paraId="134C04F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Арифметические действия с числом 1</w:t>
            </w:r>
          </w:p>
        </w:tc>
        <w:tc>
          <w:tcPr>
            <w:tcW w:w="851" w:type="dxa"/>
            <w:hideMark/>
          </w:tcPr>
          <w:p w14:paraId="6666F88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75A395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7B56FC6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31DB29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558328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76" w:history="1">
              <w:r w:rsidRPr="00940574">
                <w:rPr>
                  <w:rFonts w:ascii="Times New Roman" w:eastAsia="Times New Roman" w:hAnsi="Times New Roman" w:cs="Times New Roman"/>
                  <w:color w:val="0000FF"/>
                  <w:sz w:val="24"/>
                  <w:szCs w:val="24"/>
                  <w:lang w:val="ru-RU" w:eastAsia="ru-RU"/>
                </w:rPr>
                <w:t>https://m.edsoo.ru/c4e0cdf2</w:t>
              </w:r>
            </w:hyperlink>
          </w:p>
        </w:tc>
      </w:tr>
      <w:tr w:rsidR="00CA40AD" w:rsidRPr="00450506" w14:paraId="368C96A3" w14:textId="77777777" w:rsidTr="00CA40AD">
        <w:tc>
          <w:tcPr>
            <w:tcW w:w="675" w:type="dxa"/>
            <w:hideMark/>
          </w:tcPr>
          <w:p w14:paraId="2ABEE80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66</w:t>
            </w:r>
          </w:p>
        </w:tc>
        <w:tc>
          <w:tcPr>
            <w:tcW w:w="5812" w:type="dxa"/>
            <w:hideMark/>
          </w:tcPr>
          <w:p w14:paraId="78D773B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Умножение и деление в пределах 100: внетабличное выполнение действий</w:t>
            </w:r>
          </w:p>
        </w:tc>
        <w:tc>
          <w:tcPr>
            <w:tcW w:w="851" w:type="dxa"/>
            <w:hideMark/>
          </w:tcPr>
          <w:p w14:paraId="7C7FD96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FC4F44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1DB2A5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FF5404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EB08FE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77" w:history="1">
              <w:r w:rsidRPr="00940574">
                <w:rPr>
                  <w:rFonts w:ascii="Times New Roman" w:eastAsia="Times New Roman" w:hAnsi="Times New Roman" w:cs="Times New Roman"/>
                  <w:color w:val="0000FF"/>
                  <w:sz w:val="24"/>
                  <w:szCs w:val="24"/>
                  <w:lang w:val="ru-RU" w:eastAsia="ru-RU"/>
                </w:rPr>
                <w:t>https://m.edsoo.ru/c4e0b678</w:t>
              </w:r>
            </w:hyperlink>
          </w:p>
        </w:tc>
      </w:tr>
      <w:tr w:rsidR="00CA40AD" w:rsidRPr="00450506" w14:paraId="3F2F5AC8" w14:textId="77777777" w:rsidTr="00CA40AD">
        <w:tc>
          <w:tcPr>
            <w:tcW w:w="675" w:type="dxa"/>
            <w:hideMark/>
          </w:tcPr>
          <w:p w14:paraId="4A7BB44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67</w:t>
            </w:r>
          </w:p>
        </w:tc>
        <w:tc>
          <w:tcPr>
            <w:tcW w:w="5812" w:type="dxa"/>
            <w:hideMark/>
          </w:tcPr>
          <w:p w14:paraId="06BF98B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Арифметические действия с числом 0</w:t>
            </w:r>
          </w:p>
        </w:tc>
        <w:tc>
          <w:tcPr>
            <w:tcW w:w="851" w:type="dxa"/>
            <w:hideMark/>
          </w:tcPr>
          <w:p w14:paraId="7F52F35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2C4ED77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7AC5E7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AB11FE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822840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78" w:history="1">
              <w:r w:rsidRPr="00940574">
                <w:rPr>
                  <w:rFonts w:ascii="Times New Roman" w:eastAsia="Times New Roman" w:hAnsi="Times New Roman" w:cs="Times New Roman"/>
                  <w:color w:val="0000FF"/>
                  <w:sz w:val="24"/>
                  <w:szCs w:val="24"/>
                  <w:lang w:val="ru-RU" w:eastAsia="ru-RU"/>
                </w:rPr>
                <w:t>https://m.edsoo.ru/c4e0cfc8</w:t>
              </w:r>
            </w:hyperlink>
          </w:p>
        </w:tc>
      </w:tr>
      <w:tr w:rsidR="00CA40AD" w:rsidRPr="00450506" w14:paraId="437B1A6E" w14:textId="77777777" w:rsidTr="00CA40AD">
        <w:tc>
          <w:tcPr>
            <w:tcW w:w="675" w:type="dxa"/>
            <w:hideMark/>
          </w:tcPr>
          <w:p w14:paraId="16BA6F8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68</w:t>
            </w:r>
          </w:p>
        </w:tc>
        <w:tc>
          <w:tcPr>
            <w:tcW w:w="5812" w:type="dxa"/>
            <w:hideMark/>
          </w:tcPr>
          <w:p w14:paraId="0954F20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Нахождение площади фигуры, составленной из прямоугольников (квадратов)</w:t>
            </w:r>
          </w:p>
        </w:tc>
        <w:tc>
          <w:tcPr>
            <w:tcW w:w="851" w:type="dxa"/>
            <w:hideMark/>
          </w:tcPr>
          <w:p w14:paraId="1AD5863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0C8A514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15E041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ECEB4C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AF9FD6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79" w:history="1">
              <w:r w:rsidRPr="00940574">
                <w:rPr>
                  <w:rFonts w:ascii="Times New Roman" w:eastAsia="Times New Roman" w:hAnsi="Times New Roman" w:cs="Times New Roman"/>
                  <w:color w:val="0000FF"/>
                  <w:sz w:val="24"/>
                  <w:szCs w:val="24"/>
                  <w:lang w:val="ru-RU" w:eastAsia="ru-RU"/>
                </w:rPr>
                <w:t>https://m.edsoo.ru/c4e148e0</w:t>
              </w:r>
            </w:hyperlink>
          </w:p>
        </w:tc>
      </w:tr>
      <w:tr w:rsidR="00CA40AD" w:rsidRPr="00450506" w14:paraId="04799C3A" w14:textId="77777777" w:rsidTr="00CA40AD">
        <w:tc>
          <w:tcPr>
            <w:tcW w:w="675" w:type="dxa"/>
            <w:hideMark/>
          </w:tcPr>
          <w:p w14:paraId="64B1C8C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69</w:t>
            </w:r>
          </w:p>
        </w:tc>
        <w:tc>
          <w:tcPr>
            <w:tcW w:w="5812" w:type="dxa"/>
            <w:hideMark/>
          </w:tcPr>
          <w:p w14:paraId="1370337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Оценка решения задачи на достоверность и логичность</w:t>
            </w:r>
          </w:p>
        </w:tc>
        <w:tc>
          <w:tcPr>
            <w:tcW w:w="851" w:type="dxa"/>
            <w:hideMark/>
          </w:tcPr>
          <w:p w14:paraId="5273266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26955D3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B26D7D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2C33DF9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D14DD4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80" w:history="1">
              <w:r w:rsidRPr="00940574">
                <w:rPr>
                  <w:rFonts w:ascii="Times New Roman" w:eastAsia="Times New Roman" w:hAnsi="Times New Roman" w:cs="Times New Roman"/>
                  <w:color w:val="0000FF"/>
                  <w:sz w:val="24"/>
                  <w:szCs w:val="24"/>
                  <w:lang w:val="ru-RU" w:eastAsia="ru-RU"/>
                </w:rPr>
                <w:t>https://m.edsoo.ru/c4e12266</w:t>
              </w:r>
            </w:hyperlink>
          </w:p>
        </w:tc>
      </w:tr>
      <w:tr w:rsidR="00CA40AD" w:rsidRPr="00450506" w14:paraId="4D2765BD" w14:textId="77777777" w:rsidTr="00CA40AD">
        <w:tc>
          <w:tcPr>
            <w:tcW w:w="675" w:type="dxa"/>
            <w:hideMark/>
          </w:tcPr>
          <w:p w14:paraId="486B0FB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70</w:t>
            </w:r>
          </w:p>
        </w:tc>
        <w:tc>
          <w:tcPr>
            <w:tcW w:w="5812" w:type="dxa"/>
            <w:hideMark/>
          </w:tcPr>
          <w:p w14:paraId="4E46FDF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Вычисления с числами 0 и 1. Деление нуля на число</w:t>
            </w:r>
          </w:p>
        </w:tc>
        <w:tc>
          <w:tcPr>
            <w:tcW w:w="851" w:type="dxa"/>
            <w:hideMark/>
          </w:tcPr>
          <w:p w14:paraId="14895A0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744E7C1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01FBE3F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376436A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A91243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81" w:history="1">
              <w:r w:rsidRPr="00940574">
                <w:rPr>
                  <w:rFonts w:ascii="Times New Roman" w:eastAsia="Times New Roman" w:hAnsi="Times New Roman" w:cs="Times New Roman"/>
                  <w:color w:val="0000FF"/>
                  <w:sz w:val="24"/>
                  <w:szCs w:val="24"/>
                  <w:lang w:val="ru-RU" w:eastAsia="ru-RU"/>
                </w:rPr>
                <w:t>https://m.edsoo.ru/c4e0d18a</w:t>
              </w:r>
            </w:hyperlink>
          </w:p>
        </w:tc>
      </w:tr>
      <w:tr w:rsidR="00CA40AD" w:rsidRPr="00450506" w14:paraId="3A3D54EC" w14:textId="77777777" w:rsidTr="00CA40AD">
        <w:tc>
          <w:tcPr>
            <w:tcW w:w="675" w:type="dxa"/>
            <w:hideMark/>
          </w:tcPr>
          <w:p w14:paraId="7B76E4F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71</w:t>
            </w:r>
          </w:p>
        </w:tc>
        <w:tc>
          <w:tcPr>
            <w:tcW w:w="5812" w:type="dxa"/>
            <w:hideMark/>
          </w:tcPr>
          <w:p w14:paraId="1B3BBC3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на нахождение доли величины</w:t>
            </w:r>
          </w:p>
        </w:tc>
        <w:tc>
          <w:tcPr>
            <w:tcW w:w="851" w:type="dxa"/>
            <w:hideMark/>
          </w:tcPr>
          <w:p w14:paraId="5DB1539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76E0A31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22DE98E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09BC7A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34647C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82" w:history="1">
              <w:r w:rsidRPr="00940574">
                <w:rPr>
                  <w:rFonts w:ascii="Times New Roman" w:eastAsia="Times New Roman" w:hAnsi="Times New Roman" w:cs="Times New Roman"/>
                  <w:color w:val="0000FF"/>
                  <w:sz w:val="24"/>
                  <w:szCs w:val="24"/>
                  <w:lang w:val="ru-RU" w:eastAsia="ru-RU"/>
                </w:rPr>
                <w:t>https://m.edsoo.ru/c4e12400</w:t>
              </w:r>
            </w:hyperlink>
          </w:p>
        </w:tc>
      </w:tr>
      <w:tr w:rsidR="00CA40AD" w:rsidRPr="00450506" w14:paraId="676BD9CC" w14:textId="77777777" w:rsidTr="00CA40AD">
        <w:tc>
          <w:tcPr>
            <w:tcW w:w="675" w:type="dxa"/>
            <w:hideMark/>
          </w:tcPr>
          <w:p w14:paraId="5DEFA638"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72</w:t>
            </w:r>
          </w:p>
        </w:tc>
        <w:tc>
          <w:tcPr>
            <w:tcW w:w="5812" w:type="dxa"/>
            <w:hideMark/>
          </w:tcPr>
          <w:p w14:paraId="4DC8A3E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Доля величины: сравнение долей одной величины</w:t>
            </w:r>
          </w:p>
        </w:tc>
        <w:tc>
          <w:tcPr>
            <w:tcW w:w="851" w:type="dxa"/>
            <w:hideMark/>
          </w:tcPr>
          <w:p w14:paraId="2545EFC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070B701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CD900C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C005A0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48B19D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83" w:history="1">
              <w:r w:rsidRPr="00940574">
                <w:rPr>
                  <w:rFonts w:ascii="Times New Roman" w:eastAsia="Times New Roman" w:hAnsi="Times New Roman" w:cs="Times New Roman"/>
                  <w:color w:val="0000FF"/>
                  <w:sz w:val="24"/>
                  <w:szCs w:val="24"/>
                  <w:lang w:val="ru-RU" w:eastAsia="ru-RU"/>
                </w:rPr>
                <w:t>https://m.edsoo.ru/c4e12586</w:t>
              </w:r>
            </w:hyperlink>
          </w:p>
        </w:tc>
      </w:tr>
      <w:tr w:rsidR="00CA40AD" w:rsidRPr="00450506" w14:paraId="6556EE3F" w14:textId="77777777" w:rsidTr="00CA40AD">
        <w:tc>
          <w:tcPr>
            <w:tcW w:w="675" w:type="dxa"/>
            <w:hideMark/>
          </w:tcPr>
          <w:p w14:paraId="2F8F4EE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73</w:t>
            </w:r>
          </w:p>
        </w:tc>
        <w:tc>
          <w:tcPr>
            <w:tcW w:w="5812" w:type="dxa"/>
            <w:hideMark/>
          </w:tcPr>
          <w:p w14:paraId="27D223E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Доля величины: половина, четверть в практической ситуации, сравнение величин, выраженных долями</w:t>
            </w:r>
          </w:p>
        </w:tc>
        <w:tc>
          <w:tcPr>
            <w:tcW w:w="851" w:type="dxa"/>
            <w:hideMark/>
          </w:tcPr>
          <w:p w14:paraId="43B7E25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00729E1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82694B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B24269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4E8782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84" w:history="1">
              <w:r w:rsidRPr="00940574">
                <w:rPr>
                  <w:rFonts w:ascii="Times New Roman" w:eastAsia="Times New Roman" w:hAnsi="Times New Roman" w:cs="Times New Roman"/>
                  <w:color w:val="0000FF"/>
                  <w:sz w:val="24"/>
                  <w:szCs w:val="24"/>
                  <w:lang w:val="ru-RU" w:eastAsia="ru-RU"/>
                </w:rPr>
                <w:t>https://m.edsoo.ru/c4e0a1f6</w:t>
              </w:r>
            </w:hyperlink>
          </w:p>
        </w:tc>
      </w:tr>
      <w:tr w:rsidR="00CA40AD" w:rsidRPr="00940574" w14:paraId="0BE2A487" w14:textId="77777777" w:rsidTr="00CA40AD">
        <w:tc>
          <w:tcPr>
            <w:tcW w:w="675" w:type="dxa"/>
            <w:hideMark/>
          </w:tcPr>
          <w:p w14:paraId="52FEE4E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74</w:t>
            </w:r>
          </w:p>
        </w:tc>
        <w:tc>
          <w:tcPr>
            <w:tcW w:w="5812" w:type="dxa"/>
            <w:hideMark/>
          </w:tcPr>
          <w:p w14:paraId="17A0D2C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Алгоритмы (правила) построения геометрических фигур. Правила построения окружности и круга</w:t>
            </w:r>
          </w:p>
        </w:tc>
        <w:tc>
          <w:tcPr>
            <w:tcW w:w="851" w:type="dxa"/>
            <w:hideMark/>
          </w:tcPr>
          <w:p w14:paraId="0FC2FA1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601A12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790D3C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1A19350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413850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3680C542" w14:textId="77777777" w:rsidTr="00CA40AD">
        <w:tc>
          <w:tcPr>
            <w:tcW w:w="675" w:type="dxa"/>
            <w:hideMark/>
          </w:tcPr>
          <w:p w14:paraId="10CE79C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75</w:t>
            </w:r>
          </w:p>
        </w:tc>
        <w:tc>
          <w:tcPr>
            <w:tcW w:w="5812" w:type="dxa"/>
            <w:hideMark/>
          </w:tcPr>
          <w:p w14:paraId="5C21A91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851" w:type="dxa"/>
            <w:hideMark/>
          </w:tcPr>
          <w:p w14:paraId="1261D31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DEC087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730DF21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90DE21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4A7053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85" w:history="1">
              <w:r w:rsidRPr="00940574">
                <w:rPr>
                  <w:rFonts w:ascii="Times New Roman" w:eastAsia="Times New Roman" w:hAnsi="Times New Roman" w:cs="Times New Roman"/>
                  <w:color w:val="0000FF"/>
                  <w:sz w:val="24"/>
                  <w:szCs w:val="24"/>
                  <w:lang w:val="ru-RU" w:eastAsia="ru-RU"/>
                </w:rPr>
                <w:t>https://m.edsoo.ru/c4e095bc</w:t>
              </w:r>
            </w:hyperlink>
          </w:p>
        </w:tc>
      </w:tr>
      <w:tr w:rsidR="00CA40AD" w:rsidRPr="00450506" w14:paraId="6D1AFBCC" w14:textId="77777777" w:rsidTr="00CA40AD">
        <w:tc>
          <w:tcPr>
            <w:tcW w:w="675" w:type="dxa"/>
            <w:hideMark/>
          </w:tcPr>
          <w:p w14:paraId="051C557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76</w:t>
            </w:r>
          </w:p>
        </w:tc>
        <w:tc>
          <w:tcPr>
            <w:tcW w:w="5812" w:type="dxa"/>
            <w:hideMark/>
          </w:tcPr>
          <w:p w14:paraId="2B084E1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Время (единица времени — секунда); соотношение «начало, окончание, продолжительность события» в практической ситуации</w:t>
            </w:r>
          </w:p>
        </w:tc>
        <w:tc>
          <w:tcPr>
            <w:tcW w:w="851" w:type="dxa"/>
            <w:hideMark/>
          </w:tcPr>
          <w:p w14:paraId="78A88C3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7518EFB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8B19E3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31108B1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2B5A22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86" w:history="1">
              <w:r w:rsidRPr="00940574">
                <w:rPr>
                  <w:rFonts w:ascii="Times New Roman" w:eastAsia="Times New Roman" w:hAnsi="Times New Roman" w:cs="Times New Roman"/>
                  <w:color w:val="0000FF"/>
                  <w:sz w:val="24"/>
                  <w:szCs w:val="24"/>
                  <w:lang w:val="ru-RU" w:eastAsia="ru-RU"/>
                </w:rPr>
                <w:t>https://m.edsoo.ru/c4e0974c</w:t>
              </w:r>
            </w:hyperlink>
          </w:p>
        </w:tc>
      </w:tr>
      <w:tr w:rsidR="00CA40AD" w:rsidRPr="00450506" w14:paraId="53719C8E" w14:textId="77777777" w:rsidTr="00CA40AD">
        <w:tc>
          <w:tcPr>
            <w:tcW w:w="675" w:type="dxa"/>
            <w:hideMark/>
          </w:tcPr>
          <w:p w14:paraId="3F3AB97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77</w:t>
            </w:r>
          </w:p>
        </w:tc>
        <w:tc>
          <w:tcPr>
            <w:tcW w:w="5812" w:type="dxa"/>
            <w:hideMark/>
          </w:tcPr>
          <w:p w14:paraId="4AE9197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Расчёт времени. Соотношение «начало, окончание, продолжительность события» в практической ситуации</w:t>
            </w:r>
          </w:p>
        </w:tc>
        <w:tc>
          <w:tcPr>
            <w:tcW w:w="851" w:type="dxa"/>
            <w:hideMark/>
          </w:tcPr>
          <w:p w14:paraId="6B82B5E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08970A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03B39BC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1C6AC98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7C1088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87" w:history="1">
              <w:r w:rsidRPr="00940574">
                <w:rPr>
                  <w:rFonts w:ascii="Times New Roman" w:eastAsia="Times New Roman" w:hAnsi="Times New Roman" w:cs="Times New Roman"/>
                  <w:color w:val="0000FF"/>
                  <w:sz w:val="24"/>
                  <w:szCs w:val="24"/>
                  <w:lang w:val="ru-RU" w:eastAsia="ru-RU"/>
                </w:rPr>
                <w:t>https://m.edsoo.ru/c4e0999a</w:t>
              </w:r>
            </w:hyperlink>
          </w:p>
        </w:tc>
      </w:tr>
      <w:tr w:rsidR="00CA40AD" w:rsidRPr="00450506" w14:paraId="535761BB" w14:textId="77777777" w:rsidTr="00CA40AD">
        <w:tc>
          <w:tcPr>
            <w:tcW w:w="675" w:type="dxa"/>
            <w:hideMark/>
          </w:tcPr>
          <w:p w14:paraId="488FC82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78</w:t>
            </w:r>
          </w:p>
        </w:tc>
        <w:tc>
          <w:tcPr>
            <w:tcW w:w="5812" w:type="dxa"/>
            <w:hideMark/>
          </w:tcPr>
          <w:p w14:paraId="4EFF695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Соотношение «больше/ меньше на/в» в ситуации сравнения предметов и объектов на основе измерения величин</w:t>
            </w:r>
          </w:p>
        </w:tc>
        <w:tc>
          <w:tcPr>
            <w:tcW w:w="851" w:type="dxa"/>
            <w:hideMark/>
          </w:tcPr>
          <w:p w14:paraId="37785C1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F72788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0586FBD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2678E37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6BB1D1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88" w:history="1">
              <w:r w:rsidRPr="00940574">
                <w:rPr>
                  <w:rFonts w:ascii="Times New Roman" w:eastAsia="Times New Roman" w:hAnsi="Times New Roman" w:cs="Times New Roman"/>
                  <w:color w:val="0000FF"/>
                  <w:sz w:val="24"/>
                  <w:szCs w:val="24"/>
                  <w:lang w:val="ru-RU" w:eastAsia="ru-RU"/>
                </w:rPr>
                <w:t>https://m.edsoo.ru/c4e0a020</w:t>
              </w:r>
            </w:hyperlink>
          </w:p>
        </w:tc>
      </w:tr>
      <w:tr w:rsidR="00CA40AD" w:rsidRPr="00940574" w14:paraId="7958C26A" w14:textId="77777777" w:rsidTr="00CA40AD">
        <w:tc>
          <w:tcPr>
            <w:tcW w:w="675" w:type="dxa"/>
            <w:hideMark/>
          </w:tcPr>
          <w:p w14:paraId="5A4D1820"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79</w:t>
            </w:r>
          </w:p>
        </w:tc>
        <w:tc>
          <w:tcPr>
            <w:tcW w:w="5812" w:type="dxa"/>
            <w:hideMark/>
          </w:tcPr>
          <w:p w14:paraId="5AA3719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Контрольная работа №3</w:t>
            </w:r>
          </w:p>
        </w:tc>
        <w:tc>
          <w:tcPr>
            <w:tcW w:w="851" w:type="dxa"/>
            <w:hideMark/>
          </w:tcPr>
          <w:p w14:paraId="4B4AAD1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0AE00EE6"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50A84D7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134" w:type="dxa"/>
            <w:hideMark/>
          </w:tcPr>
          <w:p w14:paraId="63B0CC1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0932E0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3AE06355" w14:textId="77777777" w:rsidTr="00CA40AD">
        <w:tc>
          <w:tcPr>
            <w:tcW w:w="675" w:type="dxa"/>
            <w:hideMark/>
          </w:tcPr>
          <w:p w14:paraId="5D27457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80</w:t>
            </w:r>
          </w:p>
        </w:tc>
        <w:tc>
          <w:tcPr>
            <w:tcW w:w="5812" w:type="dxa"/>
            <w:hideMark/>
          </w:tcPr>
          <w:p w14:paraId="46A16BF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Устное умножение суммы на число</w:t>
            </w:r>
          </w:p>
        </w:tc>
        <w:tc>
          <w:tcPr>
            <w:tcW w:w="851" w:type="dxa"/>
            <w:hideMark/>
          </w:tcPr>
          <w:p w14:paraId="39B75B8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A3F863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020BBD1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176243D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FD2890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89" w:history="1">
              <w:r w:rsidRPr="00940574">
                <w:rPr>
                  <w:rFonts w:ascii="Times New Roman" w:eastAsia="Times New Roman" w:hAnsi="Times New Roman" w:cs="Times New Roman"/>
                  <w:color w:val="0000FF"/>
                  <w:sz w:val="24"/>
                  <w:szCs w:val="24"/>
                  <w:lang w:val="ru-RU" w:eastAsia="ru-RU"/>
                </w:rPr>
                <w:t>https://m.edsoo.ru/c4e0baf6</w:t>
              </w:r>
            </w:hyperlink>
          </w:p>
        </w:tc>
      </w:tr>
      <w:tr w:rsidR="00CA40AD" w:rsidRPr="00940574" w14:paraId="49E2CE18" w14:textId="77777777" w:rsidTr="00CA40AD">
        <w:tc>
          <w:tcPr>
            <w:tcW w:w="675" w:type="dxa"/>
            <w:hideMark/>
          </w:tcPr>
          <w:p w14:paraId="4D4F82C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81</w:t>
            </w:r>
          </w:p>
        </w:tc>
        <w:tc>
          <w:tcPr>
            <w:tcW w:w="5812" w:type="dxa"/>
            <w:hideMark/>
          </w:tcPr>
          <w:p w14:paraId="7E58F06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Умножение и деление двузначного числа на однозначное число</w:t>
            </w:r>
          </w:p>
        </w:tc>
        <w:tc>
          <w:tcPr>
            <w:tcW w:w="851" w:type="dxa"/>
            <w:hideMark/>
          </w:tcPr>
          <w:p w14:paraId="350B464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0C9502A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B9415E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B1989E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DCC18D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218D449B" w14:textId="77777777" w:rsidTr="00CA40AD">
        <w:tc>
          <w:tcPr>
            <w:tcW w:w="675" w:type="dxa"/>
            <w:hideMark/>
          </w:tcPr>
          <w:p w14:paraId="1D0959A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82</w:t>
            </w:r>
          </w:p>
        </w:tc>
        <w:tc>
          <w:tcPr>
            <w:tcW w:w="5812" w:type="dxa"/>
            <w:hideMark/>
          </w:tcPr>
          <w:p w14:paraId="0AC0CA2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Внетабличное устное умножение и деление в пределах 100</w:t>
            </w:r>
          </w:p>
        </w:tc>
        <w:tc>
          <w:tcPr>
            <w:tcW w:w="851" w:type="dxa"/>
            <w:hideMark/>
          </w:tcPr>
          <w:p w14:paraId="2117673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9DFCCA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9B9E49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2B82BC1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175716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13A36897" w14:textId="77777777" w:rsidTr="00CA40AD">
        <w:tc>
          <w:tcPr>
            <w:tcW w:w="675" w:type="dxa"/>
            <w:hideMark/>
          </w:tcPr>
          <w:p w14:paraId="438DB84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83</w:t>
            </w:r>
          </w:p>
        </w:tc>
        <w:tc>
          <w:tcPr>
            <w:tcW w:w="5812" w:type="dxa"/>
            <w:hideMark/>
          </w:tcPr>
          <w:p w14:paraId="2EE2C6E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Приемы умножения двузначного числа на однозначное число</w:t>
            </w:r>
          </w:p>
        </w:tc>
        <w:tc>
          <w:tcPr>
            <w:tcW w:w="851" w:type="dxa"/>
            <w:hideMark/>
          </w:tcPr>
          <w:p w14:paraId="4CF50FE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706F695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7D29A57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41BEC01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DDC332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90" w:history="1">
              <w:r w:rsidRPr="00940574">
                <w:rPr>
                  <w:rFonts w:ascii="Times New Roman" w:eastAsia="Times New Roman" w:hAnsi="Times New Roman" w:cs="Times New Roman"/>
                  <w:color w:val="0000FF"/>
                  <w:sz w:val="24"/>
                  <w:szCs w:val="24"/>
                  <w:lang w:val="ru-RU" w:eastAsia="ru-RU"/>
                </w:rPr>
                <w:t>https://m.edsoo.ru/c4e0bcc2</w:t>
              </w:r>
            </w:hyperlink>
          </w:p>
        </w:tc>
      </w:tr>
      <w:tr w:rsidR="00CA40AD" w:rsidRPr="00450506" w14:paraId="0483F0B6" w14:textId="77777777" w:rsidTr="00CA40AD">
        <w:tc>
          <w:tcPr>
            <w:tcW w:w="675" w:type="dxa"/>
            <w:hideMark/>
          </w:tcPr>
          <w:p w14:paraId="7EF0214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84</w:t>
            </w:r>
          </w:p>
        </w:tc>
        <w:tc>
          <w:tcPr>
            <w:tcW w:w="5812" w:type="dxa"/>
            <w:hideMark/>
          </w:tcPr>
          <w:p w14:paraId="5D39720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Выбор верного решения задачи</w:t>
            </w:r>
          </w:p>
        </w:tc>
        <w:tc>
          <w:tcPr>
            <w:tcW w:w="851" w:type="dxa"/>
            <w:hideMark/>
          </w:tcPr>
          <w:p w14:paraId="7FD7D96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6BBDEA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059299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379D9B4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45A3A8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91" w:history="1">
              <w:r w:rsidRPr="00940574">
                <w:rPr>
                  <w:rFonts w:ascii="Times New Roman" w:eastAsia="Times New Roman" w:hAnsi="Times New Roman" w:cs="Times New Roman"/>
                  <w:color w:val="0000FF"/>
                  <w:sz w:val="24"/>
                  <w:szCs w:val="24"/>
                  <w:lang w:val="ru-RU" w:eastAsia="ru-RU"/>
                </w:rPr>
                <w:t>https://m.edsoo.ru/c4e10d4e</w:t>
              </w:r>
            </w:hyperlink>
          </w:p>
        </w:tc>
      </w:tr>
      <w:tr w:rsidR="00CA40AD" w:rsidRPr="00940574" w14:paraId="6418104C" w14:textId="77777777" w:rsidTr="00CA40AD">
        <w:tc>
          <w:tcPr>
            <w:tcW w:w="675" w:type="dxa"/>
            <w:hideMark/>
          </w:tcPr>
          <w:p w14:paraId="54B63B4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85</w:t>
            </w:r>
          </w:p>
        </w:tc>
        <w:tc>
          <w:tcPr>
            <w:tcW w:w="5812" w:type="dxa"/>
            <w:hideMark/>
          </w:tcPr>
          <w:p w14:paraId="6E0CDF5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Разные способы решения задачи</w:t>
            </w:r>
          </w:p>
        </w:tc>
        <w:tc>
          <w:tcPr>
            <w:tcW w:w="851" w:type="dxa"/>
            <w:hideMark/>
          </w:tcPr>
          <w:p w14:paraId="7EE20B6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0DCBB7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F11D6D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1A6B0E6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81476A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77D73C3A" w14:textId="77777777" w:rsidTr="00CA40AD">
        <w:tc>
          <w:tcPr>
            <w:tcW w:w="675" w:type="dxa"/>
            <w:hideMark/>
          </w:tcPr>
          <w:p w14:paraId="0A361F9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86</w:t>
            </w:r>
          </w:p>
        </w:tc>
        <w:tc>
          <w:tcPr>
            <w:tcW w:w="5812" w:type="dxa"/>
            <w:hideMark/>
          </w:tcPr>
          <w:p w14:paraId="5966672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Деление суммы на число</w:t>
            </w:r>
          </w:p>
        </w:tc>
        <w:tc>
          <w:tcPr>
            <w:tcW w:w="851" w:type="dxa"/>
            <w:hideMark/>
          </w:tcPr>
          <w:p w14:paraId="48901CB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5BAA27E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29CA25E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4B1C1BD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0646DD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07AF746B" w14:textId="77777777" w:rsidTr="00CA40AD">
        <w:tc>
          <w:tcPr>
            <w:tcW w:w="675" w:type="dxa"/>
            <w:hideMark/>
          </w:tcPr>
          <w:p w14:paraId="172E7CD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87</w:t>
            </w:r>
          </w:p>
        </w:tc>
        <w:tc>
          <w:tcPr>
            <w:tcW w:w="5812" w:type="dxa"/>
            <w:hideMark/>
          </w:tcPr>
          <w:p w14:paraId="6D7778F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Разные приемы записи решения задачи</w:t>
            </w:r>
          </w:p>
        </w:tc>
        <w:tc>
          <w:tcPr>
            <w:tcW w:w="851" w:type="dxa"/>
            <w:hideMark/>
          </w:tcPr>
          <w:p w14:paraId="1B67FB5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7F22E6A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78F702D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37349CE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873A5E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92" w:history="1">
              <w:r w:rsidRPr="00940574">
                <w:rPr>
                  <w:rFonts w:ascii="Times New Roman" w:eastAsia="Times New Roman" w:hAnsi="Times New Roman" w:cs="Times New Roman"/>
                  <w:color w:val="0000FF"/>
                  <w:sz w:val="24"/>
                  <w:szCs w:val="24"/>
                  <w:lang w:val="ru-RU" w:eastAsia="ru-RU"/>
                </w:rPr>
                <w:t>https://m.edsoo.ru/c4e120e0</w:t>
              </w:r>
            </w:hyperlink>
          </w:p>
        </w:tc>
      </w:tr>
      <w:tr w:rsidR="00CA40AD" w:rsidRPr="00450506" w14:paraId="5562FB5F" w14:textId="77777777" w:rsidTr="00CA40AD">
        <w:tc>
          <w:tcPr>
            <w:tcW w:w="675" w:type="dxa"/>
            <w:hideMark/>
          </w:tcPr>
          <w:p w14:paraId="7111F20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88</w:t>
            </w:r>
          </w:p>
        </w:tc>
        <w:tc>
          <w:tcPr>
            <w:tcW w:w="5812" w:type="dxa"/>
            <w:hideMark/>
          </w:tcPr>
          <w:p w14:paraId="587EE97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Нахождение неизвестного компонента арифметического действия умножения (деления)</w:t>
            </w:r>
          </w:p>
        </w:tc>
        <w:tc>
          <w:tcPr>
            <w:tcW w:w="851" w:type="dxa"/>
            <w:hideMark/>
          </w:tcPr>
          <w:p w14:paraId="17D0061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2286D4E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29A3A53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60651B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B7A142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93" w:history="1">
              <w:r w:rsidRPr="00940574">
                <w:rPr>
                  <w:rFonts w:ascii="Times New Roman" w:eastAsia="Times New Roman" w:hAnsi="Times New Roman" w:cs="Times New Roman"/>
                  <w:color w:val="0000FF"/>
                  <w:sz w:val="24"/>
                  <w:szCs w:val="24"/>
                  <w:lang w:val="ru-RU" w:eastAsia="ru-RU"/>
                </w:rPr>
                <w:t>https://m.edsoo.ru/c4e0d400</w:t>
              </w:r>
            </w:hyperlink>
          </w:p>
        </w:tc>
      </w:tr>
      <w:tr w:rsidR="00CA40AD" w:rsidRPr="00450506" w14:paraId="685589F1" w14:textId="77777777" w:rsidTr="00CA40AD">
        <w:tc>
          <w:tcPr>
            <w:tcW w:w="675" w:type="dxa"/>
            <w:hideMark/>
          </w:tcPr>
          <w:p w14:paraId="51524CF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89</w:t>
            </w:r>
          </w:p>
        </w:tc>
        <w:tc>
          <w:tcPr>
            <w:tcW w:w="5812" w:type="dxa"/>
            <w:hideMark/>
          </w:tcPr>
          <w:p w14:paraId="5D60922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Устное деление двузначного числа на двузначное</w:t>
            </w:r>
          </w:p>
        </w:tc>
        <w:tc>
          <w:tcPr>
            <w:tcW w:w="851" w:type="dxa"/>
            <w:hideMark/>
          </w:tcPr>
          <w:p w14:paraId="5CD4A36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48CDB0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0ABBF2D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675EE9C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F3B7DC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94" w:history="1">
              <w:r w:rsidRPr="00940574">
                <w:rPr>
                  <w:rFonts w:ascii="Times New Roman" w:eastAsia="Times New Roman" w:hAnsi="Times New Roman" w:cs="Times New Roman"/>
                  <w:color w:val="0000FF"/>
                  <w:sz w:val="24"/>
                  <w:szCs w:val="24"/>
                  <w:lang w:val="ru-RU" w:eastAsia="ru-RU"/>
                </w:rPr>
                <w:t>https://m.edsoo.ru/c4e0b8ee</w:t>
              </w:r>
            </w:hyperlink>
          </w:p>
        </w:tc>
      </w:tr>
      <w:tr w:rsidR="00CA40AD" w:rsidRPr="00450506" w14:paraId="3087CE07" w14:textId="77777777" w:rsidTr="00CA40AD">
        <w:tc>
          <w:tcPr>
            <w:tcW w:w="675" w:type="dxa"/>
            <w:hideMark/>
          </w:tcPr>
          <w:p w14:paraId="3499E168"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90</w:t>
            </w:r>
          </w:p>
        </w:tc>
        <w:tc>
          <w:tcPr>
            <w:tcW w:w="5812" w:type="dxa"/>
            <w:hideMark/>
          </w:tcPr>
          <w:p w14:paraId="0E691A1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Проверка результата вычисления: обратное действие, применение алгоритма, оценка достоверности результата</w:t>
            </w:r>
          </w:p>
        </w:tc>
        <w:tc>
          <w:tcPr>
            <w:tcW w:w="851" w:type="dxa"/>
            <w:hideMark/>
          </w:tcPr>
          <w:p w14:paraId="711BA16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C0ACDB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582F0C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1B5BA91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6734E1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95" w:history="1">
              <w:r w:rsidRPr="00940574">
                <w:rPr>
                  <w:rFonts w:ascii="Times New Roman" w:eastAsia="Times New Roman" w:hAnsi="Times New Roman" w:cs="Times New Roman"/>
                  <w:color w:val="0000FF"/>
                  <w:sz w:val="24"/>
                  <w:szCs w:val="24"/>
                  <w:lang w:val="ru-RU" w:eastAsia="ru-RU"/>
                </w:rPr>
                <w:t>https://m.edsoo.ru/c4e0e634</w:t>
              </w:r>
            </w:hyperlink>
          </w:p>
        </w:tc>
      </w:tr>
      <w:tr w:rsidR="00CA40AD" w:rsidRPr="00940574" w14:paraId="01DD15AE" w14:textId="77777777" w:rsidTr="00CA40AD">
        <w:tc>
          <w:tcPr>
            <w:tcW w:w="675" w:type="dxa"/>
            <w:hideMark/>
          </w:tcPr>
          <w:p w14:paraId="64F7BE2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91</w:t>
            </w:r>
          </w:p>
        </w:tc>
        <w:tc>
          <w:tcPr>
            <w:tcW w:w="5812" w:type="dxa"/>
            <w:hideMark/>
          </w:tcPr>
          <w:p w14:paraId="0F47CA2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Деление на однозначное число в пределах 100</w:t>
            </w:r>
          </w:p>
        </w:tc>
        <w:tc>
          <w:tcPr>
            <w:tcW w:w="851" w:type="dxa"/>
            <w:hideMark/>
          </w:tcPr>
          <w:p w14:paraId="5023BD3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061DFE6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7B4B99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B3F997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1F0118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3BE2831E" w14:textId="77777777" w:rsidTr="00CA40AD">
        <w:tc>
          <w:tcPr>
            <w:tcW w:w="675" w:type="dxa"/>
            <w:hideMark/>
          </w:tcPr>
          <w:p w14:paraId="1995591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92</w:t>
            </w:r>
          </w:p>
        </w:tc>
        <w:tc>
          <w:tcPr>
            <w:tcW w:w="5812" w:type="dxa"/>
            <w:hideMark/>
          </w:tcPr>
          <w:p w14:paraId="118715D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Применение устных приёмов вычисления для решения практических задач</w:t>
            </w:r>
          </w:p>
        </w:tc>
        <w:tc>
          <w:tcPr>
            <w:tcW w:w="851" w:type="dxa"/>
            <w:hideMark/>
          </w:tcPr>
          <w:p w14:paraId="065D546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57B22C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1FF2B4D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3D116A7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02D109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96" w:history="1">
              <w:r w:rsidRPr="00940574">
                <w:rPr>
                  <w:rFonts w:ascii="Times New Roman" w:eastAsia="Times New Roman" w:hAnsi="Times New Roman" w:cs="Times New Roman"/>
                  <w:color w:val="0000FF"/>
                  <w:sz w:val="24"/>
                  <w:szCs w:val="24"/>
                  <w:lang w:val="ru-RU" w:eastAsia="ru-RU"/>
                </w:rPr>
                <w:t>https://m.edsoo.ru/c4e0be8e</w:t>
              </w:r>
            </w:hyperlink>
          </w:p>
        </w:tc>
      </w:tr>
      <w:tr w:rsidR="00CA40AD" w:rsidRPr="00940574" w14:paraId="297E0D19" w14:textId="77777777" w:rsidTr="00CA40AD">
        <w:tc>
          <w:tcPr>
            <w:tcW w:w="675" w:type="dxa"/>
            <w:hideMark/>
          </w:tcPr>
          <w:p w14:paraId="7BCCDEF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93</w:t>
            </w:r>
          </w:p>
        </w:tc>
        <w:tc>
          <w:tcPr>
            <w:tcW w:w="5812" w:type="dxa"/>
            <w:hideMark/>
          </w:tcPr>
          <w:p w14:paraId="7D92144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Контрольная работа №4</w:t>
            </w:r>
          </w:p>
        </w:tc>
        <w:tc>
          <w:tcPr>
            <w:tcW w:w="851" w:type="dxa"/>
            <w:hideMark/>
          </w:tcPr>
          <w:p w14:paraId="6821A9E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E8024B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50C53F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134" w:type="dxa"/>
            <w:hideMark/>
          </w:tcPr>
          <w:p w14:paraId="04FF326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D3C9DC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67C63575" w14:textId="77777777" w:rsidTr="00CA40AD">
        <w:tc>
          <w:tcPr>
            <w:tcW w:w="675" w:type="dxa"/>
            <w:hideMark/>
          </w:tcPr>
          <w:p w14:paraId="63C9533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94</w:t>
            </w:r>
          </w:p>
        </w:tc>
        <w:tc>
          <w:tcPr>
            <w:tcW w:w="5812" w:type="dxa"/>
            <w:hideMark/>
          </w:tcPr>
          <w:p w14:paraId="3D897A3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на понимание смысла арифметического действия деление с остатком</w:t>
            </w:r>
          </w:p>
        </w:tc>
        <w:tc>
          <w:tcPr>
            <w:tcW w:w="851" w:type="dxa"/>
            <w:hideMark/>
          </w:tcPr>
          <w:p w14:paraId="5E22234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5EB188A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BD471A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0188DE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9088AE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97" w:history="1">
              <w:r w:rsidRPr="00940574">
                <w:rPr>
                  <w:rFonts w:ascii="Times New Roman" w:eastAsia="Times New Roman" w:hAnsi="Times New Roman" w:cs="Times New Roman"/>
                  <w:color w:val="0000FF"/>
                  <w:sz w:val="24"/>
                  <w:szCs w:val="24"/>
                  <w:lang w:val="ru-RU" w:eastAsia="ru-RU"/>
                </w:rPr>
                <w:t>https://m.edsoo.ru/c4e0c212</w:t>
              </w:r>
            </w:hyperlink>
          </w:p>
        </w:tc>
      </w:tr>
      <w:tr w:rsidR="00CA40AD" w:rsidRPr="00450506" w14:paraId="7CB46752" w14:textId="77777777" w:rsidTr="00CA40AD">
        <w:tc>
          <w:tcPr>
            <w:tcW w:w="675" w:type="dxa"/>
            <w:hideMark/>
          </w:tcPr>
          <w:p w14:paraId="39FDBA0C"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95</w:t>
            </w:r>
          </w:p>
        </w:tc>
        <w:tc>
          <w:tcPr>
            <w:tcW w:w="5812" w:type="dxa"/>
            <w:hideMark/>
          </w:tcPr>
          <w:p w14:paraId="55D7317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Устное деление с остатком; его применение в практических ситуациях</w:t>
            </w:r>
          </w:p>
        </w:tc>
        <w:tc>
          <w:tcPr>
            <w:tcW w:w="851" w:type="dxa"/>
            <w:hideMark/>
          </w:tcPr>
          <w:p w14:paraId="3B9119D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89919C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47DFA5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FF9FE2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496EAA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98" w:history="1">
              <w:r w:rsidRPr="00940574">
                <w:rPr>
                  <w:rFonts w:ascii="Times New Roman" w:eastAsia="Times New Roman" w:hAnsi="Times New Roman" w:cs="Times New Roman"/>
                  <w:color w:val="0000FF"/>
                  <w:sz w:val="24"/>
                  <w:szCs w:val="24"/>
                  <w:lang w:val="ru-RU" w:eastAsia="ru-RU"/>
                </w:rPr>
                <w:t>https://m.edsoo.ru/c4e0c3f2</w:t>
              </w:r>
            </w:hyperlink>
          </w:p>
        </w:tc>
      </w:tr>
      <w:tr w:rsidR="00CA40AD" w:rsidRPr="00450506" w14:paraId="79B2ACDC" w14:textId="77777777" w:rsidTr="00CA40AD">
        <w:tc>
          <w:tcPr>
            <w:tcW w:w="675" w:type="dxa"/>
            <w:hideMark/>
          </w:tcPr>
          <w:p w14:paraId="2FECBB8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96</w:t>
            </w:r>
          </w:p>
        </w:tc>
        <w:tc>
          <w:tcPr>
            <w:tcW w:w="5812" w:type="dxa"/>
            <w:hideMark/>
          </w:tcPr>
          <w:p w14:paraId="27E25AD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Нахождение периметра в заданных единицах длины</w:t>
            </w:r>
          </w:p>
        </w:tc>
        <w:tc>
          <w:tcPr>
            <w:tcW w:w="851" w:type="dxa"/>
            <w:hideMark/>
          </w:tcPr>
          <w:p w14:paraId="31C3EA8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40949F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368159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3B1077C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1CEE84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99" w:history="1">
              <w:r w:rsidRPr="00940574">
                <w:rPr>
                  <w:rFonts w:ascii="Times New Roman" w:eastAsia="Times New Roman" w:hAnsi="Times New Roman" w:cs="Times New Roman"/>
                  <w:color w:val="0000FF"/>
                  <w:sz w:val="24"/>
                  <w:szCs w:val="24"/>
                  <w:lang w:val="ru-RU" w:eastAsia="ru-RU"/>
                </w:rPr>
                <w:t>https://m.edsoo.ru/c4e13666</w:t>
              </w:r>
            </w:hyperlink>
          </w:p>
        </w:tc>
      </w:tr>
      <w:tr w:rsidR="00CA40AD" w:rsidRPr="00450506" w14:paraId="0DBC1322" w14:textId="77777777" w:rsidTr="00CA40AD">
        <w:tc>
          <w:tcPr>
            <w:tcW w:w="675" w:type="dxa"/>
            <w:hideMark/>
          </w:tcPr>
          <w:p w14:paraId="569E5A6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97</w:t>
            </w:r>
          </w:p>
        </w:tc>
        <w:tc>
          <w:tcPr>
            <w:tcW w:w="5812" w:type="dxa"/>
            <w:hideMark/>
          </w:tcPr>
          <w:p w14:paraId="13FFE4B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Изображение на клетчатой бумаге прямоугольника с заданным значением периметра</w:t>
            </w:r>
          </w:p>
        </w:tc>
        <w:tc>
          <w:tcPr>
            <w:tcW w:w="851" w:type="dxa"/>
            <w:hideMark/>
          </w:tcPr>
          <w:p w14:paraId="5AF6D1A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9D6710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2B9EBB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1946F5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681699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00" w:history="1">
              <w:r w:rsidRPr="00940574">
                <w:rPr>
                  <w:rFonts w:ascii="Times New Roman" w:eastAsia="Times New Roman" w:hAnsi="Times New Roman" w:cs="Times New Roman"/>
                  <w:color w:val="0000FF"/>
                  <w:sz w:val="24"/>
                  <w:szCs w:val="24"/>
                  <w:lang w:val="ru-RU" w:eastAsia="ru-RU"/>
                </w:rPr>
                <w:t>https://m.edsoo.ru/c4e14c8c</w:t>
              </w:r>
            </w:hyperlink>
          </w:p>
        </w:tc>
      </w:tr>
      <w:tr w:rsidR="00CA40AD" w:rsidRPr="00450506" w14:paraId="3569ACED" w14:textId="77777777" w:rsidTr="00CA40AD">
        <w:tc>
          <w:tcPr>
            <w:tcW w:w="675" w:type="dxa"/>
            <w:hideMark/>
          </w:tcPr>
          <w:p w14:paraId="0336B3F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98</w:t>
            </w:r>
          </w:p>
        </w:tc>
        <w:tc>
          <w:tcPr>
            <w:tcW w:w="5812" w:type="dxa"/>
            <w:hideMark/>
          </w:tcPr>
          <w:p w14:paraId="64A25EB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Дополнение изображения (чертежа) данными на основе измерения</w:t>
            </w:r>
          </w:p>
        </w:tc>
        <w:tc>
          <w:tcPr>
            <w:tcW w:w="851" w:type="dxa"/>
            <w:hideMark/>
          </w:tcPr>
          <w:p w14:paraId="4419ADB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282923C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D4EB09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EDA1B4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0562F8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01" w:history="1">
              <w:r w:rsidRPr="00940574">
                <w:rPr>
                  <w:rFonts w:ascii="Times New Roman" w:eastAsia="Times New Roman" w:hAnsi="Times New Roman" w:cs="Times New Roman"/>
                  <w:color w:val="0000FF"/>
                  <w:sz w:val="24"/>
                  <w:szCs w:val="24"/>
                  <w:lang w:val="ru-RU" w:eastAsia="ru-RU"/>
                </w:rPr>
                <w:t>https://m.edsoo.ru/c4e14e62</w:t>
              </w:r>
            </w:hyperlink>
          </w:p>
        </w:tc>
      </w:tr>
      <w:tr w:rsidR="00CA40AD" w:rsidRPr="00450506" w14:paraId="45E9DB37" w14:textId="77777777" w:rsidTr="00CA40AD">
        <w:tc>
          <w:tcPr>
            <w:tcW w:w="675" w:type="dxa"/>
            <w:hideMark/>
          </w:tcPr>
          <w:p w14:paraId="321BCF2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99</w:t>
            </w:r>
          </w:p>
        </w:tc>
        <w:tc>
          <w:tcPr>
            <w:tcW w:w="5812" w:type="dxa"/>
            <w:hideMark/>
          </w:tcPr>
          <w:p w14:paraId="6FE6B07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Работа с таблицей: анализ данных, использование информации для ответов на вопросы и решения задач</w:t>
            </w:r>
          </w:p>
        </w:tc>
        <w:tc>
          <w:tcPr>
            <w:tcW w:w="851" w:type="dxa"/>
            <w:hideMark/>
          </w:tcPr>
          <w:p w14:paraId="000D4A0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8DEE02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94A865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B11CD3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4FA6B0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02" w:history="1">
              <w:r w:rsidRPr="00940574">
                <w:rPr>
                  <w:rFonts w:ascii="Times New Roman" w:eastAsia="Times New Roman" w:hAnsi="Times New Roman" w:cs="Times New Roman"/>
                  <w:color w:val="0000FF"/>
                  <w:sz w:val="24"/>
                  <w:szCs w:val="24"/>
                  <w:lang w:val="ru-RU" w:eastAsia="ru-RU"/>
                </w:rPr>
                <w:t>https://m.edsoo.ru/c4e16078</w:t>
              </w:r>
            </w:hyperlink>
          </w:p>
        </w:tc>
      </w:tr>
      <w:tr w:rsidR="00CA40AD" w:rsidRPr="00450506" w14:paraId="63F22838" w14:textId="77777777" w:rsidTr="00CA40AD">
        <w:tc>
          <w:tcPr>
            <w:tcW w:w="675" w:type="dxa"/>
            <w:hideMark/>
          </w:tcPr>
          <w:p w14:paraId="378BB2C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100</w:t>
            </w:r>
          </w:p>
        </w:tc>
        <w:tc>
          <w:tcPr>
            <w:tcW w:w="5812" w:type="dxa"/>
            <w:hideMark/>
          </w:tcPr>
          <w:p w14:paraId="0557834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Стоимость (единицы — рубль, копейка); установление отношения «дороже/дешевле на/в» (в повторение)</w:t>
            </w:r>
          </w:p>
        </w:tc>
        <w:tc>
          <w:tcPr>
            <w:tcW w:w="851" w:type="dxa"/>
            <w:hideMark/>
          </w:tcPr>
          <w:p w14:paraId="0953C04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D03AE2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13C992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4CCD6E8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015EB5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03" w:history="1">
              <w:r w:rsidRPr="00940574">
                <w:rPr>
                  <w:rFonts w:ascii="Times New Roman" w:eastAsia="Times New Roman" w:hAnsi="Times New Roman" w:cs="Times New Roman"/>
                  <w:color w:val="0000FF"/>
                  <w:sz w:val="24"/>
                  <w:szCs w:val="24"/>
                  <w:lang w:val="ru-RU" w:eastAsia="ru-RU"/>
                </w:rPr>
                <w:t>https://m.edsoo.ru/c4e092c4</w:t>
              </w:r>
            </w:hyperlink>
          </w:p>
        </w:tc>
      </w:tr>
      <w:tr w:rsidR="00CA40AD" w:rsidRPr="00450506" w14:paraId="4AD72CFE" w14:textId="77777777" w:rsidTr="00CA40AD">
        <w:tc>
          <w:tcPr>
            <w:tcW w:w="675" w:type="dxa"/>
            <w:hideMark/>
          </w:tcPr>
          <w:p w14:paraId="5BFDCE5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101</w:t>
            </w:r>
          </w:p>
        </w:tc>
        <w:tc>
          <w:tcPr>
            <w:tcW w:w="5812" w:type="dxa"/>
            <w:hideMark/>
          </w:tcPr>
          <w:p w14:paraId="32E22A4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Практическая работа по разделу "Величины". Повторение</w:t>
            </w:r>
          </w:p>
        </w:tc>
        <w:tc>
          <w:tcPr>
            <w:tcW w:w="851" w:type="dxa"/>
            <w:hideMark/>
          </w:tcPr>
          <w:p w14:paraId="297D195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3F4140B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55CBC3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11AC8C7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395F4A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04" w:history="1">
              <w:r w:rsidRPr="00940574">
                <w:rPr>
                  <w:rFonts w:ascii="Times New Roman" w:eastAsia="Times New Roman" w:hAnsi="Times New Roman" w:cs="Times New Roman"/>
                  <w:color w:val="0000FF"/>
                  <w:sz w:val="24"/>
                  <w:szCs w:val="24"/>
                  <w:lang w:val="ru-RU" w:eastAsia="ru-RU"/>
                </w:rPr>
                <w:t>https://m.edsoo.ru/c4e14ab6</w:t>
              </w:r>
            </w:hyperlink>
          </w:p>
        </w:tc>
      </w:tr>
      <w:tr w:rsidR="00CA40AD" w:rsidRPr="00940574" w14:paraId="0208A69A" w14:textId="77777777" w:rsidTr="00CA40AD">
        <w:tc>
          <w:tcPr>
            <w:tcW w:w="675" w:type="dxa"/>
            <w:hideMark/>
          </w:tcPr>
          <w:p w14:paraId="3BE5D7F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102</w:t>
            </w:r>
          </w:p>
        </w:tc>
        <w:tc>
          <w:tcPr>
            <w:tcW w:w="5812" w:type="dxa"/>
            <w:hideMark/>
          </w:tcPr>
          <w:p w14:paraId="7B9A70A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Числа в пределах 1000: чтение, запись, упорядочение</w:t>
            </w:r>
          </w:p>
        </w:tc>
        <w:tc>
          <w:tcPr>
            <w:tcW w:w="851" w:type="dxa"/>
            <w:hideMark/>
          </w:tcPr>
          <w:p w14:paraId="6EE0754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34012BD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2BFBD6B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768C46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9439DC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0167764F" w14:textId="77777777" w:rsidTr="00CA40AD">
        <w:tc>
          <w:tcPr>
            <w:tcW w:w="675" w:type="dxa"/>
            <w:hideMark/>
          </w:tcPr>
          <w:p w14:paraId="20EC041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103</w:t>
            </w:r>
          </w:p>
        </w:tc>
        <w:tc>
          <w:tcPr>
            <w:tcW w:w="5812" w:type="dxa"/>
            <w:hideMark/>
          </w:tcPr>
          <w:p w14:paraId="19669FC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Работа с информацией: чтение информации, представленной в разной форме. Римская система счисления</w:t>
            </w:r>
          </w:p>
        </w:tc>
        <w:tc>
          <w:tcPr>
            <w:tcW w:w="851" w:type="dxa"/>
            <w:hideMark/>
          </w:tcPr>
          <w:p w14:paraId="110CA4E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2D20202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47EE61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34CE8D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88DC26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0DD49E28" w14:textId="77777777" w:rsidTr="00CA40AD">
        <w:tc>
          <w:tcPr>
            <w:tcW w:w="675" w:type="dxa"/>
            <w:hideMark/>
          </w:tcPr>
          <w:p w14:paraId="7932717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104</w:t>
            </w:r>
          </w:p>
        </w:tc>
        <w:tc>
          <w:tcPr>
            <w:tcW w:w="5812" w:type="dxa"/>
            <w:hideMark/>
          </w:tcPr>
          <w:p w14:paraId="1F37C7F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Числа в пределах 1000: чтение, запись</w:t>
            </w:r>
          </w:p>
        </w:tc>
        <w:tc>
          <w:tcPr>
            <w:tcW w:w="851" w:type="dxa"/>
            <w:hideMark/>
          </w:tcPr>
          <w:p w14:paraId="39FFE73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2954F1B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AC97B5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E8E1A4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C93669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05" w:history="1">
              <w:r w:rsidRPr="00940574">
                <w:rPr>
                  <w:rFonts w:ascii="Times New Roman" w:eastAsia="Times New Roman" w:hAnsi="Times New Roman" w:cs="Times New Roman"/>
                  <w:color w:val="0000FF"/>
                  <w:sz w:val="24"/>
                  <w:szCs w:val="24"/>
                  <w:lang w:val="ru-RU" w:eastAsia="ru-RU"/>
                </w:rPr>
                <w:t>https://m.edsoo.ru/c4e07208</w:t>
              </w:r>
            </w:hyperlink>
          </w:p>
        </w:tc>
      </w:tr>
      <w:tr w:rsidR="00CA40AD" w:rsidRPr="00940574" w14:paraId="1DACC11A" w14:textId="77777777" w:rsidTr="00CA40AD">
        <w:tc>
          <w:tcPr>
            <w:tcW w:w="675" w:type="dxa"/>
            <w:hideMark/>
          </w:tcPr>
          <w:p w14:paraId="30C4277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105</w:t>
            </w:r>
          </w:p>
        </w:tc>
        <w:tc>
          <w:tcPr>
            <w:tcW w:w="5812" w:type="dxa"/>
            <w:hideMark/>
          </w:tcPr>
          <w:p w14:paraId="7029FBC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Увеличение и уменьшение числа в несколько раз (в том числе в 10, 100 раз)</w:t>
            </w:r>
          </w:p>
        </w:tc>
        <w:tc>
          <w:tcPr>
            <w:tcW w:w="851" w:type="dxa"/>
            <w:hideMark/>
          </w:tcPr>
          <w:p w14:paraId="15AC15E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05D1CD7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CC4E43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873E77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183F07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1E152F9E" w14:textId="77777777" w:rsidTr="00CA40AD">
        <w:tc>
          <w:tcPr>
            <w:tcW w:w="675" w:type="dxa"/>
            <w:hideMark/>
          </w:tcPr>
          <w:p w14:paraId="0778BAF2"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106</w:t>
            </w:r>
          </w:p>
        </w:tc>
        <w:tc>
          <w:tcPr>
            <w:tcW w:w="5812" w:type="dxa"/>
            <w:hideMark/>
          </w:tcPr>
          <w:p w14:paraId="3DA887B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Числа в пределах 1000: представление в виде суммы разрядных слагаемых</w:t>
            </w:r>
          </w:p>
        </w:tc>
        <w:tc>
          <w:tcPr>
            <w:tcW w:w="851" w:type="dxa"/>
            <w:hideMark/>
          </w:tcPr>
          <w:p w14:paraId="056C55D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282626C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AAB261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2E1333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476D6A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06" w:history="1">
              <w:r w:rsidRPr="00940574">
                <w:rPr>
                  <w:rFonts w:ascii="Times New Roman" w:eastAsia="Times New Roman" w:hAnsi="Times New Roman" w:cs="Times New Roman"/>
                  <w:color w:val="0000FF"/>
                  <w:sz w:val="24"/>
                  <w:szCs w:val="24"/>
                  <w:lang w:val="ru-RU" w:eastAsia="ru-RU"/>
                </w:rPr>
                <w:t>https://m.edsoo.ru/c4e0820c</w:t>
              </w:r>
            </w:hyperlink>
          </w:p>
        </w:tc>
      </w:tr>
      <w:tr w:rsidR="00CA40AD" w:rsidRPr="00450506" w14:paraId="1ACEEF9A" w14:textId="77777777" w:rsidTr="00CA40AD">
        <w:tc>
          <w:tcPr>
            <w:tcW w:w="675" w:type="dxa"/>
            <w:hideMark/>
          </w:tcPr>
          <w:p w14:paraId="2DD0724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107</w:t>
            </w:r>
          </w:p>
        </w:tc>
        <w:tc>
          <w:tcPr>
            <w:tcW w:w="5812" w:type="dxa"/>
            <w:hideMark/>
          </w:tcPr>
          <w:p w14:paraId="30BDCCC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Математическая информация. Алгоритмы. Повторение</w:t>
            </w:r>
          </w:p>
        </w:tc>
        <w:tc>
          <w:tcPr>
            <w:tcW w:w="851" w:type="dxa"/>
            <w:hideMark/>
          </w:tcPr>
          <w:p w14:paraId="7C65380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5223EAB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6F05DE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E4F1E3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C46FFC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07" w:history="1">
              <w:r w:rsidRPr="00940574">
                <w:rPr>
                  <w:rFonts w:ascii="Times New Roman" w:eastAsia="Times New Roman" w:hAnsi="Times New Roman" w:cs="Times New Roman"/>
                  <w:color w:val="0000FF"/>
                  <w:sz w:val="24"/>
                  <w:szCs w:val="24"/>
                  <w:lang w:val="ru-RU" w:eastAsia="ru-RU"/>
                </w:rPr>
                <w:t>https://m.edsoo.ru/c4e17aea</w:t>
              </w:r>
            </w:hyperlink>
          </w:p>
        </w:tc>
      </w:tr>
      <w:tr w:rsidR="00CA40AD" w:rsidRPr="00940574" w14:paraId="05F68FF3" w14:textId="77777777" w:rsidTr="00CA40AD">
        <w:tc>
          <w:tcPr>
            <w:tcW w:w="675" w:type="dxa"/>
            <w:hideMark/>
          </w:tcPr>
          <w:p w14:paraId="0FCAA1EB"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108</w:t>
            </w:r>
          </w:p>
        </w:tc>
        <w:tc>
          <w:tcPr>
            <w:tcW w:w="5812" w:type="dxa"/>
            <w:hideMark/>
          </w:tcPr>
          <w:p w14:paraId="6BB265F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Классификация объектов по двум признакам</w:t>
            </w:r>
          </w:p>
        </w:tc>
        <w:tc>
          <w:tcPr>
            <w:tcW w:w="851" w:type="dxa"/>
            <w:hideMark/>
          </w:tcPr>
          <w:p w14:paraId="35FEE4B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0E99F41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334D5A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CF4C78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5973C7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530F8928" w14:textId="77777777" w:rsidTr="00CA40AD">
        <w:tc>
          <w:tcPr>
            <w:tcW w:w="675" w:type="dxa"/>
            <w:hideMark/>
          </w:tcPr>
          <w:p w14:paraId="5EFD090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109</w:t>
            </w:r>
          </w:p>
        </w:tc>
        <w:tc>
          <w:tcPr>
            <w:tcW w:w="5812" w:type="dxa"/>
            <w:hideMark/>
          </w:tcPr>
          <w:p w14:paraId="2C507B1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Числа в пределах 1000: сравнение</w:t>
            </w:r>
          </w:p>
        </w:tc>
        <w:tc>
          <w:tcPr>
            <w:tcW w:w="851" w:type="dxa"/>
            <w:hideMark/>
          </w:tcPr>
          <w:p w14:paraId="268F96A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D94127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495FC4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68FB485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B122B3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08" w:history="1">
              <w:r w:rsidRPr="00940574">
                <w:rPr>
                  <w:rFonts w:ascii="Times New Roman" w:eastAsia="Times New Roman" w:hAnsi="Times New Roman" w:cs="Times New Roman"/>
                  <w:color w:val="0000FF"/>
                  <w:sz w:val="24"/>
                  <w:szCs w:val="24"/>
                  <w:lang w:val="ru-RU" w:eastAsia="ru-RU"/>
                </w:rPr>
                <w:t>https://m.edsoo.ru/c4e07ff0</w:t>
              </w:r>
            </w:hyperlink>
          </w:p>
        </w:tc>
      </w:tr>
      <w:tr w:rsidR="00CA40AD" w:rsidRPr="00450506" w14:paraId="1DDB0070" w14:textId="77777777" w:rsidTr="00CA40AD">
        <w:tc>
          <w:tcPr>
            <w:tcW w:w="675" w:type="dxa"/>
            <w:hideMark/>
          </w:tcPr>
          <w:p w14:paraId="160DB0A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110</w:t>
            </w:r>
          </w:p>
        </w:tc>
        <w:tc>
          <w:tcPr>
            <w:tcW w:w="5812" w:type="dxa"/>
            <w:hideMark/>
          </w:tcPr>
          <w:p w14:paraId="263DD5F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Масса (единица массы — грамм); соотношение между килограммом и граммом; отношение «тяжелее/легче на/в»</w:t>
            </w:r>
          </w:p>
        </w:tc>
        <w:tc>
          <w:tcPr>
            <w:tcW w:w="851" w:type="dxa"/>
            <w:hideMark/>
          </w:tcPr>
          <w:p w14:paraId="2D458D5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04D0A9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069B381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BC394E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9347E3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09" w:history="1">
              <w:r w:rsidRPr="00940574">
                <w:rPr>
                  <w:rFonts w:ascii="Times New Roman" w:eastAsia="Times New Roman" w:hAnsi="Times New Roman" w:cs="Times New Roman"/>
                  <w:color w:val="0000FF"/>
                  <w:sz w:val="24"/>
                  <w:szCs w:val="24"/>
                  <w:lang w:val="ru-RU" w:eastAsia="ru-RU"/>
                </w:rPr>
                <w:t>https://m.edsoo.ru/c4e09116</w:t>
              </w:r>
            </w:hyperlink>
          </w:p>
        </w:tc>
      </w:tr>
      <w:tr w:rsidR="00CA40AD" w:rsidRPr="00940574" w14:paraId="3289465E" w14:textId="77777777" w:rsidTr="00CA40AD">
        <w:tc>
          <w:tcPr>
            <w:tcW w:w="675" w:type="dxa"/>
            <w:hideMark/>
          </w:tcPr>
          <w:p w14:paraId="75AC973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111</w:t>
            </w:r>
          </w:p>
        </w:tc>
        <w:tc>
          <w:tcPr>
            <w:tcW w:w="5812" w:type="dxa"/>
            <w:hideMark/>
          </w:tcPr>
          <w:p w14:paraId="7931DA3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Измерение длины объекта, упорядочение по длине</w:t>
            </w:r>
          </w:p>
        </w:tc>
        <w:tc>
          <w:tcPr>
            <w:tcW w:w="851" w:type="dxa"/>
            <w:hideMark/>
          </w:tcPr>
          <w:p w14:paraId="088E5E7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58CA719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97390F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118CD33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28F67A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52974450" w14:textId="77777777" w:rsidTr="00CA40AD">
        <w:tc>
          <w:tcPr>
            <w:tcW w:w="675" w:type="dxa"/>
            <w:hideMark/>
          </w:tcPr>
          <w:p w14:paraId="575D5AE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112</w:t>
            </w:r>
          </w:p>
        </w:tc>
        <w:tc>
          <w:tcPr>
            <w:tcW w:w="5812" w:type="dxa"/>
            <w:hideMark/>
          </w:tcPr>
          <w:p w14:paraId="3375A9E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Длина (единица длины — миллиметр, километр); соотношение между величинами в пределах тысячи</w:t>
            </w:r>
          </w:p>
        </w:tc>
        <w:tc>
          <w:tcPr>
            <w:tcW w:w="851" w:type="dxa"/>
            <w:hideMark/>
          </w:tcPr>
          <w:p w14:paraId="44032C0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8BBE13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ABC571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6670D1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A6CFF9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10" w:history="1">
              <w:r w:rsidRPr="00940574">
                <w:rPr>
                  <w:rFonts w:ascii="Times New Roman" w:eastAsia="Times New Roman" w:hAnsi="Times New Roman" w:cs="Times New Roman"/>
                  <w:color w:val="0000FF"/>
                  <w:sz w:val="24"/>
                  <w:szCs w:val="24"/>
                  <w:lang w:val="ru-RU" w:eastAsia="ru-RU"/>
                </w:rPr>
                <w:t>https://m.edsoo.ru/c4e09bde</w:t>
              </w:r>
            </w:hyperlink>
          </w:p>
        </w:tc>
      </w:tr>
      <w:tr w:rsidR="00CA40AD" w:rsidRPr="00940574" w14:paraId="1CFABA77" w14:textId="77777777" w:rsidTr="00CA40AD">
        <w:tc>
          <w:tcPr>
            <w:tcW w:w="675" w:type="dxa"/>
            <w:hideMark/>
          </w:tcPr>
          <w:p w14:paraId="10248AD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113</w:t>
            </w:r>
          </w:p>
        </w:tc>
        <w:tc>
          <w:tcPr>
            <w:tcW w:w="5812" w:type="dxa"/>
            <w:hideMark/>
          </w:tcPr>
          <w:p w14:paraId="64EEB1B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Нахождение периметра прямоугольника, квадрата</w:t>
            </w:r>
          </w:p>
        </w:tc>
        <w:tc>
          <w:tcPr>
            <w:tcW w:w="851" w:type="dxa"/>
            <w:hideMark/>
          </w:tcPr>
          <w:p w14:paraId="3424BD5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008119E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73CBCEE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6CCDEDF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32E944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681E6006" w14:textId="77777777" w:rsidTr="00CA40AD">
        <w:tc>
          <w:tcPr>
            <w:tcW w:w="675" w:type="dxa"/>
            <w:hideMark/>
          </w:tcPr>
          <w:p w14:paraId="59D01ED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114</w:t>
            </w:r>
          </w:p>
        </w:tc>
        <w:tc>
          <w:tcPr>
            <w:tcW w:w="5812" w:type="dxa"/>
            <w:hideMark/>
          </w:tcPr>
          <w:p w14:paraId="203B7C5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Сложение и вычитание с круглым числом</w:t>
            </w:r>
          </w:p>
        </w:tc>
        <w:tc>
          <w:tcPr>
            <w:tcW w:w="851" w:type="dxa"/>
            <w:hideMark/>
          </w:tcPr>
          <w:p w14:paraId="251CE5F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0AF644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3A734C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09FFA6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456FC6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11" w:history="1">
              <w:r w:rsidRPr="00940574">
                <w:rPr>
                  <w:rFonts w:ascii="Times New Roman" w:eastAsia="Times New Roman" w:hAnsi="Times New Roman" w:cs="Times New Roman"/>
                  <w:color w:val="0000FF"/>
                  <w:sz w:val="24"/>
                  <w:szCs w:val="24"/>
                  <w:lang w:val="ru-RU" w:eastAsia="ru-RU"/>
                </w:rPr>
                <w:t>https://m.edsoo.ru/c4e0ca46</w:t>
              </w:r>
            </w:hyperlink>
          </w:p>
        </w:tc>
      </w:tr>
      <w:tr w:rsidR="00CA40AD" w:rsidRPr="00450506" w14:paraId="7B19D420" w14:textId="77777777" w:rsidTr="00CA40AD">
        <w:tc>
          <w:tcPr>
            <w:tcW w:w="675" w:type="dxa"/>
            <w:hideMark/>
          </w:tcPr>
          <w:p w14:paraId="7056B2A3"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115</w:t>
            </w:r>
          </w:p>
        </w:tc>
        <w:tc>
          <w:tcPr>
            <w:tcW w:w="5812" w:type="dxa"/>
            <w:hideMark/>
          </w:tcPr>
          <w:p w14:paraId="4910015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Сложение и вычитание в пределах 1000</w:t>
            </w:r>
          </w:p>
        </w:tc>
        <w:tc>
          <w:tcPr>
            <w:tcW w:w="851" w:type="dxa"/>
            <w:hideMark/>
          </w:tcPr>
          <w:p w14:paraId="060F3BB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171E92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5A09DCD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476B4C3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A571DA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12" w:history="1">
              <w:r w:rsidRPr="00940574">
                <w:rPr>
                  <w:rFonts w:ascii="Times New Roman" w:eastAsia="Times New Roman" w:hAnsi="Times New Roman" w:cs="Times New Roman"/>
                  <w:color w:val="0000FF"/>
                  <w:sz w:val="24"/>
                  <w:szCs w:val="24"/>
                  <w:lang w:val="ru-RU" w:eastAsia="ru-RU"/>
                </w:rPr>
                <w:t>https://m.edsoo.ru/c4e0cc1c</w:t>
              </w:r>
            </w:hyperlink>
          </w:p>
        </w:tc>
      </w:tr>
      <w:tr w:rsidR="00CA40AD" w:rsidRPr="00450506" w14:paraId="4114F23B" w14:textId="77777777" w:rsidTr="00CA40AD">
        <w:tc>
          <w:tcPr>
            <w:tcW w:w="675" w:type="dxa"/>
            <w:hideMark/>
          </w:tcPr>
          <w:p w14:paraId="28EBDA05"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116</w:t>
            </w:r>
          </w:p>
        </w:tc>
        <w:tc>
          <w:tcPr>
            <w:tcW w:w="5812" w:type="dxa"/>
            <w:hideMark/>
          </w:tcPr>
          <w:p w14:paraId="7B17B82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Алгоритмы (правила) устных и письменных вычислений (сложение, вычитание, умножение, деление)</w:t>
            </w:r>
          </w:p>
        </w:tc>
        <w:tc>
          <w:tcPr>
            <w:tcW w:w="851" w:type="dxa"/>
            <w:hideMark/>
          </w:tcPr>
          <w:p w14:paraId="58015F5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7B2F05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6BBC0E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BE442B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EDF8C4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13" w:history="1">
              <w:r w:rsidRPr="00940574">
                <w:rPr>
                  <w:rFonts w:ascii="Times New Roman" w:eastAsia="Times New Roman" w:hAnsi="Times New Roman" w:cs="Times New Roman"/>
                  <w:color w:val="0000FF"/>
                  <w:sz w:val="24"/>
                  <w:szCs w:val="24"/>
                  <w:lang w:val="ru-RU" w:eastAsia="ru-RU"/>
                </w:rPr>
                <w:t>https://m.edsoo.ru/c4e16c6c</w:t>
              </w:r>
            </w:hyperlink>
          </w:p>
        </w:tc>
      </w:tr>
      <w:tr w:rsidR="00CA40AD" w:rsidRPr="00940574" w14:paraId="55F06281" w14:textId="77777777" w:rsidTr="00CA40AD">
        <w:tc>
          <w:tcPr>
            <w:tcW w:w="675" w:type="dxa"/>
            <w:hideMark/>
          </w:tcPr>
          <w:p w14:paraId="5B9D9FF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117</w:t>
            </w:r>
          </w:p>
        </w:tc>
        <w:tc>
          <w:tcPr>
            <w:tcW w:w="5812" w:type="dxa"/>
            <w:hideMark/>
          </w:tcPr>
          <w:p w14:paraId="490FB5F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Письменное умножение на однозначное число в пределах 100</w:t>
            </w:r>
          </w:p>
        </w:tc>
        <w:tc>
          <w:tcPr>
            <w:tcW w:w="851" w:type="dxa"/>
            <w:hideMark/>
          </w:tcPr>
          <w:p w14:paraId="7AC433F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5409B0B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12CE3D2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D0D73C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81FC5B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0ED83677" w14:textId="77777777" w:rsidTr="00CA40AD">
        <w:tc>
          <w:tcPr>
            <w:tcW w:w="675" w:type="dxa"/>
            <w:hideMark/>
          </w:tcPr>
          <w:p w14:paraId="01FFE01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118</w:t>
            </w:r>
          </w:p>
        </w:tc>
        <w:tc>
          <w:tcPr>
            <w:tcW w:w="5812" w:type="dxa"/>
            <w:hideMark/>
          </w:tcPr>
          <w:p w14:paraId="50444AB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Письменное сложение в пределах 1000</w:t>
            </w:r>
          </w:p>
        </w:tc>
        <w:tc>
          <w:tcPr>
            <w:tcW w:w="851" w:type="dxa"/>
            <w:hideMark/>
          </w:tcPr>
          <w:p w14:paraId="66F3141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6569D6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13E0891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27F77AE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C32404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5D962FCE" w14:textId="77777777" w:rsidTr="00CA40AD">
        <w:tc>
          <w:tcPr>
            <w:tcW w:w="675" w:type="dxa"/>
            <w:hideMark/>
          </w:tcPr>
          <w:p w14:paraId="17AE2AD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119</w:t>
            </w:r>
          </w:p>
        </w:tc>
        <w:tc>
          <w:tcPr>
            <w:tcW w:w="5812" w:type="dxa"/>
            <w:hideMark/>
          </w:tcPr>
          <w:p w14:paraId="0FADD85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Письменное вычитание в пределах 1000</w:t>
            </w:r>
          </w:p>
        </w:tc>
        <w:tc>
          <w:tcPr>
            <w:tcW w:w="851" w:type="dxa"/>
            <w:hideMark/>
          </w:tcPr>
          <w:p w14:paraId="1B5051F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7365A049"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1CC300C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001169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4CBE82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167F8972" w14:textId="77777777" w:rsidTr="00CA40AD">
        <w:tc>
          <w:tcPr>
            <w:tcW w:w="675" w:type="dxa"/>
            <w:hideMark/>
          </w:tcPr>
          <w:p w14:paraId="65B4E16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120</w:t>
            </w:r>
          </w:p>
        </w:tc>
        <w:tc>
          <w:tcPr>
            <w:tcW w:w="5812" w:type="dxa"/>
            <w:hideMark/>
          </w:tcPr>
          <w:p w14:paraId="6738180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Алгоритм деления на однозначное число</w:t>
            </w:r>
          </w:p>
        </w:tc>
        <w:tc>
          <w:tcPr>
            <w:tcW w:w="851" w:type="dxa"/>
            <w:hideMark/>
          </w:tcPr>
          <w:p w14:paraId="6DFE24F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9DE38C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D352B1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2BC31AC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6E6FCD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14" w:history="1">
              <w:r w:rsidRPr="00940574">
                <w:rPr>
                  <w:rFonts w:ascii="Times New Roman" w:eastAsia="Times New Roman" w:hAnsi="Times New Roman" w:cs="Times New Roman"/>
                  <w:color w:val="0000FF"/>
                  <w:sz w:val="24"/>
                  <w:szCs w:val="24"/>
                  <w:lang w:val="ru-RU" w:eastAsia="ru-RU"/>
                </w:rPr>
                <w:t>https://m.edsoo.ru/c4e0defa</w:t>
              </w:r>
            </w:hyperlink>
          </w:p>
        </w:tc>
      </w:tr>
      <w:tr w:rsidR="00CA40AD" w:rsidRPr="00940574" w14:paraId="595BC969" w14:textId="77777777" w:rsidTr="00CA40AD">
        <w:tc>
          <w:tcPr>
            <w:tcW w:w="675" w:type="dxa"/>
            <w:hideMark/>
          </w:tcPr>
          <w:p w14:paraId="35C8A844"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121</w:t>
            </w:r>
          </w:p>
        </w:tc>
        <w:tc>
          <w:tcPr>
            <w:tcW w:w="5812" w:type="dxa"/>
            <w:hideMark/>
          </w:tcPr>
          <w:p w14:paraId="6DEC07F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Контрольная работа №5</w:t>
            </w:r>
          </w:p>
        </w:tc>
        <w:tc>
          <w:tcPr>
            <w:tcW w:w="851" w:type="dxa"/>
            <w:hideMark/>
          </w:tcPr>
          <w:p w14:paraId="12FAE26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3DCC688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5D1E39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134" w:type="dxa"/>
            <w:hideMark/>
          </w:tcPr>
          <w:p w14:paraId="40152A0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6FAAA1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6D2EB755" w14:textId="77777777" w:rsidTr="00CA40AD">
        <w:tc>
          <w:tcPr>
            <w:tcW w:w="675" w:type="dxa"/>
            <w:hideMark/>
          </w:tcPr>
          <w:p w14:paraId="314A9C8F"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122</w:t>
            </w:r>
          </w:p>
        </w:tc>
        <w:tc>
          <w:tcPr>
            <w:tcW w:w="5812" w:type="dxa"/>
            <w:hideMark/>
          </w:tcPr>
          <w:p w14:paraId="1664E48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Умножение круглого числа, на круглое число</w:t>
            </w:r>
          </w:p>
        </w:tc>
        <w:tc>
          <w:tcPr>
            <w:tcW w:w="851" w:type="dxa"/>
            <w:hideMark/>
          </w:tcPr>
          <w:p w14:paraId="379EF87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8ADB6C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B49E52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CE9FD5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7A8AE2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6C548091" w14:textId="77777777" w:rsidTr="00CA40AD">
        <w:tc>
          <w:tcPr>
            <w:tcW w:w="675" w:type="dxa"/>
            <w:hideMark/>
          </w:tcPr>
          <w:p w14:paraId="343C208E"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123</w:t>
            </w:r>
          </w:p>
        </w:tc>
        <w:tc>
          <w:tcPr>
            <w:tcW w:w="5812" w:type="dxa"/>
            <w:hideMark/>
          </w:tcPr>
          <w:p w14:paraId="01B9B7F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Деление круглого числа, на круглое число</w:t>
            </w:r>
          </w:p>
        </w:tc>
        <w:tc>
          <w:tcPr>
            <w:tcW w:w="851" w:type="dxa"/>
            <w:hideMark/>
          </w:tcPr>
          <w:p w14:paraId="4CD4149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7F25C63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732C82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22368B9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195010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14906136" w14:textId="77777777" w:rsidTr="00CA40AD">
        <w:tc>
          <w:tcPr>
            <w:tcW w:w="675" w:type="dxa"/>
            <w:hideMark/>
          </w:tcPr>
          <w:p w14:paraId="00D5288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124</w:t>
            </w:r>
          </w:p>
        </w:tc>
        <w:tc>
          <w:tcPr>
            <w:tcW w:w="5812" w:type="dxa"/>
            <w:hideMark/>
          </w:tcPr>
          <w:p w14:paraId="0C805B4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Приемы умножения трехзначного числа на однозначное число</w:t>
            </w:r>
          </w:p>
        </w:tc>
        <w:tc>
          <w:tcPr>
            <w:tcW w:w="851" w:type="dxa"/>
            <w:hideMark/>
          </w:tcPr>
          <w:p w14:paraId="33394D1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384E479A"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2E1DA68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428AD82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392DF6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15" w:history="1">
              <w:r w:rsidRPr="00940574">
                <w:rPr>
                  <w:rFonts w:ascii="Times New Roman" w:eastAsia="Times New Roman" w:hAnsi="Times New Roman" w:cs="Times New Roman"/>
                  <w:color w:val="0000FF"/>
                  <w:sz w:val="24"/>
                  <w:szCs w:val="24"/>
                  <w:lang w:val="ru-RU" w:eastAsia="ru-RU"/>
                </w:rPr>
                <w:t>https://m.edsoo.ru/c4e0dd2e</w:t>
              </w:r>
            </w:hyperlink>
          </w:p>
        </w:tc>
      </w:tr>
      <w:tr w:rsidR="00CA40AD" w:rsidRPr="00450506" w14:paraId="60F5009C" w14:textId="77777777" w:rsidTr="00CA40AD">
        <w:tc>
          <w:tcPr>
            <w:tcW w:w="675" w:type="dxa"/>
            <w:hideMark/>
          </w:tcPr>
          <w:p w14:paraId="01EE075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125</w:t>
            </w:r>
          </w:p>
        </w:tc>
        <w:tc>
          <w:tcPr>
            <w:tcW w:w="5812" w:type="dxa"/>
            <w:hideMark/>
          </w:tcPr>
          <w:p w14:paraId="239C93B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Изображение прямоугольника с заданным отношением длин сторон (больше или меньше на, в)</w:t>
            </w:r>
          </w:p>
        </w:tc>
        <w:tc>
          <w:tcPr>
            <w:tcW w:w="851" w:type="dxa"/>
            <w:hideMark/>
          </w:tcPr>
          <w:p w14:paraId="48DA7CD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00F3190C"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0914A0E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776D729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CD20AC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16" w:history="1">
              <w:r w:rsidRPr="00940574">
                <w:rPr>
                  <w:rFonts w:ascii="Times New Roman" w:eastAsia="Times New Roman" w:hAnsi="Times New Roman" w:cs="Times New Roman"/>
                  <w:color w:val="0000FF"/>
                  <w:sz w:val="24"/>
                  <w:szCs w:val="24"/>
                  <w:lang w:val="ru-RU" w:eastAsia="ru-RU"/>
                </w:rPr>
                <w:t>https://m.edsoo.ru/c4e17220</w:t>
              </w:r>
            </w:hyperlink>
          </w:p>
        </w:tc>
      </w:tr>
      <w:tr w:rsidR="00CA40AD" w:rsidRPr="00450506" w14:paraId="01D3AA1C" w14:textId="77777777" w:rsidTr="00CA40AD">
        <w:tc>
          <w:tcPr>
            <w:tcW w:w="675" w:type="dxa"/>
            <w:hideMark/>
          </w:tcPr>
          <w:p w14:paraId="32254BF8"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lastRenderedPageBreak/>
              <w:t>126</w:t>
            </w:r>
          </w:p>
        </w:tc>
        <w:tc>
          <w:tcPr>
            <w:tcW w:w="5812" w:type="dxa"/>
            <w:hideMark/>
          </w:tcPr>
          <w:p w14:paraId="5BE0472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Умножение и деление трехзначного числа на однозначное число</w:t>
            </w:r>
          </w:p>
        </w:tc>
        <w:tc>
          <w:tcPr>
            <w:tcW w:w="851" w:type="dxa"/>
            <w:hideMark/>
          </w:tcPr>
          <w:p w14:paraId="46159541"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450BB76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D87CD9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0DE8397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0F2131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17" w:history="1">
              <w:r w:rsidRPr="00940574">
                <w:rPr>
                  <w:rFonts w:ascii="Times New Roman" w:eastAsia="Times New Roman" w:hAnsi="Times New Roman" w:cs="Times New Roman"/>
                  <w:color w:val="0000FF"/>
                  <w:sz w:val="24"/>
                  <w:szCs w:val="24"/>
                  <w:lang w:val="ru-RU" w:eastAsia="ru-RU"/>
                </w:rPr>
                <w:t>https://m.edsoo.ru/c4e18120</w:t>
              </w:r>
            </w:hyperlink>
          </w:p>
        </w:tc>
      </w:tr>
      <w:tr w:rsidR="00CA40AD" w:rsidRPr="00940574" w14:paraId="093AA30B" w14:textId="77777777" w:rsidTr="00CA40AD">
        <w:tc>
          <w:tcPr>
            <w:tcW w:w="675" w:type="dxa"/>
            <w:hideMark/>
          </w:tcPr>
          <w:p w14:paraId="3031A999"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127</w:t>
            </w:r>
          </w:p>
        </w:tc>
        <w:tc>
          <w:tcPr>
            <w:tcW w:w="5812" w:type="dxa"/>
            <w:hideMark/>
          </w:tcPr>
          <w:p w14:paraId="7C44199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Задачи на расчет времени, количества</w:t>
            </w:r>
          </w:p>
        </w:tc>
        <w:tc>
          <w:tcPr>
            <w:tcW w:w="851" w:type="dxa"/>
            <w:hideMark/>
          </w:tcPr>
          <w:p w14:paraId="5B97945E"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123CF8F"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35DE92F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36B9DF4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3B7B22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6C154A05" w14:textId="77777777" w:rsidTr="00CA40AD">
        <w:tc>
          <w:tcPr>
            <w:tcW w:w="675" w:type="dxa"/>
            <w:hideMark/>
          </w:tcPr>
          <w:p w14:paraId="298D8FC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128</w:t>
            </w:r>
          </w:p>
        </w:tc>
        <w:tc>
          <w:tcPr>
            <w:tcW w:w="5812" w:type="dxa"/>
            <w:hideMark/>
          </w:tcPr>
          <w:p w14:paraId="36D264C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Приемы деления трехзначного числа на однозначное число</w:t>
            </w:r>
          </w:p>
        </w:tc>
        <w:tc>
          <w:tcPr>
            <w:tcW w:w="851" w:type="dxa"/>
            <w:hideMark/>
          </w:tcPr>
          <w:p w14:paraId="407197DD"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0DBC42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A005E2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2B2936D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72AB2A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18" w:history="1">
              <w:r w:rsidRPr="00940574">
                <w:rPr>
                  <w:rFonts w:ascii="Times New Roman" w:eastAsia="Times New Roman" w:hAnsi="Times New Roman" w:cs="Times New Roman"/>
                  <w:color w:val="0000FF"/>
                  <w:sz w:val="24"/>
                  <w:szCs w:val="24"/>
                  <w:lang w:val="ru-RU" w:eastAsia="ru-RU"/>
                </w:rPr>
                <w:t>https://m.edsoo.ru/c4e1043e</w:t>
              </w:r>
            </w:hyperlink>
          </w:p>
        </w:tc>
      </w:tr>
      <w:tr w:rsidR="00CA40AD" w:rsidRPr="00450506" w14:paraId="56B573BD" w14:textId="77777777" w:rsidTr="00CA40AD">
        <w:tc>
          <w:tcPr>
            <w:tcW w:w="675" w:type="dxa"/>
            <w:hideMark/>
          </w:tcPr>
          <w:p w14:paraId="07C5A458"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129</w:t>
            </w:r>
          </w:p>
        </w:tc>
        <w:tc>
          <w:tcPr>
            <w:tcW w:w="5812" w:type="dxa"/>
            <w:hideMark/>
          </w:tcPr>
          <w:p w14:paraId="443E87A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Приемы деления на однозначное число</w:t>
            </w:r>
          </w:p>
        </w:tc>
        <w:tc>
          <w:tcPr>
            <w:tcW w:w="851" w:type="dxa"/>
            <w:hideMark/>
          </w:tcPr>
          <w:p w14:paraId="2DE6062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C86D7C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0C104CA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6858687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2ACB55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19" w:history="1">
              <w:r w:rsidRPr="00940574">
                <w:rPr>
                  <w:rFonts w:ascii="Times New Roman" w:eastAsia="Times New Roman" w:hAnsi="Times New Roman" w:cs="Times New Roman"/>
                  <w:color w:val="0000FF"/>
                  <w:sz w:val="24"/>
                  <w:szCs w:val="24"/>
                  <w:lang w:val="ru-RU" w:eastAsia="ru-RU"/>
                </w:rPr>
                <w:t>https://m.edsoo.ru/c4e102b8</w:t>
              </w:r>
            </w:hyperlink>
          </w:p>
        </w:tc>
      </w:tr>
      <w:tr w:rsidR="00CA40AD" w:rsidRPr="00450506" w14:paraId="675DA636" w14:textId="77777777" w:rsidTr="00CA40AD">
        <w:tc>
          <w:tcPr>
            <w:tcW w:w="675" w:type="dxa"/>
            <w:hideMark/>
          </w:tcPr>
          <w:p w14:paraId="0A260F27"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130</w:t>
            </w:r>
          </w:p>
        </w:tc>
        <w:tc>
          <w:tcPr>
            <w:tcW w:w="5812" w:type="dxa"/>
            <w:hideMark/>
          </w:tcPr>
          <w:p w14:paraId="711FF77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Проверка правильности вычислений: прикидка и оценка результата. Знакомство с калькулятором</w:t>
            </w:r>
          </w:p>
        </w:tc>
        <w:tc>
          <w:tcPr>
            <w:tcW w:w="851" w:type="dxa"/>
            <w:hideMark/>
          </w:tcPr>
          <w:p w14:paraId="7264DE0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22A69813"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C24C92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A4686A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EA7D32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20" w:history="1">
              <w:r w:rsidRPr="00940574">
                <w:rPr>
                  <w:rFonts w:ascii="Times New Roman" w:eastAsia="Times New Roman" w:hAnsi="Times New Roman" w:cs="Times New Roman"/>
                  <w:color w:val="0000FF"/>
                  <w:sz w:val="24"/>
                  <w:szCs w:val="24"/>
                  <w:lang w:val="ru-RU" w:eastAsia="ru-RU"/>
                </w:rPr>
                <w:t>https://m.edsoo.ru/c4e0e81e</w:t>
              </w:r>
            </w:hyperlink>
          </w:p>
        </w:tc>
      </w:tr>
      <w:tr w:rsidR="00CA40AD" w:rsidRPr="00450506" w14:paraId="3FA645A0" w14:textId="77777777" w:rsidTr="00CA40AD">
        <w:tc>
          <w:tcPr>
            <w:tcW w:w="675" w:type="dxa"/>
            <w:hideMark/>
          </w:tcPr>
          <w:p w14:paraId="0EBE544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131</w:t>
            </w:r>
          </w:p>
        </w:tc>
        <w:tc>
          <w:tcPr>
            <w:tcW w:w="5812" w:type="dxa"/>
            <w:hideMark/>
          </w:tcPr>
          <w:p w14:paraId="36B4593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Числа. Числа от 1 до 1000. Повторение</w:t>
            </w:r>
          </w:p>
        </w:tc>
        <w:tc>
          <w:tcPr>
            <w:tcW w:w="851" w:type="dxa"/>
            <w:hideMark/>
          </w:tcPr>
          <w:p w14:paraId="3FCFBE5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1FC5F942"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08F810C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2FA9485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C47F59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21" w:history="1">
              <w:r w:rsidRPr="00940574">
                <w:rPr>
                  <w:rFonts w:ascii="Times New Roman" w:eastAsia="Times New Roman" w:hAnsi="Times New Roman" w:cs="Times New Roman"/>
                  <w:color w:val="0000FF"/>
                  <w:sz w:val="24"/>
                  <w:szCs w:val="24"/>
                  <w:lang w:val="ru-RU" w:eastAsia="ru-RU"/>
                </w:rPr>
                <w:t>https://m.edsoo.ru/c4e17c7a</w:t>
              </w:r>
            </w:hyperlink>
          </w:p>
        </w:tc>
      </w:tr>
      <w:tr w:rsidR="00CA40AD" w:rsidRPr="00450506" w14:paraId="0C9B5269" w14:textId="77777777" w:rsidTr="00CA40AD">
        <w:tc>
          <w:tcPr>
            <w:tcW w:w="675" w:type="dxa"/>
            <w:hideMark/>
          </w:tcPr>
          <w:p w14:paraId="68C9F0C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132</w:t>
            </w:r>
          </w:p>
        </w:tc>
        <w:tc>
          <w:tcPr>
            <w:tcW w:w="5812" w:type="dxa"/>
            <w:hideMark/>
          </w:tcPr>
          <w:p w14:paraId="2627D4F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Текстовые задачи. Задачи в 2-3 действия. Повторение и закрепление</w:t>
            </w:r>
          </w:p>
        </w:tc>
        <w:tc>
          <w:tcPr>
            <w:tcW w:w="851" w:type="dxa"/>
            <w:hideMark/>
          </w:tcPr>
          <w:p w14:paraId="6122088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71AE2C7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41EC89A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2A699CF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0B78CA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22" w:history="1">
              <w:r w:rsidRPr="00940574">
                <w:rPr>
                  <w:rFonts w:ascii="Times New Roman" w:eastAsia="Times New Roman" w:hAnsi="Times New Roman" w:cs="Times New Roman"/>
                  <w:color w:val="0000FF"/>
                  <w:sz w:val="24"/>
                  <w:szCs w:val="24"/>
                  <w:lang w:val="ru-RU" w:eastAsia="ru-RU"/>
                </w:rPr>
                <w:t>https://m.edsoo.ru/c4e1858a</w:t>
              </w:r>
            </w:hyperlink>
          </w:p>
        </w:tc>
      </w:tr>
      <w:tr w:rsidR="00CA40AD" w:rsidRPr="00450506" w14:paraId="39F7AA8D" w14:textId="77777777" w:rsidTr="00CA40AD">
        <w:tc>
          <w:tcPr>
            <w:tcW w:w="675" w:type="dxa"/>
            <w:hideMark/>
          </w:tcPr>
          <w:p w14:paraId="3DB55006"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133</w:t>
            </w:r>
          </w:p>
        </w:tc>
        <w:tc>
          <w:tcPr>
            <w:tcW w:w="5812" w:type="dxa"/>
            <w:hideMark/>
          </w:tcPr>
          <w:p w14:paraId="6FCBD3C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Запись решения задачи по действиям с пояснениями и с помощью числового выражения</w:t>
            </w:r>
          </w:p>
        </w:tc>
        <w:tc>
          <w:tcPr>
            <w:tcW w:w="851" w:type="dxa"/>
            <w:hideMark/>
          </w:tcPr>
          <w:p w14:paraId="7987DB0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6BEA405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14B2DDE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2CF8162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47790B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23" w:history="1">
              <w:r w:rsidRPr="00940574">
                <w:rPr>
                  <w:rFonts w:ascii="Times New Roman" w:eastAsia="Times New Roman" w:hAnsi="Times New Roman" w:cs="Times New Roman"/>
                  <w:color w:val="0000FF"/>
                  <w:sz w:val="24"/>
                  <w:szCs w:val="24"/>
                  <w:lang w:val="ru-RU" w:eastAsia="ru-RU"/>
                </w:rPr>
                <w:t>https://m.edsoo.ru/c4e18b70</w:t>
              </w:r>
            </w:hyperlink>
          </w:p>
        </w:tc>
      </w:tr>
      <w:tr w:rsidR="00CA40AD" w:rsidRPr="00450506" w14:paraId="74781E50" w14:textId="77777777" w:rsidTr="00CA40AD">
        <w:tc>
          <w:tcPr>
            <w:tcW w:w="675" w:type="dxa"/>
            <w:hideMark/>
          </w:tcPr>
          <w:p w14:paraId="6D56B68A"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134</w:t>
            </w:r>
          </w:p>
        </w:tc>
        <w:tc>
          <w:tcPr>
            <w:tcW w:w="5812" w:type="dxa"/>
            <w:hideMark/>
          </w:tcPr>
          <w:p w14:paraId="32A5CBB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Алгоритмы (правила) порядка действий в числовом выражении</w:t>
            </w:r>
          </w:p>
        </w:tc>
        <w:tc>
          <w:tcPr>
            <w:tcW w:w="851" w:type="dxa"/>
            <w:hideMark/>
          </w:tcPr>
          <w:p w14:paraId="1D85D20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31D70B2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21D3518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42EC502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ECC08B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 xml:space="preserve">Библиотека ЦОК </w:t>
            </w:r>
            <w:hyperlink r:id="rId124" w:history="1">
              <w:r w:rsidRPr="00940574">
                <w:rPr>
                  <w:rFonts w:ascii="Times New Roman" w:eastAsia="Times New Roman" w:hAnsi="Times New Roman" w:cs="Times New Roman"/>
                  <w:color w:val="0000FF"/>
                  <w:sz w:val="24"/>
                  <w:szCs w:val="24"/>
                  <w:lang w:val="ru-RU" w:eastAsia="ru-RU"/>
                </w:rPr>
                <w:t>https://m.edsoo.ru/c4e16eb0</w:t>
              </w:r>
            </w:hyperlink>
          </w:p>
        </w:tc>
      </w:tr>
      <w:tr w:rsidR="00CA40AD" w:rsidRPr="00940574" w14:paraId="281C3A50" w14:textId="77777777" w:rsidTr="00CA40AD">
        <w:tc>
          <w:tcPr>
            <w:tcW w:w="675" w:type="dxa"/>
            <w:hideMark/>
          </w:tcPr>
          <w:p w14:paraId="3F2FD361"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135</w:t>
            </w:r>
          </w:p>
        </w:tc>
        <w:tc>
          <w:tcPr>
            <w:tcW w:w="5812" w:type="dxa"/>
            <w:hideMark/>
          </w:tcPr>
          <w:p w14:paraId="28CD14D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Нахождение значения числового выражения (со скобками или без скобок)</w:t>
            </w:r>
          </w:p>
        </w:tc>
        <w:tc>
          <w:tcPr>
            <w:tcW w:w="851" w:type="dxa"/>
            <w:hideMark/>
          </w:tcPr>
          <w:p w14:paraId="5EA6605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2FC9CAD5"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701" w:type="dxa"/>
            <w:hideMark/>
          </w:tcPr>
          <w:p w14:paraId="6B772B3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134" w:type="dxa"/>
            <w:hideMark/>
          </w:tcPr>
          <w:p w14:paraId="55C0BA2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DB29C1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667268E1" w14:textId="77777777" w:rsidTr="00CA40AD">
        <w:tc>
          <w:tcPr>
            <w:tcW w:w="675" w:type="dxa"/>
            <w:hideMark/>
          </w:tcPr>
          <w:p w14:paraId="5DF5DBDD" w14:textId="77777777" w:rsidR="007E5CE9" w:rsidRPr="00940574" w:rsidRDefault="007E5CE9" w:rsidP="00940574">
            <w:pPr>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136</w:t>
            </w:r>
          </w:p>
        </w:tc>
        <w:tc>
          <w:tcPr>
            <w:tcW w:w="5812" w:type="dxa"/>
            <w:hideMark/>
          </w:tcPr>
          <w:p w14:paraId="3C008E1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Итоговая контрольная работа</w:t>
            </w:r>
          </w:p>
        </w:tc>
        <w:tc>
          <w:tcPr>
            <w:tcW w:w="851" w:type="dxa"/>
            <w:hideMark/>
          </w:tcPr>
          <w:p w14:paraId="7C57FC4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5675BCD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w:t>
            </w:r>
          </w:p>
        </w:tc>
        <w:tc>
          <w:tcPr>
            <w:tcW w:w="1701" w:type="dxa"/>
            <w:hideMark/>
          </w:tcPr>
          <w:p w14:paraId="7DDA023B"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c>
          <w:tcPr>
            <w:tcW w:w="1134" w:type="dxa"/>
            <w:hideMark/>
          </w:tcPr>
          <w:p w14:paraId="2F947CE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E87AFD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5E6E1DAC" w14:textId="77777777" w:rsidTr="00CA40AD">
        <w:tc>
          <w:tcPr>
            <w:tcW w:w="6487" w:type="dxa"/>
            <w:gridSpan w:val="2"/>
            <w:hideMark/>
          </w:tcPr>
          <w:p w14:paraId="4E2E778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ОБЩЕЕ КОЛИЧЕСТВО ЧАСОВ ПО ПРОГРАММЕ</w:t>
            </w:r>
          </w:p>
        </w:tc>
        <w:tc>
          <w:tcPr>
            <w:tcW w:w="851" w:type="dxa"/>
            <w:hideMark/>
          </w:tcPr>
          <w:p w14:paraId="67AD20B4"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136</w:t>
            </w:r>
          </w:p>
        </w:tc>
        <w:tc>
          <w:tcPr>
            <w:tcW w:w="1701" w:type="dxa"/>
            <w:hideMark/>
          </w:tcPr>
          <w:p w14:paraId="77CC9A57"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7</w:t>
            </w:r>
          </w:p>
        </w:tc>
        <w:tc>
          <w:tcPr>
            <w:tcW w:w="1701" w:type="dxa"/>
            <w:hideMark/>
          </w:tcPr>
          <w:p w14:paraId="7F49EC98"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r w:rsidRPr="00940574">
              <w:rPr>
                <w:rFonts w:ascii="Times New Roman" w:eastAsia="Times New Roman" w:hAnsi="Times New Roman" w:cs="Times New Roman"/>
                <w:sz w:val="24"/>
                <w:szCs w:val="24"/>
                <w:lang w:val="ru-RU" w:eastAsia="ru-RU"/>
              </w:rPr>
              <w:t>0</w:t>
            </w:r>
          </w:p>
        </w:tc>
        <w:tc>
          <w:tcPr>
            <w:tcW w:w="3260" w:type="dxa"/>
            <w:gridSpan w:val="2"/>
            <w:hideMark/>
          </w:tcPr>
          <w:p w14:paraId="52068020" w14:textId="77777777" w:rsidR="007E5CE9" w:rsidRPr="00940574" w:rsidRDefault="007E5CE9" w:rsidP="00940574">
            <w:pPr>
              <w:contextualSpacing/>
              <w:jc w:val="center"/>
              <w:rPr>
                <w:rFonts w:ascii="Times New Roman" w:eastAsia="Times New Roman" w:hAnsi="Times New Roman" w:cs="Times New Roman"/>
                <w:sz w:val="24"/>
                <w:szCs w:val="24"/>
                <w:lang w:val="ru-RU" w:eastAsia="ru-RU"/>
              </w:rPr>
            </w:pPr>
          </w:p>
        </w:tc>
      </w:tr>
    </w:tbl>
    <w:p w14:paraId="4175255A" w14:textId="77777777" w:rsidR="00CA40AD" w:rsidRPr="00940574" w:rsidRDefault="00CA40AD" w:rsidP="00940574">
      <w:pPr>
        <w:spacing w:after="0" w:line="240" w:lineRule="auto"/>
        <w:contextualSpacing/>
        <w:rPr>
          <w:rFonts w:ascii="Times New Roman" w:eastAsia="Times New Roman" w:hAnsi="Times New Roman" w:cs="Times New Roman"/>
          <w:b/>
          <w:bCs/>
          <w:caps/>
          <w:sz w:val="24"/>
          <w:szCs w:val="24"/>
          <w:lang w:val="ru-RU" w:eastAsia="ru-RU"/>
        </w:rPr>
      </w:pPr>
    </w:p>
    <w:p w14:paraId="25DA1463" w14:textId="77777777" w:rsidR="00944D16" w:rsidRPr="00940574" w:rsidRDefault="00944D16" w:rsidP="00940574">
      <w:pPr>
        <w:spacing w:after="0" w:line="240" w:lineRule="auto"/>
        <w:contextualSpacing/>
        <w:rPr>
          <w:rFonts w:ascii="Times New Roman" w:eastAsia="Times New Roman" w:hAnsi="Times New Roman" w:cs="Times New Roman"/>
          <w:b/>
          <w:bCs/>
          <w:caps/>
          <w:sz w:val="24"/>
          <w:szCs w:val="24"/>
          <w:lang w:val="ru-RU" w:eastAsia="ru-RU"/>
        </w:rPr>
      </w:pPr>
    </w:p>
    <w:p w14:paraId="30B42B3D" w14:textId="77777777" w:rsidR="00944D16" w:rsidRPr="00940574" w:rsidRDefault="00944D16" w:rsidP="00940574">
      <w:pPr>
        <w:spacing w:after="0" w:line="240" w:lineRule="auto"/>
        <w:contextualSpacing/>
        <w:rPr>
          <w:rFonts w:ascii="Times New Roman" w:eastAsia="Times New Roman" w:hAnsi="Times New Roman" w:cs="Times New Roman"/>
          <w:b/>
          <w:bCs/>
          <w:caps/>
          <w:sz w:val="24"/>
          <w:szCs w:val="24"/>
          <w:lang w:val="ru-RU" w:eastAsia="ru-RU"/>
        </w:rPr>
      </w:pPr>
    </w:p>
    <w:p w14:paraId="0BB39D85" w14:textId="77777777" w:rsidR="00944D16" w:rsidRPr="00940574" w:rsidRDefault="00944D16" w:rsidP="00940574">
      <w:pPr>
        <w:spacing w:after="0" w:line="240" w:lineRule="auto"/>
        <w:contextualSpacing/>
        <w:rPr>
          <w:rFonts w:ascii="Times New Roman" w:eastAsia="Times New Roman" w:hAnsi="Times New Roman" w:cs="Times New Roman"/>
          <w:b/>
          <w:bCs/>
          <w:caps/>
          <w:sz w:val="24"/>
          <w:szCs w:val="24"/>
          <w:lang w:val="ru-RU" w:eastAsia="ru-RU"/>
        </w:rPr>
      </w:pPr>
    </w:p>
    <w:p w14:paraId="3DE06824" w14:textId="77777777" w:rsidR="00944D16" w:rsidRPr="00940574" w:rsidRDefault="00944D16" w:rsidP="00940574">
      <w:pPr>
        <w:spacing w:after="0" w:line="240" w:lineRule="auto"/>
        <w:contextualSpacing/>
        <w:rPr>
          <w:rFonts w:ascii="Times New Roman" w:eastAsia="Times New Roman" w:hAnsi="Times New Roman" w:cs="Times New Roman"/>
          <w:b/>
          <w:bCs/>
          <w:caps/>
          <w:sz w:val="24"/>
          <w:szCs w:val="24"/>
          <w:lang w:val="ru-RU" w:eastAsia="ru-RU"/>
        </w:rPr>
      </w:pPr>
    </w:p>
    <w:p w14:paraId="4626CDAE" w14:textId="6507F994" w:rsidR="007E5CE9" w:rsidRPr="00940574" w:rsidRDefault="007E5CE9" w:rsidP="00940574">
      <w:pPr>
        <w:spacing w:after="0" w:line="240" w:lineRule="auto"/>
        <w:contextualSpacing/>
        <w:rPr>
          <w:rFonts w:ascii="Times New Roman" w:eastAsia="Times New Roman" w:hAnsi="Times New Roman" w:cs="Times New Roman"/>
          <w:b/>
          <w:bCs/>
          <w:caps/>
          <w:sz w:val="24"/>
          <w:szCs w:val="24"/>
          <w:lang w:val="ru-RU" w:eastAsia="ru-RU"/>
        </w:rPr>
      </w:pPr>
      <w:r w:rsidRPr="00940574">
        <w:rPr>
          <w:rFonts w:ascii="Times New Roman" w:eastAsia="Times New Roman" w:hAnsi="Times New Roman" w:cs="Times New Roman"/>
          <w:b/>
          <w:bCs/>
          <w:caps/>
          <w:sz w:val="24"/>
          <w:szCs w:val="24"/>
          <w:lang w:val="ru-RU" w:eastAsia="ru-RU"/>
        </w:rPr>
        <w:lastRenderedPageBreak/>
        <w:t>4 КЛАСС</w:t>
      </w:r>
    </w:p>
    <w:p w14:paraId="7DFE8E0F" w14:textId="77777777" w:rsidR="00944D16" w:rsidRPr="00940574" w:rsidRDefault="00944D16" w:rsidP="00940574">
      <w:pPr>
        <w:spacing w:after="0" w:line="240" w:lineRule="auto"/>
        <w:contextualSpacing/>
        <w:rPr>
          <w:rFonts w:ascii="Times New Roman" w:eastAsia="Times New Roman" w:hAnsi="Times New Roman" w:cs="Times New Roman"/>
          <w:b/>
          <w:bCs/>
          <w:caps/>
          <w:sz w:val="24"/>
          <w:szCs w:val="24"/>
          <w:lang w:val="ru-RU" w:eastAsia="ru-RU"/>
        </w:rPr>
      </w:pPr>
    </w:p>
    <w:tbl>
      <w:tblPr>
        <w:tblStyle w:val="ac"/>
        <w:tblW w:w="14718" w:type="dxa"/>
        <w:tblLayout w:type="fixed"/>
        <w:tblLook w:val="04A0" w:firstRow="1" w:lastRow="0" w:firstColumn="1" w:lastColumn="0" w:noHBand="0" w:noVBand="1"/>
      </w:tblPr>
      <w:tblGrid>
        <w:gridCol w:w="675"/>
        <w:gridCol w:w="6000"/>
        <w:gridCol w:w="12"/>
        <w:gridCol w:w="821"/>
        <w:gridCol w:w="18"/>
        <w:gridCol w:w="1683"/>
        <w:gridCol w:w="18"/>
        <w:gridCol w:w="1683"/>
        <w:gridCol w:w="18"/>
        <w:gridCol w:w="1275"/>
        <w:gridCol w:w="2126"/>
        <w:gridCol w:w="389"/>
      </w:tblGrid>
      <w:tr w:rsidR="00CA40AD" w:rsidRPr="00940574" w14:paraId="4A914129" w14:textId="77777777" w:rsidTr="00CA40AD">
        <w:trPr>
          <w:gridAfter w:val="1"/>
          <w:wAfter w:w="389" w:type="dxa"/>
        </w:trPr>
        <w:tc>
          <w:tcPr>
            <w:tcW w:w="675" w:type="dxa"/>
            <w:vMerge w:val="restart"/>
            <w:hideMark/>
          </w:tcPr>
          <w:p w14:paraId="59AD59D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п/п</w:t>
            </w:r>
          </w:p>
        </w:tc>
        <w:tc>
          <w:tcPr>
            <w:tcW w:w="6000" w:type="dxa"/>
            <w:vMerge w:val="restart"/>
            <w:hideMark/>
          </w:tcPr>
          <w:p w14:paraId="6A5C4779"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Тема урока</w:t>
            </w:r>
          </w:p>
        </w:tc>
        <w:tc>
          <w:tcPr>
            <w:tcW w:w="4253" w:type="dxa"/>
            <w:gridSpan w:val="7"/>
            <w:hideMark/>
          </w:tcPr>
          <w:p w14:paraId="712ED9E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Количество часов</w:t>
            </w:r>
          </w:p>
        </w:tc>
        <w:tc>
          <w:tcPr>
            <w:tcW w:w="1275" w:type="dxa"/>
            <w:hideMark/>
          </w:tcPr>
          <w:p w14:paraId="2D6A50C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Дата изучения</w:t>
            </w:r>
          </w:p>
        </w:tc>
        <w:tc>
          <w:tcPr>
            <w:tcW w:w="2126" w:type="dxa"/>
            <w:hideMark/>
          </w:tcPr>
          <w:p w14:paraId="62AAB93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Электронные цифровые образовательные ресурсы</w:t>
            </w:r>
          </w:p>
        </w:tc>
      </w:tr>
      <w:tr w:rsidR="00CA40AD" w:rsidRPr="00940574" w14:paraId="0DF97F38" w14:textId="77777777" w:rsidTr="00CA40AD">
        <w:trPr>
          <w:gridAfter w:val="1"/>
          <w:wAfter w:w="389" w:type="dxa"/>
        </w:trPr>
        <w:tc>
          <w:tcPr>
            <w:tcW w:w="675" w:type="dxa"/>
            <w:vMerge/>
            <w:hideMark/>
          </w:tcPr>
          <w:p w14:paraId="417DA03B"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p>
        </w:tc>
        <w:tc>
          <w:tcPr>
            <w:tcW w:w="6000" w:type="dxa"/>
            <w:vMerge/>
            <w:hideMark/>
          </w:tcPr>
          <w:p w14:paraId="0B78C536"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p>
        </w:tc>
        <w:tc>
          <w:tcPr>
            <w:tcW w:w="851" w:type="dxa"/>
            <w:gridSpan w:val="3"/>
            <w:hideMark/>
          </w:tcPr>
          <w:p w14:paraId="333270E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Всего</w:t>
            </w:r>
          </w:p>
        </w:tc>
        <w:tc>
          <w:tcPr>
            <w:tcW w:w="1701" w:type="dxa"/>
            <w:gridSpan w:val="2"/>
            <w:hideMark/>
          </w:tcPr>
          <w:p w14:paraId="3122F27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Контрольные работы</w:t>
            </w:r>
          </w:p>
        </w:tc>
        <w:tc>
          <w:tcPr>
            <w:tcW w:w="1701" w:type="dxa"/>
            <w:gridSpan w:val="2"/>
            <w:hideMark/>
          </w:tcPr>
          <w:p w14:paraId="24BB915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Практические работы</w:t>
            </w:r>
          </w:p>
        </w:tc>
        <w:tc>
          <w:tcPr>
            <w:tcW w:w="1275" w:type="dxa"/>
            <w:hideMark/>
          </w:tcPr>
          <w:p w14:paraId="4AC2E070"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p>
        </w:tc>
        <w:tc>
          <w:tcPr>
            <w:tcW w:w="2126" w:type="dxa"/>
            <w:hideMark/>
          </w:tcPr>
          <w:p w14:paraId="312906E0"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p>
        </w:tc>
      </w:tr>
      <w:tr w:rsidR="00CA40AD" w:rsidRPr="00940574" w14:paraId="25ACBDD7" w14:textId="77777777" w:rsidTr="00CA40AD">
        <w:trPr>
          <w:gridAfter w:val="1"/>
          <w:wAfter w:w="389" w:type="dxa"/>
        </w:trPr>
        <w:tc>
          <w:tcPr>
            <w:tcW w:w="675" w:type="dxa"/>
            <w:hideMark/>
          </w:tcPr>
          <w:p w14:paraId="37923187"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6000" w:type="dxa"/>
            <w:hideMark/>
          </w:tcPr>
          <w:p w14:paraId="7E82EBFE" w14:textId="77777777" w:rsidR="007E5CE9" w:rsidRPr="00940574" w:rsidRDefault="007E5CE9" w:rsidP="00940574">
            <w:pPr>
              <w:spacing w:before="100" w:beforeAutospacing="1" w:after="100" w:afterAutospacing="1"/>
              <w:ind w:right="-89"/>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Числа от 1 до 1000: чтение, запись, сравнение</w:t>
            </w:r>
          </w:p>
          <w:p w14:paraId="7FA47B50" w14:textId="77777777" w:rsidR="00CA40AD" w:rsidRPr="00940574" w:rsidRDefault="00CA40AD"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p>
        </w:tc>
        <w:tc>
          <w:tcPr>
            <w:tcW w:w="851" w:type="dxa"/>
            <w:gridSpan w:val="3"/>
            <w:hideMark/>
          </w:tcPr>
          <w:p w14:paraId="641B98A2"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11BB605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C6B82C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23850DB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26B33B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4416F416" w14:textId="77777777" w:rsidTr="00CA40AD">
        <w:trPr>
          <w:gridAfter w:val="1"/>
          <w:wAfter w:w="389" w:type="dxa"/>
        </w:trPr>
        <w:tc>
          <w:tcPr>
            <w:tcW w:w="675" w:type="dxa"/>
            <w:hideMark/>
          </w:tcPr>
          <w:p w14:paraId="6EFBB553"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2</w:t>
            </w:r>
          </w:p>
        </w:tc>
        <w:tc>
          <w:tcPr>
            <w:tcW w:w="6000" w:type="dxa"/>
            <w:hideMark/>
          </w:tcPr>
          <w:p w14:paraId="4968114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Числа от 1 до 1000: установление закономерности в последовательности, упорядочение, классификация</w:t>
            </w:r>
          </w:p>
          <w:p w14:paraId="386BF928" w14:textId="77777777" w:rsidR="00CA40AD" w:rsidRPr="00940574" w:rsidRDefault="00CA40AD"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p>
        </w:tc>
        <w:tc>
          <w:tcPr>
            <w:tcW w:w="851" w:type="dxa"/>
            <w:gridSpan w:val="3"/>
            <w:hideMark/>
          </w:tcPr>
          <w:p w14:paraId="214252F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8769D7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984754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99375A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915CAE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794CBDA6" w14:textId="77777777" w:rsidTr="00CA40AD">
        <w:trPr>
          <w:gridAfter w:val="1"/>
          <w:wAfter w:w="389" w:type="dxa"/>
        </w:trPr>
        <w:tc>
          <w:tcPr>
            <w:tcW w:w="675" w:type="dxa"/>
            <w:hideMark/>
          </w:tcPr>
          <w:p w14:paraId="3F9ED1D9"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3</w:t>
            </w:r>
          </w:p>
        </w:tc>
        <w:tc>
          <w:tcPr>
            <w:tcW w:w="6000" w:type="dxa"/>
            <w:hideMark/>
          </w:tcPr>
          <w:p w14:paraId="4AE5543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Установление порядка выполнения действий в числовом выражении (без скобок), содержащем 2-4 действия</w:t>
            </w:r>
          </w:p>
        </w:tc>
        <w:tc>
          <w:tcPr>
            <w:tcW w:w="851" w:type="dxa"/>
            <w:gridSpan w:val="3"/>
            <w:hideMark/>
          </w:tcPr>
          <w:p w14:paraId="5ADC8869"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96A1A74"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685CD1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6619322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FA71E9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6AF1981C" w14:textId="77777777" w:rsidTr="00CA40AD">
        <w:trPr>
          <w:gridAfter w:val="1"/>
          <w:wAfter w:w="389" w:type="dxa"/>
        </w:trPr>
        <w:tc>
          <w:tcPr>
            <w:tcW w:w="675" w:type="dxa"/>
            <w:hideMark/>
          </w:tcPr>
          <w:p w14:paraId="101477D4"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4</w:t>
            </w:r>
          </w:p>
        </w:tc>
        <w:tc>
          <w:tcPr>
            <w:tcW w:w="6000" w:type="dxa"/>
            <w:hideMark/>
          </w:tcPr>
          <w:p w14:paraId="7C45B07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Установление порядка выполнения действий в числовом выражении (со скобками), содержащем 2-4 действия</w:t>
            </w:r>
          </w:p>
        </w:tc>
        <w:tc>
          <w:tcPr>
            <w:tcW w:w="851" w:type="dxa"/>
            <w:gridSpan w:val="3"/>
            <w:hideMark/>
          </w:tcPr>
          <w:p w14:paraId="1890BF9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413F55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0CB764B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29EB79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DF5D4C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377CD832" w14:textId="77777777" w:rsidTr="00CA40AD">
        <w:trPr>
          <w:gridAfter w:val="1"/>
          <w:wAfter w:w="389" w:type="dxa"/>
        </w:trPr>
        <w:tc>
          <w:tcPr>
            <w:tcW w:w="675" w:type="dxa"/>
            <w:hideMark/>
          </w:tcPr>
          <w:p w14:paraId="516549A1"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5</w:t>
            </w:r>
          </w:p>
        </w:tc>
        <w:tc>
          <w:tcPr>
            <w:tcW w:w="6000" w:type="dxa"/>
            <w:hideMark/>
          </w:tcPr>
          <w:p w14:paraId="35C68F3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Периметр фигуры, составленной из двух-трёх прямоугольников (квадратов)</w:t>
            </w:r>
          </w:p>
        </w:tc>
        <w:tc>
          <w:tcPr>
            <w:tcW w:w="851" w:type="dxa"/>
            <w:gridSpan w:val="3"/>
            <w:hideMark/>
          </w:tcPr>
          <w:p w14:paraId="1D70EFC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10AB3AA7"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13F5C33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564F688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F68EDF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48214268" w14:textId="77777777" w:rsidTr="00CA40AD">
        <w:trPr>
          <w:gridAfter w:val="1"/>
          <w:wAfter w:w="389" w:type="dxa"/>
        </w:trPr>
        <w:tc>
          <w:tcPr>
            <w:tcW w:w="675" w:type="dxa"/>
            <w:hideMark/>
          </w:tcPr>
          <w:p w14:paraId="4B7EBEFE"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6</w:t>
            </w:r>
          </w:p>
        </w:tc>
        <w:tc>
          <w:tcPr>
            <w:tcW w:w="6000" w:type="dxa"/>
            <w:hideMark/>
          </w:tcPr>
          <w:p w14:paraId="5872056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Повторение изученного в 3 классе. Алгоритм умножения на однозначное число</w:t>
            </w:r>
          </w:p>
        </w:tc>
        <w:tc>
          <w:tcPr>
            <w:tcW w:w="851" w:type="dxa"/>
            <w:gridSpan w:val="3"/>
            <w:hideMark/>
          </w:tcPr>
          <w:p w14:paraId="2945B57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24FF597"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008D8DC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5183EE2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D54C54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263FEEAF" w14:textId="77777777" w:rsidTr="00CA40AD">
        <w:trPr>
          <w:gridAfter w:val="1"/>
          <w:wAfter w:w="389" w:type="dxa"/>
        </w:trPr>
        <w:tc>
          <w:tcPr>
            <w:tcW w:w="675" w:type="dxa"/>
            <w:hideMark/>
          </w:tcPr>
          <w:p w14:paraId="3EFD7529"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7</w:t>
            </w:r>
          </w:p>
        </w:tc>
        <w:tc>
          <w:tcPr>
            <w:tcW w:w="6000" w:type="dxa"/>
            <w:hideMark/>
          </w:tcPr>
          <w:p w14:paraId="1C84768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Повторение изученного в 3 классе. Алгоритм деления на однозначное число</w:t>
            </w:r>
          </w:p>
        </w:tc>
        <w:tc>
          <w:tcPr>
            <w:tcW w:w="851" w:type="dxa"/>
            <w:gridSpan w:val="3"/>
            <w:hideMark/>
          </w:tcPr>
          <w:p w14:paraId="20C390E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999C2E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6AD8115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E1DC0C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67A208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7CD69295" w14:textId="77777777" w:rsidTr="00CA40AD">
        <w:trPr>
          <w:gridAfter w:val="1"/>
          <w:wAfter w:w="389" w:type="dxa"/>
        </w:trPr>
        <w:tc>
          <w:tcPr>
            <w:tcW w:w="675" w:type="dxa"/>
            <w:hideMark/>
          </w:tcPr>
          <w:p w14:paraId="7DB47627"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8</w:t>
            </w:r>
          </w:p>
        </w:tc>
        <w:tc>
          <w:tcPr>
            <w:tcW w:w="6000" w:type="dxa"/>
            <w:hideMark/>
          </w:tcPr>
          <w:p w14:paraId="0F25BA6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Входная контрольная работа</w:t>
            </w:r>
          </w:p>
        </w:tc>
        <w:tc>
          <w:tcPr>
            <w:tcW w:w="851" w:type="dxa"/>
            <w:gridSpan w:val="3"/>
            <w:hideMark/>
          </w:tcPr>
          <w:p w14:paraId="356D6547"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40D3166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D10584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275" w:type="dxa"/>
            <w:hideMark/>
          </w:tcPr>
          <w:p w14:paraId="7718296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4F8836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23F5CA24" w14:textId="77777777" w:rsidTr="00CA40AD">
        <w:trPr>
          <w:gridAfter w:val="1"/>
          <w:wAfter w:w="389" w:type="dxa"/>
        </w:trPr>
        <w:tc>
          <w:tcPr>
            <w:tcW w:w="675" w:type="dxa"/>
            <w:hideMark/>
          </w:tcPr>
          <w:p w14:paraId="4EC261ED"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9</w:t>
            </w:r>
          </w:p>
        </w:tc>
        <w:tc>
          <w:tcPr>
            <w:tcW w:w="6000" w:type="dxa"/>
            <w:hideMark/>
          </w:tcPr>
          <w:p w14:paraId="1233AE6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Приемы прикидки результата и оценки правильности выполнения деления</w:t>
            </w:r>
          </w:p>
        </w:tc>
        <w:tc>
          <w:tcPr>
            <w:tcW w:w="851" w:type="dxa"/>
            <w:gridSpan w:val="3"/>
            <w:hideMark/>
          </w:tcPr>
          <w:p w14:paraId="63B7193C"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24FEEE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F8C370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5127189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3E6AFD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01E254B6" w14:textId="77777777" w:rsidTr="00CA40AD">
        <w:trPr>
          <w:gridAfter w:val="1"/>
          <w:wAfter w:w="389" w:type="dxa"/>
        </w:trPr>
        <w:tc>
          <w:tcPr>
            <w:tcW w:w="675" w:type="dxa"/>
            <w:hideMark/>
          </w:tcPr>
          <w:p w14:paraId="27588F89"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10</w:t>
            </w:r>
          </w:p>
        </w:tc>
        <w:tc>
          <w:tcPr>
            <w:tcW w:w="6000" w:type="dxa"/>
            <w:hideMark/>
          </w:tcPr>
          <w:p w14:paraId="0B87470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Анализ текстовой задачи: данные и отношения</w:t>
            </w:r>
          </w:p>
        </w:tc>
        <w:tc>
          <w:tcPr>
            <w:tcW w:w="851" w:type="dxa"/>
            <w:gridSpan w:val="3"/>
            <w:hideMark/>
          </w:tcPr>
          <w:p w14:paraId="5FBD6DC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1284927"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018B0DF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4EA2E04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98296D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25" w:history="1">
              <w:r w:rsidRPr="00940574">
                <w:rPr>
                  <w:rFonts w:ascii="Times New Roman" w:eastAsia="Times New Roman" w:hAnsi="Times New Roman" w:cs="Times New Roman"/>
                  <w:color w:val="0000FF"/>
                  <w:sz w:val="24"/>
                  <w:szCs w:val="24"/>
                  <w:lang w:val="ru-RU" w:eastAsia="ru-RU"/>
                </w:rPr>
                <w:t>https://m.edsoo.ru/c4e27670</w:t>
              </w:r>
            </w:hyperlink>
          </w:p>
        </w:tc>
      </w:tr>
      <w:tr w:rsidR="00CA40AD" w:rsidRPr="00940574" w14:paraId="0311B0BE" w14:textId="77777777" w:rsidTr="00CA40AD">
        <w:trPr>
          <w:gridAfter w:val="1"/>
          <w:wAfter w:w="389" w:type="dxa"/>
        </w:trPr>
        <w:tc>
          <w:tcPr>
            <w:tcW w:w="675" w:type="dxa"/>
            <w:hideMark/>
          </w:tcPr>
          <w:p w14:paraId="62D874F9"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11</w:t>
            </w:r>
          </w:p>
        </w:tc>
        <w:tc>
          <w:tcPr>
            <w:tcW w:w="6000" w:type="dxa"/>
            <w:hideMark/>
          </w:tcPr>
          <w:p w14:paraId="250C70C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Правила работы с электронными техническими средствами. Применение электронных средств для закрепления алгоритмов вычислений</w:t>
            </w:r>
          </w:p>
        </w:tc>
        <w:tc>
          <w:tcPr>
            <w:tcW w:w="851" w:type="dxa"/>
            <w:gridSpan w:val="3"/>
            <w:hideMark/>
          </w:tcPr>
          <w:p w14:paraId="694EE6C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12F8E08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70CB3CC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FE7FAB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18AC0C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6CC0ADB6" w14:textId="77777777" w:rsidTr="00CA40AD">
        <w:trPr>
          <w:gridAfter w:val="1"/>
          <w:wAfter w:w="389" w:type="dxa"/>
        </w:trPr>
        <w:tc>
          <w:tcPr>
            <w:tcW w:w="675" w:type="dxa"/>
            <w:hideMark/>
          </w:tcPr>
          <w:p w14:paraId="58B60977"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lastRenderedPageBreak/>
              <w:t>12</w:t>
            </w:r>
          </w:p>
        </w:tc>
        <w:tc>
          <w:tcPr>
            <w:tcW w:w="6000" w:type="dxa"/>
            <w:hideMark/>
          </w:tcPr>
          <w:p w14:paraId="5A960D0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Представление текстовой задачи на модели</w:t>
            </w:r>
          </w:p>
        </w:tc>
        <w:tc>
          <w:tcPr>
            <w:tcW w:w="851" w:type="dxa"/>
            <w:gridSpan w:val="3"/>
            <w:hideMark/>
          </w:tcPr>
          <w:p w14:paraId="497E742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133AAEE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D545FE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8F0238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F8F6FC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2688DAD4" w14:textId="77777777" w:rsidTr="00CA40AD">
        <w:trPr>
          <w:gridAfter w:val="1"/>
          <w:wAfter w:w="389" w:type="dxa"/>
        </w:trPr>
        <w:tc>
          <w:tcPr>
            <w:tcW w:w="675" w:type="dxa"/>
            <w:hideMark/>
          </w:tcPr>
          <w:p w14:paraId="36D51FC5"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13</w:t>
            </w:r>
          </w:p>
        </w:tc>
        <w:tc>
          <w:tcPr>
            <w:tcW w:w="6000" w:type="dxa"/>
            <w:hideMark/>
          </w:tcPr>
          <w:p w14:paraId="29309DC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Столбчатая диаграмма: чтение, дополнение</w:t>
            </w:r>
          </w:p>
        </w:tc>
        <w:tc>
          <w:tcPr>
            <w:tcW w:w="851" w:type="dxa"/>
            <w:gridSpan w:val="3"/>
            <w:hideMark/>
          </w:tcPr>
          <w:p w14:paraId="49210979"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1375335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123E3B1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86C94B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8927B1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5F9D58F1" w14:textId="77777777" w:rsidTr="00CA40AD">
        <w:trPr>
          <w:gridAfter w:val="1"/>
          <w:wAfter w:w="389" w:type="dxa"/>
        </w:trPr>
        <w:tc>
          <w:tcPr>
            <w:tcW w:w="675" w:type="dxa"/>
            <w:hideMark/>
          </w:tcPr>
          <w:p w14:paraId="6B3FB6C7"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14</w:t>
            </w:r>
          </w:p>
        </w:tc>
        <w:tc>
          <w:tcPr>
            <w:tcW w:w="6000" w:type="dxa"/>
            <w:hideMark/>
          </w:tcPr>
          <w:p w14:paraId="0653E03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Числа в пределах миллиона: увеличение и уменьшение числа на несколько единиц разряда</w:t>
            </w:r>
          </w:p>
        </w:tc>
        <w:tc>
          <w:tcPr>
            <w:tcW w:w="851" w:type="dxa"/>
            <w:gridSpan w:val="3"/>
            <w:hideMark/>
          </w:tcPr>
          <w:p w14:paraId="5ACE460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661210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73DFDD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040D0B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193D69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26" w:history="1">
              <w:r w:rsidRPr="00940574">
                <w:rPr>
                  <w:rFonts w:ascii="Times New Roman" w:eastAsia="Times New Roman" w:hAnsi="Times New Roman" w:cs="Times New Roman"/>
                  <w:color w:val="0000FF"/>
                  <w:sz w:val="24"/>
                  <w:szCs w:val="24"/>
                  <w:lang w:val="ru-RU" w:eastAsia="ru-RU"/>
                </w:rPr>
                <w:t>https://m.edsoo.ru/c4e19444</w:t>
              </w:r>
            </w:hyperlink>
          </w:p>
        </w:tc>
      </w:tr>
      <w:tr w:rsidR="00CA40AD" w:rsidRPr="00940574" w14:paraId="3F03DC9E" w14:textId="77777777" w:rsidTr="00CA40AD">
        <w:trPr>
          <w:gridAfter w:val="1"/>
          <w:wAfter w:w="389" w:type="dxa"/>
        </w:trPr>
        <w:tc>
          <w:tcPr>
            <w:tcW w:w="675" w:type="dxa"/>
            <w:hideMark/>
          </w:tcPr>
          <w:p w14:paraId="326A04D2"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15</w:t>
            </w:r>
          </w:p>
        </w:tc>
        <w:tc>
          <w:tcPr>
            <w:tcW w:w="6000" w:type="dxa"/>
            <w:hideMark/>
          </w:tcPr>
          <w:p w14:paraId="2847BC0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Составление числового выражения (суммы, разности) с комментированием, нахождение его значения</w:t>
            </w:r>
          </w:p>
        </w:tc>
        <w:tc>
          <w:tcPr>
            <w:tcW w:w="851" w:type="dxa"/>
            <w:gridSpan w:val="3"/>
            <w:hideMark/>
          </w:tcPr>
          <w:p w14:paraId="6304A31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43F2A28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E5296D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5172C3D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ACF553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7726A5C3" w14:textId="77777777" w:rsidTr="00CA40AD">
        <w:trPr>
          <w:gridAfter w:val="1"/>
          <w:wAfter w:w="389" w:type="dxa"/>
        </w:trPr>
        <w:tc>
          <w:tcPr>
            <w:tcW w:w="675" w:type="dxa"/>
            <w:hideMark/>
          </w:tcPr>
          <w:p w14:paraId="12336C7F"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16</w:t>
            </w:r>
          </w:p>
        </w:tc>
        <w:tc>
          <w:tcPr>
            <w:tcW w:w="6000" w:type="dxa"/>
            <w:hideMark/>
          </w:tcPr>
          <w:p w14:paraId="59D6087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Решение задачи разными способами</w:t>
            </w:r>
          </w:p>
        </w:tc>
        <w:tc>
          <w:tcPr>
            <w:tcW w:w="851" w:type="dxa"/>
            <w:gridSpan w:val="3"/>
            <w:hideMark/>
          </w:tcPr>
          <w:p w14:paraId="030FD69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11A8F18C"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1947374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5C2101E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952C39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343FEB9D" w14:textId="77777777" w:rsidTr="00CA40AD">
        <w:trPr>
          <w:gridAfter w:val="1"/>
          <w:wAfter w:w="389" w:type="dxa"/>
        </w:trPr>
        <w:tc>
          <w:tcPr>
            <w:tcW w:w="675" w:type="dxa"/>
            <w:hideMark/>
          </w:tcPr>
          <w:p w14:paraId="20B21A4F"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17</w:t>
            </w:r>
          </w:p>
        </w:tc>
        <w:tc>
          <w:tcPr>
            <w:tcW w:w="6000" w:type="dxa"/>
            <w:hideMark/>
          </w:tcPr>
          <w:p w14:paraId="6BA814E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Оценка решения задачи на достоверность и логичность</w:t>
            </w:r>
          </w:p>
        </w:tc>
        <w:tc>
          <w:tcPr>
            <w:tcW w:w="851" w:type="dxa"/>
            <w:gridSpan w:val="3"/>
            <w:hideMark/>
          </w:tcPr>
          <w:p w14:paraId="2A36B158"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F3E452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62EEB36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A64EA3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C79B5C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01605D0C" w14:textId="77777777" w:rsidTr="00CA40AD">
        <w:trPr>
          <w:gridAfter w:val="1"/>
          <w:wAfter w:w="389" w:type="dxa"/>
        </w:trPr>
        <w:tc>
          <w:tcPr>
            <w:tcW w:w="675" w:type="dxa"/>
            <w:hideMark/>
          </w:tcPr>
          <w:p w14:paraId="133EA8B9"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18</w:t>
            </w:r>
          </w:p>
        </w:tc>
        <w:tc>
          <w:tcPr>
            <w:tcW w:w="6000" w:type="dxa"/>
            <w:hideMark/>
          </w:tcPr>
          <w:p w14:paraId="65DB8E0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Числа в пределах миллиона: чтение, запись</w:t>
            </w:r>
          </w:p>
        </w:tc>
        <w:tc>
          <w:tcPr>
            <w:tcW w:w="851" w:type="dxa"/>
            <w:gridSpan w:val="3"/>
            <w:hideMark/>
          </w:tcPr>
          <w:p w14:paraId="32E3C389"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66D12C5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019E1F8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2A2D554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82DD56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27" w:history="1">
              <w:r w:rsidRPr="00940574">
                <w:rPr>
                  <w:rFonts w:ascii="Times New Roman" w:eastAsia="Times New Roman" w:hAnsi="Times New Roman" w:cs="Times New Roman"/>
                  <w:color w:val="0000FF"/>
                  <w:sz w:val="24"/>
                  <w:szCs w:val="24"/>
                  <w:lang w:val="ru-RU" w:eastAsia="ru-RU"/>
                </w:rPr>
                <w:t>https://m.edsoo.ru/c4e1925a</w:t>
              </w:r>
            </w:hyperlink>
          </w:p>
        </w:tc>
      </w:tr>
      <w:tr w:rsidR="00CA40AD" w:rsidRPr="00940574" w14:paraId="61CD9F68" w14:textId="77777777" w:rsidTr="00CA40AD">
        <w:trPr>
          <w:gridAfter w:val="1"/>
          <w:wAfter w:w="389" w:type="dxa"/>
        </w:trPr>
        <w:tc>
          <w:tcPr>
            <w:tcW w:w="675" w:type="dxa"/>
            <w:hideMark/>
          </w:tcPr>
          <w:p w14:paraId="68DE4CEB"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19</w:t>
            </w:r>
          </w:p>
        </w:tc>
        <w:tc>
          <w:tcPr>
            <w:tcW w:w="6000" w:type="dxa"/>
            <w:hideMark/>
          </w:tcPr>
          <w:p w14:paraId="3339B45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Запись решения задачи с помощью числового выражения</w:t>
            </w:r>
          </w:p>
        </w:tc>
        <w:tc>
          <w:tcPr>
            <w:tcW w:w="851" w:type="dxa"/>
            <w:gridSpan w:val="3"/>
            <w:hideMark/>
          </w:tcPr>
          <w:p w14:paraId="47C9517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114626F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B52373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2C1DE0A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14010B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6A62B699" w14:textId="77777777" w:rsidTr="00CA40AD">
        <w:trPr>
          <w:gridAfter w:val="1"/>
          <w:wAfter w:w="389" w:type="dxa"/>
        </w:trPr>
        <w:tc>
          <w:tcPr>
            <w:tcW w:w="675" w:type="dxa"/>
            <w:hideMark/>
          </w:tcPr>
          <w:p w14:paraId="286946B4"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20</w:t>
            </w:r>
          </w:p>
        </w:tc>
        <w:tc>
          <w:tcPr>
            <w:tcW w:w="6000" w:type="dxa"/>
            <w:hideMark/>
          </w:tcPr>
          <w:p w14:paraId="69CA2CC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Числа в пределах миллиона: представление многозначного числа в виде суммы разрядных слагаемых</w:t>
            </w:r>
          </w:p>
        </w:tc>
        <w:tc>
          <w:tcPr>
            <w:tcW w:w="851" w:type="dxa"/>
            <w:gridSpan w:val="3"/>
            <w:hideMark/>
          </w:tcPr>
          <w:p w14:paraId="0C24896A"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0B8670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6D56126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1A0CA13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191331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28" w:history="1">
              <w:r w:rsidRPr="00940574">
                <w:rPr>
                  <w:rFonts w:ascii="Times New Roman" w:eastAsia="Times New Roman" w:hAnsi="Times New Roman" w:cs="Times New Roman"/>
                  <w:color w:val="0000FF"/>
                  <w:sz w:val="24"/>
                  <w:szCs w:val="24"/>
                  <w:lang w:val="ru-RU" w:eastAsia="ru-RU"/>
                </w:rPr>
                <w:t>https://m.edsoo.ru/c4e195ca</w:t>
              </w:r>
            </w:hyperlink>
          </w:p>
        </w:tc>
      </w:tr>
      <w:tr w:rsidR="00CA40AD" w:rsidRPr="00450506" w14:paraId="4C3D547F" w14:textId="77777777" w:rsidTr="00CA40AD">
        <w:trPr>
          <w:gridAfter w:val="1"/>
          <w:wAfter w:w="389" w:type="dxa"/>
        </w:trPr>
        <w:tc>
          <w:tcPr>
            <w:tcW w:w="675" w:type="dxa"/>
            <w:hideMark/>
          </w:tcPr>
          <w:p w14:paraId="68040E7B"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21</w:t>
            </w:r>
          </w:p>
        </w:tc>
        <w:tc>
          <w:tcPr>
            <w:tcW w:w="6000" w:type="dxa"/>
            <w:hideMark/>
          </w:tcPr>
          <w:p w14:paraId="7EAC6B0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Сравнение чисел в пределах миллиона</w:t>
            </w:r>
          </w:p>
        </w:tc>
        <w:tc>
          <w:tcPr>
            <w:tcW w:w="851" w:type="dxa"/>
            <w:gridSpan w:val="3"/>
            <w:hideMark/>
          </w:tcPr>
          <w:p w14:paraId="379316C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20DCC5E7"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0A0F5F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4A084C9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B6FD4A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29" w:history="1">
              <w:r w:rsidRPr="00940574">
                <w:rPr>
                  <w:rFonts w:ascii="Times New Roman" w:eastAsia="Times New Roman" w:hAnsi="Times New Roman" w:cs="Times New Roman"/>
                  <w:color w:val="0000FF"/>
                  <w:sz w:val="24"/>
                  <w:szCs w:val="24"/>
                  <w:lang w:val="ru-RU" w:eastAsia="ru-RU"/>
                </w:rPr>
                <w:t>https://m.edsoo.ru/c4e1973c</w:t>
              </w:r>
            </w:hyperlink>
          </w:p>
        </w:tc>
      </w:tr>
      <w:tr w:rsidR="00CA40AD" w:rsidRPr="00940574" w14:paraId="6CC3917E" w14:textId="77777777" w:rsidTr="00CA40AD">
        <w:trPr>
          <w:gridAfter w:val="1"/>
          <w:wAfter w:w="389" w:type="dxa"/>
        </w:trPr>
        <w:tc>
          <w:tcPr>
            <w:tcW w:w="675" w:type="dxa"/>
            <w:hideMark/>
          </w:tcPr>
          <w:p w14:paraId="67DF5976"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22</w:t>
            </w:r>
          </w:p>
        </w:tc>
        <w:tc>
          <w:tcPr>
            <w:tcW w:w="6000" w:type="dxa"/>
            <w:hideMark/>
          </w:tcPr>
          <w:p w14:paraId="7E77EF1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Общее группы многозначных чисел. Классификация чисел. Класс миллионов. Класс миллиардов</w:t>
            </w:r>
          </w:p>
        </w:tc>
        <w:tc>
          <w:tcPr>
            <w:tcW w:w="851" w:type="dxa"/>
            <w:gridSpan w:val="3"/>
            <w:hideMark/>
          </w:tcPr>
          <w:p w14:paraId="5A1C1C6C"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37B37C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291766E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01D423D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270644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15A507EA" w14:textId="77777777" w:rsidTr="00CA40AD">
        <w:trPr>
          <w:gridAfter w:val="1"/>
          <w:wAfter w:w="389" w:type="dxa"/>
        </w:trPr>
        <w:tc>
          <w:tcPr>
            <w:tcW w:w="675" w:type="dxa"/>
            <w:hideMark/>
          </w:tcPr>
          <w:p w14:paraId="25B18B3B"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23</w:t>
            </w:r>
          </w:p>
        </w:tc>
        <w:tc>
          <w:tcPr>
            <w:tcW w:w="6000" w:type="dxa"/>
            <w:hideMark/>
          </w:tcPr>
          <w:p w14:paraId="2737250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Контрольная работа №1</w:t>
            </w:r>
          </w:p>
        </w:tc>
        <w:tc>
          <w:tcPr>
            <w:tcW w:w="851" w:type="dxa"/>
            <w:gridSpan w:val="3"/>
            <w:hideMark/>
          </w:tcPr>
          <w:p w14:paraId="0994928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23C5163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AF2DE8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275" w:type="dxa"/>
            <w:hideMark/>
          </w:tcPr>
          <w:p w14:paraId="3250B08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C8FD9D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4984FA2D" w14:textId="77777777" w:rsidTr="00CA40AD">
        <w:trPr>
          <w:gridAfter w:val="1"/>
          <w:wAfter w:w="389" w:type="dxa"/>
        </w:trPr>
        <w:tc>
          <w:tcPr>
            <w:tcW w:w="675" w:type="dxa"/>
            <w:hideMark/>
          </w:tcPr>
          <w:p w14:paraId="772D6AAE"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24</w:t>
            </w:r>
          </w:p>
        </w:tc>
        <w:tc>
          <w:tcPr>
            <w:tcW w:w="6000" w:type="dxa"/>
            <w:hideMark/>
          </w:tcPr>
          <w:p w14:paraId="24628AC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Сравнение и упорядочение чисел</w:t>
            </w:r>
          </w:p>
        </w:tc>
        <w:tc>
          <w:tcPr>
            <w:tcW w:w="851" w:type="dxa"/>
            <w:gridSpan w:val="3"/>
            <w:hideMark/>
          </w:tcPr>
          <w:p w14:paraId="7372A79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1095428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924E3C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2742CA0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DCF6C91" w14:textId="40C4D51C" w:rsidR="007E5CE9" w:rsidRPr="00940574" w:rsidRDefault="007E5CE9" w:rsidP="00940574">
            <w:pPr>
              <w:spacing w:before="100" w:beforeAutospacing="1" w:after="240"/>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Библиотека ЦО</w:t>
            </w:r>
            <w:r w:rsidR="00944D16" w:rsidRPr="00940574">
              <w:rPr>
                <w:rFonts w:ascii="Times New Roman" w:eastAsia="Times New Roman" w:hAnsi="Times New Roman" w:cs="Times New Roman"/>
                <w:color w:val="000000"/>
                <w:sz w:val="24"/>
                <w:szCs w:val="24"/>
                <w:lang w:val="ru-RU" w:eastAsia="ru-RU"/>
              </w:rPr>
              <w:t>К</w:t>
            </w:r>
          </w:p>
        </w:tc>
      </w:tr>
      <w:tr w:rsidR="00CA40AD" w:rsidRPr="00940574" w14:paraId="693DCBB2" w14:textId="77777777" w:rsidTr="00CA40AD">
        <w:trPr>
          <w:gridAfter w:val="1"/>
          <w:wAfter w:w="389" w:type="dxa"/>
        </w:trPr>
        <w:tc>
          <w:tcPr>
            <w:tcW w:w="675" w:type="dxa"/>
            <w:hideMark/>
          </w:tcPr>
          <w:p w14:paraId="0D7E61CC"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25</w:t>
            </w:r>
          </w:p>
        </w:tc>
        <w:tc>
          <w:tcPr>
            <w:tcW w:w="6000" w:type="dxa"/>
            <w:hideMark/>
          </w:tcPr>
          <w:p w14:paraId="447A939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Решение задач на работу</w:t>
            </w:r>
          </w:p>
        </w:tc>
        <w:tc>
          <w:tcPr>
            <w:tcW w:w="851" w:type="dxa"/>
            <w:gridSpan w:val="3"/>
            <w:hideMark/>
          </w:tcPr>
          <w:p w14:paraId="2D7D08C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0C7B7D4"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78E4168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61423DE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54E55C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258B0647" w14:textId="77777777" w:rsidTr="00CA40AD">
        <w:trPr>
          <w:gridAfter w:val="1"/>
          <w:wAfter w:w="389" w:type="dxa"/>
        </w:trPr>
        <w:tc>
          <w:tcPr>
            <w:tcW w:w="675" w:type="dxa"/>
            <w:hideMark/>
          </w:tcPr>
          <w:p w14:paraId="02BC570A"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26</w:t>
            </w:r>
          </w:p>
        </w:tc>
        <w:tc>
          <w:tcPr>
            <w:tcW w:w="6000" w:type="dxa"/>
            <w:hideMark/>
          </w:tcPr>
          <w:p w14:paraId="0E63D94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Составление высказываний о свойствах числа. Запись признаков сравнения чисел</w:t>
            </w:r>
          </w:p>
        </w:tc>
        <w:tc>
          <w:tcPr>
            <w:tcW w:w="851" w:type="dxa"/>
            <w:gridSpan w:val="3"/>
            <w:hideMark/>
          </w:tcPr>
          <w:p w14:paraId="27932694"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33BC592"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371748A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134B2DF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62F743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30" w:history="1">
              <w:r w:rsidRPr="00940574">
                <w:rPr>
                  <w:rFonts w:ascii="Times New Roman" w:eastAsia="Times New Roman" w:hAnsi="Times New Roman" w:cs="Times New Roman"/>
                  <w:color w:val="0000FF"/>
                  <w:sz w:val="24"/>
                  <w:szCs w:val="24"/>
                  <w:lang w:val="ru-RU" w:eastAsia="ru-RU"/>
                </w:rPr>
                <w:t>https://m.edsoo.ru/c4e1a40c</w:t>
              </w:r>
            </w:hyperlink>
          </w:p>
        </w:tc>
      </w:tr>
      <w:tr w:rsidR="00CA40AD" w:rsidRPr="00940574" w14:paraId="0AF7053B" w14:textId="77777777" w:rsidTr="00CA40AD">
        <w:trPr>
          <w:gridAfter w:val="1"/>
          <w:wAfter w:w="389" w:type="dxa"/>
        </w:trPr>
        <w:tc>
          <w:tcPr>
            <w:tcW w:w="675" w:type="dxa"/>
            <w:hideMark/>
          </w:tcPr>
          <w:p w14:paraId="617C9B85"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27</w:t>
            </w:r>
          </w:p>
        </w:tc>
        <w:tc>
          <w:tcPr>
            <w:tcW w:w="6000" w:type="dxa"/>
            <w:hideMark/>
          </w:tcPr>
          <w:p w14:paraId="0467335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Умножение на 10, 100, 1000</w:t>
            </w:r>
          </w:p>
        </w:tc>
        <w:tc>
          <w:tcPr>
            <w:tcW w:w="851" w:type="dxa"/>
            <w:gridSpan w:val="3"/>
            <w:hideMark/>
          </w:tcPr>
          <w:p w14:paraId="0628FA9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6D21CA2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455BB9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280BA11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13009D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02184A77" w14:textId="77777777" w:rsidTr="00CA40AD">
        <w:trPr>
          <w:gridAfter w:val="1"/>
          <w:wAfter w:w="389" w:type="dxa"/>
        </w:trPr>
        <w:tc>
          <w:tcPr>
            <w:tcW w:w="675" w:type="dxa"/>
            <w:hideMark/>
          </w:tcPr>
          <w:p w14:paraId="419066C6"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28</w:t>
            </w:r>
          </w:p>
        </w:tc>
        <w:tc>
          <w:tcPr>
            <w:tcW w:w="6000" w:type="dxa"/>
            <w:hideMark/>
          </w:tcPr>
          <w:p w14:paraId="5BC3989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Деление на 10, 100, 1000</w:t>
            </w:r>
          </w:p>
        </w:tc>
        <w:tc>
          <w:tcPr>
            <w:tcW w:w="851" w:type="dxa"/>
            <w:gridSpan w:val="3"/>
            <w:hideMark/>
          </w:tcPr>
          <w:p w14:paraId="79C0B5F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1117C8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6E4138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6CCED1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EB0722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789CC884" w14:textId="77777777" w:rsidTr="00CA40AD">
        <w:trPr>
          <w:gridAfter w:val="1"/>
          <w:wAfter w:w="389" w:type="dxa"/>
        </w:trPr>
        <w:tc>
          <w:tcPr>
            <w:tcW w:w="675" w:type="dxa"/>
            <w:hideMark/>
          </w:tcPr>
          <w:p w14:paraId="78ED7A4A"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29</w:t>
            </w:r>
          </w:p>
        </w:tc>
        <w:tc>
          <w:tcPr>
            <w:tcW w:w="6000" w:type="dxa"/>
            <w:hideMark/>
          </w:tcPr>
          <w:p w14:paraId="4979588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Наглядные представления о симметрии. Фигуры, имеющие ось симметрии</w:t>
            </w:r>
          </w:p>
        </w:tc>
        <w:tc>
          <w:tcPr>
            <w:tcW w:w="851" w:type="dxa"/>
            <w:gridSpan w:val="3"/>
            <w:hideMark/>
          </w:tcPr>
          <w:p w14:paraId="4F46165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4ED33B7A"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189DA28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271858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81DC1B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79E08F6A" w14:textId="77777777" w:rsidTr="00CA40AD">
        <w:trPr>
          <w:gridAfter w:val="1"/>
          <w:wAfter w:w="389" w:type="dxa"/>
        </w:trPr>
        <w:tc>
          <w:tcPr>
            <w:tcW w:w="675" w:type="dxa"/>
            <w:hideMark/>
          </w:tcPr>
          <w:p w14:paraId="31C55DA6"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30</w:t>
            </w:r>
          </w:p>
        </w:tc>
        <w:tc>
          <w:tcPr>
            <w:tcW w:w="6000" w:type="dxa"/>
            <w:hideMark/>
          </w:tcPr>
          <w:p w14:paraId="7BA6802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Работа с утверждениями (одно-/двухшаговые) с использованием изученных связок: кон</w:t>
            </w:r>
            <w:r w:rsidRPr="00940574">
              <w:rPr>
                <w:rFonts w:ascii="Times New Roman" w:eastAsia="Times New Roman" w:hAnsi="Times New Roman" w:cs="Times New Roman"/>
                <w:color w:val="000000"/>
                <w:sz w:val="24"/>
                <w:szCs w:val="24"/>
                <w:lang w:val="ru-RU" w:eastAsia="ru-RU"/>
              </w:rPr>
              <w:lastRenderedPageBreak/>
              <w:t>струирование, проверка истинности(верные (истинные) и неверные (ложные))</w:t>
            </w:r>
          </w:p>
        </w:tc>
        <w:tc>
          <w:tcPr>
            <w:tcW w:w="851" w:type="dxa"/>
            <w:gridSpan w:val="3"/>
            <w:hideMark/>
          </w:tcPr>
          <w:p w14:paraId="3D8EF949"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lastRenderedPageBreak/>
              <w:t>1</w:t>
            </w:r>
          </w:p>
        </w:tc>
        <w:tc>
          <w:tcPr>
            <w:tcW w:w="1701" w:type="dxa"/>
            <w:gridSpan w:val="2"/>
            <w:hideMark/>
          </w:tcPr>
          <w:p w14:paraId="30FE4A7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267AEAF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54946FE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D96B66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5529B79D" w14:textId="77777777" w:rsidTr="00CA40AD">
        <w:trPr>
          <w:gridAfter w:val="1"/>
          <w:wAfter w:w="389" w:type="dxa"/>
        </w:trPr>
        <w:tc>
          <w:tcPr>
            <w:tcW w:w="675" w:type="dxa"/>
            <w:hideMark/>
          </w:tcPr>
          <w:p w14:paraId="36EADB55"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31</w:t>
            </w:r>
          </w:p>
        </w:tc>
        <w:tc>
          <w:tcPr>
            <w:tcW w:w="6000" w:type="dxa"/>
            <w:hideMark/>
          </w:tcPr>
          <w:p w14:paraId="6AED0F3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Сравнение объектов по длине. Соотношения между величинами длины, их применение</w:t>
            </w:r>
          </w:p>
        </w:tc>
        <w:tc>
          <w:tcPr>
            <w:tcW w:w="851" w:type="dxa"/>
            <w:gridSpan w:val="3"/>
            <w:hideMark/>
          </w:tcPr>
          <w:p w14:paraId="236E7C5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60A3EB4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0B867B1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412D930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C6D38D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31" w:history="1">
              <w:r w:rsidRPr="00940574">
                <w:rPr>
                  <w:rFonts w:ascii="Times New Roman" w:eastAsia="Times New Roman" w:hAnsi="Times New Roman" w:cs="Times New Roman"/>
                  <w:color w:val="0000FF"/>
                  <w:sz w:val="24"/>
                  <w:szCs w:val="24"/>
                  <w:lang w:val="ru-RU" w:eastAsia="ru-RU"/>
                </w:rPr>
                <w:t>https://m.edsoo.ru/c4e1b2f8</w:t>
              </w:r>
            </w:hyperlink>
          </w:p>
        </w:tc>
      </w:tr>
      <w:tr w:rsidR="00CA40AD" w:rsidRPr="00450506" w14:paraId="6C4CFB00" w14:textId="77777777" w:rsidTr="00CA40AD">
        <w:trPr>
          <w:gridAfter w:val="1"/>
          <w:wAfter w:w="389" w:type="dxa"/>
        </w:trPr>
        <w:tc>
          <w:tcPr>
            <w:tcW w:w="675" w:type="dxa"/>
            <w:hideMark/>
          </w:tcPr>
          <w:p w14:paraId="3C75EE62"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32</w:t>
            </w:r>
          </w:p>
        </w:tc>
        <w:tc>
          <w:tcPr>
            <w:tcW w:w="6000" w:type="dxa"/>
            <w:hideMark/>
          </w:tcPr>
          <w:p w14:paraId="1346F21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Применение соотношений между единицами длины в практических и учебных ситуациях</w:t>
            </w:r>
          </w:p>
        </w:tc>
        <w:tc>
          <w:tcPr>
            <w:tcW w:w="851" w:type="dxa"/>
            <w:gridSpan w:val="3"/>
            <w:hideMark/>
          </w:tcPr>
          <w:p w14:paraId="23C2BAB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082E91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3933BCB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10DB914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260F2B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32" w:history="1">
              <w:r w:rsidRPr="00940574">
                <w:rPr>
                  <w:rFonts w:ascii="Times New Roman" w:eastAsia="Times New Roman" w:hAnsi="Times New Roman" w:cs="Times New Roman"/>
                  <w:color w:val="0000FF"/>
                  <w:sz w:val="24"/>
                  <w:szCs w:val="24"/>
                  <w:lang w:val="ru-RU" w:eastAsia="ru-RU"/>
                </w:rPr>
                <w:t>https://m.edsoo.ru/c4e1b488</w:t>
              </w:r>
            </w:hyperlink>
          </w:p>
        </w:tc>
      </w:tr>
      <w:tr w:rsidR="00CA40AD" w:rsidRPr="00450506" w14:paraId="06773A39" w14:textId="77777777" w:rsidTr="00CA40AD">
        <w:trPr>
          <w:gridAfter w:val="1"/>
          <w:wAfter w:w="389" w:type="dxa"/>
        </w:trPr>
        <w:tc>
          <w:tcPr>
            <w:tcW w:w="675" w:type="dxa"/>
            <w:hideMark/>
          </w:tcPr>
          <w:p w14:paraId="60460DA2"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33</w:t>
            </w:r>
          </w:p>
        </w:tc>
        <w:tc>
          <w:tcPr>
            <w:tcW w:w="6000" w:type="dxa"/>
            <w:hideMark/>
          </w:tcPr>
          <w:p w14:paraId="7A85E99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Сравнение объектов по площади. Соотношения между единицами площади, их применение</w:t>
            </w:r>
          </w:p>
        </w:tc>
        <w:tc>
          <w:tcPr>
            <w:tcW w:w="851" w:type="dxa"/>
            <w:gridSpan w:val="3"/>
            <w:hideMark/>
          </w:tcPr>
          <w:p w14:paraId="7E5E918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D02D6D2"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0F7EED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02934D1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800EC5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33" w:history="1">
              <w:r w:rsidRPr="00940574">
                <w:rPr>
                  <w:rFonts w:ascii="Times New Roman" w:eastAsia="Times New Roman" w:hAnsi="Times New Roman" w:cs="Times New Roman"/>
                  <w:color w:val="0000FF"/>
                  <w:sz w:val="24"/>
                  <w:szCs w:val="24"/>
                  <w:lang w:val="ru-RU" w:eastAsia="ru-RU"/>
                </w:rPr>
                <w:t>https://m.edsoo.ru/c4e1b60e</w:t>
              </w:r>
            </w:hyperlink>
          </w:p>
        </w:tc>
      </w:tr>
      <w:tr w:rsidR="00CA40AD" w:rsidRPr="00450506" w14:paraId="1BFBE1A6" w14:textId="77777777" w:rsidTr="00CA40AD">
        <w:trPr>
          <w:gridAfter w:val="1"/>
          <w:wAfter w:w="389" w:type="dxa"/>
        </w:trPr>
        <w:tc>
          <w:tcPr>
            <w:tcW w:w="675" w:type="dxa"/>
            <w:hideMark/>
          </w:tcPr>
          <w:p w14:paraId="27014FCF"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34</w:t>
            </w:r>
          </w:p>
        </w:tc>
        <w:tc>
          <w:tcPr>
            <w:tcW w:w="6000" w:type="dxa"/>
            <w:hideMark/>
          </w:tcPr>
          <w:p w14:paraId="785F8D6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Применение соотношений между единицами площади в практических и учебных ситуациях</w:t>
            </w:r>
          </w:p>
        </w:tc>
        <w:tc>
          <w:tcPr>
            <w:tcW w:w="851" w:type="dxa"/>
            <w:gridSpan w:val="3"/>
            <w:hideMark/>
          </w:tcPr>
          <w:p w14:paraId="04C02354"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A17F38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63E5793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56865F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11D4C1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34" w:history="1">
              <w:r w:rsidRPr="00940574">
                <w:rPr>
                  <w:rFonts w:ascii="Times New Roman" w:eastAsia="Times New Roman" w:hAnsi="Times New Roman" w:cs="Times New Roman"/>
                  <w:color w:val="0000FF"/>
                  <w:sz w:val="24"/>
                  <w:szCs w:val="24"/>
                  <w:lang w:val="ru-RU" w:eastAsia="ru-RU"/>
                </w:rPr>
                <w:t>https://m.edsoo.ru/c4e1b78a</w:t>
              </w:r>
            </w:hyperlink>
          </w:p>
        </w:tc>
      </w:tr>
      <w:tr w:rsidR="00CA40AD" w:rsidRPr="00940574" w14:paraId="3BDBA047" w14:textId="77777777" w:rsidTr="00CA40AD">
        <w:trPr>
          <w:gridAfter w:val="1"/>
          <w:wAfter w:w="389" w:type="dxa"/>
        </w:trPr>
        <w:tc>
          <w:tcPr>
            <w:tcW w:w="675" w:type="dxa"/>
            <w:hideMark/>
          </w:tcPr>
          <w:p w14:paraId="290C5CFF"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35</w:t>
            </w:r>
          </w:p>
        </w:tc>
        <w:tc>
          <w:tcPr>
            <w:tcW w:w="6000" w:type="dxa"/>
            <w:hideMark/>
          </w:tcPr>
          <w:p w14:paraId="5A58653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Решение задач на нахождение площади</w:t>
            </w:r>
          </w:p>
        </w:tc>
        <w:tc>
          <w:tcPr>
            <w:tcW w:w="851" w:type="dxa"/>
            <w:gridSpan w:val="3"/>
            <w:hideMark/>
          </w:tcPr>
          <w:p w14:paraId="0C310E1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0F6208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0D4BDB2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22237E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5C7C4F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7660DD33" w14:textId="77777777" w:rsidTr="00CA40AD">
        <w:trPr>
          <w:gridAfter w:val="1"/>
          <w:wAfter w:w="389" w:type="dxa"/>
        </w:trPr>
        <w:tc>
          <w:tcPr>
            <w:tcW w:w="675" w:type="dxa"/>
            <w:hideMark/>
          </w:tcPr>
          <w:p w14:paraId="73A0A340"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36</w:t>
            </w:r>
          </w:p>
        </w:tc>
        <w:tc>
          <w:tcPr>
            <w:tcW w:w="6000" w:type="dxa"/>
            <w:hideMark/>
          </w:tcPr>
          <w:p w14:paraId="74A3B7D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Нахождение площади фигуры разными способами: палетка, разбиение на прямоугольники или единичные квадраты</w:t>
            </w:r>
          </w:p>
        </w:tc>
        <w:tc>
          <w:tcPr>
            <w:tcW w:w="851" w:type="dxa"/>
            <w:gridSpan w:val="3"/>
            <w:hideMark/>
          </w:tcPr>
          <w:p w14:paraId="47CFF0F2"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F5B3EEC"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3A89906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4A75300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CC1803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7F52EB30" w14:textId="77777777" w:rsidTr="00CA40AD">
        <w:trPr>
          <w:gridAfter w:val="1"/>
          <w:wAfter w:w="389" w:type="dxa"/>
        </w:trPr>
        <w:tc>
          <w:tcPr>
            <w:tcW w:w="675" w:type="dxa"/>
            <w:hideMark/>
          </w:tcPr>
          <w:p w14:paraId="7D12ED34"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37</w:t>
            </w:r>
          </w:p>
        </w:tc>
        <w:tc>
          <w:tcPr>
            <w:tcW w:w="6000" w:type="dxa"/>
            <w:hideMark/>
          </w:tcPr>
          <w:p w14:paraId="5A22D18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Сравнение объектов по массе. Соотношения между величинами массы, их применение</w:t>
            </w:r>
          </w:p>
        </w:tc>
        <w:tc>
          <w:tcPr>
            <w:tcW w:w="851" w:type="dxa"/>
            <w:gridSpan w:val="3"/>
            <w:hideMark/>
          </w:tcPr>
          <w:p w14:paraId="04CC5E8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2F53A6B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372F27A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2711DAF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30AC5C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35" w:history="1">
              <w:r w:rsidRPr="00940574">
                <w:rPr>
                  <w:rFonts w:ascii="Times New Roman" w:eastAsia="Times New Roman" w:hAnsi="Times New Roman" w:cs="Times New Roman"/>
                  <w:color w:val="0000FF"/>
                  <w:sz w:val="24"/>
                  <w:szCs w:val="24"/>
                  <w:lang w:val="ru-RU" w:eastAsia="ru-RU"/>
                </w:rPr>
                <w:t>https://m.edsoo.ru/c4e1a89e</w:t>
              </w:r>
            </w:hyperlink>
          </w:p>
        </w:tc>
      </w:tr>
      <w:tr w:rsidR="00CA40AD" w:rsidRPr="00450506" w14:paraId="7498EBE6" w14:textId="77777777" w:rsidTr="00CA40AD">
        <w:trPr>
          <w:gridAfter w:val="1"/>
          <w:wAfter w:w="389" w:type="dxa"/>
        </w:trPr>
        <w:tc>
          <w:tcPr>
            <w:tcW w:w="675" w:type="dxa"/>
            <w:hideMark/>
          </w:tcPr>
          <w:p w14:paraId="2B1586C0"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38</w:t>
            </w:r>
          </w:p>
        </w:tc>
        <w:tc>
          <w:tcPr>
            <w:tcW w:w="6000" w:type="dxa"/>
            <w:hideMark/>
          </w:tcPr>
          <w:p w14:paraId="73DF466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Применение соотношений между единицами массы в практических и учебных ситуациях</w:t>
            </w:r>
          </w:p>
        </w:tc>
        <w:tc>
          <w:tcPr>
            <w:tcW w:w="851" w:type="dxa"/>
            <w:gridSpan w:val="3"/>
            <w:hideMark/>
          </w:tcPr>
          <w:p w14:paraId="579C77F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28B23E1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90463D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1876785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3F3373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36" w:history="1">
              <w:r w:rsidRPr="00940574">
                <w:rPr>
                  <w:rFonts w:ascii="Times New Roman" w:eastAsia="Times New Roman" w:hAnsi="Times New Roman" w:cs="Times New Roman"/>
                  <w:color w:val="0000FF"/>
                  <w:sz w:val="24"/>
                  <w:szCs w:val="24"/>
                  <w:lang w:val="ru-RU" w:eastAsia="ru-RU"/>
                </w:rPr>
                <w:t>https://m.edsoo.ru/c4e1ae2a</w:t>
              </w:r>
            </w:hyperlink>
          </w:p>
        </w:tc>
      </w:tr>
      <w:tr w:rsidR="00CA40AD" w:rsidRPr="00450506" w14:paraId="1DB3066C" w14:textId="77777777" w:rsidTr="00CA40AD">
        <w:trPr>
          <w:gridAfter w:val="1"/>
          <w:wAfter w:w="389" w:type="dxa"/>
        </w:trPr>
        <w:tc>
          <w:tcPr>
            <w:tcW w:w="675" w:type="dxa"/>
            <w:hideMark/>
          </w:tcPr>
          <w:p w14:paraId="299ED0FD"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39</w:t>
            </w:r>
          </w:p>
        </w:tc>
        <w:tc>
          <w:tcPr>
            <w:tcW w:w="6000" w:type="dxa"/>
            <w:hideMark/>
          </w:tcPr>
          <w:p w14:paraId="4CC44C4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Сравнение протяженности по времени. Соотношения между единицами времени, их применение</w:t>
            </w:r>
          </w:p>
        </w:tc>
        <w:tc>
          <w:tcPr>
            <w:tcW w:w="851" w:type="dxa"/>
            <w:gridSpan w:val="3"/>
            <w:hideMark/>
          </w:tcPr>
          <w:p w14:paraId="21AE4B5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68DB18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74E18A1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0B7ACD8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12C5B3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37" w:history="1">
              <w:r w:rsidRPr="00940574">
                <w:rPr>
                  <w:rFonts w:ascii="Times New Roman" w:eastAsia="Times New Roman" w:hAnsi="Times New Roman" w:cs="Times New Roman"/>
                  <w:color w:val="0000FF"/>
                  <w:sz w:val="24"/>
                  <w:szCs w:val="24"/>
                  <w:lang w:val="ru-RU" w:eastAsia="ru-RU"/>
                </w:rPr>
                <w:t>https://m.edsoo.ru/c4e1afe2</w:t>
              </w:r>
            </w:hyperlink>
          </w:p>
        </w:tc>
      </w:tr>
      <w:tr w:rsidR="00CA40AD" w:rsidRPr="00940574" w14:paraId="351C4C39" w14:textId="77777777" w:rsidTr="00CA40AD">
        <w:trPr>
          <w:gridAfter w:val="1"/>
          <w:wAfter w:w="389" w:type="dxa"/>
        </w:trPr>
        <w:tc>
          <w:tcPr>
            <w:tcW w:w="675" w:type="dxa"/>
            <w:hideMark/>
          </w:tcPr>
          <w:p w14:paraId="780A29BC"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40</w:t>
            </w:r>
          </w:p>
        </w:tc>
        <w:tc>
          <w:tcPr>
            <w:tcW w:w="6000" w:type="dxa"/>
            <w:hideMark/>
          </w:tcPr>
          <w:p w14:paraId="38F0081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Применение соотношений между единицами времени в практических и учебных ситуациях</w:t>
            </w:r>
          </w:p>
        </w:tc>
        <w:tc>
          <w:tcPr>
            <w:tcW w:w="851" w:type="dxa"/>
            <w:gridSpan w:val="3"/>
            <w:hideMark/>
          </w:tcPr>
          <w:p w14:paraId="6B736D7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463A5108"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64376C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252F6B3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7319B3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2FD7F444" w14:textId="77777777" w:rsidTr="00CA40AD">
        <w:trPr>
          <w:gridAfter w:val="1"/>
          <w:wAfter w:w="389" w:type="dxa"/>
        </w:trPr>
        <w:tc>
          <w:tcPr>
            <w:tcW w:w="675" w:type="dxa"/>
            <w:hideMark/>
          </w:tcPr>
          <w:p w14:paraId="19A4E5E0"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41</w:t>
            </w:r>
          </w:p>
        </w:tc>
        <w:tc>
          <w:tcPr>
            <w:tcW w:w="6000" w:type="dxa"/>
            <w:hideMark/>
          </w:tcPr>
          <w:p w14:paraId="66137A9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Решение задач на расчет времени</w:t>
            </w:r>
          </w:p>
        </w:tc>
        <w:tc>
          <w:tcPr>
            <w:tcW w:w="851" w:type="dxa"/>
            <w:gridSpan w:val="3"/>
            <w:hideMark/>
          </w:tcPr>
          <w:p w14:paraId="145215B9"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2C181627"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331695A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04773BE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D429EE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228E79F7" w14:textId="77777777" w:rsidTr="00CA40AD">
        <w:trPr>
          <w:gridAfter w:val="1"/>
          <w:wAfter w:w="389" w:type="dxa"/>
        </w:trPr>
        <w:tc>
          <w:tcPr>
            <w:tcW w:w="675" w:type="dxa"/>
            <w:hideMark/>
          </w:tcPr>
          <w:p w14:paraId="0AC2AC73"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42</w:t>
            </w:r>
          </w:p>
        </w:tc>
        <w:tc>
          <w:tcPr>
            <w:tcW w:w="6000" w:type="dxa"/>
            <w:hideMark/>
          </w:tcPr>
          <w:p w14:paraId="695E5FC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Доля величины времени, массы, длины</w:t>
            </w:r>
          </w:p>
        </w:tc>
        <w:tc>
          <w:tcPr>
            <w:tcW w:w="851" w:type="dxa"/>
            <w:gridSpan w:val="3"/>
            <w:hideMark/>
          </w:tcPr>
          <w:p w14:paraId="648DA212"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288F76A4"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22C72CD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4E104E4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298FF7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38" w:history="1">
              <w:r w:rsidRPr="00940574">
                <w:rPr>
                  <w:rFonts w:ascii="Times New Roman" w:eastAsia="Times New Roman" w:hAnsi="Times New Roman" w:cs="Times New Roman"/>
                  <w:color w:val="0000FF"/>
                  <w:sz w:val="24"/>
                  <w:szCs w:val="24"/>
                  <w:lang w:val="ru-RU" w:eastAsia="ru-RU"/>
                </w:rPr>
                <w:t>https://m.edsoo.ru/c4e1be92</w:t>
              </w:r>
            </w:hyperlink>
          </w:p>
        </w:tc>
      </w:tr>
      <w:tr w:rsidR="00CA40AD" w:rsidRPr="00450506" w14:paraId="741238BC" w14:textId="77777777" w:rsidTr="00CA40AD">
        <w:trPr>
          <w:gridAfter w:val="1"/>
          <w:wAfter w:w="389" w:type="dxa"/>
        </w:trPr>
        <w:tc>
          <w:tcPr>
            <w:tcW w:w="675" w:type="dxa"/>
            <w:hideMark/>
          </w:tcPr>
          <w:p w14:paraId="4EE9AF81"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lastRenderedPageBreak/>
              <w:t>43</w:t>
            </w:r>
          </w:p>
        </w:tc>
        <w:tc>
          <w:tcPr>
            <w:tcW w:w="6000" w:type="dxa"/>
            <w:hideMark/>
          </w:tcPr>
          <w:p w14:paraId="75FEB93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Сравнение величин, упорядочение величин</w:t>
            </w:r>
          </w:p>
        </w:tc>
        <w:tc>
          <w:tcPr>
            <w:tcW w:w="851" w:type="dxa"/>
            <w:gridSpan w:val="3"/>
            <w:hideMark/>
          </w:tcPr>
          <w:p w14:paraId="481516A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6C13C9A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E2B1D1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670737D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AF6406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39" w:history="1">
              <w:r w:rsidRPr="00940574">
                <w:rPr>
                  <w:rFonts w:ascii="Times New Roman" w:eastAsia="Times New Roman" w:hAnsi="Times New Roman" w:cs="Times New Roman"/>
                  <w:color w:val="0000FF"/>
                  <w:sz w:val="24"/>
                  <w:szCs w:val="24"/>
                  <w:lang w:val="ru-RU" w:eastAsia="ru-RU"/>
                </w:rPr>
                <w:t>https://m.edsoo.ru/c4e1a704</w:t>
              </w:r>
            </w:hyperlink>
          </w:p>
        </w:tc>
      </w:tr>
      <w:tr w:rsidR="00CA40AD" w:rsidRPr="00450506" w14:paraId="1FB92BB9" w14:textId="77777777" w:rsidTr="00CA40AD">
        <w:trPr>
          <w:gridAfter w:val="1"/>
          <w:wAfter w:w="389" w:type="dxa"/>
        </w:trPr>
        <w:tc>
          <w:tcPr>
            <w:tcW w:w="675" w:type="dxa"/>
            <w:hideMark/>
          </w:tcPr>
          <w:p w14:paraId="7A178BC4"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44</w:t>
            </w:r>
          </w:p>
        </w:tc>
        <w:tc>
          <w:tcPr>
            <w:tcW w:w="6000" w:type="dxa"/>
            <w:hideMark/>
          </w:tcPr>
          <w:p w14:paraId="7459C7A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Закрепление. Таблица единиц времени</w:t>
            </w:r>
          </w:p>
        </w:tc>
        <w:tc>
          <w:tcPr>
            <w:tcW w:w="851" w:type="dxa"/>
            <w:gridSpan w:val="3"/>
            <w:hideMark/>
          </w:tcPr>
          <w:p w14:paraId="334C34D8"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D9415B8"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0511DFC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19C1B38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710EF4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40" w:history="1">
              <w:r w:rsidRPr="00940574">
                <w:rPr>
                  <w:rFonts w:ascii="Times New Roman" w:eastAsia="Times New Roman" w:hAnsi="Times New Roman" w:cs="Times New Roman"/>
                  <w:color w:val="0000FF"/>
                  <w:sz w:val="24"/>
                  <w:szCs w:val="24"/>
                  <w:lang w:val="ru-RU" w:eastAsia="ru-RU"/>
                </w:rPr>
                <w:t>https://m.edsoo.ru/c4e1b168</w:t>
              </w:r>
            </w:hyperlink>
          </w:p>
        </w:tc>
      </w:tr>
      <w:tr w:rsidR="00CA40AD" w:rsidRPr="00940574" w14:paraId="2CF096D0" w14:textId="77777777" w:rsidTr="00CA40AD">
        <w:trPr>
          <w:gridAfter w:val="1"/>
          <w:wAfter w:w="389" w:type="dxa"/>
        </w:trPr>
        <w:tc>
          <w:tcPr>
            <w:tcW w:w="675" w:type="dxa"/>
            <w:hideMark/>
          </w:tcPr>
          <w:p w14:paraId="1DCF2E61"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45</w:t>
            </w:r>
          </w:p>
        </w:tc>
        <w:tc>
          <w:tcPr>
            <w:tcW w:w="6000" w:type="dxa"/>
            <w:hideMark/>
          </w:tcPr>
          <w:p w14:paraId="3032EE5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Контрольная работа №2</w:t>
            </w:r>
          </w:p>
        </w:tc>
        <w:tc>
          <w:tcPr>
            <w:tcW w:w="851" w:type="dxa"/>
            <w:gridSpan w:val="3"/>
            <w:hideMark/>
          </w:tcPr>
          <w:p w14:paraId="2CEF6FA8"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89B3BE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655C569"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275" w:type="dxa"/>
            <w:hideMark/>
          </w:tcPr>
          <w:p w14:paraId="53834BD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F01A3A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5DCEFACF" w14:textId="77777777" w:rsidTr="00CA40AD">
        <w:trPr>
          <w:gridAfter w:val="1"/>
          <w:wAfter w:w="389" w:type="dxa"/>
        </w:trPr>
        <w:tc>
          <w:tcPr>
            <w:tcW w:w="675" w:type="dxa"/>
            <w:hideMark/>
          </w:tcPr>
          <w:p w14:paraId="24D66C53"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46</w:t>
            </w:r>
          </w:p>
        </w:tc>
        <w:tc>
          <w:tcPr>
            <w:tcW w:w="6000" w:type="dxa"/>
            <w:hideMark/>
          </w:tcPr>
          <w:p w14:paraId="51067FE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Применение представлений о площади для решения задач</w:t>
            </w:r>
          </w:p>
        </w:tc>
        <w:tc>
          <w:tcPr>
            <w:tcW w:w="851" w:type="dxa"/>
            <w:gridSpan w:val="3"/>
            <w:hideMark/>
          </w:tcPr>
          <w:p w14:paraId="01665D6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4F1AC629"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130E92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5C6CCBA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4CD29F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6271DFF8" w14:textId="77777777" w:rsidTr="00CA40AD">
        <w:trPr>
          <w:gridAfter w:val="1"/>
          <w:wAfter w:w="389" w:type="dxa"/>
        </w:trPr>
        <w:tc>
          <w:tcPr>
            <w:tcW w:w="675" w:type="dxa"/>
            <w:hideMark/>
          </w:tcPr>
          <w:p w14:paraId="6878C57E"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47</w:t>
            </w:r>
          </w:p>
        </w:tc>
        <w:tc>
          <w:tcPr>
            <w:tcW w:w="6000" w:type="dxa"/>
            <w:hideMark/>
          </w:tcPr>
          <w:p w14:paraId="7C3D5AF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Решение задач на нахождение величины (массы, длины)</w:t>
            </w:r>
          </w:p>
        </w:tc>
        <w:tc>
          <w:tcPr>
            <w:tcW w:w="851" w:type="dxa"/>
            <w:gridSpan w:val="3"/>
            <w:hideMark/>
          </w:tcPr>
          <w:p w14:paraId="58D8DBE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1278084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21E3495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2781608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95FFCC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309A8CF7" w14:textId="77777777" w:rsidTr="00CA40AD">
        <w:trPr>
          <w:gridAfter w:val="1"/>
          <w:wAfter w:w="389" w:type="dxa"/>
        </w:trPr>
        <w:tc>
          <w:tcPr>
            <w:tcW w:w="675" w:type="dxa"/>
            <w:hideMark/>
          </w:tcPr>
          <w:p w14:paraId="45AA2055"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48</w:t>
            </w:r>
          </w:p>
        </w:tc>
        <w:tc>
          <w:tcPr>
            <w:tcW w:w="6000" w:type="dxa"/>
            <w:hideMark/>
          </w:tcPr>
          <w:p w14:paraId="2AA744A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Задачи на нахождение величины (массы, длины)</w:t>
            </w:r>
          </w:p>
        </w:tc>
        <w:tc>
          <w:tcPr>
            <w:tcW w:w="851" w:type="dxa"/>
            <w:gridSpan w:val="3"/>
            <w:hideMark/>
          </w:tcPr>
          <w:p w14:paraId="6E01AA7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0F54B0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6D4B52F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DBB5D6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7FBC3F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585FC04E" w14:textId="77777777" w:rsidTr="00CA40AD">
        <w:trPr>
          <w:gridAfter w:val="1"/>
          <w:wAfter w:w="389" w:type="dxa"/>
        </w:trPr>
        <w:tc>
          <w:tcPr>
            <w:tcW w:w="675" w:type="dxa"/>
            <w:hideMark/>
          </w:tcPr>
          <w:p w14:paraId="341EA138"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49</w:t>
            </w:r>
          </w:p>
        </w:tc>
        <w:tc>
          <w:tcPr>
            <w:tcW w:w="6000" w:type="dxa"/>
            <w:hideMark/>
          </w:tcPr>
          <w:p w14:paraId="161BB1B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Письменное сложение многозначных чисел</w:t>
            </w:r>
          </w:p>
        </w:tc>
        <w:tc>
          <w:tcPr>
            <w:tcW w:w="851" w:type="dxa"/>
            <w:gridSpan w:val="3"/>
            <w:hideMark/>
          </w:tcPr>
          <w:p w14:paraId="3F7E9C0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735198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B2221F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77E08B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921950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41" w:history="1">
              <w:r w:rsidRPr="00940574">
                <w:rPr>
                  <w:rFonts w:ascii="Times New Roman" w:eastAsia="Times New Roman" w:hAnsi="Times New Roman" w:cs="Times New Roman"/>
                  <w:color w:val="0000FF"/>
                  <w:sz w:val="24"/>
                  <w:szCs w:val="24"/>
                  <w:lang w:val="ru-RU" w:eastAsia="ru-RU"/>
                </w:rPr>
                <w:t>https://m.edsoo.ru/c4e1c022</w:t>
              </w:r>
            </w:hyperlink>
          </w:p>
        </w:tc>
      </w:tr>
      <w:tr w:rsidR="00CA40AD" w:rsidRPr="00940574" w14:paraId="4DB99886" w14:textId="77777777" w:rsidTr="00CA40AD">
        <w:trPr>
          <w:gridAfter w:val="1"/>
          <w:wAfter w:w="389" w:type="dxa"/>
        </w:trPr>
        <w:tc>
          <w:tcPr>
            <w:tcW w:w="675" w:type="dxa"/>
            <w:hideMark/>
          </w:tcPr>
          <w:p w14:paraId="6C614D18"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50</w:t>
            </w:r>
          </w:p>
        </w:tc>
        <w:tc>
          <w:tcPr>
            <w:tcW w:w="6000" w:type="dxa"/>
            <w:hideMark/>
          </w:tcPr>
          <w:p w14:paraId="6BD78CF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Решение задач на нахождение длины</w:t>
            </w:r>
          </w:p>
        </w:tc>
        <w:tc>
          <w:tcPr>
            <w:tcW w:w="851" w:type="dxa"/>
            <w:gridSpan w:val="3"/>
            <w:hideMark/>
          </w:tcPr>
          <w:p w14:paraId="47482504"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5C0EE5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584119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6A3981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D0F443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4FB23029" w14:textId="77777777" w:rsidTr="00CA40AD">
        <w:trPr>
          <w:gridAfter w:val="1"/>
          <w:wAfter w:w="389" w:type="dxa"/>
        </w:trPr>
        <w:tc>
          <w:tcPr>
            <w:tcW w:w="675" w:type="dxa"/>
            <w:hideMark/>
          </w:tcPr>
          <w:p w14:paraId="641D27B7"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51</w:t>
            </w:r>
          </w:p>
        </w:tc>
        <w:tc>
          <w:tcPr>
            <w:tcW w:w="6000" w:type="dxa"/>
            <w:hideMark/>
          </w:tcPr>
          <w:p w14:paraId="4D898BE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Приемы прикидки результата и оценки правильности выполнения сложения</w:t>
            </w:r>
          </w:p>
        </w:tc>
        <w:tc>
          <w:tcPr>
            <w:tcW w:w="851" w:type="dxa"/>
            <w:gridSpan w:val="3"/>
            <w:hideMark/>
          </w:tcPr>
          <w:p w14:paraId="30C99A8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413AE77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0BCDBA3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6E6C78A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25CDDB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75E1A374" w14:textId="77777777" w:rsidTr="00CA40AD">
        <w:trPr>
          <w:gridAfter w:val="1"/>
          <w:wAfter w:w="389" w:type="dxa"/>
        </w:trPr>
        <w:tc>
          <w:tcPr>
            <w:tcW w:w="675" w:type="dxa"/>
            <w:hideMark/>
          </w:tcPr>
          <w:p w14:paraId="01EE72B5"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52</w:t>
            </w:r>
          </w:p>
        </w:tc>
        <w:tc>
          <w:tcPr>
            <w:tcW w:w="6000" w:type="dxa"/>
            <w:hideMark/>
          </w:tcPr>
          <w:p w14:paraId="33B34D1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Разностное и кратное сравнение величин</w:t>
            </w:r>
          </w:p>
        </w:tc>
        <w:tc>
          <w:tcPr>
            <w:tcW w:w="851" w:type="dxa"/>
            <w:gridSpan w:val="3"/>
            <w:hideMark/>
          </w:tcPr>
          <w:p w14:paraId="00A236B2"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6A18F70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AC9690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BCF6AF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F485B4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4FC62EAE" w14:textId="77777777" w:rsidTr="00CA40AD">
        <w:trPr>
          <w:gridAfter w:val="1"/>
          <w:wAfter w:w="389" w:type="dxa"/>
        </w:trPr>
        <w:tc>
          <w:tcPr>
            <w:tcW w:w="675" w:type="dxa"/>
            <w:hideMark/>
          </w:tcPr>
          <w:p w14:paraId="6C4886FC"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53</w:t>
            </w:r>
          </w:p>
        </w:tc>
        <w:tc>
          <w:tcPr>
            <w:tcW w:w="6000" w:type="dxa"/>
            <w:hideMark/>
          </w:tcPr>
          <w:p w14:paraId="356F567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Письменное вычитание многозначных чисел</w:t>
            </w:r>
          </w:p>
        </w:tc>
        <w:tc>
          <w:tcPr>
            <w:tcW w:w="851" w:type="dxa"/>
            <w:gridSpan w:val="3"/>
            <w:hideMark/>
          </w:tcPr>
          <w:p w14:paraId="0B55539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6373EC4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713CD46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45AE825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2CAF92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42" w:history="1">
              <w:r w:rsidRPr="00940574">
                <w:rPr>
                  <w:rFonts w:ascii="Times New Roman" w:eastAsia="Times New Roman" w:hAnsi="Times New Roman" w:cs="Times New Roman"/>
                  <w:color w:val="0000FF"/>
                  <w:sz w:val="24"/>
                  <w:szCs w:val="24"/>
                  <w:lang w:val="ru-RU" w:eastAsia="ru-RU"/>
                </w:rPr>
                <w:t>https://m.edsoo.ru/c4e1c1b2</w:t>
              </w:r>
            </w:hyperlink>
          </w:p>
        </w:tc>
      </w:tr>
      <w:tr w:rsidR="00CA40AD" w:rsidRPr="00940574" w14:paraId="2959B68C" w14:textId="77777777" w:rsidTr="00CA40AD">
        <w:trPr>
          <w:gridAfter w:val="1"/>
          <w:wAfter w:w="389" w:type="dxa"/>
        </w:trPr>
        <w:tc>
          <w:tcPr>
            <w:tcW w:w="675" w:type="dxa"/>
            <w:hideMark/>
          </w:tcPr>
          <w:p w14:paraId="00F9A24E"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54</w:t>
            </w:r>
          </w:p>
        </w:tc>
        <w:tc>
          <w:tcPr>
            <w:tcW w:w="6000" w:type="dxa"/>
            <w:hideMark/>
          </w:tcPr>
          <w:p w14:paraId="03D43CB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Приемы прикидки результата и оценки правильности выполнения вычитания</w:t>
            </w:r>
          </w:p>
        </w:tc>
        <w:tc>
          <w:tcPr>
            <w:tcW w:w="851" w:type="dxa"/>
            <w:gridSpan w:val="3"/>
            <w:hideMark/>
          </w:tcPr>
          <w:p w14:paraId="0029082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412B7C5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3C4D4BC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C60FCF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FD56A3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0DD52BBA" w14:textId="77777777" w:rsidTr="00CA40AD">
        <w:trPr>
          <w:gridAfter w:val="1"/>
          <w:wAfter w:w="389" w:type="dxa"/>
        </w:trPr>
        <w:tc>
          <w:tcPr>
            <w:tcW w:w="675" w:type="dxa"/>
            <w:hideMark/>
          </w:tcPr>
          <w:p w14:paraId="71BCF385"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55</w:t>
            </w:r>
          </w:p>
        </w:tc>
        <w:tc>
          <w:tcPr>
            <w:tcW w:w="6000" w:type="dxa"/>
            <w:hideMark/>
          </w:tcPr>
          <w:p w14:paraId="78D72D4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Устные приемы вычислений: сложение и вычитание многозначных чисел</w:t>
            </w:r>
          </w:p>
        </w:tc>
        <w:tc>
          <w:tcPr>
            <w:tcW w:w="851" w:type="dxa"/>
            <w:gridSpan w:val="3"/>
            <w:hideMark/>
          </w:tcPr>
          <w:p w14:paraId="71F0CF49"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E4D234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304F02B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622892A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98EFEE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7B5BE7DE" w14:textId="77777777" w:rsidTr="00CA40AD">
        <w:trPr>
          <w:gridAfter w:val="1"/>
          <w:wAfter w:w="389" w:type="dxa"/>
        </w:trPr>
        <w:tc>
          <w:tcPr>
            <w:tcW w:w="675" w:type="dxa"/>
            <w:hideMark/>
          </w:tcPr>
          <w:p w14:paraId="45FB2934"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56</w:t>
            </w:r>
          </w:p>
        </w:tc>
        <w:tc>
          <w:tcPr>
            <w:tcW w:w="6000" w:type="dxa"/>
            <w:hideMark/>
          </w:tcPr>
          <w:p w14:paraId="4F68974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Дополнение многозначного числа до заданного круглого числа</w:t>
            </w:r>
          </w:p>
        </w:tc>
        <w:tc>
          <w:tcPr>
            <w:tcW w:w="851" w:type="dxa"/>
            <w:gridSpan w:val="3"/>
            <w:hideMark/>
          </w:tcPr>
          <w:p w14:paraId="7A80E532"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DE59DE9"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2CE7B91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50B502E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B3CECF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4C465421" w14:textId="77777777" w:rsidTr="00CA40AD">
        <w:trPr>
          <w:gridAfter w:val="1"/>
          <w:wAfter w:w="389" w:type="dxa"/>
        </w:trPr>
        <w:tc>
          <w:tcPr>
            <w:tcW w:w="675" w:type="dxa"/>
            <w:hideMark/>
          </w:tcPr>
          <w:p w14:paraId="0FDB2092"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57</w:t>
            </w:r>
          </w:p>
        </w:tc>
        <w:tc>
          <w:tcPr>
            <w:tcW w:w="6000" w:type="dxa"/>
            <w:hideMark/>
          </w:tcPr>
          <w:p w14:paraId="647D2A5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Нахождение неизвестного компонента действия сложения (с комментированием)</w:t>
            </w:r>
          </w:p>
        </w:tc>
        <w:tc>
          <w:tcPr>
            <w:tcW w:w="851" w:type="dxa"/>
            <w:gridSpan w:val="3"/>
            <w:hideMark/>
          </w:tcPr>
          <w:p w14:paraId="30CD8F37"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8FBFB62"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5E7C69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7BAE04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73AF7E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43" w:history="1">
              <w:r w:rsidRPr="00940574">
                <w:rPr>
                  <w:rFonts w:ascii="Times New Roman" w:eastAsia="Times New Roman" w:hAnsi="Times New Roman" w:cs="Times New Roman"/>
                  <w:color w:val="0000FF"/>
                  <w:sz w:val="24"/>
                  <w:szCs w:val="24"/>
                  <w:lang w:val="ru-RU" w:eastAsia="ru-RU"/>
                </w:rPr>
                <w:t>https://m.edsoo.ru/c4e1f61e</w:t>
              </w:r>
            </w:hyperlink>
          </w:p>
        </w:tc>
      </w:tr>
      <w:tr w:rsidR="00CA40AD" w:rsidRPr="00450506" w14:paraId="754817A5" w14:textId="77777777" w:rsidTr="00CA40AD">
        <w:trPr>
          <w:gridAfter w:val="1"/>
          <w:wAfter w:w="389" w:type="dxa"/>
        </w:trPr>
        <w:tc>
          <w:tcPr>
            <w:tcW w:w="675" w:type="dxa"/>
            <w:hideMark/>
          </w:tcPr>
          <w:p w14:paraId="41165AB1"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58</w:t>
            </w:r>
          </w:p>
        </w:tc>
        <w:tc>
          <w:tcPr>
            <w:tcW w:w="6000" w:type="dxa"/>
            <w:hideMark/>
          </w:tcPr>
          <w:p w14:paraId="11A216F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Нахождение неизвестного компонента действия вычитания (с комментированием)</w:t>
            </w:r>
          </w:p>
        </w:tc>
        <w:tc>
          <w:tcPr>
            <w:tcW w:w="851" w:type="dxa"/>
            <w:gridSpan w:val="3"/>
            <w:hideMark/>
          </w:tcPr>
          <w:p w14:paraId="1256B87A"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23EFD82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343C34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19A771B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7C1EA5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44" w:history="1">
              <w:r w:rsidRPr="00940574">
                <w:rPr>
                  <w:rFonts w:ascii="Times New Roman" w:eastAsia="Times New Roman" w:hAnsi="Times New Roman" w:cs="Times New Roman"/>
                  <w:color w:val="0000FF"/>
                  <w:sz w:val="24"/>
                  <w:szCs w:val="24"/>
                  <w:lang w:val="ru-RU" w:eastAsia="ru-RU"/>
                </w:rPr>
                <w:t>https://m.edsoo.ru/c4e1f7c2</w:t>
              </w:r>
            </w:hyperlink>
          </w:p>
        </w:tc>
      </w:tr>
      <w:tr w:rsidR="00CA40AD" w:rsidRPr="00940574" w14:paraId="2F9DADAB" w14:textId="77777777" w:rsidTr="00CA40AD">
        <w:trPr>
          <w:gridAfter w:val="1"/>
          <w:wAfter w:w="389" w:type="dxa"/>
        </w:trPr>
        <w:tc>
          <w:tcPr>
            <w:tcW w:w="675" w:type="dxa"/>
            <w:hideMark/>
          </w:tcPr>
          <w:p w14:paraId="69C0016F"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lastRenderedPageBreak/>
              <w:t>59</w:t>
            </w:r>
          </w:p>
        </w:tc>
        <w:tc>
          <w:tcPr>
            <w:tcW w:w="6000" w:type="dxa"/>
            <w:hideMark/>
          </w:tcPr>
          <w:p w14:paraId="0604002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Примеры и контрпримеры</w:t>
            </w:r>
          </w:p>
        </w:tc>
        <w:tc>
          <w:tcPr>
            <w:tcW w:w="851" w:type="dxa"/>
            <w:gridSpan w:val="3"/>
            <w:hideMark/>
          </w:tcPr>
          <w:p w14:paraId="6285AEA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D8B27F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1E8A32D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6CDF7D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6AAC03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4773927F" w14:textId="77777777" w:rsidTr="00CA40AD">
        <w:trPr>
          <w:gridAfter w:val="1"/>
          <w:wAfter w:w="389" w:type="dxa"/>
        </w:trPr>
        <w:tc>
          <w:tcPr>
            <w:tcW w:w="675" w:type="dxa"/>
            <w:hideMark/>
          </w:tcPr>
          <w:p w14:paraId="4F1C33DD"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60</w:t>
            </w:r>
          </w:p>
        </w:tc>
        <w:tc>
          <w:tcPr>
            <w:tcW w:w="6000" w:type="dxa"/>
            <w:hideMark/>
          </w:tcPr>
          <w:p w14:paraId="07FE8EB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Изображение фигуры, симметричной заданной</w:t>
            </w:r>
          </w:p>
        </w:tc>
        <w:tc>
          <w:tcPr>
            <w:tcW w:w="851" w:type="dxa"/>
            <w:gridSpan w:val="3"/>
            <w:hideMark/>
          </w:tcPr>
          <w:p w14:paraId="4BB5A56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1297064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6D7E16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62EEF49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429822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15777476" w14:textId="77777777" w:rsidTr="00CA40AD">
        <w:trPr>
          <w:gridAfter w:val="1"/>
          <w:wAfter w:w="389" w:type="dxa"/>
        </w:trPr>
        <w:tc>
          <w:tcPr>
            <w:tcW w:w="675" w:type="dxa"/>
            <w:hideMark/>
          </w:tcPr>
          <w:p w14:paraId="37C7FB0A"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61</w:t>
            </w:r>
          </w:p>
        </w:tc>
        <w:tc>
          <w:tcPr>
            <w:tcW w:w="6000" w:type="dxa"/>
            <w:hideMark/>
          </w:tcPr>
          <w:p w14:paraId="0DF66D8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Вычисление доли величины</w:t>
            </w:r>
          </w:p>
        </w:tc>
        <w:tc>
          <w:tcPr>
            <w:tcW w:w="851" w:type="dxa"/>
            <w:gridSpan w:val="3"/>
            <w:hideMark/>
          </w:tcPr>
          <w:p w14:paraId="41D38A3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6B69203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3B06A4F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08F38BA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24112B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4DA9E346" w14:textId="77777777" w:rsidTr="00CA40AD">
        <w:trPr>
          <w:gridAfter w:val="1"/>
          <w:wAfter w:w="389" w:type="dxa"/>
        </w:trPr>
        <w:tc>
          <w:tcPr>
            <w:tcW w:w="675" w:type="dxa"/>
            <w:hideMark/>
          </w:tcPr>
          <w:p w14:paraId="22BB8A05"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62</w:t>
            </w:r>
          </w:p>
        </w:tc>
        <w:tc>
          <w:tcPr>
            <w:tcW w:w="6000" w:type="dxa"/>
            <w:hideMark/>
          </w:tcPr>
          <w:p w14:paraId="0FAAA04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Применение представлений о доле величины для решения практических задач (в одно действие)</w:t>
            </w:r>
          </w:p>
        </w:tc>
        <w:tc>
          <w:tcPr>
            <w:tcW w:w="851" w:type="dxa"/>
            <w:gridSpan w:val="3"/>
            <w:hideMark/>
          </w:tcPr>
          <w:p w14:paraId="1FD4BCE9"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F5FF1B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EC7CBD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1E5092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A9DAAB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232DE694" w14:textId="77777777" w:rsidTr="00CA40AD">
        <w:trPr>
          <w:gridAfter w:val="1"/>
          <w:wAfter w:w="389" w:type="dxa"/>
        </w:trPr>
        <w:tc>
          <w:tcPr>
            <w:tcW w:w="675" w:type="dxa"/>
            <w:hideMark/>
          </w:tcPr>
          <w:p w14:paraId="0980DD42"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63</w:t>
            </w:r>
          </w:p>
        </w:tc>
        <w:tc>
          <w:tcPr>
            <w:tcW w:w="6000" w:type="dxa"/>
            <w:hideMark/>
          </w:tcPr>
          <w:p w14:paraId="2FB4E4E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Планирование хода решения задачи арифметическим способом</w:t>
            </w:r>
          </w:p>
        </w:tc>
        <w:tc>
          <w:tcPr>
            <w:tcW w:w="851" w:type="dxa"/>
            <w:gridSpan w:val="3"/>
            <w:hideMark/>
          </w:tcPr>
          <w:p w14:paraId="49BD2C2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954D37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642B9D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08DFDC4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F113BC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45" w:history="1">
              <w:r w:rsidRPr="00940574">
                <w:rPr>
                  <w:rFonts w:ascii="Times New Roman" w:eastAsia="Times New Roman" w:hAnsi="Times New Roman" w:cs="Times New Roman"/>
                  <w:color w:val="0000FF"/>
                  <w:sz w:val="24"/>
                  <w:szCs w:val="24"/>
                  <w:lang w:val="ru-RU" w:eastAsia="ru-RU"/>
                </w:rPr>
                <w:t>https://m.edsoo.ru/c4e21482</w:t>
              </w:r>
            </w:hyperlink>
          </w:p>
        </w:tc>
      </w:tr>
      <w:tr w:rsidR="00CA40AD" w:rsidRPr="00940574" w14:paraId="740BE137" w14:textId="77777777" w:rsidTr="00CA40AD">
        <w:trPr>
          <w:gridAfter w:val="1"/>
          <w:wAfter w:w="389" w:type="dxa"/>
        </w:trPr>
        <w:tc>
          <w:tcPr>
            <w:tcW w:w="675" w:type="dxa"/>
            <w:hideMark/>
          </w:tcPr>
          <w:p w14:paraId="32F38D97"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64</w:t>
            </w:r>
          </w:p>
        </w:tc>
        <w:tc>
          <w:tcPr>
            <w:tcW w:w="6000" w:type="dxa"/>
            <w:hideMark/>
          </w:tcPr>
          <w:p w14:paraId="448B9AD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Сравнение математических объектов (общее, различное, уникальное/специфичное)</w:t>
            </w:r>
          </w:p>
        </w:tc>
        <w:tc>
          <w:tcPr>
            <w:tcW w:w="851" w:type="dxa"/>
            <w:gridSpan w:val="3"/>
            <w:hideMark/>
          </w:tcPr>
          <w:p w14:paraId="3ABF304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3ABB9E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7E08CAC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257528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B0543E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7B1031FA" w14:textId="77777777" w:rsidTr="00CA40AD">
        <w:trPr>
          <w:gridAfter w:val="1"/>
          <w:wAfter w:w="389" w:type="dxa"/>
        </w:trPr>
        <w:tc>
          <w:tcPr>
            <w:tcW w:w="675" w:type="dxa"/>
            <w:hideMark/>
          </w:tcPr>
          <w:p w14:paraId="06CC006E"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65</w:t>
            </w:r>
          </w:p>
        </w:tc>
        <w:tc>
          <w:tcPr>
            <w:tcW w:w="6000" w:type="dxa"/>
            <w:hideMark/>
          </w:tcPr>
          <w:p w14:paraId="5B3942C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Контрольная работа № 3</w:t>
            </w:r>
          </w:p>
        </w:tc>
        <w:tc>
          <w:tcPr>
            <w:tcW w:w="851" w:type="dxa"/>
            <w:gridSpan w:val="3"/>
            <w:hideMark/>
          </w:tcPr>
          <w:p w14:paraId="3EC34BF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6547339A"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7937D19"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275" w:type="dxa"/>
            <w:hideMark/>
          </w:tcPr>
          <w:p w14:paraId="7033265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5528DA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125A30F9" w14:textId="77777777" w:rsidTr="00CA40AD">
        <w:trPr>
          <w:gridAfter w:val="1"/>
          <w:wAfter w:w="389" w:type="dxa"/>
        </w:trPr>
        <w:tc>
          <w:tcPr>
            <w:tcW w:w="675" w:type="dxa"/>
            <w:hideMark/>
          </w:tcPr>
          <w:p w14:paraId="375A3197"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66</w:t>
            </w:r>
          </w:p>
        </w:tc>
        <w:tc>
          <w:tcPr>
            <w:tcW w:w="6000" w:type="dxa"/>
            <w:hideMark/>
          </w:tcPr>
          <w:p w14:paraId="1A2D4BB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Арифметические действия с величинами: сложение, вычитание</w:t>
            </w:r>
          </w:p>
        </w:tc>
        <w:tc>
          <w:tcPr>
            <w:tcW w:w="851" w:type="dxa"/>
            <w:gridSpan w:val="3"/>
            <w:hideMark/>
          </w:tcPr>
          <w:p w14:paraId="56BF825A"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BF897B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AE19D0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1C51E2F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C7C29B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055CC904" w14:textId="77777777" w:rsidTr="00CA40AD">
        <w:trPr>
          <w:gridAfter w:val="1"/>
          <w:wAfter w:w="389" w:type="dxa"/>
        </w:trPr>
        <w:tc>
          <w:tcPr>
            <w:tcW w:w="675" w:type="dxa"/>
            <w:hideMark/>
          </w:tcPr>
          <w:p w14:paraId="291576DB"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67</w:t>
            </w:r>
          </w:p>
        </w:tc>
        <w:tc>
          <w:tcPr>
            <w:tcW w:w="6000" w:type="dxa"/>
            <w:hideMark/>
          </w:tcPr>
          <w:p w14:paraId="377D847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Поиск и использование данных для решения практических задач</w:t>
            </w:r>
          </w:p>
        </w:tc>
        <w:tc>
          <w:tcPr>
            <w:tcW w:w="851" w:type="dxa"/>
            <w:gridSpan w:val="3"/>
            <w:hideMark/>
          </w:tcPr>
          <w:p w14:paraId="654F284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28C86F2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2C5DED3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2A61FE9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C71D09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46" w:history="1">
              <w:r w:rsidRPr="00940574">
                <w:rPr>
                  <w:rFonts w:ascii="Times New Roman" w:eastAsia="Times New Roman" w:hAnsi="Times New Roman" w:cs="Times New Roman"/>
                  <w:color w:val="0000FF"/>
                  <w:sz w:val="24"/>
                  <w:szCs w:val="24"/>
                  <w:lang w:val="ru-RU" w:eastAsia="ru-RU"/>
                </w:rPr>
                <w:t>https://m.edsoo.ru/c4e212de</w:t>
              </w:r>
            </w:hyperlink>
          </w:p>
        </w:tc>
      </w:tr>
      <w:tr w:rsidR="00CA40AD" w:rsidRPr="00450506" w14:paraId="758DB4DA" w14:textId="77777777" w:rsidTr="00CA40AD">
        <w:trPr>
          <w:gridAfter w:val="1"/>
          <w:wAfter w:w="389" w:type="dxa"/>
        </w:trPr>
        <w:tc>
          <w:tcPr>
            <w:tcW w:w="675" w:type="dxa"/>
            <w:hideMark/>
          </w:tcPr>
          <w:p w14:paraId="539857D9"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68</w:t>
            </w:r>
          </w:p>
        </w:tc>
        <w:tc>
          <w:tcPr>
            <w:tcW w:w="6000" w:type="dxa"/>
            <w:hideMark/>
          </w:tcPr>
          <w:p w14:paraId="166EFEE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Задачи на нахождение цены, количества, стоимости товара</w:t>
            </w:r>
          </w:p>
        </w:tc>
        <w:tc>
          <w:tcPr>
            <w:tcW w:w="851" w:type="dxa"/>
            <w:gridSpan w:val="3"/>
            <w:hideMark/>
          </w:tcPr>
          <w:p w14:paraId="3B36441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2BDF854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39086A2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12DD3BF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C51B4B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47" w:history="1">
              <w:r w:rsidRPr="00940574">
                <w:rPr>
                  <w:rFonts w:ascii="Times New Roman" w:eastAsia="Times New Roman" w:hAnsi="Times New Roman" w:cs="Times New Roman"/>
                  <w:color w:val="0000FF"/>
                  <w:sz w:val="24"/>
                  <w:szCs w:val="24"/>
                  <w:lang w:val="ru-RU" w:eastAsia="ru-RU"/>
                </w:rPr>
                <w:t>https://m.edsoo.ru/c4e22abc</w:t>
              </w:r>
            </w:hyperlink>
          </w:p>
        </w:tc>
      </w:tr>
      <w:tr w:rsidR="00CA40AD" w:rsidRPr="00940574" w14:paraId="1F998F5B" w14:textId="77777777" w:rsidTr="00CA40AD">
        <w:trPr>
          <w:gridAfter w:val="1"/>
          <w:wAfter w:w="389" w:type="dxa"/>
        </w:trPr>
        <w:tc>
          <w:tcPr>
            <w:tcW w:w="675" w:type="dxa"/>
            <w:hideMark/>
          </w:tcPr>
          <w:p w14:paraId="58600522"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69</w:t>
            </w:r>
          </w:p>
        </w:tc>
        <w:tc>
          <w:tcPr>
            <w:tcW w:w="6000" w:type="dxa"/>
            <w:hideMark/>
          </w:tcPr>
          <w:p w14:paraId="76B1BF9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Запись решения задачи по действиям с пояснениями и с помощью числового выражения</w:t>
            </w:r>
          </w:p>
        </w:tc>
        <w:tc>
          <w:tcPr>
            <w:tcW w:w="851" w:type="dxa"/>
            <w:gridSpan w:val="3"/>
            <w:hideMark/>
          </w:tcPr>
          <w:p w14:paraId="1C1006A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2DDD20B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173E099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4201D2C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AFFBA4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6B30836C" w14:textId="77777777" w:rsidTr="00CA40AD">
        <w:trPr>
          <w:gridAfter w:val="1"/>
          <w:wAfter w:w="389" w:type="dxa"/>
        </w:trPr>
        <w:tc>
          <w:tcPr>
            <w:tcW w:w="675" w:type="dxa"/>
            <w:hideMark/>
          </w:tcPr>
          <w:p w14:paraId="611D68ED"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70</w:t>
            </w:r>
          </w:p>
        </w:tc>
        <w:tc>
          <w:tcPr>
            <w:tcW w:w="6000" w:type="dxa"/>
            <w:hideMark/>
          </w:tcPr>
          <w:p w14:paraId="404F484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Применение представлений о сложении, вычитании для решения практических задач (в одно действие)</w:t>
            </w:r>
          </w:p>
        </w:tc>
        <w:tc>
          <w:tcPr>
            <w:tcW w:w="851" w:type="dxa"/>
            <w:gridSpan w:val="3"/>
            <w:hideMark/>
          </w:tcPr>
          <w:p w14:paraId="3C93BEA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B04F83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8B3F62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0AF726A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692075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6DE5C456" w14:textId="77777777" w:rsidTr="00CA40AD">
        <w:trPr>
          <w:gridAfter w:val="1"/>
          <w:wAfter w:w="389" w:type="dxa"/>
        </w:trPr>
        <w:tc>
          <w:tcPr>
            <w:tcW w:w="675" w:type="dxa"/>
            <w:hideMark/>
          </w:tcPr>
          <w:p w14:paraId="3F2EB8E0"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71</w:t>
            </w:r>
          </w:p>
        </w:tc>
        <w:tc>
          <w:tcPr>
            <w:tcW w:w="6000" w:type="dxa"/>
            <w:hideMark/>
          </w:tcPr>
          <w:p w14:paraId="7E773FE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Задачи с недостаточными данными</w:t>
            </w:r>
          </w:p>
        </w:tc>
        <w:tc>
          <w:tcPr>
            <w:tcW w:w="851" w:type="dxa"/>
            <w:gridSpan w:val="3"/>
            <w:hideMark/>
          </w:tcPr>
          <w:p w14:paraId="3FDBEC58"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306BB04"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64417A7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F051F4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28E733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0271A36C" w14:textId="77777777" w:rsidTr="00CA40AD">
        <w:trPr>
          <w:gridAfter w:val="1"/>
          <w:wAfter w:w="389" w:type="dxa"/>
        </w:trPr>
        <w:tc>
          <w:tcPr>
            <w:tcW w:w="675" w:type="dxa"/>
            <w:hideMark/>
          </w:tcPr>
          <w:p w14:paraId="22AA1786"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72</w:t>
            </w:r>
          </w:p>
        </w:tc>
        <w:tc>
          <w:tcPr>
            <w:tcW w:w="6000" w:type="dxa"/>
            <w:hideMark/>
          </w:tcPr>
          <w:p w14:paraId="725521F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Таблица: чтение, дополнение</w:t>
            </w:r>
          </w:p>
        </w:tc>
        <w:tc>
          <w:tcPr>
            <w:tcW w:w="851" w:type="dxa"/>
            <w:gridSpan w:val="3"/>
            <w:hideMark/>
          </w:tcPr>
          <w:p w14:paraId="4704894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1413112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3A86E7E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647A783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96352F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0C00F177" w14:textId="77777777" w:rsidTr="00CA40AD">
        <w:trPr>
          <w:gridAfter w:val="1"/>
          <w:wAfter w:w="389" w:type="dxa"/>
        </w:trPr>
        <w:tc>
          <w:tcPr>
            <w:tcW w:w="675" w:type="dxa"/>
            <w:hideMark/>
          </w:tcPr>
          <w:p w14:paraId="5C971EBB"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73</w:t>
            </w:r>
          </w:p>
        </w:tc>
        <w:tc>
          <w:tcPr>
            <w:tcW w:w="6000" w:type="dxa"/>
            <w:hideMark/>
          </w:tcPr>
          <w:p w14:paraId="2C82C42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Конструирование: разбиение  фигуры на прямоугольники (квадраты), конструирование фигуры из прямоугольников. Выполнение построений</w:t>
            </w:r>
          </w:p>
        </w:tc>
        <w:tc>
          <w:tcPr>
            <w:tcW w:w="851" w:type="dxa"/>
            <w:gridSpan w:val="3"/>
            <w:hideMark/>
          </w:tcPr>
          <w:p w14:paraId="2FAAE87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4AA46209"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1F51E07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231C1B7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856FBA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48" w:history="1">
              <w:r w:rsidRPr="00940574">
                <w:rPr>
                  <w:rFonts w:ascii="Times New Roman" w:eastAsia="Times New Roman" w:hAnsi="Times New Roman" w:cs="Times New Roman"/>
                  <w:color w:val="0000FF"/>
                  <w:sz w:val="24"/>
                  <w:szCs w:val="24"/>
                  <w:lang w:val="ru-RU" w:eastAsia="ru-RU"/>
                </w:rPr>
                <w:t>https://m.edsoo.ru/c4e25582</w:t>
              </w:r>
            </w:hyperlink>
          </w:p>
        </w:tc>
      </w:tr>
      <w:tr w:rsidR="00CA40AD" w:rsidRPr="00940574" w14:paraId="5F1A179F" w14:textId="77777777" w:rsidTr="00CA40AD">
        <w:trPr>
          <w:gridAfter w:val="1"/>
          <w:wAfter w:w="389" w:type="dxa"/>
        </w:trPr>
        <w:tc>
          <w:tcPr>
            <w:tcW w:w="675" w:type="dxa"/>
            <w:hideMark/>
          </w:tcPr>
          <w:p w14:paraId="1B3C13C3"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74</w:t>
            </w:r>
          </w:p>
        </w:tc>
        <w:tc>
          <w:tcPr>
            <w:tcW w:w="6000" w:type="dxa"/>
            <w:hideMark/>
          </w:tcPr>
          <w:p w14:paraId="6ACED5C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Устные приемы вычислений: умножение и деление с многозначным числом</w:t>
            </w:r>
          </w:p>
        </w:tc>
        <w:tc>
          <w:tcPr>
            <w:tcW w:w="851" w:type="dxa"/>
            <w:gridSpan w:val="3"/>
            <w:hideMark/>
          </w:tcPr>
          <w:p w14:paraId="1BEC77D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9BDEAF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65EADAB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DD697E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C8E031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1A9C6F77" w14:textId="77777777" w:rsidTr="00CA40AD">
        <w:trPr>
          <w:gridAfter w:val="1"/>
          <w:wAfter w:w="389" w:type="dxa"/>
        </w:trPr>
        <w:tc>
          <w:tcPr>
            <w:tcW w:w="675" w:type="dxa"/>
            <w:hideMark/>
          </w:tcPr>
          <w:p w14:paraId="07090F6C"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75</w:t>
            </w:r>
          </w:p>
        </w:tc>
        <w:tc>
          <w:tcPr>
            <w:tcW w:w="6000" w:type="dxa"/>
            <w:hideMark/>
          </w:tcPr>
          <w:p w14:paraId="01A161D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Умножение на однозначное число в пределах 100000</w:t>
            </w:r>
          </w:p>
        </w:tc>
        <w:tc>
          <w:tcPr>
            <w:tcW w:w="851" w:type="dxa"/>
            <w:gridSpan w:val="3"/>
            <w:hideMark/>
          </w:tcPr>
          <w:p w14:paraId="2733A3D7"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321391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2C96E48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3C9083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24CE28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49" w:history="1">
              <w:r w:rsidRPr="00940574">
                <w:rPr>
                  <w:rFonts w:ascii="Times New Roman" w:eastAsia="Times New Roman" w:hAnsi="Times New Roman" w:cs="Times New Roman"/>
                  <w:color w:val="0000FF"/>
                  <w:sz w:val="24"/>
                  <w:szCs w:val="24"/>
                  <w:lang w:val="ru-RU" w:eastAsia="ru-RU"/>
                </w:rPr>
                <w:t>https://m.edsoo.ru/c4e1c4aa</w:t>
              </w:r>
            </w:hyperlink>
          </w:p>
        </w:tc>
      </w:tr>
      <w:tr w:rsidR="00CA40AD" w:rsidRPr="00940574" w14:paraId="5338F303" w14:textId="77777777" w:rsidTr="00CA40AD">
        <w:trPr>
          <w:gridAfter w:val="1"/>
          <w:wAfter w:w="389" w:type="dxa"/>
        </w:trPr>
        <w:tc>
          <w:tcPr>
            <w:tcW w:w="675" w:type="dxa"/>
            <w:hideMark/>
          </w:tcPr>
          <w:p w14:paraId="7E6CEC69"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lastRenderedPageBreak/>
              <w:t>76</w:t>
            </w:r>
          </w:p>
        </w:tc>
        <w:tc>
          <w:tcPr>
            <w:tcW w:w="6000" w:type="dxa"/>
            <w:hideMark/>
          </w:tcPr>
          <w:p w14:paraId="33B6839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Увеличение значения величины в несколько раз (умножение на однозначное число)</w:t>
            </w:r>
          </w:p>
        </w:tc>
        <w:tc>
          <w:tcPr>
            <w:tcW w:w="851" w:type="dxa"/>
            <w:gridSpan w:val="3"/>
            <w:hideMark/>
          </w:tcPr>
          <w:p w14:paraId="7BE2ECA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4B9EAB39"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211B85A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7E2DFE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5B4C6B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70D9C95B" w14:textId="77777777" w:rsidTr="00CA40AD">
        <w:trPr>
          <w:gridAfter w:val="1"/>
          <w:wAfter w:w="389" w:type="dxa"/>
        </w:trPr>
        <w:tc>
          <w:tcPr>
            <w:tcW w:w="675" w:type="dxa"/>
            <w:hideMark/>
          </w:tcPr>
          <w:p w14:paraId="4ACF9654"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77</w:t>
            </w:r>
          </w:p>
        </w:tc>
        <w:tc>
          <w:tcPr>
            <w:tcW w:w="6000" w:type="dxa"/>
            <w:hideMark/>
          </w:tcPr>
          <w:p w14:paraId="18C6DEF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Составление числового выражения (произведения, частного) с комментированием, нахождение его значения</w:t>
            </w:r>
          </w:p>
        </w:tc>
        <w:tc>
          <w:tcPr>
            <w:tcW w:w="851" w:type="dxa"/>
            <w:gridSpan w:val="3"/>
            <w:hideMark/>
          </w:tcPr>
          <w:p w14:paraId="2065A53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68115BC"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12BC1C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16B70D6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78ABF4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79CD1544" w14:textId="77777777" w:rsidTr="00CA40AD">
        <w:trPr>
          <w:gridAfter w:val="1"/>
          <w:wAfter w:w="389" w:type="dxa"/>
        </w:trPr>
        <w:tc>
          <w:tcPr>
            <w:tcW w:w="675" w:type="dxa"/>
            <w:hideMark/>
          </w:tcPr>
          <w:p w14:paraId="6E0EA6D6"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78</w:t>
            </w:r>
          </w:p>
        </w:tc>
        <w:tc>
          <w:tcPr>
            <w:tcW w:w="6000" w:type="dxa"/>
            <w:hideMark/>
          </w:tcPr>
          <w:p w14:paraId="4323467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Взаимное расположение геометрических фигур на чертеже</w:t>
            </w:r>
          </w:p>
        </w:tc>
        <w:tc>
          <w:tcPr>
            <w:tcW w:w="851" w:type="dxa"/>
            <w:gridSpan w:val="3"/>
            <w:hideMark/>
          </w:tcPr>
          <w:p w14:paraId="3B5344A2"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47CC8E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235104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08BE480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6DD7B3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582868E8" w14:textId="77777777" w:rsidTr="00CA40AD">
        <w:trPr>
          <w:gridAfter w:val="1"/>
          <w:wAfter w:w="389" w:type="dxa"/>
        </w:trPr>
        <w:tc>
          <w:tcPr>
            <w:tcW w:w="675" w:type="dxa"/>
            <w:hideMark/>
          </w:tcPr>
          <w:p w14:paraId="4BB5D08E"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79</w:t>
            </w:r>
          </w:p>
        </w:tc>
        <w:tc>
          <w:tcPr>
            <w:tcW w:w="6000" w:type="dxa"/>
            <w:hideMark/>
          </w:tcPr>
          <w:p w14:paraId="190EC55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Нахождение неизвестного компонента действия умножения (с комментированием)</w:t>
            </w:r>
          </w:p>
        </w:tc>
        <w:tc>
          <w:tcPr>
            <w:tcW w:w="851" w:type="dxa"/>
            <w:gridSpan w:val="3"/>
            <w:hideMark/>
          </w:tcPr>
          <w:p w14:paraId="66B611D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1D85B5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143630A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DF5CBF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99F87C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50" w:history="1">
              <w:r w:rsidRPr="00940574">
                <w:rPr>
                  <w:rFonts w:ascii="Times New Roman" w:eastAsia="Times New Roman" w:hAnsi="Times New Roman" w:cs="Times New Roman"/>
                  <w:color w:val="0000FF"/>
                  <w:sz w:val="24"/>
                  <w:szCs w:val="24"/>
                  <w:lang w:val="ru-RU" w:eastAsia="ru-RU"/>
                </w:rPr>
                <w:t>https://m.edsoo.ru/c4e1f970</w:t>
              </w:r>
            </w:hyperlink>
          </w:p>
        </w:tc>
      </w:tr>
      <w:tr w:rsidR="00CA40AD" w:rsidRPr="00450506" w14:paraId="2B6FCC14" w14:textId="77777777" w:rsidTr="00CA40AD">
        <w:trPr>
          <w:gridAfter w:val="1"/>
          <w:wAfter w:w="389" w:type="dxa"/>
        </w:trPr>
        <w:tc>
          <w:tcPr>
            <w:tcW w:w="675" w:type="dxa"/>
            <w:hideMark/>
          </w:tcPr>
          <w:p w14:paraId="214D6C0B"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80</w:t>
            </w:r>
          </w:p>
        </w:tc>
        <w:tc>
          <w:tcPr>
            <w:tcW w:w="6000" w:type="dxa"/>
            <w:hideMark/>
          </w:tcPr>
          <w:p w14:paraId="32369AB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Нахождение неизвестного компонента действия деления (с комментированием)</w:t>
            </w:r>
          </w:p>
        </w:tc>
        <w:tc>
          <w:tcPr>
            <w:tcW w:w="851" w:type="dxa"/>
            <w:gridSpan w:val="3"/>
            <w:hideMark/>
          </w:tcPr>
          <w:p w14:paraId="73DA4B9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1892323A"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3B9D9D3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28A5C92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B23E75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51" w:history="1">
              <w:r w:rsidRPr="00940574">
                <w:rPr>
                  <w:rFonts w:ascii="Times New Roman" w:eastAsia="Times New Roman" w:hAnsi="Times New Roman" w:cs="Times New Roman"/>
                  <w:color w:val="0000FF"/>
                  <w:sz w:val="24"/>
                  <w:szCs w:val="24"/>
                  <w:lang w:val="ru-RU" w:eastAsia="ru-RU"/>
                </w:rPr>
                <w:t>https://m.edsoo.ru/c4e1fb1e</w:t>
              </w:r>
            </w:hyperlink>
          </w:p>
        </w:tc>
      </w:tr>
      <w:tr w:rsidR="00CA40AD" w:rsidRPr="00940574" w14:paraId="05B3D996" w14:textId="77777777" w:rsidTr="00CA40AD">
        <w:trPr>
          <w:gridAfter w:val="1"/>
          <w:wAfter w:w="389" w:type="dxa"/>
        </w:trPr>
        <w:tc>
          <w:tcPr>
            <w:tcW w:w="675" w:type="dxa"/>
            <w:hideMark/>
          </w:tcPr>
          <w:p w14:paraId="7AF4E751"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81</w:t>
            </w:r>
          </w:p>
        </w:tc>
        <w:tc>
          <w:tcPr>
            <w:tcW w:w="6000" w:type="dxa"/>
            <w:hideMark/>
          </w:tcPr>
          <w:p w14:paraId="205AF64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Сравнение геометрических фигур</w:t>
            </w:r>
          </w:p>
        </w:tc>
        <w:tc>
          <w:tcPr>
            <w:tcW w:w="851" w:type="dxa"/>
            <w:gridSpan w:val="3"/>
            <w:hideMark/>
          </w:tcPr>
          <w:p w14:paraId="5CA6D257"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6E0379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62C04EA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06953CA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6437A3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434088AD" w14:textId="77777777" w:rsidTr="00CA40AD">
        <w:trPr>
          <w:gridAfter w:val="1"/>
          <w:wAfter w:w="389" w:type="dxa"/>
        </w:trPr>
        <w:tc>
          <w:tcPr>
            <w:tcW w:w="675" w:type="dxa"/>
            <w:hideMark/>
          </w:tcPr>
          <w:p w14:paraId="5FAF07E9"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82</w:t>
            </w:r>
          </w:p>
        </w:tc>
        <w:tc>
          <w:tcPr>
            <w:tcW w:w="6000" w:type="dxa"/>
            <w:hideMark/>
          </w:tcPr>
          <w:p w14:paraId="58CF6D3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851" w:type="dxa"/>
            <w:gridSpan w:val="3"/>
            <w:hideMark/>
          </w:tcPr>
          <w:p w14:paraId="289E466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AFEB7D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78DF098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1F7D146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C855CA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3C9F61D7" w14:textId="77777777" w:rsidTr="00CA40AD">
        <w:trPr>
          <w:gridAfter w:val="1"/>
          <w:wAfter w:w="389" w:type="dxa"/>
        </w:trPr>
        <w:tc>
          <w:tcPr>
            <w:tcW w:w="675" w:type="dxa"/>
            <w:hideMark/>
          </w:tcPr>
          <w:p w14:paraId="1DC8210D"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83</w:t>
            </w:r>
          </w:p>
        </w:tc>
        <w:tc>
          <w:tcPr>
            <w:tcW w:w="6000" w:type="dxa"/>
            <w:hideMark/>
          </w:tcPr>
          <w:p w14:paraId="21A8BF2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Деление на однозначное число в пределах 100000</w:t>
            </w:r>
          </w:p>
        </w:tc>
        <w:tc>
          <w:tcPr>
            <w:tcW w:w="851" w:type="dxa"/>
            <w:gridSpan w:val="3"/>
            <w:hideMark/>
          </w:tcPr>
          <w:p w14:paraId="61B9DCF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25EA02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73321F3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64E4DCF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AFDFB5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52" w:history="1">
              <w:r w:rsidRPr="00940574">
                <w:rPr>
                  <w:rFonts w:ascii="Times New Roman" w:eastAsia="Times New Roman" w:hAnsi="Times New Roman" w:cs="Times New Roman"/>
                  <w:color w:val="0000FF"/>
                  <w:sz w:val="24"/>
                  <w:szCs w:val="24"/>
                  <w:lang w:val="ru-RU" w:eastAsia="ru-RU"/>
                </w:rPr>
                <w:t>https://m.edsoo.ru/c4e1cf90</w:t>
              </w:r>
            </w:hyperlink>
          </w:p>
        </w:tc>
      </w:tr>
      <w:tr w:rsidR="00CA40AD" w:rsidRPr="00940574" w14:paraId="0698CCA4" w14:textId="77777777" w:rsidTr="00CA40AD">
        <w:trPr>
          <w:gridAfter w:val="1"/>
          <w:wAfter w:w="389" w:type="dxa"/>
        </w:trPr>
        <w:tc>
          <w:tcPr>
            <w:tcW w:w="675" w:type="dxa"/>
            <w:hideMark/>
          </w:tcPr>
          <w:p w14:paraId="497941E8"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84</w:t>
            </w:r>
          </w:p>
        </w:tc>
        <w:tc>
          <w:tcPr>
            <w:tcW w:w="6000" w:type="dxa"/>
            <w:hideMark/>
          </w:tcPr>
          <w:p w14:paraId="4BE2421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Составление числового выражения, содержащего 2 действия, нахождение его значения</w:t>
            </w:r>
          </w:p>
        </w:tc>
        <w:tc>
          <w:tcPr>
            <w:tcW w:w="851" w:type="dxa"/>
            <w:gridSpan w:val="3"/>
            <w:hideMark/>
          </w:tcPr>
          <w:p w14:paraId="420E39E8"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6D0530C"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710EBE0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5D9E495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C6FC30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3BA76AB6" w14:textId="77777777" w:rsidTr="00CA40AD">
        <w:trPr>
          <w:gridAfter w:val="1"/>
          <w:wAfter w:w="389" w:type="dxa"/>
        </w:trPr>
        <w:tc>
          <w:tcPr>
            <w:tcW w:w="675" w:type="dxa"/>
            <w:hideMark/>
          </w:tcPr>
          <w:p w14:paraId="2EEF69CC"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85</w:t>
            </w:r>
          </w:p>
        </w:tc>
        <w:tc>
          <w:tcPr>
            <w:tcW w:w="6000" w:type="dxa"/>
            <w:hideMark/>
          </w:tcPr>
          <w:p w14:paraId="31BA961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Уменьшение значения величины в несколько раз (деление на однозначное число)</w:t>
            </w:r>
          </w:p>
        </w:tc>
        <w:tc>
          <w:tcPr>
            <w:tcW w:w="851" w:type="dxa"/>
            <w:gridSpan w:val="3"/>
            <w:hideMark/>
          </w:tcPr>
          <w:p w14:paraId="5E1DE30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B9B4D2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FEA865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330768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540A28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31F58D64" w14:textId="77777777" w:rsidTr="00CA40AD">
        <w:trPr>
          <w:gridAfter w:val="1"/>
          <w:wAfter w:w="389" w:type="dxa"/>
        </w:trPr>
        <w:tc>
          <w:tcPr>
            <w:tcW w:w="675" w:type="dxa"/>
            <w:hideMark/>
          </w:tcPr>
          <w:p w14:paraId="20B589E8"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86</w:t>
            </w:r>
          </w:p>
        </w:tc>
        <w:tc>
          <w:tcPr>
            <w:tcW w:w="6000" w:type="dxa"/>
            <w:hideMark/>
          </w:tcPr>
          <w:p w14:paraId="6F784F3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Контрольная работа №4</w:t>
            </w:r>
          </w:p>
        </w:tc>
        <w:tc>
          <w:tcPr>
            <w:tcW w:w="851" w:type="dxa"/>
            <w:gridSpan w:val="3"/>
            <w:hideMark/>
          </w:tcPr>
          <w:p w14:paraId="7582D05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67F3C4C"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4A390D58"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275" w:type="dxa"/>
            <w:hideMark/>
          </w:tcPr>
          <w:p w14:paraId="09C1CBB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AB1617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1413785D" w14:textId="77777777" w:rsidTr="00CA40AD">
        <w:trPr>
          <w:gridAfter w:val="1"/>
          <w:wAfter w:w="389" w:type="dxa"/>
        </w:trPr>
        <w:tc>
          <w:tcPr>
            <w:tcW w:w="675" w:type="dxa"/>
            <w:hideMark/>
          </w:tcPr>
          <w:p w14:paraId="343E09C6"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87</w:t>
            </w:r>
          </w:p>
        </w:tc>
        <w:tc>
          <w:tcPr>
            <w:tcW w:w="6000" w:type="dxa"/>
            <w:hideMark/>
          </w:tcPr>
          <w:p w14:paraId="4B09BF9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Число, большее или меньшее данного числа в заданное число раз</w:t>
            </w:r>
          </w:p>
        </w:tc>
        <w:tc>
          <w:tcPr>
            <w:tcW w:w="851" w:type="dxa"/>
            <w:gridSpan w:val="3"/>
            <w:hideMark/>
          </w:tcPr>
          <w:p w14:paraId="50086C82"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6E3790D7"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64BC6B3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2B6AC2A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9B9483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6CA48DAC" w14:textId="77777777" w:rsidTr="00CA40AD">
        <w:trPr>
          <w:gridAfter w:val="1"/>
          <w:wAfter w:w="389" w:type="dxa"/>
        </w:trPr>
        <w:tc>
          <w:tcPr>
            <w:tcW w:w="675" w:type="dxa"/>
            <w:hideMark/>
          </w:tcPr>
          <w:p w14:paraId="49FD453A"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88</w:t>
            </w:r>
          </w:p>
        </w:tc>
        <w:tc>
          <w:tcPr>
            <w:tcW w:w="6000" w:type="dxa"/>
            <w:hideMark/>
          </w:tcPr>
          <w:p w14:paraId="145599D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Применение представлений об умножении, делении для решения практических задач (в одно действие)</w:t>
            </w:r>
          </w:p>
        </w:tc>
        <w:tc>
          <w:tcPr>
            <w:tcW w:w="851" w:type="dxa"/>
            <w:gridSpan w:val="3"/>
            <w:hideMark/>
          </w:tcPr>
          <w:p w14:paraId="32FA8EF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14A66E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2E59897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BFBC89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54B165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71496E0D" w14:textId="77777777" w:rsidTr="00CA40AD">
        <w:trPr>
          <w:gridAfter w:val="1"/>
          <w:wAfter w:w="389" w:type="dxa"/>
        </w:trPr>
        <w:tc>
          <w:tcPr>
            <w:tcW w:w="675" w:type="dxa"/>
            <w:hideMark/>
          </w:tcPr>
          <w:p w14:paraId="7FDBF4AB"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89</w:t>
            </w:r>
          </w:p>
        </w:tc>
        <w:tc>
          <w:tcPr>
            <w:tcW w:w="6000" w:type="dxa"/>
            <w:hideMark/>
          </w:tcPr>
          <w:p w14:paraId="3446479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Повторение пройденного по разделу "Нумерация"</w:t>
            </w:r>
          </w:p>
        </w:tc>
        <w:tc>
          <w:tcPr>
            <w:tcW w:w="851" w:type="dxa"/>
            <w:gridSpan w:val="3"/>
            <w:hideMark/>
          </w:tcPr>
          <w:p w14:paraId="0736703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4E7B8C1A"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74BA9C0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600CFE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834811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38C38D3B" w14:textId="77777777" w:rsidTr="00CA40AD">
        <w:trPr>
          <w:gridAfter w:val="1"/>
          <w:wAfter w:w="389" w:type="dxa"/>
        </w:trPr>
        <w:tc>
          <w:tcPr>
            <w:tcW w:w="675" w:type="dxa"/>
            <w:hideMark/>
          </w:tcPr>
          <w:p w14:paraId="290FDDFD"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90</w:t>
            </w:r>
          </w:p>
        </w:tc>
        <w:tc>
          <w:tcPr>
            <w:tcW w:w="6000" w:type="dxa"/>
            <w:hideMark/>
          </w:tcPr>
          <w:p w14:paraId="60C3F0B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Сравнение значений числовых выражений с одним арифметическим действием</w:t>
            </w:r>
          </w:p>
        </w:tc>
        <w:tc>
          <w:tcPr>
            <w:tcW w:w="851" w:type="dxa"/>
            <w:gridSpan w:val="3"/>
            <w:hideMark/>
          </w:tcPr>
          <w:p w14:paraId="57F6E3CA"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58D9C84"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14BA4F8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4A89537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15303C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7E6260DB" w14:textId="77777777" w:rsidTr="00CA40AD">
        <w:trPr>
          <w:gridAfter w:val="1"/>
          <w:wAfter w:w="389" w:type="dxa"/>
        </w:trPr>
        <w:tc>
          <w:tcPr>
            <w:tcW w:w="675" w:type="dxa"/>
            <w:hideMark/>
          </w:tcPr>
          <w:p w14:paraId="410DD7EA"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lastRenderedPageBreak/>
              <w:t>91</w:t>
            </w:r>
          </w:p>
        </w:tc>
        <w:tc>
          <w:tcPr>
            <w:tcW w:w="6000" w:type="dxa"/>
            <w:hideMark/>
          </w:tcPr>
          <w:p w14:paraId="4B2110C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Разные приемы записи решения задачи</w:t>
            </w:r>
          </w:p>
        </w:tc>
        <w:tc>
          <w:tcPr>
            <w:tcW w:w="851" w:type="dxa"/>
            <w:gridSpan w:val="3"/>
            <w:hideMark/>
          </w:tcPr>
          <w:p w14:paraId="4E8DD49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222BD4A"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79C49E7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06FF37B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809E35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53" w:history="1">
              <w:r w:rsidRPr="00940574">
                <w:rPr>
                  <w:rFonts w:ascii="Times New Roman" w:eastAsia="Times New Roman" w:hAnsi="Times New Roman" w:cs="Times New Roman"/>
                  <w:color w:val="0000FF"/>
                  <w:sz w:val="24"/>
                  <w:szCs w:val="24"/>
                  <w:lang w:val="ru-RU" w:eastAsia="ru-RU"/>
                </w:rPr>
                <w:t>https://m.edsoo.ru/c4e2358e</w:t>
              </w:r>
            </w:hyperlink>
          </w:p>
        </w:tc>
      </w:tr>
      <w:tr w:rsidR="00CA40AD" w:rsidRPr="00450506" w14:paraId="78CB85B4" w14:textId="77777777" w:rsidTr="00CA40AD">
        <w:trPr>
          <w:gridAfter w:val="1"/>
          <w:wAfter w:w="389" w:type="dxa"/>
        </w:trPr>
        <w:tc>
          <w:tcPr>
            <w:tcW w:w="675" w:type="dxa"/>
            <w:hideMark/>
          </w:tcPr>
          <w:p w14:paraId="1F2AA7DF"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92</w:t>
            </w:r>
          </w:p>
        </w:tc>
        <w:tc>
          <w:tcPr>
            <w:tcW w:w="6000" w:type="dxa"/>
            <w:hideMark/>
          </w:tcPr>
          <w:p w14:paraId="4276E8A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Работа с утверждениями: составление и проверка логических рассуждений при решении задач, формулирование вывода</w:t>
            </w:r>
          </w:p>
        </w:tc>
        <w:tc>
          <w:tcPr>
            <w:tcW w:w="851" w:type="dxa"/>
            <w:gridSpan w:val="3"/>
            <w:hideMark/>
          </w:tcPr>
          <w:p w14:paraId="66C85C48"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2F891B89"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39F2276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19DE124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76F02C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54" w:history="1">
              <w:r w:rsidRPr="00940574">
                <w:rPr>
                  <w:rFonts w:ascii="Times New Roman" w:eastAsia="Times New Roman" w:hAnsi="Times New Roman" w:cs="Times New Roman"/>
                  <w:color w:val="0000FF"/>
                  <w:sz w:val="24"/>
                  <w:szCs w:val="24"/>
                  <w:lang w:val="ru-RU" w:eastAsia="ru-RU"/>
                </w:rPr>
                <w:t>https://m.edsoo.ru/c4e215ea</w:t>
              </w:r>
            </w:hyperlink>
          </w:p>
        </w:tc>
      </w:tr>
      <w:tr w:rsidR="00CA40AD" w:rsidRPr="00450506" w14:paraId="58F41173" w14:textId="77777777" w:rsidTr="00CA40AD">
        <w:trPr>
          <w:gridAfter w:val="1"/>
          <w:wAfter w:w="389" w:type="dxa"/>
        </w:trPr>
        <w:tc>
          <w:tcPr>
            <w:tcW w:w="675" w:type="dxa"/>
            <w:hideMark/>
          </w:tcPr>
          <w:p w14:paraId="32D547BF"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93</w:t>
            </w:r>
          </w:p>
        </w:tc>
        <w:tc>
          <w:tcPr>
            <w:tcW w:w="6000" w:type="dxa"/>
            <w:hideMark/>
          </w:tcPr>
          <w:p w14:paraId="3B2E3FE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Решение задач на нахождение периметра прямоугольника (квадрата)</w:t>
            </w:r>
          </w:p>
        </w:tc>
        <w:tc>
          <w:tcPr>
            <w:tcW w:w="851" w:type="dxa"/>
            <w:gridSpan w:val="3"/>
            <w:hideMark/>
          </w:tcPr>
          <w:p w14:paraId="78557E3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2D8F2C2"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7E5B50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225F6C8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1D30F0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55" w:history="1">
              <w:r w:rsidRPr="00940574">
                <w:rPr>
                  <w:rFonts w:ascii="Times New Roman" w:eastAsia="Times New Roman" w:hAnsi="Times New Roman" w:cs="Times New Roman"/>
                  <w:color w:val="0000FF"/>
                  <w:sz w:val="24"/>
                  <w:szCs w:val="24"/>
                  <w:lang w:val="ru-RU" w:eastAsia="ru-RU"/>
                </w:rPr>
                <w:t>https://m.edsoo.ru/c4e2597e</w:t>
              </w:r>
            </w:hyperlink>
          </w:p>
        </w:tc>
      </w:tr>
      <w:tr w:rsidR="00CA40AD" w:rsidRPr="00450506" w14:paraId="1FD5ED25" w14:textId="77777777" w:rsidTr="00CA40AD">
        <w:trPr>
          <w:gridAfter w:val="1"/>
          <w:wAfter w:w="389" w:type="dxa"/>
        </w:trPr>
        <w:tc>
          <w:tcPr>
            <w:tcW w:w="675" w:type="dxa"/>
            <w:hideMark/>
          </w:tcPr>
          <w:p w14:paraId="264E526E"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94</w:t>
            </w:r>
          </w:p>
        </w:tc>
        <w:tc>
          <w:tcPr>
            <w:tcW w:w="6000" w:type="dxa"/>
            <w:hideMark/>
          </w:tcPr>
          <w:p w14:paraId="25BCFDC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Решение задач, отражающих ситуацию купли-продажи</w:t>
            </w:r>
          </w:p>
        </w:tc>
        <w:tc>
          <w:tcPr>
            <w:tcW w:w="851" w:type="dxa"/>
            <w:gridSpan w:val="3"/>
            <w:hideMark/>
          </w:tcPr>
          <w:p w14:paraId="5E60C7D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41E01378"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C57C68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5E68CE8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5C84A4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56" w:history="1">
              <w:r w:rsidRPr="00940574">
                <w:rPr>
                  <w:rFonts w:ascii="Times New Roman" w:eastAsia="Times New Roman" w:hAnsi="Times New Roman" w:cs="Times New Roman"/>
                  <w:color w:val="0000FF"/>
                  <w:sz w:val="24"/>
                  <w:szCs w:val="24"/>
                  <w:lang w:val="ru-RU" w:eastAsia="ru-RU"/>
                </w:rPr>
                <w:t>https://m.edsoo.ru/c4e22abc</w:t>
              </w:r>
            </w:hyperlink>
          </w:p>
        </w:tc>
      </w:tr>
      <w:tr w:rsidR="00CA40AD" w:rsidRPr="00940574" w14:paraId="234030F7" w14:textId="77777777" w:rsidTr="00CA40AD">
        <w:trPr>
          <w:gridAfter w:val="1"/>
          <w:wAfter w:w="389" w:type="dxa"/>
        </w:trPr>
        <w:tc>
          <w:tcPr>
            <w:tcW w:w="675" w:type="dxa"/>
            <w:hideMark/>
          </w:tcPr>
          <w:p w14:paraId="6CF76135"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95</w:t>
            </w:r>
          </w:p>
        </w:tc>
        <w:tc>
          <w:tcPr>
            <w:tcW w:w="6000" w:type="dxa"/>
            <w:hideMark/>
          </w:tcPr>
          <w:p w14:paraId="6959140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Закрепление изученного по разделу "Арифметические действия"</w:t>
            </w:r>
          </w:p>
        </w:tc>
        <w:tc>
          <w:tcPr>
            <w:tcW w:w="851" w:type="dxa"/>
            <w:gridSpan w:val="3"/>
            <w:hideMark/>
          </w:tcPr>
          <w:p w14:paraId="19615DF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475F241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27F7C81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67C3F65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3CF501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194EFE86" w14:textId="77777777" w:rsidTr="00CA40AD">
        <w:trPr>
          <w:gridAfter w:val="1"/>
          <w:wAfter w:w="389" w:type="dxa"/>
        </w:trPr>
        <w:tc>
          <w:tcPr>
            <w:tcW w:w="675" w:type="dxa"/>
            <w:hideMark/>
          </w:tcPr>
          <w:p w14:paraId="70A32674"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96</w:t>
            </w:r>
          </w:p>
        </w:tc>
        <w:tc>
          <w:tcPr>
            <w:tcW w:w="6000" w:type="dxa"/>
            <w:hideMark/>
          </w:tcPr>
          <w:p w14:paraId="3E072F3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Периметр многоугольника</w:t>
            </w:r>
          </w:p>
        </w:tc>
        <w:tc>
          <w:tcPr>
            <w:tcW w:w="851" w:type="dxa"/>
            <w:gridSpan w:val="3"/>
            <w:hideMark/>
          </w:tcPr>
          <w:p w14:paraId="34AB539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2BB2459C"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71253A4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C39900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7566AE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7C0D2133" w14:textId="77777777" w:rsidTr="00CA40AD">
        <w:trPr>
          <w:gridAfter w:val="1"/>
          <w:wAfter w:w="389" w:type="dxa"/>
        </w:trPr>
        <w:tc>
          <w:tcPr>
            <w:tcW w:w="675" w:type="dxa"/>
            <w:hideMark/>
          </w:tcPr>
          <w:p w14:paraId="06872AC8"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97</w:t>
            </w:r>
          </w:p>
        </w:tc>
        <w:tc>
          <w:tcPr>
            <w:tcW w:w="6000" w:type="dxa"/>
            <w:hideMark/>
          </w:tcPr>
          <w:p w14:paraId="0A80F4CE"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Решение задач на движение</w:t>
            </w:r>
          </w:p>
        </w:tc>
        <w:tc>
          <w:tcPr>
            <w:tcW w:w="851" w:type="dxa"/>
            <w:gridSpan w:val="3"/>
            <w:hideMark/>
          </w:tcPr>
          <w:p w14:paraId="103C3484"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0B76FD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84A544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6691465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E45850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57" w:history="1">
              <w:r w:rsidRPr="00940574">
                <w:rPr>
                  <w:rFonts w:ascii="Times New Roman" w:eastAsia="Times New Roman" w:hAnsi="Times New Roman" w:cs="Times New Roman"/>
                  <w:color w:val="0000FF"/>
                  <w:sz w:val="24"/>
                  <w:szCs w:val="24"/>
                  <w:lang w:val="ru-RU" w:eastAsia="ru-RU"/>
                </w:rPr>
                <w:t>https://m.edsoo.ru/c4e2226a</w:t>
              </w:r>
            </w:hyperlink>
          </w:p>
        </w:tc>
      </w:tr>
      <w:tr w:rsidR="00CA40AD" w:rsidRPr="00940574" w14:paraId="562E522E" w14:textId="77777777" w:rsidTr="00CA40AD">
        <w:trPr>
          <w:gridAfter w:val="1"/>
          <w:wAfter w:w="389" w:type="dxa"/>
        </w:trPr>
        <w:tc>
          <w:tcPr>
            <w:tcW w:w="675" w:type="dxa"/>
            <w:hideMark/>
          </w:tcPr>
          <w:p w14:paraId="1EBFA2A2"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98</w:t>
            </w:r>
          </w:p>
        </w:tc>
        <w:tc>
          <w:tcPr>
            <w:tcW w:w="6000" w:type="dxa"/>
            <w:hideMark/>
          </w:tcPr>
          <w:p w14:paraId="38CED32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Решение расчетных задач (расходы, изменения)</w:t>
            </w:r>
          </w:p>
        </w:tc>
        <w:tc>
          <w:tcPr>
            <w:tcW w:w="851" w:type="dxa"/>
            <w:gridSpan w:val="3"/>
            <w:hideMark/>
          </w:tcPr>
          <w:p w14:paraId="71866E4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4D40A89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48FFE1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6312DD3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5BE722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34E8BCAA" w14:textId="77777777" w:rsidTr="00CA40AD">
        <w:trPr>
          <w:gridAfter w:val="1"/>
          <w:wAfter w:w="389" w:type="dxa"/>
        </w:trPr>
        <w:tc>
          <w:tcPr>
            <w:tcW w:w="675" w:type="dxa"/>
            <w:hideMark/>
          </w:tcPr>
          <w:p w14:paraId="4A138CE5"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99</w:t>
            </w:r>
          </w:p>
        </w:tc>
        <w:tc>
          <w:tcPr>
            <w:tcW w:w="6000" w:type="dxa"/>
            <w:hideMark/>
          </w:tcPr>
          <w:p w14:paraId="6B11136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Использование данных таблицы, диаграммы, схемы, рисунка для ответов на вопросы, проверки истинности утверждений</w:t>
            </w:r>
          </w:p>
        </w:tc>
        <w:tc>
          <w:tcPr>
            <w:tcW w:w="851" w:type="dxa"/>
            <w:gridSpan w:val="3"/>
            <w:hideMark/>
          </w:tcPr>
          <w:p w14:paraId="0921DA3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2BE3A3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06CB301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C007E2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9F486E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58" w:history="1">
              <w:r w:rsidRPr="00940574">
                <w:rPr>
                  <w:rFonts w:ascii="Times New Roman" w:eastAsia="Times New Roman" w:hAnsi="Times New Roman" w:cs="Times New Roman"/>
                  <w:color w:val="0000FF"/>
                  <w:sz w:val="24"/>
                  <w:szCs w:val="24"/>
                  <w:lang w:val="ru-RU" w:eastAsia="ru-RU"/>
                </w:rPr>
                <w:t>https://m.edsoo.ru/c4e25e42</w:t>
              </w:r>
            </w:hyperlink>
          </w:p>
        </w:tc>
      </w:tr>
      <w:tr w:rsidR="00CA40AD" w:rsidRPr="00940574" w14:paraId="283FBD2F" w14:textId="77777777" w:rsidTr="00CA40AD">
        <w:trPr>
          <w:gridAfter w:val="1"/>
          <w:wAfter w:w="389" w:type="dxa"/>
        </w:trPr>
        <w:tc>
          <w:tcPr>
            <w:tcW w:w="675" w:type="dxa"/>
            <w:hideMark/>
          </w:tcPr>
          <w:p w14:paraId="5F9A90C2"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100</w:t>
            </w:r>
          </w:p>
        </w:tc>
        <w:tc>
          <w:tcPr>
            <w:tcW w:w="6000" w:type="dxa"/>
            <w:hideMark/>
          </w:tcPr>
          <w:p w14:paraId="47B05BD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Разные формы представления одной и той же информации</w:t>
            </w:r>
          </w:p>
        </w:tc>
        <w:tc>
          <w:tcPr>
            <w:tcW w:w="851" w:type="dxa"/>
            <w:gridSpan w:val="3"/>
            <w:hideMark/>
          </w:tcPr>
          <w:p w14:paraId="53C0EAA7"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2AF6D97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B00968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409C522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8094F9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3C21B036" w14:textId="77777777" w:rsidTr="00CA40AD">
        <w:trPr>
          <w:gridAfter w:val="1"/>
          <w:wAfter w:w="389" w:type="dxa"/>
        </w:trPr>
        <w:tc>
          <w:tcPr>
            <w:tcW w:w="675" w:type="dxa"/>
            <w:hideMark/>
          </w:tcPr>
          <w:p w14:paraId="30497FAE"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101</w:t>
            </w:r>
          </w:p>
        </w:tc>
        <w:tc>
          <w:tcPr>
            <w:tcW w:w="6000" w:type="dxa"/>
            <w:hideMark/>
          </w:tcPr>
          <w:p w14:paraId="0EB3F44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Модели пространственных геометрических фигур в окружающем мире (шар, куб)</w:t>
            </w:r>
          </w:p>
        </w:tc>
        <w:tc>
          <w:tcPr>
            <w:tcW w:w="851" w:type="dxa"/>
            <w:gridSpan w:val="3"/>
            <w:hideMark/>
          </w:tcPr>
          <w:p w14:paraId="28AE246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BB64AA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B5A78A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8D2866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F7B66B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59" w:history="1">
              <w:r w:rsidRPr="00940574">
                <w:rPr>
                  <w:rFonts w:ascii="Times New Roman" w:eastAsia="Times New Roman" w:hAnsi="Times New Roman" w:cs="Times New Roman"/>
                  <w:color w:val="0000FF"/>
                  <w:sz w:val="24"/>
                  <w:szCs w:val="24"/>
                  <w:lang w:val="ru-RU" w:eastAsia="ru-RU"/>
                </w:rPr>
                <w:t>https://m.edsoo.ru/c4e24736</w:t>
              </w:r>
            </w:hyperlink>
          </w:p>
        </w:tc>
      </w:tr>
      <w:tr w:rsidR="00CA40AD" w:rsidRPr="00940574" w14:paraId="4E6F7A57" w14:textId="77777777" w:rsidTr="00CA40AD">
        <w:trPr>
          <w:gridAfter w:val="1"/>
          <w:wAfter w:w="389" w:type="dxa"/>
        </w:trPr>
        <w:tc>
          <w:tcPr>
            <w:tcW w:w="675" w:type="dxa"/>
            <w:hideMark/>
          </w:tcPr>
          <w:p w14:paraId="7371E726"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102</w:t>
            </w:r>
          </w:p>
        </w:tc>
        <w:tc>
          <w:tcPr>
            <w:tcW w:w="6000" w:type="dxa"/>
            <w:hideMark/>
          </w:tcPr>
          <w:p w14:paraId="73BD8D5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Проекции предметов окружающего мира на плоскость</w:t>
            </w:r>
          </w:p>
        </w:tc>
        <w:tc>
          <w:tcPr>
            <w:tcW w:w="851" w:type="dxa"/>
            <w:gridSpan w:val="3"/>
            <w:hideMark/>
          </w:tcPr>
          <w:p w14:paraId="49E46294"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9A69A1C"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677315E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451C818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1A1275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1F5153EB" w14:textId="77777777" w:rsidTr="00CA40AD">
        <w:trPr>
          <w:gridAfter w:val="1"/>
          <w:wAfter w:w="389" w:type="dxa"/>
        </w:trPr>
        <w:tc>
          <w:tcPr>
            <w:tcW w:w="675" w:type="dxa"/>
            <w:hideMark/>
          </w:tcPr>
          <w:p w14:paraId="25B542EF"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103</w:t>
            </w:r>
          </w:p>
        </w:tc>
        <w:tc>
          <w:tcPr>
            <w:tcW w:w="6000" w:type="dxa"/>
            <w:hideMark/>
          </w:tcPr>
          <w:p w14:paraId="35D590C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Применение алгоритмов для вычислений</w:t>
            </w:r>
          </w:p>
        </w:tc>
        <w:tc>
          <w:tcPr>
            <w:tcW w:w="851" w:type="dxa"/>
            <w:gridSpan w:val="3"/>
            <w:hideMark/>
          </w:tcPr>
          <w:p w14:paraId="5D2121B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B16BB5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121D3D3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06C132B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CC2FC2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08B93DDF" w14:textId="77777777" w:rsidTr="00CA40AD">
        <w:trPr>
          <w:gridAfter w:val="1"/>
          <w:wAfter w:w="389" w:type="dxa"/>
        </w:trPr>
        <w:tc>
          <w:tcPr>
            <w:tcW w:w="675" w:type="dxa"/>
            <w:hideMark/>
          </w:tcPr>
          <w:p w14:paraId="0E0D24BB"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104</w:t>
            </w:r>
          </w:p>
        </w:tc>
        <w:tc>
          <w:tcPr>
            <w:tcW w:w="6000" w:type="dxa"/>
            <w:hideMark/>
          </w:tcPr>
          <w:p w14:paraId="2946E2E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Деление с остатком</w:t>
            </w:r>
          </w:p>
        </w:tc>
        <w:tc>
          <w:tcPr>
            <w:tcW w:w="851" w:type="dxa"/>
            <w:gridSpan w:val="3"/>
            <w:hideMark/>
          </w:tcPr>
          <w:p w14:paraId="1F7C01B4"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35A0FE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612230D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7B8B36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3C71D3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5E044465" w14:textId="77777777" w:rsidTr="00CA40AD">
        <w:trPr>
          <w:gridAfter w:val="1"/>
          <w:wAfter w:w="389" w:type="dxa"/>
        </w:trPr>
        <w:tc>
          <w:tcPr>
            <w:tcW w:w="675" w:type="dxa"/>
            <w:hideMark/>
          </w:tcPr>
          <w:p w14:paraId="45875AE5"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105</w:t>
            </w:r>
          </w:p>
        </w:tc>
        <w:tc>
          <w:tcPr>
            <w:tcW w:w="6000" w:type="dxa"/>
            <w:hideMark/>
          </w:tcPr>
          <w:p w14:paraId="74B6D69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851" w:type="dxa"/>
            <w:gridSpan w:val="3"/>
            <w:hideMark/>
          </w:tcPr>
          <w:p w14:paraId="255318B4"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FE76D8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6C62DB5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2784A0A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613BB4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11EFBCE0" w14:textId="77777777" w:rsidTr="00CA40AD">
        <w:trPr>
          <w:gridAfter w:val="1"/>
          <w:wAfter w:w="389" w:type="dxa"/>
        </w:trPr>
        <w:tc>
          <w:tcPr>
            <w:tcW w:w="675" w:type="dxa"/>
            <w:hideMark/>
          </w:tcPr>
          <w:p w14:paraId="64C0B9F8"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lastRenderedPageBreak/>
              <w:t>106</w:t>
            </w:r>
          </w:p>
        </w:tc>
        <w:tc>
          <w:tcPr>
            <w:tcW w:w="6000" w:type="dxa"/>
            <w:hideMark/>
          </w:tcPr>
          <w:p w14:paraId="50AB52C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Нахождение значения числового выражения, содержащего 2-4 действия</w:t>
            </w:r>
          </w:p>
        </w:tc>
        <w:tc>
          <w:tcPr>
            <w:tcW w:w="851" w:type="dxa"/>
            <w:gridSpan w:val="3"/>
            <w:hideMark/>
          </w:tcPr>
          <w:p w14:paraId="5793ADE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78267C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0D5263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4C28311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CF158F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644A5996" w14:textId="77777777" w:rsidTr="00CA40AD">
        <w:trPr>
          <w:gridAfter w:val="1"/>
          <w:wAfter w:w="389" w:type="dxa"/>
        </w:trPr>
        <w:tc>
          <w:tcPr>
            <w:tcW w:w="675" w:type="dxa"/>
            <w:hideMark/>
          </w:tcPr>
          <w:p w14:paraId="352DA47C"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107</w:t>
            </w:r>
          </w:p>
        </w:tc>
        <w:tc>
          <w:tcPr>
            <w:tcW w:w="6000" w:type="dxa"/>
            <w:hideMark/>
          </w:tcPr>
          <w:p w14:paraId="330BEAF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851" w:type="dxa"/>
            <w:gridSpan w:val="3"/>
            <w:hideMark/>
          </w:tcPr>
          <w:p w14:paraId="6B429964"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50374F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20ABB18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5C5602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005A9A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716590C7" w14:textId="77777777" w:rsidTr="00CA40AD">
        <w:trPr>
          <w:gridAfter w:val="1"/>
          <w:wAfter w:w="389" w:type="dxa"/>
        </w:trPr>
        <w:tc>
          <w:tcPr>
            <w:tcW w:w="675" w:type="dxa"/>
            <w:hideMark/>
          </w:tcPr>
          <w:p w14:paraId="135BBB3E"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108</w:t>
            </w:r>
          </w:p>
        </w:tc>
        <w:tc>
          <w:tcPr>
            <w:tcW w:w="6000" w:type="dxa"/>
            <w:hideMark/>
          </w:tcPr>
          <w:p w14:paraId="412AF4A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Алгоритм умножения на двузначное число в пределах 100000</w:t>
            </w:r>
          </w:p>
        </w:tc>
        <w:tc>
          <w:tcPr>
            <w:tcW w:w="851" w:type="dxa"/>
            <w:gridSpan w:val="3"/>
            <w:hideMark/>
          </w:tcPr>
          <w:p w14:paraId="27F81D7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48FD2B8"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C93D14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5DD09B7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6E9C63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60" w:history="1">
              <w:r w:rsidRPr="00940574">
                <w:rPr>
                  <w:rFonts w:ascii="Times New Roman" w:eastAsia="Times New Roman" w:hAnsi="Times New Roman" w:cs="Times New Roman"/>
                  <w:color w:val="0000FF"/>
                  <w:sz w:val="24"/>
                  <w:szCs w:val="24"/>
                  <w:lang w:val="ru-RU" w:eastAsia="ru-RU"/>
                </w:rPr>
                <w:t>https://m.edsoo.ru/c4e1c6f8</w:t>
              </w:r>
            </w:hyperlink>
          </w:p>
        </w:tc>
      </w:tr>
      <w:tr w:rsidR="00CA40AD" w:rsidRPr="00450506" w14:paraId="214D7D4A" w14:textId="77777777" w:rsidTr="00CA40AD">
        <w:trPr>
          <w:gridAfter w:val="1"/>
          <w:wAfter w:w="389" w:type="dxa"/>
        </w:trPr>
        <w:tc>
          <w:tcPr>
            <w:tcW w:w="675" w:type="dxa"/>
            <w:hideMark/>
          </w:tcPr>
          <w:p w14:paraId="607024F7"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109</w:t>
            </w:r>
          </w:p>
        </w:tc>
        <w:tc>
          <w:tcPr>
            <w:tcW w:w="6000" w:type="dxa"/>
            <w:hideMark/>
          </w:tcPr>
          <w:p w14:paraId="49470F8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851" w:type="dxa"/>
            <w:gridSpan w:val="3"/>
            <w:hideMark/>
          </w:tcPr>
          <w:p w14:paraId="462C0BF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22D476C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BDD548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275" w:type="dxa"/>
            <w:hideMark/>
          </w:tcPr>
          <w:p w14:paraId="0501C87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2126" w:type="dxa"/>
            <w:hideMark/>
          </w:tcPr>
          <w:p w14:paraId="30755BB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61" w:history="1">
              <w:r w:rsidRPr="00940574">
                <w:rPr>
                  <w:rFonts w:ascii="Times New Roman" w:eastAsia="Times New Roman" w:hAnsi="Times New Roman" w:cs="Times New Roman"/>
                  <w:color w:val="0000FF"/>
                  <w:sz w:val="24"/>
                  <w:szCs w:val="24"/>
                  <w:lang w:val="ru-RU" w:eastAsia="ru-RU"/>
                </w:rPr>
                <w:t>https://m.edsoo.ru/c4e25410</w:t>
              </w:r>
            </w:hyperlink>
          </w:p>
        </w:tc>
      </w:tr>
      <w:tr w:rsidR="00CA40AD" w:rsidRPr="00940574" w14:paraId="47ED526B" w14:textId="77777777" w:rsidTr="00CA40AD">
        <w:trPr>
          <w:gridAfter w:val="1"/>
          <w:wAfter w:w="389" w:type="dxa"/>
        </w:trPr>
        <w:tc>
          <w:tcPr>
            <w:tcW w:w="675" w:type="dxa"/>
            <w:hideMark/>
          </w:tcPr>
          <w:p w14:paraId="34CC3DA0"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110</w:t>
            </w:r>
          </w:p>
        </w:tc>
        <w:tc>
          <w:tcPr>
            <w:tcW w:w="6000" w:type="dxa"/>
            <w:hideMark/>
          </w:tcPr>
          <w:p w14:paraId="1A64F061"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Приемы прикидки результата и оценки правильности выполнения умножения</w:t>
            </w:r>
          </w:p>
        </w:tc>
        <w:tc>
          <w:tcPr>
            <w:tcW w:w="851" w:type="dxa"/>
            <w:gridSpan w:val="3"/>
            <w:hideMark/>
          </w:tcPr>
          <w:p w14:paraId="2D66772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4EF5082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2947825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760DF5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A65A16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5C30A365" w14:textId="77777777" w:rsidTr="00CA40AD">
        <w:trPr>
          <w:gridAfter w:val="1"/>
          <w:wAfter w:w="389" w:type="dxa"/>
        </w:trPr>
        <w:tc>
          <w:tcPr>
            <w:tcW w:w="675" w:type="dxa"/>
            <w:hideMark/>
          </w:tcPr>
          <w:p w14:paraId="767FAB95"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111</w:t>
            </w:r>
          </w:p>
        </w:tc>
        <w:tc>
          <w:tcPr>
            <w:tcW w:w="6000" w:type="dxa"/>
            <w:hideMark/>
          </w:tcPr>
          <w:p w14:paraId="1AE675B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Умножение на двузначное число в пределах 100000</w:t>
            </w:r>
          </w:p>
        </w:tc>
        <w:tc>
          <w:tcPr>
            <w:tcW w:w="851" w:type="dxa"/>
            <w:gridSpan w:val="3"/>
            <w:hideMark/>
          </w:tcPr>
          <w:p w14:paraId="163F517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1625F7F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9A754A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366E61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D965B1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4C89CAB0" w14:textId="77777777" w:rsidTr="00CA40AD">
        <w:trPr>
          <w:gridAfter w:val="1"/>
          <w:wAfter w:w="389" w:type="dxa"/>
        </w:trPr>
        <w:tc>
          <w:tcPr>
            <w:tcW w:w="675" w:type="dxa"/>
            <w:hideMark/>
          </w:tcPr>
          <w:p w14:paraId="50F93C12"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112</w:t>
            </w:r>
          </w:p>
        </w:tc>
        <w:tc>
          <w:tcPr>
            <w:tcW w:w="6000" w:type="dxa"/>
            <w:hideMark/>
          </w:tcPr>
          <w:p w14:paraId="04826B5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Контрольная работа №5</w:t>
            </w:r>
          </w:p>
        </w:tc>
        <w:tc>
          <w:tcPr>
            <w:tcW w:w="851" w:type="dxa"/>
            <w:gridSpan w:val="3"/>
            <w:hideMark/>
          </w:tcPr>
          <w:p w14:paraId="1A5C923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6C61345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682300C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275" w:type="dxa"/>
            <w:hideMark/>
          </w:tcPr>
          <w:p w14:paraId="21E2555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2F00202"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5790AA24" w14:textId="77777777" w:rsidTr="00CA40AD">
        <w:trPr>
          <w:gridAfter w:val="1"/>
          <w:wAfter w:w="389" w:type="dxa"/>
        </w:trPr>
        <w:tc>
          <w:tcPr>
            <w:tcW w:w="675" w:type="dxa"/>
            <w:hideMark/>
          </w:tcPr>
          <w:p w14:paraId="5D31921D"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113</w:t>
            </w:r>
          </w:p>
        </w:tc>
        <w:tc>
          <w:tcPr>
            <w:tcW w:w="6000" w:type="dxa"/>
            <w:hideMark/>
          </w:tcPr>
          <w:p w14:paraId="51BF3AA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Модели пространственных геометрических фигур в окружающем мире (цилиндр, пирамида, конус)</w:t>
            </w:r>
          </w:p>
        </w:tc>
        <w:tc>
          <w:tcPr>
            <w:tcW w:w="851" w:type="dxa"/>
            <w:gridSpan w:val="3"/>
            <w:hideMark/>
          </w:tcPr>
          <w:p w14:paraId="3039E38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7DA50C4"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4D5934D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24BDF9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3CD570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62" w:history="1">
              <w:r w:rsidRPr="00940574">
                <w:rPr>
                  <w:rFonts w:ascii="Times New Roman" w:eastAsia="Times New Roman" w:hAnsi="Times New Roman" w:cs="Times New Roman"/>
                  <w:color w:val="0000FF"/>
                  <w:sz w:val="24"/>
                  <w:szCs w:val="24"/>
                  <w:lang w:val="ru-RU" w:eastAsia="ru-RU"/>
                </w:rPr>
                <w:t>https://m.edsoo.ru/c4e2529e</w:t>
              </w:r>
            </w:hyperlink>
          </w:p>
        </w:tc>
      </w:tr>
      <w:tr w:rsidR="00CA40AD" w:rsidRPr="00940574" w14:paraId="0B912514" w14:textId="77777777" w:rsidTr="00CA40AD">
        <w:trPr>
          <w:gridAfter w:val="1"/>
          <w:wAfter w:w="389" w:type="dxa"/>
        </w:trPr>
        <w:tc>
          <w:tcPr>
            <w:tcW w:w="675" w:type="dxa"/>
            <w:hideMark/>
          </w:tcPr>
          <w:p w14:paraId="63DC17EB"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114</w:t>
            </w:r>
          </w:p>
        </w:tc>
        <w:tc>
          <w:tcPr>
            <w:tcW w:w="6000" w:type="dxa"/>
            <w:hideMark/>
          </w:tcPr>
          <w:p w14:paraId="0D8E815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Применение алгоритмов для построения геометрической фигуры, измерения длины отрезка</w:t>
            </w:r>
          </w:p>
        </w:tc>
        <w:tc>
          <w:tcPr>
            <w:tcW w:w="851" w:type="dxa"/>
            <w:gridSpan w:val="3"/>
            <w:hideMark/>
          </w:tcPr>
          <w:p w14:paraId="2F04C0D2"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6466067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3911E1D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E119ED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5077E9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084BAC28" w14:textId="77777777" w:rsidTr="00CA40AD">
        <w:trPr>
          <w:gridAfter w:val="1"/>
          <w:wAfter w:w="389" w:type="dxa"/>
        </w:trPr>
        <w:tc>
          <w:tcPr>
            <w:tcW w:w="675" w:type="dxa"/>
            <w:hideMark/>
          </w:tcPr>
          <w:p w14:paraId="5A483426"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115</w:t>
            </w:r>
          </w:p>
        </w:tc>
        <w:tc>
          <w:tcPr>
            <w:tcW w:w="6000" w:type="dxa"/>
            <w:hideMark/>
          </w:tcPr>
          <w:p w14:paraId="1F05856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Письменное умножение и деление многозначных чисел</w:t>
            </w:r>
          </w:p>
        </w:tc>
        <w:tc>
          <w:tcPr>
            <w:tcW w:w="851" w:type="dxa"/>
            <w:gridSpan w:val="3"/>
            <w:hideMark/>
          </w:tcPr>
          <w:p w14:paraId="31DA791C"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2564FAB8"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2DF32CA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6503D06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E5F47A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63C37275" w14:textId="77777777" w:rsidTr="00CA40AD">
        <w:trPr>
          <w:gridAfter w:val="1"/>
          <w:wAfter w:w="389" w:type="dxa"/>
        </w:trPr>
        <w:tc>
          <w:tcPr>
            <w:tcW w:w="675" w:type="dxa"/>
            <w:hideMark/>
          </w:tcPr>
          <w:p w14:paraId="5A1824A4"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116</w:t>
            </w:r>
          </w:p>
        </w:tc>
        <w:tc>
          <w:tcPr>
            <w:tcW w:w="6000" w:type="dxa"/>
            <w:hideMark/>
          </w:tcPr>
          <w:p w14:paraId="6B428490"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Классификация объектов по одному-двум признакам</w:t>
            </w:r>
          </w:p>
        </w:tc>
        <w:tc>
          <w:tcPr>
            <w:tcW w:w="851" w:type="dxa"/>
            <w:gridSpan w:val="3"/>
            <w:hideMark/>
          </w:tcPr>
          <w:p w14:paraId="71E4721C"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63FA884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1D4B834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4F8396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1BFBD0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7311D004" w14:textId="77777777" w:rsidTr="00CA40AD">
        <w:trPr>
          <w:gridAfter w:val="1"/>
          <w:wAfter w:w="389" w:type="dxa"/>
        </w:trPr>
        <w:tc>
          <w:tcPr>
            <w:tcW w:w="675" w:type="dxa"/>
            <w:hideMark/>
          </w:tcPr>
          <w:p w14:paraId="5C0AE644"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117</w:t>
            </w:r>
          </w:p>
        </w:tc>
        <w:tc>
          <w:tcPr>
            <w:tcW w:w="6000" w:type="dxa"/>
            <w:hideMark/>
          </w:tcPr>
          <w:p w14:paraId="2930B0E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Закрепление по теме "Письменные вычисления"</w:t>
            </w:r>
          </w:p>
        </w:tc>
        <w:tc>
          <w:tcPr>
            <w:tcW w:w="851" w:type="dxa"/>
            <w:gridSpan w:val="3"/>
            <w:hideMark/>
          </w:tcPr>
          <w:p w14:paraId="4BFF142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13B45F7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09BFA03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1772301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2AC3249"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5D94767D" w14:textId="77777777" w:rsidTr="00CA40AD">
        <w:trPr>
          <w:gridAfter w:val="1"/>
          <w:wAfter w:w="389" w:type="dxa"/>
        </w:trPr>
        <w:tc>
          <w:tcPr>
            <w:tcW w:w="675" w:type="dxa"/>
            <w:hideMark/>
          </w:tcPr>
          <w:p w14:paraId="0D661DD2"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118</w:t>
            </w:r>
          </w:p>
        </w:tc>
        <w:tc>
          <w:tcPr>
            <w:tcW w:w="6000" w:type="dxa"/>
            <w:hideMark/>
          </w:tcPr>
          <w:p w14:paraId="2192B83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Закрепление по теме "Задачи на установление времени, расчёта количества, расхода, изменения"</w:t>
            </w:r>
          </w:p>
        </w:tc>
        <w:tc>
          <w:tcPr>
            <w:tcW w:w="851" w:type="dxa"/>
            <w:gridSpan w:val="3"/>
            <w:hideMark/>
          </w:tcPr>
          <w:p w14:paraId="14B1CEE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045C35B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60864CC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1B3B71B1"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285442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63" w:history="1">
              <w:r w:rsidRPr="00940574">
                <w:rPr>
                  <w:rFonts w:ascii="Times New Roman" w:eastAsia="Times New Roman" w:hAnsi="Times New Roman" w:cs="Times New Roman"/>
                  <w:color w:val="0000FF"/>
                  <w:sz w:val="24"/>
                  <w:szCs w:val="24"/>
                  <w:lang w:val="ru-RU" w:eastAsia="ru-RU"/>
                </w:rPr>
                <w:t>https://m.edsoo.ru/c4e2316a</w:t>
              </w:r>
            </w:hyperlink>
          </w:p>
        </w:tc>
      </w:tr>
      <w:tr w:rsidR="00CA40AD" w:rsidRPr="00940574" w14:paraId="22F81735" w14:textId="77777777" w:rsidTr="00CA40AD">
        <w:trPr>
          <w:gridAfter w:val="1"/>
          <w:wAfter w:w="389" w:type="dxa"/>
        </w:trPr>
        <w:tc>
          <w:tcPr>
            <w:tcW w:w="675" w:type="dxa"/>
            <w:hideMark/>
          </w:tcPr>
          <w:p w14:paraId="23928FF3"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119</w:t>
            </w:r>
          </w:p>
        </w:tc>
        <w:tc>
          <w:tcPr>
            <w:tcW w:w="6000" w:type="dxa"/>
            <w:hideMark/>
          </w:tcPr>
          <w:p w14:paraId="48A91E6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Суммирование данных строки, столбца данной таблицы</w:t>
            </w:r>
          </w:p>
        </w:tc>
        <w:tc>
          <w:tcPr>
            <w:tcW w:w="851" w:type="dxa"/>
            <w:gridSpan w:val="3"/>
            <w:hideMark/>
          </w:tcPr>
          <w:p w14:paraId="1AFFB64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EFF7982"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09E55C4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F11C06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70FC4A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662C7EAF" w14:textId="77777777" w:rsidTr="00CA40AD">
        <w:trPr>
          <w:gridAfter w:val="1"/>
          <w:wAfter w:w="389" w:type="dxa"/>
        </w:trPr>
        <w:tc>
          <w:tcPr>
            <w:tcW w:w="675" w:type="dxa"/>
            <w:hideMark/>
          </w:tcPr>
          <w:p w14:paraId="229F0C3F"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120</w:t>
            </w:r>
          </w:p>
        </w:tc>
        <w:tc>
          <w:tcPr>
            <w:tcW w:w="6000" w:type="dxa"/>
            <w:hideMark/>
          </w:tcPr>
          <w:p w14:paraId="4AA5850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Алгоритм деления на двузначное число в пределах 100000</w:t>
            </w:r>
          </w:p>
        </w:tc>
        <w:tc>
          <w:tcPr>
            <w:tcW w:w="851" w:type="dxa"/>
            <w:gridSpan w:val="3"/>
            <w:hideMark/>
          </w:tcPr>
          <w:p w14:paraId="4AEC797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6CFBA41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0CD3D1F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352BAEA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7D80B0A"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64" w:history="1">
              <w:r w:rsidRPr="00940574">
                <w:rPr>
                  <w:rFonts w:ascii="Times New Roman" w:eastAsia="Times New Roman" w:hAnsi="Times New Roman" w:cs="Times New Roman"/>
                  <w:color w:val="0000FF"/>
                  <w:sz w:val="24"/>
                  <w:szCs w:val="24"/>
                  <w:lang w:val="ru-RU" w:eastAsia="ru-RU"/>
                </w:rPr>
                <w:t>https://m.edsoo.ru/c4e1d544</w:t>
              </w:r>
            </w:hyperlink>
          </w:p>
        </w:tc>
      </w:tr>
      <w:tr w:rsidR="00CA40AD" w:rsidRPr="00940574" w14:paraId="0CB74D6B" w14:textId="77777777" w:rsidTr="00CA40AD">
        <w:trPr>
          <w:gridAfter w:val="1"/>
          <w:wAfter w:w="389" w:type="dxa"/>
        </w:trPr>
        <w:tc>
          <w:tcPr>
            <w:tcW w:w="675" w:type="dxa"/>
            <w:hideMark/>
          </w:tcPr>
          <w:p w14:paraId="5404E9AC"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121</w:t>
            </w:r>
          </w:p>
        </w:tc>
        <w:tc>
          <w:tcPr>
            <w:tcW w:w="6000" w:type="dxa"/>
            <w:hideMark/>
          </w:tcPr>
          <w:p w14:paraId="5B854D1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Деление на двузначное число в пределах 100000</w:t>
            </w:r>
          </w:p>
        </w:tc>
        <w:tc>
          <w:tcPr>
            <w:tcW w:w="851" w:type="dxa"/>
            <w:gridSpan w:val="3"/>
            <w:hideMark/>
          </w:tcPr>
          <w:p w14:paraId="23EC4560"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A2E46AC"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1C5A035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443DCAD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19B451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2A2C86FC" w14:textId="77777777" w:rsidTr="00CA40AD">
        <w:trPr>
          <w:gridAfter w:val="1"/>
          <w:wAfter w:w="389" w:type="dxa"/>
        </w:trPr>
        <w:tc>
          <w:tcPr>
            <w:tcW w:w="675" w:type="dxa"/>
            <w:hideMark/>
          </w:tcPr>
          <w:p w14:paraId="6F21BA37"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lastRenderedPageBreak/>
              <w:t>122</w:t>
            </w:r>
          </w:p>
        </w:tc>
        <w:tc>
          <w:tcPr>
            <w:tcW w:w="6000" w:type="dxa"/>
            <w:hideMark/>
          </w:tcPr>
          <w:p w14:paraId="7BF1C09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Окружность, круг: распознавание и изображение</w:t>
            </w:r>
          </w:p>
        </w:tc>
        <w:tc>
          <w:tcPr>
            <w:tcW w:w="851" w:type="dxa"/>
            <w:gridSpan w:val="3"/>
            <w:hideMark/>
          </w:tcPr>
          <w:p w14:paraId="047687BA"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2418B77"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3790241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2FC5EB6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6E4FF8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65" w:history="1">
              <w:r w:rsidRPr="00940574">
                <w:rPr>
                  <w:rFonts w:ascii="Times New Roman" w:eastAsia="Times New Roman" w:hAnsi="Times New Roman" w:cs="Times New Roman"/>
                  <w:color w:val="0000FF"/>
                  <w:sz w:val="24"/>
                  <w:szCs w:val="24"/>
                  <w:lang w:val="ru-RU" w:eastAsia="ru-RU"/>
                </w:rPr>
                <w:t>https://m.edsoo.ru/c4e241f0</w:t>
              </w:r>
            </w:hyperlink>
          </w:p>
        </w:tc>
      </w:tr>
      <w:tr w:rsidR="00CA40AD" w:rsidRPr="00450506" w14:paraId="2D4332C2" w14:textId="77777777" w:rsidTr="00CA40AD">
        <w:trPr>
          <w:gridAfter w:val="1"/>
          <w:wAfter w:w="389" w:type="dxa"/>
        </w:trPr>
        <w:tc>
          <w:tcPr>
            <w:tcW w:w="675" w:type="dxa"/>
            <w:hideMark/>
          </w:tcPr>
          <w:p w14:paraId="09434552"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123</w:t>
            </w:r>
          </w:p>
        </w:tc>
        <w:tc>
          <w:tcPr>
            <w:tcW w:w="6000" w:type="dxa"/>
            <w:hideMark/>
          </w:tcPr>
          <w:p w14:paraId="74C7111C"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Задачи на нахождение производительности труда, времени работы, объема выполненной работы</w:t>
            </w:r>
          </w:p>
        </w:tc>
        <w:tc>
          <w:tcPr>
            <w:tcW w:w="851" w:type="dxa"/>
            <w:gridSpan w:val="3"/>
            <w:hideMark/>
          </w:tcPr>
          <w:p w14:paraId="13E85377"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2D6AC1C"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10958AA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53F4483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D84086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66" w:history="1">
              <w:r w:rsidRPr="00940574">
                <w:rPr>
                  <w:rFonts w:ascii="Times New Roman" w:eastAsia="Times New Roman" w:hAnsi="Times New Roman" w:cs="Times New Roman"/>
                  <w:color w:val="0000FF"/>
                  <w:sz w:val="24"/>
                  <w:szCs w:val="24"/>
                  <w:lang w:val="ru-RU" w:eastAsia="ru-RU"/>
                </w:rPr>
                <w:t>https://m.edsoo.ru/c4e22968</w:t>
              </w:r>
            </w:hyperlink>
          </w:p>
        </w:tc>
      </w:tr>
      <w:tr w:rsidR="00CA40AD" w:rsidRPr="00940574" w14:paraId="1C106E6E" w14:textId="77777777" w:rsidTr="00CA40AD">
        <w:trPr>
          <w:gridAfter w:val="1"/>
          <w:wAfter w:w="389" w:type="dxa"/>
        </w:trPr>
        <w:tc>
          <w:tcPr>
            <w:tcW w:w="675" w:type="dxa"/>
            <w:hideMark/>
          </w:tcPr>
          <w:p w14:paraId="05FF0011"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124</w:t>
            </w:r>
          </w:p>
        </w:tc>
        <w:tc>
          <w:tcPr>
            <w:tcW w:w="6000" w:type="dxa"/>
            <w:hideMark/>
          </w:tcPr>
          <w:p w14:paraId="22B2398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Задачи с избыточными и недостающими данными</w:t>
            </w:r>
          </w:p>
        </w:tc>
        <w:tc>
          <w:tcPr>
            <w:tcW w:w="851" w:type="dxa"/>
            <w:gridSpan w:val="3"/>
            <w:hideMark/>
          </w:tcPr>
          <w:p w14:paraId="2A5505F2"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1AD1E6F7"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0196413D"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C517AC7"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CE0184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27DF9A37" w14:textId="77777777" w:rsidTr="00CA40AD">
        <w:trPr>
          <w:gridAfter w:val="1"/>
          <w:wAfter w:w="389" w:type="dxa"/>
        </w:trPr>
        <w:tc>
          <w:tcPr>
            <w:tcW w:w="675" w:type="dxa"/>
            <w:hideMark/>
          </w:tcPr>
          <w:p w14:paraId="3D69377F"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125</w:t>
            </w:r>
          </w:p>
        </w:tc>
        <w:tc>
          <w:tcPr>
            <w:tcW w:w="6000" w:type="dxa"/>
            <w:hideMark/>
          </w:tcPr>
          <w:p w14:paraId="0882CC3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Окружность и круг: построение, нахождение радиуса</w:t>
            </w:r>
          </w:p>
        </w:tc>
        <w:tc>
          <w:tcPr>
            <w:tcW w:w="851" w:type="dxa"/>
            <w:gridSpan w:val="3"/>
            <w:hideMark/>
          </w:tcPr>
          <w:p w14:paraId="1CE05177"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64A1F7A7"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34A6AF1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996DA2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2B3B956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67" w:history="1">
              <w:r w:rsidRPr="00940574">
                <w:rPr>
                  <w:rFonts w:ascii="Times New Roman" w:eastAsia="Times New Roman" w:hAnsi="Times New Roman" w:cs="Times New Roman"/>
                  <w:color w:val="0000FF"/>
                  <w:sz w:val="24"/>
                  <w:szCs w:val="24"/>
                  <w:lang w:val="ru-RU" w:eastAsia="ru-RU"/>
                </w:rPr>
                <w:t>https://m.edsoo.ru/c4e2433a</w:t>
              </w:r>
            </w:hyperlink>
          </w:p>
        </w:tc>
      </w:tr>
      <w:tr w:rsidR="00CA40AD" w:rsidRPr="00940574" w14:paraId="5A64C68B" w14:textId="77777777" w:rsidTr="00CA40AD">
        <w:trPr>
          <w:gridAfter w:val="1"/>
          <w:wAfter w:w="389" w:type="dxa"/>
        </w:trPr>
        <w:tc>
          <w:tcPr>
            <w:tcW w:w="675" w:type="dxa"/>
            <w:hideMark/>
          </w:tcPr>
          <w:p w14:paraId="482BE4E1"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126</w:t>
            </w:r>
          </w:p>
        </w:tc>
        <w:tc>
          <w:tcPr>
            <w:tcW w:w="6000" w:type="dxa"/>
            <w:hideMark/>
          </w:tcPr>
          <w:p w14:paraId="56F86EB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Применение представлений о периметре многоугольника для решения задач</w:t>
            </w:r>
          </w:p>
        </w:tc>
        <w:tc>
          <w:tcPr>
            <w:tcW w:w="851" w:type="dxa"/>
            <w:gridSpan w:val="3"/>
            <w:hideMark/>
          </w:tcPr>
          <w:p w14:paraId="13BC60AA"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3CD508B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3BD103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17246B8C"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B3E919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940574" w14:paraId="2FC69BB1" w14:textId="77777777" w:rsidTr="00CA40AD">
        <w:trPr>
          <w:gridAfter w:val="1"/>
          <w:wAfter w:w="389" w:type="dxa"/>
        </w:trPr>
        <w:tc>
          <w:tcPr>
            <w:tcW w:w="675" w:type="dxa"/>
            <w:hideMark/>
          </w:tcPr>
          <w:p w14:paraId="6721973D"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127</w:t>
            </w:r>
          </w:p>
        </w:tc>
        <w:tc>
          <w:tcPr>
            <w:tcW w:w="6000" w:type="dxa"/>
            <w:hideMark/>
          </w:tcPr>
          <w:p w14:paraId="0EB3E9B6"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Итоговая контрольная работа</w:t>
            </w:r>
          </w:p>
        </w:tc>
        <w:tc>
          <w:tcPr>
            <w:tcW w:w="851" w:type="dxa"/>
            <w:gridSpan w:val="3"/>
            <w:hideMark/>
          </w:tcPr>
          <w:p w14:paraId="2719A9D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1E952B7E"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BB255D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275" w:type="dxa"/>
            <w:hideMark/>
          </w:tcPr>
          <w:p w14:paraId="639312FB"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1C4C2225"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467C94F5" w14:textId="77777777" w:rsidTr="00CA40AD">
        <w:trPr>
          <w:gridAfter w:val="1"/>
          <w:wAfter w:w="389" w:type="dxa"/>
        </w:trPr>
        <w:tc>
          <w:tcPr>
            <w:tcW w:w="675" w:type="dxa"/>
            <w:hideMark/>
          </w:tcPr>
          <w:p w14:paraId="714F9C41"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128</w:t>
            </w:r>
          </w:p>
        </w:tc>
        <w:tc>
          <w:tcPr>
            <w:tcW w:w="6000" w:type="dxa"/>
            <w:hideMark/>
          </w:tcPr>
          <w:p w14:paraId="162A6A58"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851" w:type="dxa"/>
            <w:gridSpan w:val="3"/>
            <w:hideMark/>
          </w:tcPr>
          <w:p w14:paraId="743E67D7"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192293F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E929A08"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275" w:type="dxa"/>
            <w:hideMark/>
          </w:tcPr>
          <w:p w14:paraId="392C0D0F"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2126" w:type="dxa"/>
            <w:hideMark/>
          </w:tcPr>
          <w:p w14:paraId="69FDBE5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68" w:history="1">
              <w:r w:rsidRPr="00940574">
                <w:rPr>
                  <w:rFonts w:ascii="Times New Roman" w:eastAsia="Times New Roman" w:hAnsi="Times New Roman" w:cs="Times New Roman"/>
                  <w:color w:val="0000FF"/>
                  <w:sz w:val="24"/>
                  <w:szCs w:val="24"/>
                  <w:lang w:val="ru-RU" w:eastAsia="ru-RU"/>
                </w:rPr>
                <w:t>https://m.edsoo.ru/c4e296aa</w:t>
              </w:r>
            </w:hyperlink>
          </w:p>
        </w:tc>
      </w:tr>
      <w:tr w:rsidR="00CA40AD" w:rsidRPr="00940574" w14:paraId="1C357C5A" w14:textId="77777777" w:rsidTr="00CA40AD">
        <w:trPr>
          <w:gridAfter w:val="1"/>
          <w:wAfter w:w="389" w:type="dxa"/>
        </w:trPr>
        <w:tc>
          <w:tcPr>
            <w:tcW w:w="675" w:type="dxa"/>
            <w:hideMark/>
          </w:tcPr>
          <w:p w14:paraId="346B440F"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129</w:t>
            </w:r>
          </w:p>
        </w:tc>
        <w:tc>
          <w:tcPr>
            <w:tcW w:w="6000" w:type="dxa"/>
            <w:hideMark/>
          </w:tcPr>
          <w:p w14:paraId="121ED11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Закрепление по теме "Разные способы решения некоторых видов изученных задач"</w:t>
            </w:r>
          </w:p>
        </w:tc>
        <w:tc>
          <w:tcPr>
            <w:tcW w:w="851" w:type="dxa"/>
            <w:gridSpan w:val="3"/>
            <w:hideMark/>
          </w:tcPr>
          <w:p w14:paraId="4348FAF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61D0766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155B0864"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605D95E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014DAEB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r>
      <w:tr w:rsidR="00CA40AD" w:rsidRPr="00450506" w14:paraId="73297D6E" w14:textId="77777777" w:rsidTr="00CA40AD">
        <w:trPr>
          <w:gridAfter w:val="1"/>
          <w:wAfter w:w="389" w:type="dxa"/>
        </w:trPr>
        <w:tc>
          <w:tcPr>
            <w:tcW w:w="675" w:type="dxa"/>
            <w:hideMark/>
          </w:tcPr>
          <w:p w14:paraId="4AF04D8E"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130</w:t>
            </w:r>
          </w:p>
        </w:tc>
        <w:tc>
          <w:tcPr>
            <w:tcW w:w="6000" w:type="dxa"/>
            <w:hideMark/>
          </w:tcPr>
          <w:p w14:paraId="7FDC2327"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Задачи на нахождение скорости, времени, пройденного пути</w:t>
            </w:r>
          </w:p>
        </w:tc>
        <w:tc>
          <w:tcPr>
            <w:tcW w:w="851" w:type="dxa"/>
            <w:gridSpan w:val="3"/>
            <w:hideMark/>
          </w:tcPr>
          <w:p w14:paraId="3B3D7A2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408485C8"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370D326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1053971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1D77ED4"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69" w:history="1">
              <w:r w:rsidRPr="00940574">
                <w:rPr>
                  <w:rFonts w:ascii="Times New Roman" w:eastAsia="Times New Roman" w:hAnsi="Times New Roman" w:cs="Times New Roman"/>
                  <w:color w:val="0000FF"/>
                  <w:sz w:val="24"/>
                  <w:szCs w:val="24"/>
                  <w:lang w:val="ru-RU" w:eastAsia="ru-RU"/>
                </w:rPr>
                <w:t>https://m.edsoo.ru/c4e2911e</w:t>
              </w:r>
            </w:hyperlink>
          </w:p>
        </w:tc>
      </w:tr>
      <w:tr w:rsidR="00CA40AD" w:rsidRPr="00450506" w14:paraId="5DC62532" w14:textId="77777777" w:rsidTr="00CA40AD">
        <w:trPr>
          <w:gridAfter w:val="1"/>
          <w:wAfter w:w="389" w:type="dxa"/>
        </w:trPr>
        <w:tc>
          <w:tcPr>
            <w:tcW w:w="675" w:type="dxa"/>
            <w:hideMark/>
          </w:tcPr>
          <w:p w14:paraId="19BDCCE4"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131</w:t>
            </w:r>
          </w:p>
        </w:tc>
        <w:tc>
          <w:tcPr>
            <w:tcW w:w="6000" w:type="dxa"/>
            <w:hideMark/>
          </w:tcPr>
          <w:p w14:paraId="2169F7E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Закрепление. Работа с текстовой задачей</w:t>
            </w:r>
          </w:p>
        </w:tc>
        <w:tc>
          <w:tcPr>
            <w:tcW w:w="851" w:type="dxa"/>
            <w:gridSpan w:val="3"/>
            <w:hideMark/>
          </w:tcPr>
          <w:p w14:paraId="79585825"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4D3A6D9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58C08B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7836FE7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70CC041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70" w:history="1">
              <w:r w:rsidRPr="00940574">
                <w:rPr>
                  <w:rFonts w:ascii="Times New Roman" w:eastAsia="Times New Roman" w:hAnsi="Times New Roman" w:cs="Times New Roman"/>
                  <w:color w:val="0000FF"/>
                  <w:sz w:val="24"/>
                  <w:szCs w:val="24"/>
                  <w:lang w:val="ru-RU" w:eastAsia="ru-RU"/>
                </w:rPr>
                <w:t>https://m.edsoo.ru/c4e29510</w:t>
              </w:r>
            </w:hyperlink>
          </w:p>
        </w:tc>
      </w:tr>
      <w:tr w:rsidR="00CA40AD" w:rsidRPr="00450506" w14:paraId="0BDB378B" w14:textId="77777777" w:rsidTr="00CA40AD">
        <w:trPr>
          <w:gridAfter w:val="1"/>
          <w:wAfter w:w="389" w:type="dxa"/>
        </w:trPr>
        <w:tc>
          <w:tcPr>
            <w:tcW w:w="675" w:type="dxa"/>
            <w:hideMark/>
          </w:tcPr>
          <w:p w14:paraId="158DE195"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132</w:t>
            </w:r>
          </w:p>
        </w:tc>
        <w:tc>
          <w:tcPr>
            <w:tcW w:w="6000" w:type="dxa"/>
            <w:hideMark/>
          </w:tcPr>
          <w:p w14:paraId="7F13D29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Закрепление по теме "Задачи на нахождение доли величины, величины по её доле". Материал для расширения и углубления знаний</w:t>
            </w:r>
          </w:p>
        </w:tc>
        <w:tc>
          <w:tcPr>
            <w:tcW w:w="851" w:type="dxa"/>
            <w:gridSpan w:val="3"/>
            <w:hideMark/>
          </w:tcPr>
          <w:p w14:paraId="3683C7CC"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894B333"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7BABA06A"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0235EA23"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6963FC48" w14:textId="77777777" w:rsidR="007E5CE9" w:rsidRPr="00940574" w:rsidRDefault="007E5CE9" w:rsidP="00940574">
            <w:pPr>
              <w:spacing w:before="100" w:beforeAutospacing="1" w:after="240"/>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Библиотека ЦОК</w:t>
            </w:r>
          </w:p>
          <w:p w14:paraId="3BD23F82" w14:textId="77777777" w:rsidR="007E5CE9" w:rsidRPr="00940574" w:rsidRDefault="00450506" w:rsidP="00940574">
            <w:pPr>
              <w:numPr>
                <w:ilvl w:val="0"/>
                <w:numId w:val="2"/>
              </w:numPr>
              <w:spacing w:before="100" w:beforeAutospacing="1" w:after="100" w:afterAutospacing="1"/>
              <w:contextualSpacing/>
              <w:rPr>
                <w:rFonts w:ascii="Times New Roman" w:eastAsia="Times New Roman" w:hAnsi="Times New Roman" w:cs="Times New Roman"/>
                <w:color w:val="000000"/>
                <w:sz w:val="24"/>
                <w:szCs w:val="24"/>
                <w:lang w:val="ru-RU" w:eastAsia="ru-RU"/>
              </w:rPr>
            </w:pPr>
            <w:hyperlink r:id="rId171" w:history="1">
              <w:r w:rsidR="007E5CE9" w:rsidRPr="00940574">
                <w:rPr>
                  <w:rFonts w:ascii="Times New Roman" w:eastAsia="Times New Roman" w:hAnsi="Times New Roman" w:cs="Times New Roman"/>
                  <w:color w:val="0000FF"/>
                  <w:sz w:val="24"/>
                  <w:szCs w:val="24"/>
                  <w:lang w:val="ru-RU" w:eastAsia="ru-RU"/>
                </w:rPr>
                <w:t>https://m.edsoo.ru/c4e20b40</w:t>
              </w:r>
            </w:hyperlink>
            <w:r w:rsidR="007E5CE9" w:rsidRPr="00940574">
              <w:rPr>
                <w:rFonts w:ascii="Times New Roman" w:eastAsia="Times New Roman" w:hAnsi="Times New Roman" w:cs="Times New Roman"/>
                <w:color w:val="000000"/>
                <w:sz w:val="24"/>
                <w:szCs w:val="24"/>
                <w:lang w:val="ru-RU" w:eastAsia="ru-RU"/>
              </w:rPr>
              <w:t xml:space="preserve"> 2)</w:t>
            </w:r>
            <w:hyperlink r:id="rId172" w:history="1">
              <w:r w:rsidR="007E5CE9" w:rsidRPr="00940574">
                <w:rPr>
                  <w:rFonts w:ascii="Times New Roman" w:eastAsia="Times New Roman" w:hAnsi="Times New Roman" w:cs="Times New Roman"/>
                  <w:color w:val="0000FF"/>
                  <w:sz w:val="24"/>
                  <w:szCs w:val="24"/>
                  <w:lang w:val="ru-RU" w:eastAsia="ru-RU"/>
                </w:rPr>
                <w:t>https://m.edsoo.ru/c4e20cee</w:t>
              </w:r>
            </w:hyperlink>
          </w:p>
        </w:tc>
      </w:tr>
      <w:tr w:rsidR="00CA40AD" w:rsidRPr="00450506" w14:paraId="3BA9063C" w14:textId="77777777" w:rsidTr="00CA40AD">
        <w:trPr>
          <w:gridAfter w:val="1"/>
          <w:wAfter w:w="389" w:type="dxa"/>
        </w:trPr>
        <w:tc>
          <w:tcPr>
            <w:tcW w:w="675" w:type="dxa"/>
            <w:hideMark/>
          </w:tcPr>
          <w:p w14:paraId="73EE96C0"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lastRenderedPageBreak/>
              <w:t>133</w:t>
            </w:r>
          </w:p>
        </w:tc>
        <w:tc>
          <w:tcPr>
            <w:tcW w:w="6000" w:type="dxa"/>
            <w:hideMark/>
          </w:tcPr>
          <w:p w14:paraId="231A39FD"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Построение изученных геометрических фигур заданными измерениями) с помощью чертежных инструментов: линейки, угольника, циркуля</w:t>
            </w:r>
          </w:p>
        </w:tc>
        <w:tc>
          <w:tcPr>
            <w:tcW w:w="851" w:type="dxa"/>
            <w:gridSpan w:val="3"/>
            <w:hideMark/>
          </w:tcPr>
          <w:p w14:paraId="402F6AAA"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61BC7B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22CA582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47A5B14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3A8FD9F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73" w:history="1">
              <w:r w:rsidRPr="00940574">
                <w:rPr>
                  <w:rFonts w:ascii="Times New Roman" w:eastAsia="Times New Roman" w:hAnsi="Times New Roman" w:cs="Times New Roman"/>
                  <w:color w:val="0000FF"/>
                  <w:sz w:val="24"/>
                  <w:szCs w:val="24"/>
                  <w:lang w:val="ru-RU" w:eastAsia="ru-RU"/>
                </w:rPr>
                <w:t>https://m.edsoo.ru/c4e244a2</w:t>
              </w:r>
            </w:hyperlink>
          </w:p>
        </w:tc>
      </w:tr>
      <w:tr w:rsidR="00CA40AD" w:rsidRPr="00450506" w14:paraId="05DCFB72" w14:textId="77777777" w:rsidTr="00CA40AD">
        <w:trPr>
          <w:gridAfter w:val="1"/>
          <w:wAfter w:w="389" w:type="dxa"/>
        </w:trPr>
        <w:tc>
          <w:tcPr>
            <w:tcW w:w="675" w:type="dxa"/>
            <w:hideMark/>
          </w:tcPr>
          <w:p w14:paraId="5E610629"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134</w:t>
            </w:r>
          </w:p>
        </w:tc>
        <w:tc>
          <w:tcPr>
            <w:tcW w:w="6000" w:type="dxa"/>
            <w:hideMark/>
          </w:tcPr>
          <w:p w14:paraId="4B362EFB"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Пространственные геометрические фигуры (тела): шар, куб, цилиндр, конус, пирамида; их различение, называние</w:t>
            </w:r>
          </w:p>
        </w:tc>
        <w:tc>
          <w:tcPr>
            <w:tcW w:w="851" w:type="dxa"/>
            <w:gridSpan w:val="3"/>
            <w:hideMark/>
          </w:tcPr>
          <w:p w14:paraId="78B5361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AE8E134"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3314616E"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2FEA9520"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5567B022"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74" w:history="1">
              <w:r w:rsidRPr="00940574">
                <w:rPr>
                  <w:rFonts w:ascii="Times New Roman" w:eastAsia="Times New Roman" w:hAnsi="Times New Roman" w:cs="Times New Roman"/>
                  <w:color w:val="0000FF"/>
                  <w:sz w:val="24"/>
                  <w:szCs w:val="24"/>
                  <w:lang w:val="ru-RU" w:eastAsia="ru-RU"/>
                </w:rPr>
                <w:t>https://m.edsoo.ru/c4e25154</w:t>
              </w:r>
            </w:hyperlink>
          </w:p>
        </w:tc>
      </w:tr>
      <w:tr w:rsidR="00CA40AD" w:rsidRPr="00450506" w14:paraId="0F6B28E0" w14:textId="77777777" w:rsidTr="00CA40AD">
        <w:trPr>
          <w:gridAfter w:val="1"/>
          <w:wAfter w:w="389" w:type="dxa"/>
        </w:trPr>
        <w:tc>
          <w:tcPr>
            <w:tcW w:w="675" w:type="dxa"/>
            <w:hideMark/>
          </w:tcPr>
          <w:p w14:paraId="09A6F7E5"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135</w:t>
            </w:r>
          </w:p>
        </w:tc>
        <w:tc>
          <w:tcPr>
            <w:tcW w:w="6000" w:type="dxa"/>
            <w:hideMark/>
          </w:tcPr>
          <w:p w14:paraId="6580B77F"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Составление числового выражения, содержащего 1-2 действия и нахождение его значения</w:t>
            </w:r>
          </w:p>
        </w:tc>
        <w:tc>
          <w:tcPr>
            <w:tcW w:w="851" w:type="dxa"/>
            <w:gridSpan w:val="3"/>
            <w:hideMark/>
          </w:tcPr>
          <w:p w14:paraId="160C82E4"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7906330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7DE16BD6"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4BF2E328"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0015D7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75" w:history="1">
              <w:r w:rsidRPr="00940574">
                <w:rPr>
                  <w:rFonts w:ascii="Times New Roman" w:eastAsia="Times New Roman" w:hAnsi="Times New Roman" w:cs="Times New Roman"/>
                  <w:color w:val="0000FF"/>
                  <w:sz w:val="24"/>
                  <w:szCs w:val="24"/>
                  <w:lang w:val="ru-RU" w:eastAsia="ru-RU"/>
                </w:rPr>
                <w:t>https://m.edsoo.ru/c4e288ea</w:t>
              </w:r>
            </w:hyperlink>
          </w:p>
        </w:tc>
      </w:tr>
      <w:tr w:rsidR="00CA40AD" w:rsidRPr="00450506" w14:paraId="22A1A771" w14:textId="77777777" w:rsidTr="00CA40AD">
        <w:trPr>
          <w:gridAfter w:val="1"/>
          <w:wAfter w:w="389" w:type="dxa"/>
        </w:trPr>
        <w:tc>
          <w:tcPr>
            <w:tcW w:w="675" w:type="dxa"/>
            <w:hideMark/>
          </w:tcPr>
          <w:p w14:paraId="1D0BC4E9" w14:textId="77777777" w:rsidR="007E5CE9" w:rsidRPr="00940574" w:rsidRDefault="007E5CE9" w:rsidP="00940574">
            <w:pPr>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136</w:t>
            </w:r>
          </w:p>
        </w:tc>
        <w:tc>
          <w:tcPr>
            <w:tcW w:w="6000" w:type="dxa"/>
            <w:hideMark/>
          </w:tcPr>
          <w:p w14:paraId="678DE693"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Закрепление по теме "Пространственные геометрические фигуры (тела)"</w:t>
            </w:r>
          </w:p>
        </w:tc>
        <w:tc>
          <w:tcPr>
            <w:tcW w:w="851" w:type="dxa"/>
            <w:gridSpan w:val="3"/>
            <w:hideMark/>
          </w:tcPr>
          <w:p w14:paraId="49D37DA1"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w:t>
            </w:r>
          </w:p>
        </w:tc>
        <w:tc>
          <w:tcPr>
            <w:tcW w:w="1701" w:type="dxa"/>
            <w:gridSpan w:val="2"/>
            <w:hideMark/>
          </w:tcPr>
          <w:p w14:paraId="5187565D"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c>
          <w:tcPr>
            <w:tcW w:w="1701" w:type="dxa"/>
            <w:gridSpan w:val="2"/>
            <w:hideMark/>
          </w:tcPr>
          <w:p w14:paraId="5009158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1275" w:type="dxa"/>
            <w:hideMark/>
          </w:tcPr>
          <w:p w14:paraId="078CFEBF" w14:textId="77777777" w:rsidR="007E5CE9" w:rsidRPr="00940574" w:rsidRDefault="007E5CE9" w:rsidP="00940574">
            <w:pPr>
              <w:contextualSpacing/>
              <w:rPr>
                <w:rFonts w:ascii="Times New Roman" w:eastAsia="Times New Roman" w:hAnsi="Times New Roman" w:cs="Times New Roman"/>
                <w:sz w:val="24"/>
                <w:szCs w:val="24"/>
                <w:lang w:val="ru-RU" w:eastAsia="ru-RU"/>
              </w:rPr>
            </w:pPr>
          </w:p>
        </w:tc>
        <w:tc>
          <w:tcPr>
            <w:tcW w:w="2126" w:type="dxa"/>
            <w:hideMark/>
          </w:tcPr>
          <w:p w14:paraId="47159929"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 xml:space="preserve">Библиотека ЦОК </w:t>
            </w:r>
            <w:hyperlink r:id="rId176" w:history="1">
              <w:r w:rsidRPr="00940574">
                <w:rPr>
                  <w:rFonts w:ascii="Times New Roman" w:eastAsia="Times New Roman" w:hAnsi="Times New Roman" w:cs="Times New Roman"/>
                  <w:color w:val="0000FF"/>
                  <w:sz w:val="24"/>
                  <w:szCs w:val="24"/>
                  <w:lang w:val="ru-RU" w:eastAsia="ru-RU"/>
                </w:rPr>
                <w:t>https://m.edsoo.ru/c4e299ca</w:t>
              </w:r>
            </w:hyperlink>
          </w:p>
        </w:tc>
      </w:tr>
      <w:tr w:rsidR="00CA40AD" w:rsidRPr="00940574" w14:paraId="5AC88565" w14:textId="77777777" w:rsidTr="00944D16">
        <w:tc>
          <w:tcPr>
            <w:tcW w:w="6687" w:type="dxa"/>
            <w:gridSpan w:val="3"/>
            <w:hideMark/>
          </w:tcPr>
          <w:p w14:paraId="2EA162F5" w14:textId="77777777" w:rsidR="007E5CE9" w:rsidRPr="00940574" w:rsidRDefault="007E5CE9" w:rsidP="00940574">
            <w:pPr>
              <w:spacing w:before="100" w:beforeAutospacing="1" w:after="100" w:afterAutospacing="1"/>
              <w:contextualSpacing/>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ОБЩЕЕ КОЛИЧЕСТВО ЧАСОВ ПО ПРОГРАММЕ</w:t>
            </w:r>
          </w:p>
        </w:tc>
        <w:tc>
          <w:tcPr>
            <w:tcW w:w="821" w:type="dxa"/>
            <w:hideMark/>
          </w:tcPr>
          <w:p w14:paraId="005E20B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136</w:t>
            </w:r>
          </w:p>
        </w:tc>
        <w:tc>
          <w:tcPr>
            <w:tcW w:w="1701" w:type="dxa"/>
            <w:gridSpan w:val="2"/>
            <w:hideMark/>
          </w:tcPr>
          <w:p w14:paraId="361A639A"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7</w:t>
            </w:r>
          </w:p>
        </w:tc>
        <w:tc>
          <w:tcPr>
            <w:tcW w:w="1701" w:type="dxa"/>
            <w:gridSpan w:val="2"/>
            <w:hideMark/>
          </w:tcPr>
          <w:p w14:paraId="2D6BD13B"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r w:rsidRPr="00940574">
              <w:rPr>
                <w:rFonts w:ascii="Times New Roman" w:eastAsia="Times New Roman" w:hAnsi="Times New Roman" w:cs="Times New Roman"/>
                <w:color w:val="000000"/>
                <w:sz w:val="24"/>
                <w:szCs w:val="24"/>
                <w:lang w:val="ru-RU" w:eastAsia="ru-RU"/>
              </w:rPr>
              <w:t>2</w:t>
            </w:r>
          </w:p>
        </w:tc>
        <w:tc>
          <w:tcPr>
            <w:tcW w:w="3808" w:type="dxa"/>
            <w:gridSpan w:val="4"/>
            <w:hideMark/>
          </w:tcPr>
          <w:p w14:paraId="1C4694D6" w14:textId="77777777" w:rsidR="007E5CE9" w:rsidRPr="00940574" w:rsidRDefault="007E5CE9" w:rsidP="00940574">
            <w:pPr>
              <w:contextualSpacing/>
              <w:jc w:val="center"/>
              <w:rPr>
                <w:rFonts w:ascii="Times New Roman" w:eastAsia="Times New Roman" w:hAnsi="Times New Roman" w:cs="Times New Roman"/>
                <w:color w:val="000000"/>
                <w:sz w:val="24"/>
                <w:szCs w:val="24"/>
                <w:lang w:val="ru-RU" w:eastAsia="ru-RU"/>
              </w:rPr>
            </w:pPr>
          </w:p>
        </w:tc>
      </w:tr>
    </w:tbl>
    <w:p w14:paraId="59B2619C" w14:textId="77777777" w:rsidR="00C376D4" w:rsidRPr="00940574" w:rsidRDefault="00C376D4" w:rsidP="00940574">
      <w:pPr>
        <w:spacing w:line="240" w:lineRule="auto"/>
        <w:contextualSpacing/>
        <w:rPr>
          <w:rFonts w:ascii="Times New Roman" w:hAnsi="Times New Roman" w:cs="Times New Roman"/>
          <w:sz w:val="24"/>
          <w:szCs w:val="24"/>
        </w:rPr>
        <w:sectPr w:rsidR="00C376D4" w:rsidRPr="00940574">
          <w:pgSz w:w="16383" w:h="11906" w:orient="landscape"/>
          <w:pgMar w:top="1134" w:right="850" w:bottom="1134" w:left="1701" w:header="720" w:footer="720" w:gutter="0"/>
          <w:cols w:space="720"/>
        </w:sectPr>
      </w:pPr>
    </w:p>
    <w:p w14:paraId="2B57896C" w14:textId="77777777" w:rsidR="00C376D4" w:rsidRPr="00940574" w:rsidRDefault="00C376D4" w:rsidP="00940574">
      <w:pPr>
        <w:spacing w:line="240" w:lineRule="auto"/>
        <w:contextualSpacing/>
        <w:rPr>
          <w:rFonts w:ascii="Times New Roman" w:hAnsi="Times New Roman" w:cs="Times New Roman"/>
          <w:sz w:val="24"/>
          <w:szCs w:val="24"/>
        </w:rPr>
        <w:sectPr w:rsidR="00C376D4" w:rsidRPr="00940574">
          <w:pgSz w:w="16383" w:h="11906" w:orient="landscape"/>
          <w:pgMar w:top="1134" w:right="850" w:bottom="1134" w:left="1701" w:header="720" w:footer="720" w:gutter="0"/>
          <w:cols w:space="720"/>
        </w:sectPr>
      </w:pPr>
      <w:bookmarkStart w:id="7" w:name="block-1972408"/>
      <w:bookmarkEnd w:id="6"/>
    </w:p>
    <w:p w14:paraId="583FAF5A" w14:textId="77777777" w:rsidR="00C376D4" w:rsidRPr="00940574" w:rsidRDefault="00C376D4" w:rsidP="00940574">
      <w:pPr>
        <w:spacing w:line="240" w:lineRule="auto"/>
        <w:contextualSpacing/>
        <w:rPr>
          <w:rFonts w:ascii="Times New Roman" w:hAnsi="Times New Roman" w:cs="Times New Roman"/>
          <w:sz w:val="24"/>
          <w:szCs w:val="24"/>
        </w:rPr>
        <w:sectPr w:rsidR="00C376D4" w:rsidRPr="00940574">
          <w:pgSz w:w="16383" w:h="11906" w:orient="landscape"/>
          <w:pgMar w:top="1134" w:right="850" w:bottom="1134" w:left="1701" w:header="720" w:footer="720" w:gutter="0"/>
          <w:cols w:space="720"/>
        </w:sectPr>
      </w:pPr>
    </w:p>
    <w:p w14:paraId="1E36F59A" w14:textId="77777777" w:rsidR="00C376D4" w:rsidRPr="00940574" w:rsidRDefault="00BC260C" w:rsidP="00940574">
      <w:pPr>
        <w:spacing w:after="0" w:line="240" w:lineRule="auto"/>
        <w:ind w:left="120"/>
        <w:contextualSpacing/>
        <w:rPr>
          <w:rFonts w:ascii="Times New Roman" w:hAnsi="Times New Roman" w:cs="Times New Roman"/>
          <w:sz w:val="24"/>
          <w:szCs w:val="24"/>
          <w:lang w:val="ru-RU"/>
        </w:rPr>
      </w:pPr>
      <w:bookmarkStart w:id="8" w:name="block-1972409"/>
      <w:bookmarkEnd w:id="7"/>
      <w:r w:rsidRPr="00940574">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3D78C99F" w14:textId="77777777" w:rsidR="00C376D4" w:rsidRPr="00940574" w:rsidRDefault="00BC260C" w:rsidP="00940574">
      <w:pPr>
        <w:spacing w:after="0" w:line="240" w:lineRule="auto"/>
        <w:ind w:left="120"/>
        <w:contextualSpacing/>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ОБЯЗАТЕЛЬНЫЕ УЧЕБНЫЕ МАТЕРИАЛЫ ДЛЯ УЧЕНИКА</w:t>
      </w:r>
    </w:p>
    <w:p w14:paraId="5DDBA6D6" w14:textId="77777777" w:rsidR="00C376D4" w:rsidRPr="00940574" w:rsidRDefault="00BC260C" w:rsidP="00940574">
      <w:pPr>
        <w:spacing w:after="0" w:line="240" w:lineRule="auto"/>
        <w:ind w:left="120"/>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w:t>
      </w:r>
    </w:p>
    <w:p w14:paraId="4E9C43EC" w14:textId="77777777" w:rsidR="00C376D4" w:rsidRPr="00940574" w:rsidRDefault="00BC260C" w:rsidP="00940574">
      <w:pPr>
        <w:spacing w:after="0" w:line="240" w:lineRule="auto"/>
        <w:ind w:left="120"/>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w:t>
      </w:r>
    </w:p>
    <w:p w14:paraId="5BE688F4" w14:textId="77777777" w:rsidR="00C376D4" w:rsidRPr="00940574" w:rsidRDefault="00BC260C" w:rsidP="00940574">
      <w:pPr>
        <w:spacing w:after="0" w:line="240" w:lineRule="auto"/>
        <w:ind w:left="120"/>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w:t>
      </w:r>
    </w:p>
    <w:p w14:paraId="3620D8C6" w14:textId="77777777" w:rsidR="00C376D4" w:rsidRPr="00940574" w:rsidRDefault="00BC260C" w:rsidP="00940574">
      <w:pPr>
        <w:spacing w:after="0" w:line="240" w:lineRule="auto"/>
        <w:ind w:left="120"/>
        <w:contextualSpacing/>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МЕТОДИЧЕСКИЕ МАТЕРИАЛЫ ДЛЯ УЧИТЕЛЯ</w:t>
      </w:r>
    </w:p>
    <w:p w14:paraId="2528FF7E" w14:textId="77777777" w:rsidR="00C376D4" w:rsidRPr="00940574" w:rsidRDefault="00BC260C" w:rsidP="00940574">
      <w:pPr>
        <w:spacing w:after="0" w:line="240" w:lineRule="auto"/>
        <w:ind w:left="120"/>
        <w:contextualSpacing/>
        <w:rPr>
          <w:rFonts w:ascii="Times New Roman" w:hAnsi="Times New Roman" w:cs="Times New Roman"/>
          <w:sz w:val="24"/>
          <w:szCs w:val="24"/>
          <w:lang w:val="ru-RU"/>
        </w:rPr>
      </w:pPr>
      <w:r w:rsidRPr="00940574">
        <w:rPr>
          <w:rFonts w:ascii="Times New Roman" w:hAnsi="Times New Roman" w:cs="Times New Roman"/>
          <w:color w:val="000000"/>
          <w:sz w:val="24"/>
          <w:szCs w:val="24"/>
          <w:lang w:val="ru-RU"/>
        </w:rPr>
        <w:t>​‌‌​</w:t>
      </w:r>
    </w:p>
    <w:p w14:paraId="30DE5D44" w14:textId="77777777" w:rsidR="00C376D4" w:rsidRPr="00940574" w:rsidRDefault="00C376D4" w:rsidP="00940574">
      <w:pPr>
        <w:spacing w:after="0" w:line="240" w:lineRule="auto"/>
        <w:ind w:left="120"/>
        <w:contextualSpacing/>
        <w:rPr>
          <w:rFonts w:ascii="Times New Roman" w:hAnsi="Times New Roman" w:cs="Times New Roman"/>
          <w:sz w:val="24"/>
          <w:szCs w:val="24"/>
          <w:lang w:val="ru-RU"/>
        </w:rPr>
      </w:pPr>
    </w:p>
    <w:p w14:paraId="5DACC109" w14:textId="77777777" w:rsidR="00C376D4" w:rsidRPr="00940574" w:rsidRDefault="00BC260C" w:rsidP="00940574">
      <w:pPr>
        <w:spacing w:after="0" w:line="240" w:lineRule="auto"/>
        <w:ind w:left="120"/>
        <w:contextualSpacing/>
        <w:rPr>
          <w:rFonts w:ascii="Times New Roman" w:hAnsi="Times New Roman" w:cs="Times New Roman"/>
          <w:sz w:val="24"/>
          <w:szCs w:val="24"/>
          <w:lang w:val="ru-RU"/>
        </w:rPr>
      </w:pPr>
      <w:r w:rsidRPr="00940574">
        <w:rPr>
          <w:rFonts w:ascii="Times New Roman" w:hAnsi="Times New Roman" w:cs="Times New Roman"/>
          <w:b/>
          <w:color w:val="000000"/>
          <w:sz w:val="24"/>
          <w:szCs w:val="24"/>
          <w:lang w:val="ru-RU"/>
        </w:rPr>
        <w:t>ЦИФРОВЫЕ ОБРАЗОВАТЕЛЬНЫЕ РЕСУРСЫ И РЕСУРСЫ СЕТИ ИНТЕРНЕТ</w:t>
      </w:r>
    </w:p>
    <w:p w14:paraId="47764D1C" w14:textId="77777777" w:rsidR="00C376D4" w:rsidRPr="00940574" w:rsidRDefault="00BC260C" w:rsidP="00940574">
      <w:pPr>
        <w:spacing w:after="0" w:line="240" w:lineRule="auto"/>
        <w:ind w:left="120"/>
        <w:contextualSpacing/>
        <w:rPr>
          <w:rFonts w:ascii="Times New Roman" w:hAnsi="Times New Roman" w:cs="Times New Roman"/>
          <w:sz w:val="24"/>
          <w:szCs w:val="24"/>
        </w:rPr>
      </w:pPr>
      <w:r w:rsidRPr="00940574">
        <w:rPr>
          <w:rFonts w:ascii="Times New Roman" w:hAnsi="Times New Roman" w:cs="Times New Roman"/>
          <w:color w:val="000000"/>
          <w:sz w:val="24"/>
          <w:szCs w:val="24"/>
        </w:rPr>
        <w:t>​</w:t>
      </w:r>
      <w:r w:rsidRPr="00940574">
        <w:rPr>
          <w:rFonts w:ascii="Times New Roman" w:hAnsi="Times New Roman" w:cs="Times New Roman"/>
          <w:color w:val="333333"/>
          <w:sz w:val="24"/>
          <w:szCs w:val="24"/>
        </w:rPr>
        <w:t>​‌‌</w:t>
      </w:r>
      <w:r w:rsidRPr="00940574">
        <w:rPr>
          <w:rFonts w:ascii="Times New Roman" w:hAnsi="Times New Roman" w:cs="Times New Roman"/>
          <w:color w:val="000000"/>
          <w:sz w:val="24"/>
          <w:szCs w:val="24"/>
        </w:rPr>
        <w:t>​</w:t>
      </w:r>
    </w:p>
    <w:p w14:paraId="20791905" w14:textId="77777777" w:rsidR="00C376D4" w:rsidRPr="00940574" w:rsidRDefault="00C376D4" w:rsidP="00940574">
      <w:pPr>
        <w:spacing w:line="240" w:lineRule="auto"/>
        <w:contextualSpacing/>
        <w:rPr>
          <w:rFonts w:ascii="Times New Roman" w:hAnsi="Times New Roman" w:cs="Times New Roman"/>
          <w:sz w:val="24"/>
          <w:szCs w:val="24"/>
        </w:rPr>
        <w:sectPr w:rsidR="00C376D4" w:rsidRPr="00940574">
          <w:pgSz w:w="11906" w:h="16383"/>
          <w:pgMar w:top="1134" w:right="850" w:bottom="1134" w:left="1701" w:header="720" w:footer="720" w:gutter="0"/>
          <w:cols w:space="720"/>
        </w:sectPr>
      </w:pPr>
    </w:p>
    <w:bookmarkEnd w:id="8"/>
    <w:p w14:paraId="60C1933B" w14:textId="77777777" w:rsidR="00BC260C" w:rsidRPr="00940574" w:rsidRDefault="00BC260C" w:rsidP="00940574">
      <w:pPr>
        <w:spacing w:line="240" w:lineRule="auto"/>
        <w:contextualSpacing/>
        <w:rPr>
          <w:rFonts w:ascii="Times New Roman" w:hAnsi="Times New Roman" w:cs="Times New Roman"/>
          <w:sz w:val="24"/>
          <w:szCs w:val="24"/>
        </w:rPr>
      </w:pPr>
    </w:p>
    <w:sectPr w:rsidR="00BC260C" w:rsidRPr="00940574" w:rsidSect="00C376D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0C8AB" w14:textId="77777777" w:rsidR="00917BD4" w:rsidRDefault="00917BD4" w:rsidP="007E5CE9">
      <w:pPr>
        <w:spacing w:after="0" w:line="240" w:lineRule="auto"/>
      </w:pPr>
      <w:r>
        <w:separator/>
      </w:r>
    </w:p>
  </w:endnote>
  <w:endnote w:type="continuationSeparator" w:id="0">
    <w:p w14:paraId="00F3D6A6" w14:textId="77777777" w:rsidR="00917BD4" w:rsidRDefault="00917BD4" w:rsidP="007E5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A2408" w14:textId="77777777" w:rsidR="00917BD4" w:rsidRDefault="00917BD4" w:rsidP="007E5CE9">
      <w:pPr>
        <w:spacing w:after="0" w:line="240" w:lineRule="auto"/>
      </w:pPr>
      <w:r>
        <w:separator/>
      </w:r>
    </w:p>
  </w:footnote>
  <w:footnote w:type="continuationSeparator" w:id="0">
    <w:p w14:paraId="27C63ABF" w14:textId="77777777" w:rsidR="00917BD4" w:rsidRDefault="00917BD4" w:rsidP="007E5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C36F1"/>
    <w:multiLevelType w:val="multilevel"/>
    <w:tmpl w:val="DA0C9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E238A2"/>
    <w:multiLevelType w:val="multilevel"/>
    <w:tmpl w:val="D4AA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D4"/>
    <w:rsid w:val="00450506"/>
    <w:rsid w:val="004F1200"/>
    <w:rsid w:val="007E5CE9"/>
    <w:rsid w:val="00850207"/>
    <w:rsid w:val="0088267A"/>
    <w:rsid w:val="00917BD4"/>
    <w:rsid w:val="00940574"/>
    <w:rsid w:val="00944D16"/>
    <w:rsid w:val="00BC260C"/>
    <w:rsid w:val="00C376D4"/>
    <w:rsid w:val="00CA4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83C5"/>
  <w15:docId w15:val="{05FF037B-ABA8-4D95-8AA7-DD3B5A94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376D4"/>
    <w:rPr>
      <w:color w:val="0000FF" w:themeColor="hyperlink"/>
      <w:u w:val="single"/>
    </w:rPr>
  </w:style>
  <w:style w:type="table" w:styleId="ac">
    <w:name w:val="Table Grid"/>
    <w:basedOn w:val="a1"/>
    <w:uiPriority w:val="59"/>
    <w:rsid w:val="00C376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7E5CE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E5CE9"/>
  </w:style>
  <w:style w:type="paragraph" w:customStyle="1" w:styleId="msonormal0">
    <w:name w:val="msonormal"/>
    <w:basedOn w:val="a"/>
    <w:rsid w:val="007E5C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Normal (Web)"/>
    <w:basedOn w:val="a"/>
    <w:uiPriority w:val="99"/>
    <w:semiHidden/>
    <w:unhideWhenUsed/>
    <w:rsid w:val="007E5CE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282631">
      <w:bodyDiv w:val="1"/>
      <w:marLeft w:val="0"/>
      <w:marRight w:val="0"/>
      <w:marTop w:val="0"/>
      <w:marBottom w:val="0"/>
      <w:divBdr>
        <w:top w:val="none" w:sz="0" w:space="0" w:color="auto"/>
        <w:left w:val="none" w:sz="0" w:space="0" w:color="auto"/>
        <w:bottom w:val="none" w:sz="0" w:space="0" w:color="auto"/>
        <w:right w:val="none" w:sz="0" w:space="0" w:color="auto"/>
      </w:divBdr>
      <w:divsChild>
        <w:div w:id="31272336">
          <w:marLeft w:val="0"/>
          <w:marRight w:val="0"/>
          <w:marTop w:val="0"/>
          <w:marBottom w:val="0"/>
          <w:divBdr>
            <w:top w:val="none" w:sz="0" w:space="0" w:color="auto"/>
            <w:left w:val="none" w:sz="0" w:space="0" w:color="auto"/>
            <w:bottom w:val="none" w:sz="0" w:space="0" w:color="auto"/>
            <w:right w:val="none" w:sz="0" w:space="0" w:color="auto"/>
          </w:divBdr>
          <w:divsChild>
            <w:div w:id="1481388896">
              <w:marLeft w:val="0"/>
              <w:marRight w:val="0"/>
              <w:marTop w:val="0"/>
              <w:marBottom w:val="0"/>
              <w:divBdr>
                <w:top w:val="none" w:sz="0" w:space="0" w:color="auto"/>
                <w:left w:val="none" w:sz="0" w:space="0" w:color="auto"/>
                <w:bottom w:val="none" w:sz="0" w:space="0" w:color="auto"/>
                <w:right w:val="none" w:sz="0" w:space="0" w:color="auto"/>
              </w:divBdr>
            </w:div>
          </w:divsChild>
        </w:div>
        <w:div w:id="2060126581">
          <w:marLeft w:val="0"/>
          <w:marRight w:val="0"/>
          <w:marTop w:val="0"/>
          <w:marBottom w:val="0"/>
          <w:divBdr>
            <w:top w:val="none" w:sz="0" w:space="0" w:color="auto"/>
            <w:left w:val="none" w:sz="0" w:space="0" w:color="auto"/>
            <w:bottom w:val="none" w:sz="0" w:space="0" w:color="auto"/>
            <w:right w:val="none" w:sz="0" w:space="0" w:color="auto"/>
          </w:divBdr>
          <w:divsChild>
            <w:div w:id="1884368586">
              <w:marLeft w:val="0"/>
              <w:marRight w:val="0"/>
              <w:marTop w:val="0"/>
              <w:marBottom w:val="0"/>
              <w:divBdr>
                <w:top w:val="none" w:sz="0" w:space="0" w:color="auto"/>
                <w:left w:val="none" w:sz="0" w:space="0" w:color="auto"/>
                <w:bottom w:val="none" w:sz="0" w:space="0" w:color="auto"/>
                <w:right w:val="none" w:sz="0" w:space="0" w:color="auto"/>
              </w:divBdr>
            </w:div>
            <w:div w:id="1673992380">
              <w:marLeft w:val="0"/>
              <w:marRight w:val="0"/>
              <w:marTop w:val="0"/>
              <w:marBottom w:val="0"/>
              <w:divBdr>
                <w:top w:val="none" w:sz="0" w:space="0" w:color="auto"/>
                <w:left w:val="none" w:sz="0" w:space="0" w:color="auto"/>
                <w:bottom w:val="none" w:sz="0" w:space="0" w:color="auto"/>
                <w:right w:val="none" w:sz="0" w:space="0" w:color="auto"/>
              </w:divBdr>
              <w:divsChild>
                <w:div w:id="1930387857">
                  <w:marLeft w:val="0"/>
                  <w:marRight w:val="0"/>
                  <w:marTop w:val="0"/>
                  <w:marBottom w:val="0"/>
                  <w:divBdr>
                    <w:top w:val="none" w:sz="0" w:space="0" w:color="auto"/>
                    <w:left w:val="none" w:sz="0" w:space="0" w:color="auto"/>
                    <w:bottom w:val="none" w:sz="0" w:space="0" w:color="auto"/>
                    <w:right w:val="none" w:sz="0" w:space="0" w:color="auto"/>
                  </w:divBdr>
                  <w:divsChild>
                    <w:div w:id="2145006775">
                      <w:marLeft w:val="0"/>
                      <w:marRight w:val="0"/>
                      <w:marTop w:val="0"/>
                      <w:marBottom w:val="0"/>
                      <w:divBdr>
                        <w:top w:val="none" w:sz="0" w:space="0" w:color="auto"/>
                        <w:left w:val="none" w:sz="0" w:space="0" w:color="auto"/>
                        <w:bottom w:val="none" w:sz="0" w:space="0" w:color="auto"/>
                        <w:right w:val="none" w:sz="0" w:space="0" w:color="auto"/>
                      </w:divBdr>
                    </w:div>
                  </w:divsChild>
                </w:div>
                <w:div w:id="1859611740">
                  <w:marLeft w:val="0"/>
                  <w:marRight w:val="0"/>
                  <w:marTop w:val="0"/>
                  <w:marBottom w:val="0"/>
                  <w:divBdr>
                    <w:top w:val="none" w:sz="0" w:space="0" w:color="auto"/>
                    <w:left w:val="none" w:sz="0" w:space="0" w:color="auto"/>
                    <w:bottom w:val="none" w:sz="0" w:space="0" w:color="auto"/>
                    <w:right w:val="none" w:sz="0" w:space="0" w:color="auto"/>
                  </w:divBdr>
                  <w:divsChild>
                    <w:div w:id="467011204">
                      <w:marLeft w:val="0"/>
                      <w:marRight w:val="0"/>
                      <w:marTop w:val="0"/>
                      <w:marBottom w:val="0"/>
                      <w:divBdr>
                        <w:top w:val="none" w:sz="0" w:space="0" w:color="auto"/>
                        <w:left w:val="none" w:sz="0" w:space="0" w:color="auto"/>
                        <w:bottom w:val="none" w:sz="0" w:space="0" w:color="auto"/>
                        <w:right w:val="none" w:sz="0" w:space="0" w:color="auto"/>
                      </w:divBdr>
                    </w:div>
                  </w:divsChild>
                </w:div>
                <w:div w:id="659623242">
                  <w:marLeft w:val="0"/>
                  <w:marRight w:val="0"/>
                  <w:marTop w:val="0"/>
                  <w:marBottom w:val="0"/>
                  <w:divBdr>
                    <w:top w:val="none" w:sz="0" w:space="0" w:color="auto"/>
                    <w:left w:val="none" w:sz="0" w:space="0" w:color="auto"/>
                    <w:bottom w:val="none" w:sz="0" w:space="0" w:color="auto"/>
                    <w:right w:val="none" w:sz="0" w:space="0" w:color="auto"/>
                  </w:divBdr>
                  <w:divsChild>
                    <w:div w:id="759759109">
                      <w:marLeft w:val="0"/>
                      <w:marRight w:val="0"/>
                      <w:marTop w:val="0"/>
                      <w:marBottom w:val="0"/>
                      <w:divBdr>
                        <w:top w:val="none" w:sz="0" w:space="0" w:color="auto"/>
                        <w:left w:val="none" w:sz="0" w:space="0" w:color="auto"/>
                        <w:bottom w:val="none" w:sz="0" w:space="0" w:color="auto"/>
                        <w:right w:val="none" w:sz="0" w:space="0" w:color="auto"/>
                      </w:divBdr>
                    </w:div>
                  </w:divsChild>
                </w:div>
                <w:div w:id="1295673965">
                  <w:marLeft w:val="0"/>
                  <w:marRight w:val="0"/>
                  <w:marTop w:val="0"/>
                  <w:marBottom w:val="0"/>
                  <w:divBdr>
                    <w:top w:val="none" w:sz="0" w:space="0" w:color="auto"/>
                    <w:left w:val="none" w:sz="0" w:space="0" w:color="auto"/>
                    <w:bottom w:val="none" w:sz="0" w:space="0" w:color="auto"/>
                    <w:right w:val="none" w:sz="0" w:space="0" w:color="auto"/>
                  </w:divBdr>
                  <w:divsChild>
                    <w:div w:id="1580866193">
                      <w:marLeft w:val="0"/>
                      <w:marRight w:val="0"/>
                      <w:marTop w:val="0"/>
                      <w:marBottom w:val="0"/>
                      <w:divBdr>
                        <w:top w:val="none" w:sz="0" w:space="0" w:color="auto"/>
                        <w:left w:val="none" w:sz="0" w:space="0" w:color="auto"/>
                        <w:bottom w:val="none" w:sz="0" w:space="0" w:color="auto"/>
                        <w:right w:val="none" w:sz="0" w:space="0" w:color="auto"/>
                      </w:divBdr>
                    </w:div>
                  </w:divsChild>
                </w:div>
                <w:div w:id="446898716">
                  <w:marLeft w:val="0"/>
                  <w:marRight w:val="0"/>
                  <w:marTop w:val="0"/>
                  <w:marBottom w:val="0"/>
                  <w:divBdr>
                    <w:top w:val="none" w:sz="0" w:space="0" w:color="auto"/>
                    <w:left w:val="none" w:sz="0" w:space="0" w:color="auto"/>
                    <w:bottom w:val="none" w:sz="0" w:space="0" w:color="auto"/>
                    <w:right w:val="none" w:sz="0" w:space="0" w:color="auto"/>
                  </w:divBdr>
                  <w:divsChild>
                    <w:div w:id="1992982154">
                      <w:marLeft w:val="0"/>
                      <w:marRight w:val="0"/>
                      <w:marTop w:val="0"/>
                      <w:marBottom w:val="0"/>
                      <w:divBdr>
                        <w:top w:val="none" w:sz="0" w:space="0" w:color="auto"/>
                        <w:left w:val="none" w:sz="0" w:space="0" w:color="auto"/>
                        <w:bottom w:val="none" w:sz="0" w:space="0" w:color="auto"/>
                        <w:right w:val="none" w:sz="0" w:space="0" w:color="auto"/>
                      </w:divBdr>
                    </w:div>
                  </w:divsChild>
                </w:div>
                <w:div w:id="312099308">
                  <w:marLeft w:val="0"/>
                  <w:marRight w:val="0"/>
                  <w:marTop w:val="0"/>
                  <w:marBottom w:val="0"/>
                  <w:divBdr>
                    <w:top w:val="none" w:sz="0" w:space="0" w:color="auto"/>
                    <w:left w:val="none" w:sz="0" w:space="0" w:color="auto"/>
                    <w:bottom w:val="none" w:sz="0" w:space="0" w:color="auto"/>
                    <w:right w:val="none" w:sz="0" w:space="0" w:color="auto"/>
                  </w:divBdr>
                  <w:divsChild>
                    <w:div w:id="627320525">
                      <w:marLeft w:val="0"/>
                      <w:marRight w:val="0"/>
                      <w:marTop w:val="0"/>
                      <w:marBottom w:val="0"/>
                      <w:divBdr>
                        <w:top w:val="none" w:sz="0" w:space="0" w:color="auto"/>
                        <w:left w:val="none" w:sz="0" w:space="0" w:color="auto"/>
                        <w:bottom w:val="none" w:sz="0" w:space="0" w:color="auto"/>
                        <w:right w:val="none" w:sz="0" w:space="0" w:color="auto"/>
                      </w:divBdr>
                    </w:div>
                  </w:divsChild>
                </w:div>
                <w:div w:id="357630356">
                  <w:marLeft w:val="0"/>
                  <w:marRight w:val="0"/>
                  <w:marTop w:val="0"/>
                  <w:marBottom w:val="0"/>
                  <w:divBdr>
                    <w:top w:val="none" w:sz="0" w:space="0" w:color="auto"/>
                    <w:left w:val="none" w:sz="0" w:space="0" w:color="auto"/>
                    <w:bottom w:val="none" w:sz="0" w:space="0" w:color="auto"/>
                    <w:right w:val="none" w:sz="0" w:space="0" w:color="auto"/>
                  </w:divBdr>
                  <w:divsChild>
                    <w:div w:id="454560612">
                      <w:marLeft w:val="0"/>
                      <w:marRight w:val="0"/>
                      <w:marTop w:val="0"/>
                      <w:marBottom w:val="0"/>
                      <w:divBdr>
                        <w:top w:val="none" w:sz="0" w:space="0" w:color="auto"/>
                        <w:left w:val="none" w:sz="0" w:space="0" w:color="auto"/>
                        <w:bottom w:val="none" w:sz="0" w:space="0" w:color="auto"/>
                        <w:right w:val="none" w:sz="0" w:space="0" w:color="auto"/>
                      </w:divBdr>
                    </w:div>
                  </w:divsChild>
                </w:div>
                <w:div w:id="1702315940">
                  <w:marLeft w:val="0"/>
                  <w:marRight w:val="0"/>
                  <w:marTop w:val="0"/>
                  <w:marBottom w:val="0"/>
                  <w:divBdr>
                    <w:top w:val="none" w:sz="0" w:space="0" w:color="auto"/>
                    <w:left w:val="none" w:sz="0" w:space="0" w:color="auto"/>
                    <w:bottom w:val="none" w:sz="0" w:space="0" w:color="auto"/>
                    <w:right w:val="none" w:sz="0" w:space="0" w:color="auto"/>
                  </w:divBdr>
                  <w:divsChild>
                    <w:div w:id="424882902">
                      <w:marLeft w:val="0"/>
                      <w:marRight w:val="0"/>
                      <w:marTop w:val="0"/>
                      <w:marBottom w:val="0"/>
                      <w:divBdr>
                        <w:top w:val="none" w:sz="0" w:space="0" w:color="auto"/>
                        <w:left w:val="none" w:sz="0" w:space="0" w:color="auto"/>
                        <w:bottom w:val="none" w:sz="0" w:space="0" w:color="auto"/>
                        <w:right w:val="none" w:sz="0" w:space="0" w:color="auto"/>
                      </w:divBdr>
                    </w:div>
                  </w:divsChild>
                </w:div>
                <w:div w:id="229704276">
                  <w:marLeft w:val="0"/>
                  <w:marRight w:val="0"/>
                  <w:marTop w:val="0"/>
                  <w:marBottom w:val="0"/>
                  <w:divBdr>
                    <w:top w:val="none" w:sz="0" w:space="0" w:color="auto"/>
                    <w:left w:val="none" w:sz="0" w:space="0" w:color="auto"/>
                    <w:bottom w:val="none" w:sz="0" w:space="0" w:color="auto"/>
                    <w:right w:val="none" w:sz="0" w:space="0" w:color="auto"/>
                  </w:divBdr>
                  <w:divsChild>
                    <w:div w:id="2031637980">
                      <w:marLeft w:val="0"/>
                      <w:marRight w:val="0"/>
                      <w:marTop w:val="0"/>
                      <w:marBottom w:val="0"/>
                      <w:divBdr>
                        <w:top w:val="none" w:sz="0" w:space="0" w:color="auto"/>
                        <w:left w:val="none" w:sz="0" w:space="0" w:color="auto"/>
                        <w:bottom w:val="none" w:sz="0" w:space="0" w:color="auto"/>
                        <w:right w:val="none" w:sz="0" w:space="0" w:color="auto"/>
                      </w:divBdr>
                    </w:div>
                  </w:divsChild>
                </w:div>
                <w:div w:id="804347522">
                  <w:marLeft w:val="0"/>
                  <w:marRight w:val="0"/>
                  <w:marTop w:val="0"/>
                  <w:marBottom w:val="0"/>
                  <w:divBdr>
                    <w:top w:val="none" w:sz="0" w:space="0" w:color="auto"/>
                    <w:left w:val="none" w:sz="0" w:space="0" w:color="auto"/>
                    <w:bottom w:val="none" w:sz="0" w:space="0" w:color="auto"/>
                    <w:right w:val="none" w:sz="0" w:space="0" w:color="auto"/>
                  </w:divBdr>
                  <w:divsChild>
                    <w:div w:id="1232619810">
                      <w:marLeft w:val="0"/>
                      <w:marRight w:val="0"/>
                      <w:marTop w:val="0"/>
                      <w:marBottom w:val="0"/>
                      <w:divBdr>
                        <w:top w:val="none" w:sz="0" w:space="0" w:color="auto"/>
                        <w:left w:val="none" w:sz="0" w:space="0" w:color="auto"/>
                        <w:bottom w:val="none" w:sz="0" w:space="0" w:color="auto"/>
                        <w:right w:val="none" w:sz="0" w:space="0" w:color="auto"/>
                      </w:divBdr>
                    </w:div>
                  </w:divsChild>
                </w:div>
                <w:div w:id="102068543">
                  <w:marLeft w:val="0"/>
                  <w:marRight w:val="0"/>
                  <w:marTop w:val="0"/>
                  <w:marBottom w:val="0"/>
                  <w:divBdr>
                    <w:top w:val="none" w:sz="0" w:space="0" w:color="auto"/>
                    <w:left w:val="none" w:sz="0" w:space="0" w:color="auto"/>
                    <w:bottom w:val="none" w:sz="0" w:space="0" w:color="auto"/>
                    <w:right w:val="none" w:sz="0" w:space="0" w:color="auto"/>
                  </w:divBdr>
                  <w:divsChild>
                    <w:div w:id="1425107478">
                      <w:marLeft w:val="0"/>
                      <w:marRight w:val="0"/>
                      <w:marTop w:val="0"/>
                      <w:marBottom w:val="0"/>
                      <w:divBdr>
                        <w:top w:val="none" w:sz="0" w:space="0" w:color="auto"/>
                        <w:left w:val="none" w:sz="0" w:space="0" w:color="auto"/>
                        <w:bottom w:val="none" w:sz="0" w:space="0" w:color="auto"/>
                        <w:right w:val="none" w:sz="0" w:space="0" w:color="auto"/>
                      </w:divBdr>
                    </w:div>
                  </w:divsChild>
                </w:div>
                <w:div w:id="994459097">
                  <w:marLeft w:val="0"/>
                  <w:marRight w:val="0"/>
                  <w:marTop w:val="0"/>
                  <w:marBottom w:val="0"/>
                  <w:divBdr>
                    <w:top w:val="none" w:sz="0" w:space="0" w:color="auto"/>
                    <w:left w:val="none" w:sz="0" w:space="0" w:color="auto"/>
                    <w:bottom w:val="none" w:sz="0" w:space="0" w:color="auto"/>
                    <w:right w:val="none" w:sz="0" w:space="0" w:color="auto"/>
                  </w:divBdr>
                  <w:divsChild>
                    <w:div w:id="626356790">
                      <w:marLeft w:val="0"/>
                      <w:marRight w:val="0"/>
                      <w:marTop w:val="0"/>
                      <w:marBottom w:val="0"/>
                      <w:divBdr>
                        <w:top w:val="none" w:sz="0" w:space="0" w:color="auto"/>
                        <w:left w:val="none" w:sz="0" w:space="0" w:color="auto"/>
                        <w:bottom w:val="none" w:sz="0" w:space="0" w:color="auto"/>
                        <w:right w:val="none" w:sz="0" w:space="0" w:color="auto"/>
                      </w:divBdr>
                    </w:div>
                  </w:divsChild>
                </w:div>
                <w:div w:id="1640115501">
                  <w:marLeft w:val="0"/>
                  <w:marRight w:val="0"/>
                  <w:marTop w:val="0"/>
                  <w:marBottom w:val="0"/>
                  <w:divBdr>
                    <w:top w:val="none" w:sz="0" w:space="0" w:color="auto"/>
                    <w:left w:val="none" w:sz="0" w:space="0" w:color="auto"/>
                    <w:bottom w:val="none" w:sz="0" w:space="0" w:color="auto"/>
                    <w:right w:val="none" w:sz="0" w:space="0" w:color="auto"/>
                  </w:divBdr>
                  <w:divsChild>
                    <w:div w:id="1299412572">
                      <w:marLeft w:val="0"/>
                      <w:marRight w:val="0"/>
                      <w:marTop w:val="0"/>
                      <w:marBottom w:val="0"/>
                      <w:divBdr>
                        <w:top w:val="none" w:sz="0" w:space="0" w:color="auto"/>
                        <w:left w:val="none" w:sz="0" w:space="0" w:color="auto"/>
                        <w:bottom w:val="none" w:sz="0" w:space="0" w:color="auto"/>
                        <w:right w:val="none" w:sz="0" w:space="0" w:color="auto"/>
                      </w:divBdr>
                    </w:div>
                  </w:divsChild>
                </w:div>
                <w:div w:id="1112944094">
                  <w:marLeft w:val="0"/>
                  <w:marRight w:val="0"/>
                  <w:marTop w:val="0"/>
                  <w:marBottom w:val="0"/>
                  <w:divBdr>
                    <w:top w:val="none" w:sz="0" w:space="0" w:color="auto"/>
                    <w:left w:val="none" w:sz="0" w:space="0" w:color="auto"/>
                    <w:bottom w:val="none" w:sz="0" w:space="0" w:color="auto"/>
                    <w:right w:val="none" w:sz="0" w:space="0" w:color="auto"/>
                  </w:divBdr>
                  <w:divsChild>
                    <w:div w:id="519128861">
                      <w:marLeft w:val="0"/>
                      <w:marRight w:val="0"/>
                      <w:marTop w:val="0"/>
                      <w:marBottom w:val="0"/>
                      <w:divBdr>
                        <w:top w:val="none" w:sz="0" w:space="0" w:color="auto"/>
                        <w:left w:val="none" w:sz="0" w:space="0" w:color="auto"/>
                        <w:bottom w:val="none" w:sz="0" w:space="0" w:color="auto"/>
                        <w:right w:val="none" w:sz="0" w:space="0" w:color="auto"/>
                      </w:divBdr>
                    </w:div>
                  </w:divsChild>
                </w:div>
                <w:div w:id="1349287106">
                  <w:marLeft w:val="0"/>
                  <w:marRight w:val="0"/>
                  <w:marTop w:val="0"/>
                  <w:marBottom w:val="0"/>
                  <w:divBdr>
                    <w:top w:val="none" w:sz="0" w:space="0" w:color="auto"/>
                    <w:left w:val="none" w:sz="0" w:space="0" w:color="auto"/>
                    <w:bottom w:val="none" w:sz="0" w:space="0" w:color="auto"/>
                    <w:right w:val="none" w:sz="0" w:space="0" w:color="auto"/>
                  </w:divBdr>
                  <w:divsChild>
                    <w:div w:id="1029725116">
                      <w:marLeft w:val="0"/>
                      <w:marRight w:val="0"/>
                      <w:marTop w:val="0"/>
                      <w:marBottom w:val="0"/>
                      <w:divBdr>
                        <w:top w:val="none" w:sz="0" w:space="0" w:color="auto"/>
                        <w:left w:val="none" w:sz="0" w:space="0" w:color="auto"/>
                        <w:bottom w:val="none" w:sz="0" w:space="0" w:color="auto"/>
                        <w:right w:val="none" w:sz="0" w:space="0" w:color="auto"/>
                      </w:divBdr>
                    </w:div>
                  </w:divsChild>
                </w:div>
                <w:div w:id="1729961263">
                  <w:marLeft w:val="0"/>
                  <w:marRight w:val="0"/>
                  <w:marTop w:val="0"/>
                  <w:marBottom w:val="0"/>
                  <w:divBdr>
                    <w:top w:val="none" w:sz="0" w:space="0" w:color="auto"/>
                    <w:left w:val="none" w:sz="0" w:space="0" w:color="auto"/>
                    <w:bottom w:val="none" w:sz="0" w:space="0" w:color="auto"/>
                    <w:right w:val="none" w:sz="0" w:space="0" w:color="auto"/>
                  </w:divBdr>
                  <w:divsChild>
                    <w:div w:id="1461799297">
                      <w:marLeft w:val="0"/>
                      <w:marRight w:val="0"/>
                      <w:marTop w:val="0"/>
                      <w:marBottom w:val="0"/>
                      <w:divBdr>
                        <w:top w:val="none" w:sz="0" w:space="0" w:color="auto"/>
                        <w:left w:val="none" w:sz="0" w:space="0" w:color="auto"/>
                        <w:bottom w:val="none" w:sz="0" w:space="0" w:color="auto"/>
                        <w:right w:val="none" w:sz="0" w:space="0" w:color="auto"/>
                      </w:divBdr>
                    </w:div>
                  </w:divsChild>
                </w:div>
                <w:div w:id="739256603">
                  <w:marLeft w:val="0"/>
                  <w:marRight w:val="0"/>
                  <w:marTop w:val="0"/>
                  <w:marBottom w:val="0"/>
                  <w:divBdr>
                    <w:top w:val="none" w:sz="0" w:space="0" w:color="auto"/>
                    <w:left w:val="none" w:sz="0" w:space="0" w:color="auto"/>
                    <w:bottom w:val="none" w:sz="0" w:space="0" w:color="auto"/>
                    <w:right w:val="none" w:sz="0" w:space="0" w:color="auto"/>
                  </w:divBdr>
                  <w:divsChild>
                    <w:div w:id="380710453">
                      <w:marLeft w:val="0"/>
                      <w:marRight w:val="0"/>
                      <w:marTop w:val="0"/>
                      <w:marBottom w:val="0"/>
                      <w:divBdr>
                        <w:top w:val="none" w:sz="0" w:space="0" w:color="auto"/>
                        <w:left w:val="none" w:sz="0" w:space="0" w:color="auto"/>
                        <w:bottom w:val="none" w:sz="0" w:space="0" w:color="auto"/>
                        <w:right w:val="none" w:sz="0" w:space="0" w:color="auto"/>
                      </w:divBdr>
                    </w:div>
                  </w:divsChild>
                </w:div>
                <w:div w:id="1919292180">
                  <w:marLeft w:val="0"/>
                  <w:marRight w:val="0"/>
                  <w:marTop w:val="0"/>
                  <w:marBottom w:val="0"/>
                  <w:divBdr>
                    <w:top w:val="none" w:sz="0" w:space="0" w:color="auto"/>
                    <w:left w:val="none" w:sz="0" w:space="0" w:color="auto"/>
                    <w:bottom w:val="none" w:sz="0" w:space="0" w:color="auto"/>
                    <w:right w:val="none" w:sz="0" w:space="0" w:color="auto"/>
                  </w:divBdr>
                  <w:divsChild>
                    <w:div w:id="2066289912">
                      <w:marLeft w:val="0"/>
                      <w:marRight w:val="0"/>
                      <w:marTop w:val="0"/>
                      <w:marBottom w:val="0"/>
                      <w:divBdr>
                        <w:top w:val="none" w:sz="0" w:space="0" w:color="auto"/>
                        <w:left w:val="none" w:sz="0" w:space="0" w:color="auto"/>
                        <w:bottom w:val="none" w:sz="0" w:space="0" w:color="auto"/>
                        <w:right w:val="none" w:sz="0" w:space="0" w:color="auto"/>
                      </w:divBdr>
                    </w:div>
                  </w:divsChild>
                </w:div>
                <w:div w:id="460533922">
                  <w:marLeft w:val="0"/>
                  <w:marRight w:val="0"/>
                  <w:marTop w:val="0"/>
                  <w:marBottom w:val="0"/>
                  <w:divBdr>
                    <w:top w:val="none" w:sz="0" w:space="0" w:color="auto"/>
                    <w:left w:val="none" w:sz="0" w:space="0" w:color="auto"/>
                    <w:bottom w:val="none" w:sz="0" w:space="0" w:color="auto"/>
                    <w:right w:val="none" w:sz="0" w:space="0" w:color="auto"/>
                  </w:divBdr>
                  <w:divsChild>
                    <w:div w:id="1835148862">
                      <w:marLeft w:val="0"/>
                      <w:marRight w:val="0"/>
                      <w:marTop w:val="0"/>
                      <w:marBottom w:val="0"/>
                      <w:divBdr>
                        <w:top w:val="none" w:sz="0" w:space="0" w:color="auto"/>
                        <w:left w:val="none" w:sz="0" w:space="0" w:color="auto"/>
                        <w:bottom w:val="none" w:sz="0" w:space="0" w:color="auto"/>
                        <w:right w:val="none" w:sz="0" w:space="0" w:color="auto"/>
                      </w:divBdr>
                    </w:div>
                  </w:divsChild>
                </w:div>
                <w:div w:id="121534936">
                  <w:marLeft w:val="0"/>
                  <w:marRight w:val="0"/>
                  <w:marTop w:val="0"/>
                  <w:marBottom w:val="0"/>
                  <w:divBdr>
                    <w:top w:val="none" w:sz="0" w:space="0" w:color="auto"/>
                    <w:left w:val="none" w:sz="0" w:space="0" w:color="auto"/>
                    <w:bottom w:val="none" w:sz="0" w:space="0" w:color="auto"/>
                    <w:right w:val="none" w:sz="0" w:space="0" w:color="auto"/>
                  </w:divBdr>
                  <w:divsChild>
                    <w:div w:id="1614628142">
                      <w:marLeft w:val="0"/>
                      <w:marRight w:val="0"/>
                      <w:marTop w:val="0"/>
                      <w:marBottom w:val="0"/>
                      <w:divBdr>
                        <w:top w:val="none" w:sz="0" w:space="0" w:color="auto"/>
                        <w:left w:val="none" w:sz="0" w:space="0" w:color="auto"/>
                        <w:bottom w:val="none" w:sz="0" w:space="0" w:color="auto"/>
                        <w:right w:val="none" w:sz="0" w:space="0" w:color="auto"/>
                      </w:divBdr>
                    </w:div>
                  </w:divsChild>
                </w:div>
                <w:div w:id="1384135636">
                  <w:marLeft w:val="0"/>
                  <w:marRight w:val="0"/>
                  <w:marTop w:val="0"/>
                  <w:marBottom w:val="0"/>
                  <w:divBdr>
                    <w:top w:val="none" w:sz="0" w:space="0" w:color="auto"/>
                    <w:left w:val="none" w:sz="0" w:space="0" w:color="auto"/>
                    <w:bottom w:val="none" w:sz="0" w:space="0" w:color="auto"/>
                    <w:right w:val="none" w:sz="0" w:space="0" w:color="auto"/>
                  </w:divBdr>
                  <w:divsChild>
                    <w:div w:id="2141416381">
                      <w:marLeft w:val="0"/>
                      <w:marRight w:val="0"/>
                      <w:marTop w:val="0"/>
                      <w:marBottom w:val="0"/>
                      <w:divBdr>
                        <w:top w:val="none" w:sz="0" w:space="0" w:color="auto"/>
                        <w:left w:val="none" w:sz="0" w:space="0" w:color="auto"/>
                        <w:bottom w:val="none" w:sz="0" w:space="0" w:color="auto"/>
                        <w:right w:val="none" w:sz="0" w:space="0" w:color="auto"/>
                      </w:divBdr>
                    </w:div>
                  </w:divsChild>
                </w:div>
                <w:div w:id="411511335">
                  <w:marLeft w:val="0"/>
                  <w:marRight w:val="0"/>
                  <w:marTop w:val="0"/>
                  <w:marBottom w:val="0"/>
                  <w:divBdr>
                    <w:top w:val="none" w:sz="0" w:space="0" w:color="auto"/>
                    <w:left w:val="none" w:sz="0" w:space="0" w:color="auto"/>
                    <w:bottom w:val="none" w:sz="0" w:space="0" w:color="auto"/>
                    <w:right w:val="none" w:sz="0" w:space="0" w:color="auto"/>
                  </w:divBdr>
                  <w:divsChild>
                    <w:div w:id="1085803381">
                      <w:marLeft w:val="0"/>
                      <w:marRight w:val="0"/>
                      <w:marTop w:val="0"/>
                      <w:marBottom w:val="0"/>
                      <w:divBdr>
                        <w:top w:val="none" w:sz="0" w:space="0" w:color="auto"/>
                        <w:left w:val="none" w:sz="0" w:space="0" w:color="auto"/>
                        <w:bottom w:val="none" w:sz="0" w:space="0" w:color="auto"/>
                        <w:right w:val="none" w:sz="0" w:space="0" w:color="auto"/>
                      </w:divBdr>
                    </w:div>
                  </w:divsChild>
                </w:div>
                <w:div w:id="1358430239">
                  <w:marLeft w:val="0"/>
                  <w:marRight w:val="0"/>
                  <w:marTop w:val="0"/>
                  <w:marBottom w:val="0"/>
                  <w:divBdr>
                    <w:top w:val="none" w:sz="0" w:space="0" w:color="auto"/>
                    <w:left w:val="none" w:sz="0" w:space="0" w:color="auto"/>
                    <w:bottom w:val="none" w:sz="0" w:space="0" w:color="auto"/>
                    <w:right w:val="none" w:sz="0" w:space="0" w:color="auto"/>
                  </w:divBdr>
                  <w:divsChild>
                    <w:div w:id="638926197">
                      <w:marLeft w:val="0"/>
                      <w:marRight w:val="0"/>
                      <w:marTop w:val="0"/>
                      <w:marBottom w:val="0"/>
                      <w:divBdr>
                        <w:top w:val="none" w:sz="0" w:space="0" w:color="auto"/>
                        <w:left w:val="none" w:sz="0" w:space="0" w:color="auto"/>
                        <w:bottom w:val="none" w:sz="0" w:space="0" w:color="auto"/>
                        <w:right w:val="none" w:sz="0" w:space="0" w:color="auto"/>
                      </w:divBdr>
                    </w:div>
                  </w:divsChild>
                </w:div>
                <w:div w:id="222761640">
                  <w:marLeft w:val="0"/>
                  <w:marRight w:val="0"/>
                  <w:marTop w:val="0"/>
                  <w:marBottom w:val="0"/>
                  <w:divBdr>
                    <w:top w:val="none" w:sz="0" w:space="0" w:color="auto"/>
                    <w:left w:val="none" w:sz="0" w:space="0" w:color="auto"/>
                    <w:bottom w:val="none" w:sz="0" w:space="0" w:color="auto"/>
                    <w:right w:val="none" w:sz="0" w:space="0" w:color="auto"/>
                  </w:divBdr>
                  <w:divsChild>
                    <w:div w:id="711921795">
                      <w:marLeft w:val="0"/>
                      <w:marRight w:val="0"/>
                      <w:marTop w:val="0"/>
                      <w:marBottom w:val="0"/>
                      <w:divBdr>
                        <w:top w:val="none" w:sz="0" w:space="0" w:color="auto"/>
                        <w:left w:val="none" w:sz="0" w:space="0" w:color="auto"/>
                        <w:bottom w:val="none" w:sz="0" w:space="0" w:color="auto"/>
                        <w:right w:val="none" w:sz="0" w:space="0" w:color="auto"/>
                      </w:divBdr>
                    </w:div>
                  </w:divsChild>
                </w:div>
                <w:div w:id="1940334125">
                  <w:marLeft w:val="0"/>
                  <w:marRight w:val="0"/>
                  <w:marTop w:val="0"/>
                  <w:marBottom w:val="0"/>
                  <w:divBdr>
                    <w:top w:val="none" w:sz="0" w:space="0" w:color="auto"/>
                    <w:left w:val="none" w:sz="0" w:space="0" w:color="auto"/>
                    <w:bottom w:val="none" w:sz="0" w:space="0" w:color="auto"/>
                    <w:right w:val="none" w:sz="0" w:space="0" w:color="auto"/>
                  </w:divBdr>
                  <w:divsChild>
                    <w:div w:id="1180386655">
                      <w:marLeft w:val="0"/>
                      <w:marRight w:val="0"/>
                      <w:marTop w:val="0"/>
                      <w:marBottom w:val="0"/>
                      <w:divBdr>
                        <w:top w:val="none" w:sz="0" w:space="0" w:color="auto"/>
                        <w:left w:val="none" w:sz="0" w:space="0" w:color="auto"/>
                        <w:bottom w:val="none" w:sz="0" w:space="0" w:color="auto"/>
                        <w:right w:val="none" w:sz="0" w:space="0" w:color="auto"/>
                      </w:divBdr>
                    </w:div>
                  </w:divsChild>
                </w:div>
                <w:div w:id="1644582102">
                  <w:marLeft w:val="0"/>
                  <w:marRight w:val="0"/>
                  <w:marTop w:val="0"/>
                  <w:marBottom w:val="0"/>
                  <w:divBdr>
                    <w:top w:val="none" w:sz="0" w:space="0" w:color="auto"/>
                    <w:left w:val="none" w:sz="0" w:space="0" w:color="auto"/>
                    <w:bottom w:val="none" w:sz="0" w:space="0" w:color="auto"/>
                    <w:right w:val="none" w:sz="0" w:space="0" w:color="auto"/>
                  </w:divBdr>
                  <w:divsChild>
                    <w:div w:id="578714922">
                      <w:marLeft w:val="0"/>
                      <w:marRight w:val="0"/>
                      <w:marTop w:val="0"/>
                      <w:marBottom w:val="0"/>
                      <w:divBdr>
                        <w:top w:val="none" w:sz="0" w:space="0" w:color="auto"/>
                        <w:left w:val="none" w:sz="0" w:space="0" w:color="auto"/>
                        <w:bottom w:val="none" w:sz="0" w:space="0" w:color="auto"/>
                        <w:right w:val="none" w:sz="0" w:space="0" w:color="auto"/>
                      </w:divBdr>
                    </w:div>
                  </w:divsChild>
                </w:div>
                <w:div w:id="566845340">
                  <w:marLeft w:val="0"/>
                  <w:marRight w:val="0"/>
                  <w:marTop w:val="0"/>
                  <w:marBottom w:val="0"/>
                  <w:divBdr>
                    <w:top w:val="none" w:sz="0" w:space="0" w:color="auto"/>
                    <w:left w:val="none" w:sz="0" w:space="0" w:color="auto"/>
                    <w:bottom w:val="none" w:sz="0" w:space="0" w:color="auto"/>
                    <w:right w:val="none" w:sz="0" w:space="0" w:color="auto"/>
                  </w:divBdr>
                  <w:divsChild>
                    <w:div w:id="997418906">
                      <w:marLeft w:val="0"/>
                      <w:marRight w:val="0"/>
                      <w:marTop w:val="0"/>
                      <w:marBottom w:val="0"/>
                      <w:divBdr>
                        <w:top w:val="none" w:sz="0" w:space="0" w:color="auto"/>
                        <w:left w:val="none" w:sz="0" w:space="0" w:color="auto"/>
                        <w:bottom w:val="none" w:sz="0" w:space="0" w:color="auto"/>
                        <w:right w:val="none" w:sz="0" w:space="0" w:color="auto"/>
                      </w:divBdr>
                    </w:div>
                  </w:divsChild>
                </w:div>
                <w:div w:id="309527013">
                  <w:marLeft w:val="0"/>
                  <w:marRight w:val="0"/>
                  <w:marTop w:val="0"/>
                  <w:marBottom w:val="0"/>
                  <w:divBdr>
                    <w:top w:val="none" w:sz="0" w:space="0" w:color="auto"/>
                    <w:left w:val="none" w:sz="0" w:space="0" w:color="auto"/>
                    <w:bottom w:val="none" w:sz="0" w:space="0" w:color="auto"/>
                    <w:right w:val="none" w:sz="0" w:space="0" w:color="auto"/>
                  </w:divBdr>
                  <w:divsChild>
                    <w:div w:id="319162289">
                      <w:marLeft w:val="0"/>
                      <w:marRight w:val="0"/>
                      <w:marTop w:val="0"/>
                      <w:marBottom w:val="0"/>
                      <w:divBdr>
                        <w:top w:val="none" w:sz="0" w:space="0" w:color="auto"/>
                        <w:left w:val="none" w:sz="0" w:space="0" w:color="auto"/>
                        <w:bottom w:val="none" w:sz="0" w:space="0" w:color="auto"/>
                        <w:right w:val="none" w:sz="0" w:space="0" w:color="auto"/>
                      </w:divBdr>
                    </w:div>
                  </w:divsChild>
                </w:div>
                <w:div w:id="1839807994">
                  <w:marLeft w:val="0"/>
                  <w:marRight w:val="0"/>
                  <w:marTop w:val="0"/>
                  <w:marBottom w:val="0"/>
                  <w:divBdr>
                    <w:top w:val="none" w:sz="0" w:space="0" w:color="auto"/>
                    <w:left w:val="none" w:sz="0" w:space="0" w:color="auto"/>
                    <w:bottom w:val="none" w:sz="0" w:space="0" w:color="auto"/>
                    <w:right w:val="none" w:sz="0" w:space="0" w:color="auto"/>
                  </w:divBdr>
                  <w:divsChild>
                    <w:div w:id="633603205">
                      <w:marLeft w:val="0"/>
                      <w:marRight w:val="0"/>
                      <w:marTop w:val="0"/>
                      <w:marBottom w:val="0"/>
                      <w:divBdr>
                        <w:top w:val="none" w:sz="0" w:space="0" w:color="auto"/>
                        <w:left w:val="none" w:sz="0" w:space="0" w:color="auto"/>
                        <w:bottom w:val="none" w:sz="0" w:space="0" w:color="auto"/>
                        <w:right w:val="none" w:sz="0" w:space="0" w:color="auto"/>
                      </w:divBdr>
                    </w:div>
                  </w:divsChild>
                </w:div>
                <w:div w:id="803347167">
                  <w:marLeft w:val="0"/>
                  <w:marRight w:val="0"/>
                  <w:marTop w:val="0"/>
                  <w:marBottom w:val="0"/>
                  <w:divBdr>
                    <w:top w:val="none" w:sz="0" w:space="0" w:color="auto"/>
                    <w:left w:val="none" w:sz="0" w:space="0" w:color="auto"/>
                    <w:bottom w:val="none" w:sz="0" w:space="0" w:color="auto"/>
                    <w:right w:val="none" w:sz="0" w:space="0" w:color="auto"/>
                  </w:divBdr>
                  <w:divsChild>
                    <w:div w:id="1236471049">
                      <w:marLeft w:val="0"/>
                      <w:marRight w:val="0"/>
                      <w:marTop w:val="0"/>
                      <w:marBottom w:val="0"/>
                      <w:divBdr>
                        <w:top w:val="none" w:sz="0" w:space="0" w:color="auto"/>
                        <w:left w:val="none" w:sz="0" w:space="0" w:color="auto"/>
                        <w:bottom w:val="none" w:sz="0" w:space="0" w:color="auto"/>
                        <w:right w:val="none" w:sz="0" w:space="0" w:color="auto"/>
                      </w:divBdr>
                    </w:div>
                  </w:divsChild>
                </w:div>
                <w:div w:id="1684169324">
                  <w:marLeft w:val="0"/>
                  <w:marRight w:val="0"/>
                  <w:marTop w:val="0"/>
                  <w:marBottom w:val="0"/>
                  <w:divBdr>
                    <w:top w:val="none" w:sz="0" w:space="0" w:color="auto"/>
                    <w:left w:val="none" w:sz="0" w:space="0" w:color="auto"/>
                    <w:bottom w:val="none" w:sz="0" w:space="0" w:color="auto"/>
                    <w:right w:val="none" w:sz="0" w:space="0" w:color="auto"/>
                  </w:divBdr>
                  <w:divsChild>
                    <w:div w:id="1980643728">
                      <w:marLeft w:val="0"/>
                      <w:marRight w:val="0"/>
                      <w:marTop w:val="0"/>
                      <w:marBottom w:val="0"/>
                      <w:divBdr>
                        <w:top w:val="none" w:sz="0" w:space="0" w:color="auto"/>
                        <w:left w:val="none" w:sz="0" w:space="0" w:color="auto"/>
                        <w:bottom w:val="none" w:sz="0" w:space="0" w:color="auto"/>
                        <w:right w:val="none" w:sz="0" w:space="0" w:color="auto"/>
                      </w:divBdr>
                    </w:div>
                  </w:divsChild>
                </w:div>
                <w:div w:id="2135710933">
                  <w:marLeft w:val="0"/>
                  <w:marRight w:val="0"/>
                  <w:marTop w:val="0"/>
                  <w:marBottom w:val="0"/>
                  <w:divBdr>
                    <w:top w:val="none" w:sz="0" w:space="0" w:color="auto"/>
                    <w:left w:val="none" w:sz="0" w:space="0" w:color="auto"/>
                    <w:bottom w:val="none" w:sz="0" w:space="0" w:color="auto"/>
                    <w:right w:val="none" w:sz="0" w:space="0" w:color="auto"/>
                  </w:divBdr>
                  <w:divsChild>
                    <w:div w:id="1961647581">
                      <w:marLeft w:val="0"/>
                      <w:marRight w:val="0"/>
                      <w:marTop w:val="0"/>
                      <w:marBottom w:val="0"/>
                      <w:divBdr>
                        <w:top w:val="none" w:sz="0" w:space="0" w:color="auto"/>
                        <w:left w:val="none" w:sz="0" w:space="0" w:color="auto"/>
                        <w:bottom w:val="none" w:sz="0" w:space="0" w:color="auto"/>
                        <w:right w:val="none" w:sz="0" w:space="0" w:color="auto"/>
                      </w:divBdr>
                    </w:div>
                  </w:divsChild>
                </w:div>
                <w:div w:id="598873759">
                  <w:marLeft w:val="0"/>
                  <w:marRight w:val="0"/>
                  <w:marTop w:val="0"/>
                  <w:marBottom w:val="0"/>
                  <w:divBdr>
                    <w:top w:val="none" w:sz="0" w:space="0" w:color="auto"/>
                    <w:left w:val="none" w:sz="0" w:space="0" w:color="auto"/>
                    <w:bottom w:val="none" w:sz="0" w:space="0" w:color="auto"/>
                    <w:right w:val="none" w:sz="0" w:space="0" w:color="auto"/>
                  </w:divBdr>
                  <w:divsChild>
                    <w:div w:id="1774977562">
                      <w:marLeft w:val="0"/>
                      <w:marRight w:val="0"/>
                      <w:marTop w:val="0"/>
                      <w:marBottom w:val="0"/>
                      <w:divBdr>
                        <w:top w:val="none" w:sz="0" w:space="0" w:color="auto"/>
                        <w:left w:val="none" w:sz="0" w:space="0" w:color="auto"/>
                        <w:bottom w:val="none" w:sz="0" w:space="0" w:color="auto"/>
                        <w:right w:val="none" w:sz="0" w:space="0" w:color="auto"/>
                      </w:divBdr>
                    </w:div>
                  </w:divsChild>
                </w:div>
                <w:div w:id="464474248">
                  <w:marLeft w:val="0"/>
                  <w:marRight w:val="0"/>
                  <w:marTop w:val="0"/>
                  <w:marBottom w:val="0"/>
                  <w:divBdr>
                    <w:top w:val="none" w:sz="0" w:space="0" w:color="auto"/>
                    <w:left w:val="none" w:sz="0" w:space="0" w:color="auto"/>
                    <w:bottom w:val="none" w:sz="0" w:space="0" w:color="auto"/>
                    <w:right w:val="none" w:sz="0" w:space="0" w:color="auto"/>
                  </w:divBdr>
                  <w:divsChild>
                    <w:div w:id="1453555505">
                      <w:marLeft w:val="0"/>
                      <w:marRight w:val="0"/>
                      <w:marTop w:val="0"/>
                      <w:marBottom w:val="0"/>
                      <w:divBdr>
                        <w:top w:val="none" w:sz="0" w:space="0" w:color="auto"/>
                        <w:left w:val="none" w:sz="0" w:space="0" w:color="auto"/>
                        <w:bottom w:val="none" w:sz="0" w:space="0" w:color="auto"/>
                        <w:right w:val="none" w:sz="0" w:space="0" w:color="auto"/>
                      </w:divBdr>
                    </w:div>
                  </w:divsChild>
                </w:div>
                <w:div w:id="156969798">
                  <w:marLeft w:val="0"/>
                  <w:marRight w:val="0"/>
                  <w:marTop w:val="0"/>
                  <w:marBottom w:val="0"/>
                  <w:divBdr>
                    <w:top w:val="none" w:sz="0" w:space="0" w:color="auto"/>
                    <w:left w:val="none" w:sz="0" w:space="0" w:color="auto"/>
                    <w:bottom w:val="none" w:sz="0" w:space="0" w:color="auto"/>
                    <w:right w:val="none" w:sz="0" w:space="0" w:color="auto"/>
                  </w:divBdr>
                  <w:divsChild>
                    <w:div w:id="245312038">
                      <w:marLeft w:val="0"/>
                      <w:marRight w:val="0"/>
                      <w:marTop w:val="0"/>
                      <w:marBottom w:val="0"/>
                      <w:divBdr>
                        <w:top w:val="none" w:sz="0" w:space="0" w:color="auto"/>
                        <w:left w:val="none" w:sz="0" w:space="0" w:color="auto"/>
                        <w:bottom w:val="none" w:sz="0" w:space="0" w:color="auto"/>
                        <w:right w:val="none" w:sz="0" w:space="0" w:color="auto"/>
                      </w:divBdr>
                    </w:div>
                  </w:divsChild>
                </w:div>
                <w:div w:id="1228541291">
                  <w:marLeft w:val="0"/>
                  <w:marRight w:val="0"/>
                  <w:marTop w:val="0"/>
                  <w:marBottom w:val="0"/>
                  <w:divBdr>
                    <w:top w:val="none" w:sz="0" w:space="0" w:color="auto"/>
                    <w:left w:val="none" w:sz="0" w:space="0" w:color="auto"/>
                    <w:bottom w:val="none" w:sz="0" w:space="0" w:color="auto"/>
                    <w:right w:val="none" w:sz="0" w:space="0" w:color="auto"/>
                  </w:divBdr>
                  <w:divsChild>
                    <w:div w:id="855002586">
                      <w:marLeft w:val="0"/>
                      <w:marRight w:val="0"/>
                      <w:marTop w:val="0"/>
                      <w:marBottom w:val="0"/>
                      <w:divBdr>
                        <w:top w:val="none" w:sz="0" w:space="0" w:color="auto"/>
                        <w:left w:val="none" w:sz="0" w:space="0" w:color="auto"/>
                        <w:bottom w:val="none" w:sz="0" w:space="0" w:color="auto"/>
                        <w:right w:val="none" w:sz="0" w:space="0" w:color="auto"/>
                      </w:divBdr>
                    </w:div>
                  </w:divsChild>
                </w:div>
                <w:div w:id="1364282347">
                  <w:marLeft w:val="0"/>
                  <w:marRight w:val="0"/>
                  <w:marTop w:val="0"/>
                  <w:marBottom w:val="0"/>
                  <w:divBdr>
                    <w:top w:val="none" w:sz="0" w:space="0" w:color="auto"/>
                    <w:left w:val="none" w:sz="0" w:space="0" w:color="auto"/>
                    <w:bottom w:val="none" w:sz="0" w:space="0" w:color="auto"/>
                    <w:right w:val="none" w:sz="0" w:space="0" w:color="auto"/>
                  </w:divBdr>
                  <w:divsChild>
                    <w:div w:id="1145196578">
                      <w:marLeft w:val="0"/>
                      <w:marRight w:val="0"/>
                      <w:marTop w:val="0"/>
                      <w:marBottom w:val="0"/>
                      <w:divBdr>
                        <w:top w:val="none" w:sz="0" w:space="0" w:color="auto"/>
                        <w:left w:val="none" w:sz="0" w:space="0" w:color="auto"/>
                        <w:bottom w:val="none" w:sz="0" w:space="0" w:color="auto"/>
                        <w:right w:val="none" w:sz="0" w:space="0" w:color="auto"/>
                      </w:divBdr>
                    </w:div>
                  </w:divsChild>
                </w:div>
                <w:div w:id="214584665">
                  <w:marLeft w:val="0"/>
                  <w:marRight w:val="0"/>
                  <w:marTop w:val="0"/>
                  <w:marBottom w:val="0"/>
                  <w:divBdr>
                    <w:top w:val="none" w:sz="0" w:space="0" w:color="auto"/>
                    <w:left w:val="none" w:sz="0" w:space="0" w:color="auto"/>
                    <w:bottom w:val="none" w:sz="0" w:space="0" w:color="auto"/>
                    <w:right w:val="none" w:sz="0" w:space="0" w:color="auto"/>
                  </w:divBdr>
                  <w:divsChild>
                    <w:div w:id="313527120">
                      <w:marLeft w:val="0"/>
                      <w:marRight w:val="0"/>
                      <w:marTop w:val="0"/>
                      <w:marBottom w:val="0"/>
                      <w:divBdr>
                        <w:top w:val="none" w:sz="0" w:space="0" w:color="auto"/>
                        <w:left w:val="none" w:sz="0" w:space="0" w:color="auto"/>
                        <w:bottom w:val="none" w:sz="0" w:space="0" w:color="auto"/>
                        <w:right w:val="none" w:sz="0" w:space="0" w:color="auto"/>
                      </w:divBdr>
                    </w:div>
                  </w:divsChild>
                </w:div>
                <w:div w:id="962806805">
                  <w:marLeft w:val="0"/>
                  <w:marRight w:val="0"/>
                  <w:marTop w:val="0"/>
                  <w:marBottom w:val="0"/>
                  <w:divBdr>
                    <w:top w:val="none" w:sz="0" w:space="0" w:color="auto"/>
                    <w:left w:val="none" w:sz="0" w:space="0" w:color="auto"/>
                    <w:bottom w:val="none" w:sz="0" w:space="0" w:color="auto"/>
                    <w:right w:val="none" w:sz="0" w:space="0" w:color="auto"/>
                  </w:divBdr>
                  <w:divsChild>
                    <w:div w:id="1805659547">
                      <w:marLeft w:val="0"/>
                      <w:marRight w:val="0"/>
                      <w:marTop w:val="0"/>
                      <w:marBottom w:val="0"/>
                      <w:divBdr>
                        <w:top w:val="none" w:sz="0" w:space="0" w:color="auto"/>
                        <w:left w:val="none" w:sz="0" w:space="0" w:color="auto"/>
                        <w:bottom w:val="none" w:sz="0" w:space="0" w:color="auto"/>
                        <w:right w:val="none" w:sz="0" w:space="0" w:color="auto"/>
                      </w:divBdr>
                    </w:div>
                  </w:divsChild>
                </w:div>
                <w:div w:id="1062678046">
                  <w:marLeft w:val="0"/>
                  <w:marRight w:val="0"/>
                  <w:marTop w:val="0"/>
                  <w:marBottom w:val="0"/>
                  <w:divBdr>
                    <w:top w:val="none" w:sz="0" w:space="0" w:color="auto"/>
                    <w:left w:val="none" w:sz="0" w:space="0" w:color="auto"/>
                    <w:bottom w:val="none" w:sz="0" w:space="0" w:color="auto"/>
                    <w:right w:val="none" w:sz="0" w:space="0" w:color="auto"/>
                  </w:divBdr>
                  <w:divsChild>
                    <w:div w:id="148206101">
                      <w:marLeft w:val="0"/>
                      <w:marRight w:val="0"/>
                      <w:marTop w:val="0"/>
                      <w:marBottom w:val="0"/>
                      <w:divBdr>
                        <w:top w:val="none" w:sz="0" w:space="0" w:color="auto"/>
                        <w:left w:val="none" w:sz="0" w:space="0" w:color="auto"/>
                        <w:bottom w:val="none" w:sz="0" w:space="0" w:color="auto"/>
                        <w:right w:val="none" w:sz="0" w:space="0" w:color="auto"/>
                      </w:divBdr>
                    </w:div>
                  </w:divsChild>
                </w:div>
                <w:div w:id="1081676490">
                  <w:marLeft w:val="0"/>
                  <w:marRight w:val="0"/>
                  <w:marTop w:val="0"/>
                  <w:marBottom w:val="0"/>
                  <w:divBdr>
                    <w:top w:val="none" w:sz="0" w:space="0" w:color="auto"/>
                    <w:left w:val="none" w:sz="0" w:space="0" w:color="auto"/>
                    <w:bottom w:val="none" w:sz="0" w:space="0" w:color="auto"/>
                    <w:right w:val="none" w:sz="0" w:space="0" w:color="auto"/>
                  </w:divBdr>
                  <w:divsChild>
                    <w:div w:id="1562330999">
                      <w:marLeft w:val="0"/>
                      <w:marRight w:val="0"/>
                      <w:marTop w:val="0"/>
                      <w:marBottom w:val="0"/>
                      <w:divBdr>
                        <w:top w:val="none" w:sz="0" w:space="0" w:color="auto"/>
                        <w:left w:val="none" w:sz="0" w:space="0" w:color="auto"/>
                        <w:bottom w:val="none" w:sz="0" w:space="0" w:color="auto"/>
                        <w:right w:val="none" w:sz="0" w:space="0" w:color="auto"/>
                      </w:divBdr>
                    </w:div>
                  </w:divsChild>
                </w:div>
                <w:div w:id="1296376292">
                  <w:marLeft w:val="0"/>
                  <w:marRight w:val="0"/>
                  <w:marTop w:val="0"/>
                  <w:marBottom w:val="0"/>
                  <w:divBdr>
                    <w:top w:val="none" w:sz="0" w:space="0" w:color="auto"/>
                    <w:left w:val="none" w:sz="0" w:space="0" w:color="auto"/>
                    <w:bottom w:val="none" w:sz="0" w:space="0" w:color="auto"/>
                    <w:right w:val="none" w:sz="0" w:space="0" w:color="auto"/>
                  </w:divBdr>
                  <w:divsChild>
                    <w:div w:id="1727794662">
                      <w:marLeft w:val="0"/>
                      <w:marRight w:val="0"/>
                      <w:marTop w:val="0"/>
                      <w:marBottom w:val="0"/>
                      <w:divBdr>
                        <w:top w:val="none" w:sz="0" w:space="0" w:color="auto"/>
                        <w:left w:val="none" w:sz="0" w:space="0" w:color="auto"/>
                        <w:bottom w:val="none" w:sz="0" w:space="0" w:color="auto"/>
                        <w:right w:val="none" w:sz="0" w:space="0" w:color="auto"/>
                      </w:divBdr>
                    </w:div>
                  </w:divsChild>
                </w:div>
                <w:div w:id="627856190">
                  <w:marLeft w:val="0"/>
                  <w:marRight w:val="0"/>
                  <w:marTop w:val="0"/>
                  <w:marBottom w:val="0"/>
                  <w:divBdr>
                    <w:top w:val="none" w:sz="0" w:space="0" w:color="auto"/>
                    <w:left w:val="none" w:sz="0" w:space="0" w:color="auto"/>
                    <w:bottom w:val="none" w:sz="0" w:space="0" w:color="auto"/>
                    <w:right w:val="none" w:sz="0" w:space="0" w:color="auto"/>
                  </w:divBdr>
                  <w:divsChild>
                    <w:div w:id="799962088">
                      <w:marLeft w:val="0"/>
                      <w:marRight w:val="0"/>
                      <w:marTop w:val="0"/>
                      <w:marBottom w:val="0"/>
                      <w:divBdr>
                        <w:top w:val="none" w:sz="0" w:space="0" w:color="auto"/>
                        <w:left w:val="none" w:sz="0" w:space="0" w:color="auto"/>
                        <w:bottom w:val="none" w:sz="0" w:space="0" w:color="auto"/>
                        <w:right w:val="none" w:sz="0" w:space="0" w:color="auto"/>
                      </w:divBdr>
                    </w:div>
                  </w:divsChild>
                </w:div>
                <w:div w:id="1009715709">
                  <w:marLeft w:val="0"/>
                  <w:marRight w:val="0"/>
                  <w:marTop w:val="0"/>
                  <w:marBottom w:val="0"/>
                  <w:divBdr>
                    <w:top w:val="none" w:sz="0" w:space="0" w:color="auto"/>
                    <w:left w:val="none" w:sz="0" w:space="0" w:color="auto"/>
                    <w:bottom w:val="none" w:sz="0" w:space="0" w:color="auto"/>
                    <w:right w:val="none" w:sz="0" w:space="0" w:color="auto"/>
                  </w:divBdr>
                  <w:divsChild>
                    <w:div w:id="93520574">
                      <w:marLeft w:val="0"/>
                      <w:marRight w:val="0"/>
                      <w:marTop w:val="0"/>
                      <w:marBottom w:val="0"/>
                      <w:divBdr>
                        <w:top w:val="none" w:sz="0" w:space="0" w:color="auto"/>
                        <w:left w:val="none" w:sz="0" w:space="0" w:color="auto"/>
                        <w:bottom w:val="none" w:sz="0" w:space="0" w:color="auto"/>
                        <w:right w:val="none" w:sz="0" w:space="0" w:color="auto"/>
                      </w:divBdr>
                    </w:div>
                  </w:divsChild>
                </w:div>
                <w:div w:id="1934584782">
                  <w:marLeft w:val="0"/>
                  <w:marRight w:val="0"/>
                  <w:marTop w:val="0"/>
                  <w:marBottom w:val="0"/>
                  <w:divBdr>
                    <w:top w:val="none" w:sz="0" w:space="0" w:color="auto"/>
                    <w:left w:val="none" w:sz="0" w:space="0" w:color="auto"/>
                    <w:bottom w:val="none" w:sz="0" w:space="0" w:color="auto"/>
                    <w:right w:val="none" w:sz="0" w:space="0" w:color="auto"/>
                  </w:divBdr>
                  <w:divsChild>
                    <w:div w:id="1223327732">
                      <w:marLeft w:val="0"/>
                      <w:marRight w:val="0"/>
                      <w:marTop w:val="0"/>
                      <w:marBottom w:val="0"/>
                      <w:divBdr>
                        <w:top w:val="none" w:sz="0" w:space="0" w:color="auto"/>
                        <w:left w:val="none" w:sz="0" w:space="0" w:color="auto"/>
                        <w:bottom w:val="none" w:sz="0" w:space="0" w:color="auto"/>
                        <w:right w:val="none" w:sz="0" w:space="0" w:color="auto"/>
                      </w:divBdr>
                    </w:div>
                  </w:divsChild>
                </w:div>
                <w:div w:id="142622024">
                  <w:marLeft w:val="0"/>
                  <w:marRight w:val="0"/>
                  <w:marTop w:val="0"/>
                  <w:marBottom w:val="0"/>
                  <w:divBdr>
                    <w:top w:val="none" w:sz="0" w:space="0" w:color="auto"/>
                    <w:left w:val="none" w:sz="0" w:space="0" w:color="auto"/>
                    <w:bottom w:val="none" w:sz="0" w:space="0" w:color="auto"/>
                    <w:right w:val="none" w:sz="0" w:space="0" w:color="auto"/>
                  </w:divBdr>
                  <w:divsChild>
                    <w:div w:id="1707485407">
                      <w:marLeft w:val="0"/>
                      <w:marRight w:val="0"/>
                      <w:marTop w:val="0"/>
                      <w:marBottom w:val="0"/>
                      <w:divBdr>
                        <w:top w:val="none" w:sz="0" w:space="0" w:color="auto"/>
                        <w:left w:val="none" w:sz="0" w:space="0" w:color="auto"/>
                        <w:bottom w:val="none" w:sz="0" w:space="0" w:color="auto"/>
                        <w:right w:val="none" w:sz="0" w:space="0" w:color="auto"/>
                      </w:divBdr>
                    </w:div>
                  </w:divsChild>
                </w:div>
                <w:div w:id="29887814">
                  <w:marLeft w:val="0"/>
                  <w:marRight w:val="0"/>
                  <w:marTop w:val="0"/>
                  <w:marBottom w:val="0"/>
                  <w:divBdr>
                    <w:top w:val="none" w:sz="0" w:space="0" w:color="auto"/>
                    <w:left w:val="none" w:sz="0" w:space="0" w:color="auto"/>
                    <w:bottom w:val="none" w:sz="0" w:space="0" w:color="auto"/>
                    <w:right w:val="none" w:sz="0" w:space="0" w:color="auto"/>
                  </w:divBdr>
                  <w:divsChild>
                    <w:div w:id="2081705275">
                      <w:marLeft w:val="0"/>
                      <w:marRight w:val="0"/>
                      <w:marTop w:val="0"/>
                      <w:marBottom w:val="0"/>
                      <w:divBdr>
                        <w:top w:val="none" w:sz="0" w:space="0" w:color="auto"/>
                        <w:left w:val="none" w:sz="0" w:space="0" w:color="auto"/>
                        <w:bottom w:val="none" w:sz="0" w:space="0" w:color="auto"/>
                        <w:right w:val="none" w:sz="0" w:space="0" w:color="auto"/>
                      </w:divBdr>
                    </w:div>
                  </w:divsChild>
                </w:div>
                <w:div w:id="799111753">
                  <w:marLeft w:val="0"/>
                  <w:marRight w:val="0"/>
                  <w:marTop w:val="0"/>
                  <w:marBottom w:val="0"/>
                  <w:divBdr>
                    <w:top w:val="none" w:sz="0" w:space="0" w:color="auto"/>
                    <w:left w:val="none" w:sz="0" w:space="0" w:color="auto"/>
                    <w:bottom w:val="none" w:sz="0" w:space="0" w:color="auto"/>
                    <w:right w:val="none" w:sz="0" w:space="0" w:color="auto"/>
                  </w:divBdr>
                  <w:divsChild>
                    <w:div w:id="946353514">
                      <w:marLeft w:val="0"/>
                      <w:marRight w:val="0"/>
                      <w:marTop w:val="0"/>
                      <w:marBottom w:val="0"/>
                      <w:divBdr>
                        <w:top w:val="none" w:sz="0" w:space="0" w:color="auto"/>
                        <w:left w:val="none" w:sz="0" w:space="0" w:color="auto"/>
                        <w:bottom w:val="none" w:sz="0" w:space="0" w:color="auto"/>
                        <w:right w:val="none" w:sz="0" w:space="0" w:color="auto"/>
                      </w:divBdr>
                    </w:div>
                  </w:divsChild>
                </w:div>
                <w:div w:id="1206258725">
                  <w:marLeft w:val="0"/>
                  <w:marRight w:val="0"/>
                  <w:marTop w:val="0"/>
                  <w:marBottom w:val="0"/>
                  <w:divBdr>
                    <w:top w:val="none" w:sz="0" w:space="0" w:color="auto"/>
                    <w:left w:val="none" w:sz="0" w:space="0" w:color="auto"/>
                    <w:bottom w:val="none" w:sz="0" w:space="0" w:color="auto"/>
                    <w:right w:val="none" w:sz="0" w:space="0" w:color="auto"/>
                  </w:divBdr>
                  <w:divsChild>
                    <w:div w:id="1906839568">
                      <w:marLeft w:val="0"/>
                      <w:marRight w:val="0"/>
                      <w:marTop w:val="0"/>
                      <w:marBottom w:val="0"/>
                      <w:divBdr>
                        <w:top w:val="none" w:sz="0" w:space="0" w:color="auto"/>
                        <w:left w:val="none" w:sz="0" w:space="0" w:color="auto"/>
                        <w:bottom w:val="none" w:sz="0" w:space="0" w:color="auto"/>
                        <w:right w:val="none" w:sz="0" w:space="0" w:color="auto"/>
                      </w:divBdr>
                    </w:div>
                  </w:divsChild>
                </w:div>
                <w:div w:id="477844341">
                  <w:marLeft w:val="0"/>
                  <w:marRight w:val="0"/>
                  <w:marTop w:val="0"/>
                  <w:marBottom w:val="0"/>
                  <w:divBdr>
                    <w:top w:val="none" w:sz="0" w:space="0" w:color="auto"/>
                    <w:left w:val="none" w:sz="0" w:space="0" w:color="auto"/>
                    <w:bottom w:val="none" w:sz="0" w:space="0" w:color="auto"/>
                    <w:right w:val="none" w:sz="0" w:space="0" w:color="auto"/>
                  </w:divBdr>
                  <w:divsChild>
                    <w:div w:id="1660427867">
                      <w:marLeft w:val="0"/>
                      <w:marRight w:val="0"/>
                      <w:marTop w:val="0"/>
                      <w:marBottom w:val="0"/>
                      <w:divBdr>
                        <w:top w:val="none" w:sz="0" w:space="0" w:color="auto"/>
                        <w:left w:val="none" w:sz="0" w:space="0" w:color="auto"/>
                        <w:bottom w:val="none" w:sz="0" w:space="0" w:color="auto"/>
                        <w:right w:val="none" w:sz="0" w:space="0" w:color="auto"/>
                      </w:divBdr>
                    </w:div>
                  </w:divsChild>
                </w:div>
                <w:div w:id="292370626">
                  <w:marLeft w:val="0"/>
                  <w:marRight w:val="0"/>
                  <w:marTop w:val="0"/>
                  <w:marBottom w:val="0"/>
                  <w:divBdr>
                    <w:top w:val="none" w:sz="0" w:space="0" w:color="auto"/>
                    <w:left w:val="none" w:sz="0" w:space="0" w:color="auto"/>
                    <w:bottom w:val="none" w:sz="0" w:space="0" w:color="auto"/>
                    <w:right w:val="none" w:sz="0" w:space="0" w:color="auto"/>
                  </w:divBdr>
                  <w:divsChild>
                    <w:div w:id="1343776235">
                      <w:marLeft w:val="0"/>
                      <w:marRight w:val="0"/>
                      <w:marTop w:val="0"/>
                      <w:marBottom w:val="0"/>
                      <w:divBdr>
                        <w:top w:val="none" w:sz="0" w:space="0" w:color="auto"/>
                        <w:left w:val="none" w:sz="0" w:space="0" w:color="auto"/>
                        <w:bottom w:val="none" w:sz="0" w:space="0" w:color="auto"/>
                        <w:right w:val="none" w:sz="0" w:space="0" w:color="auto"/>
                      </w:divBdr>
                    </w:div>
                  </w:divsChild>
                </w:div>
                <w:div w:id="661468794">
                  <w:marLeft w:val="0"/>
                  <w:marRight w:val="0"/>
                  <w:marTop w:val="0"/>
                  <w:marBottom w:val="0"/>
                  <w:divBdr>
                    <w:top w:val="none" w:sz="0" w:space="0" w:color="auto"/>
                    <w:left w:val="none" w:sz="0" w:space="0" w:color="auto"/>
                    <w:bottom w:val="none" w:sz="0" w:space="0" w:color="auto"/>
                    <w:right w:val="none" w:sz="0" w:space="0" w:color="auto"/>
                  </w:divBdr>
                  <w:divsChild>
                    <w:div w:id="221411331">
                      <w:marLeft w:val="0"/>
                      <w:marRight w:val="0"/>
                      <w:marTop w:val="0"/>
                      <w:marBottom w:val="0"/>
                      <w:divBdr>
                        <w:top w:val="none" w:sz="0" w:space="0" w:color="auto"/>
                        <w:left w:val="none" w:sz="0" w:space="0" w:color="auto"/>
                        <w:bottom w:val="none" w:sz="0" w:space="0" w:color="auto"/>
                        <w:right w:val="none" w:sz="0" w:space="0" w:color="auto"/>
                      </w:divBdr>
                    </w:div>
                  </w:divsChild>
                </w:div>
                <w:div w:id="2003315699">
                  <w:marLeft w:val="0"/>
                  <w:marRight w:val="0"/>
                  <w:marTop w:val="0"/>
                  <w:marBottom w:val="0"/>
                  <w:divBdr>
                    <w:top w:val="none" w:sz="0" w:space="0" w:color="auto"/>
                    <w:left w:val="none" w:sz="0" w:space="0" w:color="auto"/>
                    <w:bottom w:val="none" w:sz="0" w:space="0" w:color="auto"/>
                    <w:right w:val="none" w:sz="0" w:space="0" w:color="auto"/>
                  </w:divBdr>
                  <w:divsChild>
                    <w:div w:id="1883209463">
                      <w:marLeft w:val="0"/>
                      <w:marRight w:val="0"/>
                      <w:marTop w:val="0"/>
                      <w:marBottom w:val="0"/>
                      <w:divBdr>
                        <w:top w:val="none" w:sz="0" w:space="0" w:color="auto"/>
                        <w:left w:val="none" w:sz="0" w:space="0" w:color="auto"/>
                        <w:bottom w:val="none" w:sz="0" w:space="0" w:color="auto"/>
                        <w:right w:val="none" w:sz="0" w:space="0" w:color="auto"/>
                      </w:divBdr>
                    </w:div>
                  </w:divsChild>
                </w:div>
                <w:div w:id="725834080">
                  <w:marLeft w:val="0"/>
                  <w:marRight w:val="0"/>
                  <w:marTop w:val="0"/>
                  <w:marBottom w:val="0"/>
                  <w:divBdr>
                    <w:top w:val="none" w:sz="0" w:space="0" w:color="auto"/>
                    <w:left w:val="none" w:sz="0" w:space="0" w:color="auto"/>
                    <w:bottom w:val="none" w:sz="0" w:space="0" w:color="auto"/>
                    <w:right w:val="none" w:sz="0" w:space="0" w:color="auto"/>
                  </w:divBdr>
                  <w:divsChild>
                    <w:div w:id="566259884">
                      <w:marLeft w:val="0"/>
                      <w:marRight w:val="0"/>
                      <w:marTop w:val="0"/>
                      <w:marBottom w:val="0"/>
                      <w:divBdr>
                        <w:top w:val="none" w:sz="0" w:space="0" w:color="auto"/>
                        <w:left w:val="none" w:sz="0" w:space="0" w:color="auto"/>
                        <w:bottom w:val="none" w:sz="0" w:space="0" w:color="auto"/>
                        <w:right w:val="none" w:sz="0" w:space="0" w:color="auto"/>
                      </w:divBdr>
                    </w:div>
                  </w:divsChild>
                </w:div>
                <w:div w:id="1752315397">
                  <w:marLeft w:val="0"/>
                  <w:marRight w:val="0"/>
                  <w:marTop w:val="0"/>
                  <w:marBottom w:val="0"/>
                  <w:divBdr>
                    <w:top w:val="none" w:sz="0" w:space="0" w:color="auto"/>
                    <w:left w:val="none" w:sz="0" w:space="0" w:color="auto"/>
                    <w:bottom w:val="none" w:sz="0" w:space="0" w:color="auto"/>
                    <w:right w:val="none" w:sz="0" w:space="0" w:color="auto"/>
                  </w:divBdr>
                  <w:divsChild>
                    <w:div w:id="1239288332">
                      <w:marLeft w:val="0"/>
                      <w:marRight w:val="0"/>
                      <w:marTop w:val="0"/>
                      <w:marBottom w:val="0"/>
                      <w:divBdr>
                        <w:top w:val="none" w:sz="0" w:space="0" w:color="auto"/>
                        <w:left w:val="none" w:sz="0" w:space="0" w:color="auto"/>
                        <w:bottom w:val="none" w:sz="0" w:space="0" w:color="auto"/>
                        <w:right w:val="none" w:sz="0" w:space="0" w:color="auto"/>
                      </w:divBdr>
                    </w:div>
                  </w:divsChild>
                </w:div>
                <w:div w:id="1338074922">
                  <w:marLeft w:val="0"/>
                  <w:marRight w:val="0"/>
                  <w:marTop w:val="0"/>
                  <w:marBottom w:val="0"/>
                  <w:divBdr>
                    <w:top w:val="none" w:sz="0" w:space="0" w:color="auto"/>
                    <w:left w:val="none" w:sz="0" w:space="0" w:color="auto"/>
                    <w:bottom w:val="none" w:sz="0" w:space="0" w:color="auto"/>
                    <w:right w:val="none" w:sz="0" w:space="0" w:color="auto"/>
                  </w:divBdr>
                  <w:divsChild>
                    <w:div w:id="1958902354">
                      <w:marLeft w:val="0"/>
                      <w:marRight w:val="0"/>
                      <w:marTop w:val="0"/>
                      <w:marBottom w:val="0"/>
                      <w:divBdr>
                        <w:top w:val="none" w:sz="0" w:space="0" w:color="auto"/>
                        <w:left w:val="none" w:sz="0" w:space="0" w:color="auto"/>
                        <w:bottom w:val="none" w:sz="0" w:space="0" w:color="auto"/>
                        <w:right w:val="none" w:sz="0" w:space="0" w:color="auto"/>
                      </w:divBdr>
                    </w:div>
                  </w:divsChild>
                </w:div>
                <w:div w:id="360933722">
                  <w:marLeft w:val="0"/>
                  <w:marRight w:val="0"/>
                  <w:marTop w:val="0"/>
                  <w:marBottom w:val="0"/>
                  <w:divBdr>
                    <w:top w:val="none" w:sz="0" w:space="0" w:color="auto"/>
                    <w:left w:val="none" w:sz="0" w:space="0" w:color="auto"/>
                    <w:bottom w:val="none" w:sz="0" w:space="0" w:color="auto"/>
                    <w:right w:val="none" w:sz="0" w:space="0" w:color="auto"/>
                  </w:divBdr>
                  <w:divsChild>
                    <w:div w:id="1325746021">
                      <w:marLeft w:val="0"/>
                      <w:marRight w:val="0"/>
                      <w:marTop w:val="0"/>
                      <w:marBottom w:val="0"/>
                      <w:divBdr>
                        <w:top w:val="none" w:sz="0" w:space="0" w:color="auto"/>
                        <w:left w:val="none" w:sz="0" w:space="0" w:color="auto"/>
                        <w:bottom w:val="none" w:sz="0" w:space="0" w:color="auto"/>
                        <w:right w:val="none" w:sz="0" w:space="0" w:color="auto"/>
                      </w:divBdr>
                    </w:div>
                  </w:divsChild>
                </w:div>
                <w:div w:id="322700815">
                  <w:marLeft w:val="0"/>
                  <w:marRight w:val="0"/>
                  <w:marTop w:val="0"/>
                  <w:marBottom w:val="0"/>
                  <w:divBdr>
                    <w:top w:val="none" w:sz="0" w:space="0" w:color="auto"/>
                    <w:left w:val="none" w:sz="0" w:space="0" w:color="auto"/>
                    <w:bottom w:val="none" w:sz="0" w:space="0" w:color="auto"/>
                    <w:right w:val="none" w:sz="0" w:space="0" w:color="auto"/>
                  </w:divBdr>
                  <w:divsChild>
                    <w:div w:id="1297296831">
                      <w:marLeft w:val="0"/>
                      <w:marRight w:val="0"/>
                      <w:marTop w:val="0"/>
                      <w:marBottom w:val="0"/>
                      <w:divBdr>
                        <w:top w:val="none" w:sz="0" w:space="0" w:color="auto"/>
                        <w:left w:val="none" w:sz="0" w:space="0" w:color="auto"/>
                        <w:bottom w:val="none" w:sz="0" w:space="0" w:color="auto"/>
                        <w:right w:val="none" w:sz="0" w:space="0" w:color="auto"/>
                      </w:divBdr>
                    </w:div>
                  </w:divsChild>
                </w:div>
                <w:div w:id="1269698116">
                  <w:marLeft w:val="0"/>
                  <w:marRight w:val="0"/>
                  <w:marTop w:val="0"/>
                  <w:marBottom w:val="0"/>
                  <w:divBdr>
                    <w:top w:val="none" w:sz="0" w:space="0" w:color="auto"/>
                    <w:left w:val="none" w:sz="0" w:space="0" w:color="auto"/>
                    <w:bottom w:val="none" w:sz="0" w:space="0" w:color="auto"/>
                    <w:right w:val="none" w:sz="0" w:space="0" w:color="auto"/>
                  </w:divBdr>
                  <w:divsChild>
                    <w:div w:id="1781795382">
                      <w:marLeft w:val="0"/>
                      <w:marRight w:val="0"/>
                      <w:marTop w:val="0"/>
                      <w:marBottom w:val="0"/>
                      <w:divBdr>
                        <w:top w:val="none" w:sz="0" w:space="0" w:color="auto"/>
                        <w:left w:val="none" w:sz="0" w:space="0" w:color="auto"/>
                        <w:bottom w:val="none" w:sz="0" w:space="0" w:color="auto"/>
                        <w:right w:val="none" w:sz="0" w:space="0" w:color="auto"/>
                      </w:divBdr>
                    </w:div>
                  </w:divsChild>
                </w:div>
                <w:div w:id="515193581">
                  <w:marLeft w:val="0"/>
                  <w:marRight w:val="0"/>
                  <w:marTop w:val="0"/>
                  <w:marBottom w:val="0"/>
                  <w:divBdr>
                    <w:top w:val="none" w:sz="0" w:space="0" w:color="auto"/>
                    <w:left w:val="none" w:sz="0" w:space="0" w:color="auto"/>
                    <w:bottom w:val="none" w:sz="0" w:space="0" w:color="auto"/>
                    <w:right w:val="none" w:sz="0" w:space="0" w:color="auto"/>
                  </w:divBdr>
                  <w:divsChild>
                    <w:div w:id="1169096741">
                      <w:marLeft w:val="0"/>
                      <w:marRight w:val="0"/>
                      <w:marTop w:val="0"/>
                      <w:marBottom w:val="0"/>
                      <w:divBdr>
                        <w:top w:val="none" w:sz="0" w:space="0" w:color="auto"/>
                        <w:left w:val="none" w:sz="0" w:space="0" w:color="auto"/>
                        <w:bottom w:val="none" w:sz="0" w:space="0" w:color="auto"/>
                        <w:right w:val="none" w:sz="0" w:space="0" w:color="auto"/>
                      </w:divBdr>
                    </w:div>
                  </w:divsChild>
                </w:div>
                <w:div w:id="1584535273">
                  <w:marLeft w:val="0"/>
                  <w:marRight w:val="0"/>
                  <w:marTop w:val="0"/>
                  <w:marBottom w:val="0"/>
                  <w:divBdr>
                    <w:top w:val="none" w:sz="0" w:space="0" w:color="auto"/>
                    <w:left w:val="none" w:sz="0" w:space="0" w:color="auto"/>
                    <w:bottom w:val="none" w:sz="0" w:space="0" w:color="auto"/>
                    <w:right w:val="none" w:sz="0" w:space="0" w:color="auto"/>
                  </w:divBdr>
                  <w:divsChild>
                    <w:div w:id="484324845">
                      <w:marLeft w:val="0"/>
                      <w:marRight w:val="0"/>
                      <w:marTop w:val="0"/>
                      <w:marBottom w:val="0"/>
                      <w:divBdr>
                        <w:top w:val="none" w:sz="0" w:space="0" w:color="auto"/>
                        <w:left w:val="none" w:sz="0" w:space="0" w:color="auto"/>
                        <w:bottom w:val="none" w:sz="0" w:space="0" w:color="auto"/>
                        <w:right w:val="none" w:sz="0" w:space="0" w:color="auto"/>
                      </w:divBdr>
                    </w:div>
                  </w:divsChild>
                </w:div>
                <w:div w:id="558826319">
                  <w:marLeft w:val="0"/>
                  <w:marRight w:val="0"/>
                  <w:marTop w:val="0"/>
                  <w:marBottom w:val="0"/>
                  <w:divBdr>
                    <w:top w:val="none" w:sz="0" w:space="0" w:color="auto"/>
                    <w:left w:val="none" w:sz="0" w:space="0" w:color="auto"/>
                    <w:bottom w:val="none" w:sz="0" w:space="0" w:color="auto"/>
                    <w:right w:val="none" w:sz="0" w:space="0" w:color="auto"/>
                  </w:divBdr>
                  <w:divsChild>
                    <w:div w:id="2127306198">
                      <w:marLeft w:val="0"/>
                      <w:marRight w:val="0"/>
                      <w:marTop w:val="0"/>
                      <w:marBottom w:val="0"/>
                      <w:divBdr>
                        <w:top w:val="none" w:sz="0" w:space="0" w:color="auto"/>
                        <w:left w:val="none" w:sz="0" w:space="0" w:color="auto"/>
                        <w:bottom w:val="none" w:sz="0" w:space="0" w:color="auto"/>
                        <w:right w:val="none" w:sz="0" w:space="0" w:color="auto"/>
                      </w:divBdr>
                    </w:div>
                  </w:divsChild>
                </w:div>
                <w:div w:id="850417177">
                  <w:marLeft w:val="0"/>
                  <w:marRight w:val="0"/>
                  <w:marTop w:val="0"/>
                  <w:marBottom w:val="0"/>
                  <w:divBdr>
                    <w:top w:val="none" w:sz="0" w:space="0" w:color="auto"/>
                    <w:left w:val="none" w:sz="0" w:space="0" w:color="auto"/>
                    <w:bottom w:val="none" w:sz="0" w:space="0" w:color="auto"/>
                    <w:right w:val="none" w:sz="0" w:space="0" w:color="auto"/>
                  </w:divBdr>
                  <w:divsChild>
                    <w:div w:id="22829741">
                      <w:marLeft w:val="0"/>
                      <w:marRight w:val="0"/>
                      <w:marTop w:val="0"/>
                      <w:marBottom w:val="0"/>
                      <w:divBdr>
                        <w:top w:val="none" w:sz="0" w:space="0" w:color="auto"/>
                        <w:left w:val="none" w:sz="0" w:space="0" w:color="auto"/>
                        <w:bottom w:val="none" w:sz="0" w:space="0" w:color="auto"/>
                        <w:right w:val="none" w:sz="0" w:space="0" w:color="auto"/>
                      </w:divBdr>
                    </w:div>
                  </w:divsChild>
                </w:div>
                <w:div w:id="1562475300">
                  <w:marLeft w:val="0"/>
                  <w:marRight w:val="0"/>
                  <w:marTop w:val="0"/>
                  <w:marBottom w:val="0"/>
                  <w:divBdr>
                    <w:top w:val="none" w:sz="0" w:space="0" w:color="auto"/>
                    <w:left w:val="none" w:sz="0" w:space="0" w:color="auto"/>
                    <w:bottom w:val="none" w:sz="0" w:space="0" w:color="auto"/>
                    <w:right w:val="none" w:sz="0" w:space="0" w:color="auto"/>
                  </w:divBdr>
                  <w:divsChild>
                    <w:div w:id="720979835">
                      <w:marLeft w:val="0"/>
                      <w:marRight w:val="0"/>
                      <w:marTop w:val="0"/>
                      <w:marBottom w:val="0"/>
                      <w:divBdr>
                        <w:top w:val="none" w:sz="0" w:space="0" w:color="auto"/>
                        <w:left w:val="none" w:sz="0" w:space="0" w:color="auto"/>
                        <w:bottom w:val="none" w:sz="0" w:space="0" w:color="auto"/>
                        <w:right w:val="none" w:sz="0" w:space="0" w:color="auto"/>
                      </w:divBdr>
                    </w:div>
                  </w:divsChild>
                </w:div>
                <w:div w:id="921915723">
                  <w:marLeft w:val="0"/>
                  <w:marRight w:val="0"/>
                  <w:marTop w:val="0"/>
                  <w:marBottom w:val="0"/>
                  <w:divBdr>
                    <w:top w:val="none" w:sz="0" w:space="0" w:color="auto"/>
                    <w:left w:val="none" w:sz="0" w:space="0" w:color="auto"/>
                    <w:bottom w:val="none" w:sz="0" w:space="0" w:color="auto"/>
                    <w:right w:val="none" w:sz="0" w:space="0" w:color="auto"/>
                  </w:divBdr>
                  <w:divsChild>
                    <w:div w:id="1292401724">
                      <w:marLeft w:val="0"/>
                      <w:marRight w:val="0"/>
                      <w:marTop w:val="0"/>
                      <w:marBottom w:val="0"/>
                      <w:divBdr>
                        <w:top w:val="none" w:sz="0" w:space="0" w:color="auto"/>
                        <w:left w:val="none" w:sz="0" w:space="0" w:color="auto"/>
                        <w:bottom w:val="none" w:sz="0" w:space="0" w:color="auto"/>
                        <w:right w:val="none" w:sz="0" w:space="0" w:color="auto"/>
                      </w:divBdr>
                    </w:div>
                  </w:divsChild>
                </w:div>
                <w:div w:id="605580189">
                  <w:marLeft w:val="0"/>
                  <w:marRight w:val="0"/>
                  <w:marTop w:val="0"/>
                  <w:marBottom w:val="0"/>
                  <w:divBdr>
                    <w:top w:val="none" w:sz="0" w:space="0" w:color="auto"/>
                    <w:left w:val="none" w:sz="0" w:space="0" w:color="auto"/>
                    <w:bottom w:val="none" w:sz="0" w:space="0" w:color="auto"/>
                    <w:right w:val="none" w:sz="0" w:space="0" w:color="auto"/>
                  </w:divBdr>
                  <w:divsChild>
                    <w:div w:id="1263958249">
                      <w:marLeft w:val="0"/>
                      <w:marRight w:val="0"/>
                      <w:marTop w:val="0"/>
                      <w:marBottom w:val="0"/>
                      <w:divBdr>
                        <w:top w:val="none" w:sz="0" w:space="0" w:color="auto"/>
                        <w:left w:val="none" w:sz="0" w:space="0" w:color="auto"/>
                        <w:bottom w:val="none" w:sz="0" w:space="0" w:color="auto"/>
                        <w:right w:val="none" w:sz="0" w:space="0" w:color="auto"/>
                      </w:divBdr>
                    </w:div>
                  </w:divsChild>
                </w:div>
                <w:div w:id="1729916652">
                  <w:marLeft w:val="0"/>
                  <w:marRight w:val="0"/>
                  <w:marTop w:val="0"/>
                  <w:marBottom w:val="0"/>
                  <w:divBdr>
                    <w:top w:val="none" w:sz="0" w:space="0" w:color="auto"/>
                    <w:left w:val="none" w:sz="0" w:space="0" w:color="auto"/>
                    <w:bottom w:val="none" w:sz="0" w:space="0" w:color="auto"/>
                    <w:right w:val="none" w:sz="0" w:space="0" w:color="auto"/>
                  </w:divBdr>
                  <w:divsChild>
                    <w:div w:id="143595784">
                      <w:marLeft w:val="0"/>
                      <w:marRight w:val="0"/>
                      <w:marTop w:val="0"/>
                      <w:marBottom w:val="0"/>
                      <w:divBdr>
                        <w:top w:val="none" w:sz="0" w:space="0" w:color="auto"/>
                        <w:left w:val="none" w:sz="0" w:space="0" w:color="auto"/>
                        <w:bottom w:val="none" w:sz="0" w:space="0" w:color="auto"/>
                        <w:right w:val="none" w:sz="0" w:space="0" w:color="auto"/>
                      </w:divBdr>
                    </w:div>
                  </w:divsChild>
                </w:div>
                <w:div w:id="1644626452">
                  <w:marLeft w:val="0"/>
                  <w:marRight w:val="0"/>
                  <w:marTop w:val="0"/>
                  <w:marBottom w:val="0"/>
                  <w:divBdr>
                    <w:top w:val="none" w:sz="0" w:space="0" w:color="auto"/>
                    <w:left w:val="none" w:sz="0" w:space="0" w:color="auto"/>
                    <w:bottom w:val="none" w:sz="0" w:space="0" w:color="auto"/>
                    <w:right w:val="none" w:sz="0" w:space="0" w:color="auto"/>
                  </w:divBdr>
                  <w:divsChild>
                    <w:div w:id="1886866777">
                      <w:marLeft w:val="0"/>
                      <w:marRight w:val="0"/>
                      <w:marTop w:val="0"/>
                      <w:marBottom w:val="0"/>
                      <w:divBdr>
                        <w:top w:val="none" w:sz="0" w:space="0" w:color="auto"/>
                        <w:left w:val="none" w:sz="0" w:space="0" w:color="auto"/>
                        <w:bottom w:val="none" w:sz="0" w:space="0" w:color="auto"/>
                        <w:right w:val="none" w:sz="0" w:space="0" w:color="auto"/>
                      </w:divBdr>
                    </w:div>
                  </w:divsChild>
                </w:div>
                <w:div w:id="1599941813">
                  <w:marLeft w:val="0"/>
                  <w:marRight w:val="0"/>
                  <w:marTop w:val="0"/>
                  <w:marBottom w:val="0"/>
                  <w:divBdr>
                    <w:top w:val="none" w:sz="0" w:space="0" w:color="auto"/>
                    <w:left w:val="none" w:sz="0" w:space="0" w:color="auto"/>
                    <w:bottom w:val="none" w:sz="0" w:space="0" w:color="auto"/>
                    <w:right w:val="none" w:sz="0" w:space="0" w:color="auto"/>
                  </w:divBdr>
                  <w:divsChild>
                    <w:div w:id="1167211006">
                      <w:marLeft w:val="0"/>
                      <w:marRight w:val="0"/>
                      <w:marTop w:val="0"/>
                      <w:marBottom w:val="0"/>
                      <w:divBdr>
                        <w:top w:val="none" w:sz="0" w:space="0" w:color="auto"/>
                        <w:left w:val="none" w:sz="0" w:space="0" w:color="auto"/>
                        <w:bottom w:val="none" w:sz="0" w:space="0" w:color="auto"/>
                        <w:right w:val="none" w:sz="0" w:space="0" w:color="auto"/>
                      </w:divBdr>
                    </w:div>
                  </w:divsChild>
                </w:div>
                <w:div w:id="822353050">
                  <w:marLeft w:val="0"/>
                  <w:marRight w:val="0"/>
                  <w:marTop w:val="0"/>
                  <w:marBottom w:val="0"/>
                  <w:divBdr>
                    <w:top w:val="none" w:sz="0" w:space="0" w:color="auto"/>
                    <w:left w:val="none" w:sz="0" w:space="0" w:color="auto"/>
                    <w:bottom w:val="none" w:sz="0" w:space="0" w:color="auto"/>
                    <w:right w:val="none" w:sz="0" w:space="0" w:color="auto"/>
                  </w:divBdr>
                  <w:divsChild>
                    <w:div w:id="883322732">
                      <w:marLeft w:val="0"/>
                      <w:marRight w:val="0"/>
                      <w:marTop w:val="0"/>
                      <w:marBottom w:val="0"/>
                      <w:divBdr>
                        <w:top w:val="none" w:sz="0" w:space="0" w:color="auto"/>
                        <w:left w:val="none" w:sz="0" w:space="0" w:color="auto"/>
                        <w:bottom w:val="none" w:sz="0" w:space="0" w:color="auto"/>
                        <w:right w:val="none" w:sz="0" w:space="0" w:color="auto"/>
                      </w:divBdr>
                    </w:div>
                  </w:divsChild>
                </w:div>
                <w:div w:id="400639656">
                  <w:marLeft w:val="0"/>
                  <w:marRight w:val="0"/>
                  <w:marTop w:val="0"/>
                  <w:marBottom w:val="0"/>
                  <w:divBdr>
                    <w:top w:val="none" w:sz="0" w:space="0" w:color="auto"/>
                    <w:left w:val="none" w:sz="0" w:space="0" w:color="auto"/>
                    <w:bottom w:val="none" w:sz="0" w:space="0" w:color="auto"/>
                    <w:right w:val="none" w:sz="0" w:space="0" w:color="auto"/>
                  </w:divBdr>
                  <w:divsChild>
                    <w:div w:id="1537541314">
                      <w:marLeft w:val="0"/>
                      <w:marRight w:val="0"/>
                      <w:marTop w:val="0"/>
                      <w:marBottom w:val="0"/>
                      <w:divBdr>
                        <w:top w:val="none" w:sz="0" w:space="0" w:color="auto"/>
                        <w:left w:val="none" w:sz="0" w:space="0" w:color="auto"/>
                        <w:bottom w:val="none" w:sz="0" w:space="0" w:color="auto"/>
                        <w:right w:val="none" w:sz="0" w:space="0" w:color="auto"/>
                      </w:divBdr>
                    </w:div>
                  </w:divsChild>
                </w:div>
                <w:div w:id="388843444">
                  <w:marLeft w:val="0"/>
                  <w:marRight w:val="0"/>
                  <w:marTop w:val="0"/>
                  <w:marBottom w:val="0"/>
                  <w:divBdr>
                    <w:top w:val="none" w:sz="0" w:space="0" w:color="auto"/>
                    <w:left w:val="none" w:sz="0" w:space="0" w:color="auto"/>
                    <w:bottom w:val="none" w:sz="0" w:space="0" w:color="auto"/>
                    <w:right w:val="none" w:sz="0" w:space="0" w:color="auto"/>
                  </w:divBdr>
                  <w:divsChild>
                    <w:div w:id="635451029">
                      <w:marLeft w:val="0"/>
                      <w:marRight w:val="0"/>
                      <w:marTop w:val="0"/>
                      <w:marBottom w:val="0"/>
                      <w:divBdr>
                        <w:top w:val="none" w:sz="0" w:space="0" w:color="auto"/>
                        <w:left w:val="none" w:sz="0" w:space="0" w:color="auto"/>
                        <w:bottom w:val="none" w:sz="0" w:space="0" w:color="auto"/>
                        <w:right w:val="none" w:sz="0" w:space="0" w:color="auto"/>
                      </w:divBdr>
                    </w:div>
                  </w:divsChild>
                </w:div>
                <w:div w:id="1868175147">
                  <w:marLeft w:val="0"/>
                  <w:marRight w:val="0"/>
                  <w:marTop w:val="0"/>
                  <w:marBottom w:val="0"/>
                  <w:divBdr>
                    <w:top w:val="none" w:sz="0" w:space="0" w:color="auto"/>
                    <w:left w:val="none" w:sz="0" w:space="0" w:color="auto"/>
                    <w:bottom w:val="none" w:sz="0" w:space="0" w:color="auto"/>
                    <w:right w:val="none" w:sz="0" w:space="0" w:color="auto"/>
                  </w:divBdr>
                  <w:divsChild>
                    <w:div w:id="1792481168">
                      <w:marLeft w:val="0"/>
                      <w:marRight w:val="0"/>
                      <w:marTop w:val="0"/>
                      <w:marBottom w:val="0"/>
                      <w:divBdr>
                        <w:top w:val="none" w:sz="0" w:space="0" w:color="auto"/>
                        <w:left w:val="none" w:sz="0" w:space="0" w:color="auto"/>
                        <w:bottom w:val="none" w:sz="0" w:space="0" w:color="auto"/>
                        <w:right w:val="none" w:sz="0" w:space="0" w:color="auto"/>
                      </w:divBdr>
                    </w:div>
                  </w:divsChild>
                </w:div>
                <w:div w:id="1901593363">
                  <w:marLeft w:val="0"/>
                  <w:marRight w:val="0"/>
                  <w:marTop w:val="0"/>
                  <w:marBottom w:val="0"/>
                  <w:divBdr>
                    <w:top w:val="none" w:sz="0" w:space="0" w:color="auto"/>
                    <w:left w:val="none" w:sz="0" w:space="0" w:color="auto"/>
                    <w:bottom w:val="none" w:sz="0" w:space="0" w:color="auto"/>
                    <w:right w:val="none" w:sz="0" w:space="0" w:color="auto"/>
                  </w:divBdr>
                  <w:divsChild>
                    <w:div w:id="1495955844">
                      <w:marLeft w:val="0"/>
                      <w:marRight w:val="0"/>
                      <w:marTop w:val="0"/>
                      <w:marBottom w:val="0"/>
                      <w:divBdr>
                        <w:top w:val="none" w:sz="0" w:space="0" w:color="auto"/>
                        <w:left w:val="none" w:sz="0" w:space="0" w:color="auto"/>
                        <w:bottom w:val="none" w:sz="0" w:space="0" w:color="auto"/>
                        <w:right w:val="none" w:sz="0" w:space="0" w:color="auto"/>
                      </w:divBdr>
                    </w:div>
                  </w:divsChild>
                </w:div>
                <w:div w:id="1406611659">
                  <w:marLeft w:val="0"/>
                  <w:marRight w:val="0"/>
                  <w:marTop w:val="0"/>
                  <w:marBottom w:val="0"/>
                  <w:divBdr>
                    <w:top w:val="none" w:sz="0" w:space="0" w:color="auto"/>
                    <w:left w:val="none" w:sz="0" w:space="0" w:color="auto"/>
                    <w:bottom w:val="none" w:sz="0" w:space="0" w:color="auto"/>
                    <w:right w:val="none" w:sz="0" w:space="0" w:color="auto"/>
                  </w:divBdr>
                  <w:divsChild>
                    <w:div w:id="1941525589">
                      <w:marLeft w:val="0"/>
                      <w:marRight w:val="0"/>
                      <w:marTop w:val="0"/>
                      <w:marBottom w:val="0"/>
                      <w:divBdr>
                        <w:top w:val="none" w:sz="0" w:space="0" w:color="auto"/>
                        <w:left w:val="none" w:sz="0" w:space="0" w:color="auto"/>
                        <w:bottom w:val="none" w:sz="0" w:space="0" w:color="auto"/>
                        <w:right w:val="none" w:sz="0" w:space="0" w:color="auto"/>
                      </w:divBdr>
                    </w:div>
                  </w:divsChild>
                </w:div>
                <w:div w:id="415637329">
                  <w:marLeft w:val="0"/>
                  <w:marRight w:val="0"/>
                  <w:marTop w:val="0"/>
                  <w:marBottom w:val="0"/>
                  <w:divBdr>
                    <w:top w:val="none" w:sz="0" w:space="0" w:color="auto"/>
                    <w:left w:val="none" w:sz="0" w:space="0" w:color="auto"/>
                    <w:bottom w:val="none" w:sz="0" w:space="0" w:color="auto"/>
                    <w:right w:val="none" w:sz="0" w:space="0" w:color="auto"/>
                  </w:divBdr>
                  <w:divsChild>
                    <w:div w:id="2115905866">
                      <w:marLeft w:val="0"/>
                      <w:marRight w:val="0"/>
                      <w:marTop w:val="0"/>
                      <w:marBottom w:val="0"/>
                      <w:divBdr>
                        <w:top w:val="none" w:sz="0" w:space="0" w:color="auto"/>
                        <w:left w:val="none" w:sz="0" w:space="0" w:color="auto"/>
                        <w:bottom w:val="none" w:sz="0" w:space="0" w:color="auto"/>
                        <w:right w:val="none" w:sz="0" w:space="0" w:color="auto"/>
                      </w:divBdr>
                    </w:div>
                  </w:divsChild>
                </w:div>
                <w:div w:id="2093969772">
                  <w:marLeft w:val="0"/>
                  <w:marRight w:val="0"/>
                  <w:marTop w:val="0"/>
                  <w:marBottom w:val="0"/>
                  <w:divBdr>
                    <w:top w:val="none" w:sz="0" w:space="0" w:color="auto"/>
                    <w:left w:val="none" w:sz="0" w:space="0" w:color="auto"/>
                    <w:bottom w:val="none" w:sz="0" w:space="0" w:color="auto"/>
                    <w:right w:val="none" w:sz="0" w:space="0" w:color="auto"/>
                  </w:divBdr>
                  <w:divsChild>
                    <w:div w:id="162664382">
                      <w:marLeft w:val="0"/>
                      <w:marRight w:val="0"/>
                      <w:marTop w:val="0"/>
                      <w:marBottom w:val="0"/>
                      <w:divBdr>
                        <w:top w:val="none" w:sz="0" w:space="0" w:color="auto"/>
                        <w:left w:val="none" w:sz="0" w:space="0" w:color="auto"/>
                        <w:bottom w:val="none" w:sz="0" w:space="0" w:color="auto"/>
                        <w:right w:val="none" w:sz="0" w:space="0" w:color="auto"/>
                      </w:divBdr>
                    </w:div>
                  </w:divsChild>
                </w:div>
                <w:div w:id="1692367516">
                  <w:marLeft w:val="0"/>
                  <w:marRight w:val="0"/>
                  <w:marTop w:val="0"/>
                  <w:marBottom w:val="0"/>
                  <w:divBdr>
                    <w:top w:val="none" w:sz="0" w:space="0" w:color="auto"/>
                    <w:left w:val="none" w:sz="0" w:space="0" w:color="auto"/>
                    <w:bottom w:val="none" w:sz="0" w:space="0" w:color="auto"/>
                    <w:right w:val="none" w:sz="0" w:space="0" w:color="auto"/>
                  </w:divBdr>
                  <w:divsChild>
                    <w:div w:id="1410614029">
                      <w:marLeft w:val="0"/>
                      <w:marRight w:val="0"/>
                      <w:marTop w:val="0"/>
                      <w:marBottom w:val="0"/>
                      <w:divBdr>
                        <w:top w:val="none" w:sz="0" w:space="0" w:color="auto"/>
                        <w:left w:val="none" w:sz="0" w:space="0" w:color="auto"/>
                        <w:bottom w:val="none" w:sz="0" w:space="0" w:color="auto"/>
                        <w:right w:val="none" w:sz="0" w:space="0" w:color="auto"/>
                      </w:divBdr>
                    </w:div>
                  </w:divsChild>
                </w:div>
                <w:div w:id="388312251">
                  <w:marLeft w:val="0"/>
                  <w:marRight w:val="0"/>
                  <w:marTop w:val="0"/>
                  <w:marBottom w:val="0"/>
                  <w:divBdr>
                    <w:top w:val="none" w:sz="0" w:space="0" w:color="auto"/>
                    <w:left w:val="none" w:sz="0" w:space="0" w:color="auto"/>
                    <w:bottom w:val="none" w:sz="0" w:space="0" w:color="auto"/>
                    <w:right w:val="none" w:sz="0" w:space="0" w:color="auto"/>
                  </w:divBdr>
                  <w:divsChild>
                    <w:div w:id="1383551863">
                      <w:marLeft w:val="0"/>
                      <w:marRight w:val="0"/>
                      <w:marTop w:val="0"/>
                      <w:marBottom w:val="0"/>
                      <w:divBdr>
                        <w:top w:val="none" w:sz="0" w:space="0" w:color="auto"/>
                        <w:left w:val="none" w:sz="0" w:space="0" w:color="auto"/>
                        <w:bottom w:val="none" w:sz="0" w:space="0" w:color="auto"/>
                        <w:right w:val="none" w:sz="0" w:space="0" w:color="auto"/>
                      </w:divBdr>
                    </w:div>
                  </w:divsChild>
                </w:div>
                <w:div w:id="322708477">
                  <w:marLeft w:val="0"/>
                  <w:marRight w:val="0"/>
                  <w:marTop w:val="0"/>
                  <w:marBottom w:val="0"/>
                  <w:divBdr>
                    <w:top w:val="none" w:sz="0" w:space="0" w:color="auto"/>
                    <w:left w:val="none" w:sz="0" w:space="0" w:color="auto"/>
                    <w:bottom w:val="none" w:sz="0" w:space="0" w:color="auto"/>
                    <w:right w:val="none" w:sz="0" w:space="0" w:color="auto"/>
                  </w:divBdr>
                  <w:divsChild>
                    <w:div w:id="294724284">
                      <w:marLeft w:val="0"/>
                      <w:marRight w:val="0"/>
                      <w:marTop w:val="0"/>
                      <w:marBottom w:val="0"/>
                      <w:divBdr>
                        <w:top w:val="none" w:sz="0" w:space="0" w:color="auto"/>
                        <w:left w:val="none" w:sz="0" w:space="0" w:color="auto"/>
                        <w:bottom w:val="none" w:sz="0" w:space="0" w:color="auto"/>
                        <w:right w:val="none" w:sz="0" w:space="0" w:color="auto"/>
                      </w:divBdr>
                    </w:div>
                  </w:divsChild>
                </w:div>
                <w:div w:id="724960147">
                  <w:marLeft w:val="0"/>
                  <w:marRight w:val="0"/>
                  <w:marTop w:val="0"/>
                  <w:marBottom w:val="0"/>
                  <w:divBdr>
                    <w:top w:val="none" w:sz="0" w:space="0" w:color="auto"/>
                    <w:left w:val="none" w:sz="0" w:space="0" w:color="auto"/>
                    <w:bottom w:val="none" w:sz="0" w:space="0" w:color="auto"/>
                    <w:right w:val="none" w:sz="0" w:space="0" w:color="auto"/>
                  </w:divBdr>
                  <w:divsChild>
                    <w:div w:id="1091507022">
                      <w:marLeft w:val="0"/>
                      <w:marRight w:val="0"/>
                      <w:marTop w:val="0"/>
                      <w:marBottom w:val="0"/>
                      <w:divBdr>
                        <w:top w:val="none" w:sz="0" w:space="0" w:color="auto"/>
                        <w:left w:val="none" w:sz="0" w:space="0" w:color="auto"/>
                        <w:bottom w:val="none" w:sz="0" w:space="0" w:color="auto"/>
                        <w:right w:val="none" w:sz="0" w:space="0" w:color="auto"/>
                      </w:divBdr>
                    </w:div>
                  </w:divsChild>
                </w:div>
                <w:div w:id="1671063058">
                  <w:marLeft w:val="0"/>
                  <w:marRight w:val="0"/>
                  <w:marTop w:val="0"/>
                  <w:marBottom w:val="0"/>
                  <w:divBdr>
                    <w:top w:val="none" w:sz="0" w:space="0" w:color="auto"/>
                    <w:left w:val="none" w:sz="0" w:space="0" w:color="auto"/>
                    <w:bottom w:val="none" w:sz="0" w:space="0" w:color="auto"/>
                    <w:right w:val="none" w:sz="0" w:space="0" w:color="auto"/>
                  </w:divBdr>
                  <w:divsChild>
                    <w:div w:id="736050763">
                      <w:marLeft w:val="0"/>
                      <w:marRight w:val="0"/>
                      <w:marTop w:val="0"/>
                      <w:marBottom w:val="0"/>
                      <w:divBdr>
                        <w:top w:val="none" w:sz="0" w:space="0" w:color="auto"/>
                        <w:left w:val="none" w:sz="0" w:space="0" w:color="auto"/>
                        <w:bottom w:val="none" w:sz="0" w:space="0" w:color="auto"/>
                        <w:right w:val="none" w:sz="0" w:space="0" w:color="auto"/>
                      </w:divBdr>
                    </w:div>
                  </w:divsChild>
                </w:div>
                <w:div w:id="1770420247">
                  <w:marLeft w:val="0"/>
                  <w:marRight w:val="0"/>
                  <w:marTop w:val="0"/>
                  <w:marBottom w:val="0"/>
                  <w:divBdr>
                    <w:top w:val="none" w:sz="0" w:space="0" w:color="auto"/>
                    <w:left w:val="none" w:sz="0" w:space="0" w:color="auto"/>
                    <w:bottom w:val="none" w:sz="0" w:space="0" w:color="auto"/>
                    <w:right w:val="none" w:sz="0" w:space="0" w:color="auto"/>
                  </w:divBdr>
                  <w:divsChild>
                    <w:div w:id="1506631639">
                      <w:marLeft w:val="0"/>
                      <w:marRight w:val="0"/>
                      <w:marTop w:val="0"/>
                      <w:marBottom w:val="0"/>
                      <w:divBdr>
                        <w:top w:val="none" w:sz="0" w:space="0" w:color="auto"/>
                        <w:left w:val="none" w:sz="0" w:space="0" w:color="auto"/>
                        <w:bottom w:val="none" w:sz="0" w:space="0" w:color="auto"/>
                        <w:right w:val="none" w:sz="0" w:space="0" w:color="auto"/>
                      </w:divBdr>
                    </w:div>
                  </w:divsChild>
                </w:div>
                <w:div w:id="1418820693">
                  <w:marLeft w:val="0"/>
                  <w:marRight w:val="0"/>
                  <w:marTop w:val="0"/>
                  <w:marBottom w:val="0"/>
                  <w:divBdr>
                    <w:top w:val="none" w:sz="0" w:space="0" w:color="auto"/>
                    <w:left w:val="none" w:sz="0" w:space="0" w:color="auto"/>
                    <w:bottom w:val="none" w:sz="0" w:space="0" w:color="auto"/>
                    <w:right w:val="none" w:sz="0" w:space="0" w:color="auto"/>
                  </w:divBdr>
                  <w:divsChild>
                    <w:div w:id="731998428">
                      <w:marLeft w:val="0"/>
                      <w:marRight w:val="0"/>
                      <w:marTop w:val="0"/>
                      <w:marBottom w:val="0"/>
                      <w:divBdr>
                        <w:top w:val="none" w:sz="0" w:space="0" w:color="auto"/>
                        <w:left w:val="none" w:sz="0" w:space="0" w:color="auto"/>
                        <w:bottom w:val="none" w:sz="0" w:space="0" w:color="auto"/>
                        <w:right w:val="none" w:sz="0" w:space="0" w:color="auto"/>
                      </w:divBdr>
                    </w:div>
                  </w:divsChild>
                </w:div>
                <w:div w:id="284893273">
                  <w:marLeft w:val="0"/>
                  <w:marRight w:val="0"/>
                  <w:marTop w:val="0"/>
                  <w:marBottom w:val="0"/>
                  <w:divBdr>
                    <w:top w:val="none" w:sz="0" w:space="0" w:color="auto"/>
                    <w:left w:val="none" w:sz="0" w:space="0" w:color="auto"/>
                    <w:bottom w:val="none" w:sz="0" w:space="0" w:color="auto"/>
                    <w:right w:val="none" w:sz="0" w:space="0" w:color="auto"/>
                  </w:divBdr>
                  <w:divsChild>
                    <w:div w:id="52394129">
                      <w:marLeft w:val="0"/>
                      <w:marRight w:val="0"/>
                      <w:marTop w:val="0"/>
                      <w:marBottom w:val="0"/>
                      <w:divBdr>
                        <w:top w:val="none" w:sz="0" w:space="0" w:color="auto"/>
                        <w:left w:val="none" w:sz="0" w:space="0" w:color="auto"/>
                        <w:bottom w:val="none" w:sz="0" w:space="0" w:color="auto"/>
                        <w:right w:val="none" w:sz="0" w:space="0" w:color="auto"/>
                      </w:divBdr>
                    </w:div>
                  </w:divsChild>
                </w:div>
                <w:div w:id="1040857039">
                  <w:marLeft w:val="0"/>
                  <w:marRight w:val="0"/>
                  <w:marTop w:val="0"/>
                  <w:marBottom w:val="0"/>
                  <w:divBdr>
                    <w:top w:val="none" w:sz="0" w:space="0" w:color="auto"/>
                    <w:left w:val="none" w:sz="0" w:space="0" w:color="auto"/>
                    <w:bottom w:val="none" w:sz="0" w:space="0" w:color="auto"/>
                    <w:right w:val="none" w:sz="0" w:space="0" w:color="auto"/>
                  </w:divBdr>
                  <w:divsChild>
                    <w:div w:id="378751263">
                      <w:marLeft w:val="0"/>
                      <w:marRight w:val="0"/>
                      <w:marTop w:val="0"/>
                      <w:marBottom w:val="0"/>
                      <w:divBdr>
                        <w:top w:val="none" w:sz="0" w:space="0" w:color="auto"/>
                        <w:left w:val="none" w:sz="0" w:space="0" w:color="auto"/>
                        <w:bottom w:val="none" w:sz="0" w:space="0" w:color="auto"/>
                        <w:right w:val="none" w:sz="0" w:space="0" w:color="auto"/>
                      </w:divBdr>
                    </w:div>
                  </w:divsChild>
                </w:div>
                <w:div w:id="1720661768">
                  <w:marLeft w:val="0"/>
                  <w:marRight w:val="0"/>
                  <w:marTop w:val="0"/>
                  <w:marBottom w:val="0"/>
                  <w:divBdr>
                    <w:top w:val="none" w:sz="0" w:space="0" w:color="auto"/>
                    <w:left w:val="none" w:sz="0" w:space="0" w:color="auto"/>
                    <w:bottom w:val="none" w:sz="0" w:space="0" w:color="auto"/>
                    <w:right w:val="none" w:sz="0" w:space="0" w:color="auto"/>
                  </w:divBdr>
                  <w:divsChild>
                    <w:div w:id="457646041">
                      <w:marLeft w:val="0"/>
                      <w:marRight w:val="0"/>
                      <w:marTop w:val="0"/>
                      <w:marBottom w:val="0"/>
                      <w:divBdr>
                        <w:top w:val="none" w:sz="0" w:space="0" w:color="auto"/>
                        <w:left w:val="none" w:sz="0" w:space="0" w:color="auto"/>
                        <w:bottom w:val="none" w:sz="0" w:space="0" w:color="auto"/>
                        <w:right w:val="none" w:sz="0" w:space="0" w:color="auto"/>
                      </w:divBdr>
                    </w:div>
                  </w:divsChild>
                </w:div>
                <w:div w:id="328601016">
                  <w:marLeft w:val="0"/>
                  <w:marRight w:val="0"/>
                  <w:marTop w:val="0"/>
                  <w:marBottom w:val="0"/>
                  <w:divBdr>
                    <w:top w:val="none" w:sz="0" w:space="0" w:color="auto"/>
                    <w:left w:val="none" w:sz="0" w:space="0" w:color="auto"/>
                    <w:bottom w:val="none" w:sz="0" w:space="0" w:color="auto"/>
                    <w:right w:val="none" w:sz="0" w:space="0" w:color="auto"/>
                  </w:divBdr>
                  <w:divsChild>
                    <w:div w:id="1310943253">
                      <w:marLeft w:val="0"/>
                      <w:marRight w:val="0"/>
                      <w:marTop w:val="0"/>
                      <w:marBottom w:val="0"/>
                      <w:divBdr>
                        <w:top w:val="none" w:sz="0" w:space="0" w:color="auto"/>
                        <w:left w:val="none" w:sz="0" w:space="0" w:color="auto"/>
                        <w:bottom w:val="none" w:sz="0" w:space="0" w:color="auto"/>
                        <w:right w:val="none" w:sz="0" w:space="0" w:color="auto"/>
                      </w:divBdr>
                    </w:div>
                  </w:divsChild>
                </w:div>
                <w:div w:id="1846705361">
                  <w:marLeft w:val="0"/>
                  <w:marRight w:val="0"/>
                  <w:marTop w:val="0"/>
                  <w:marBottom w:val="0"/>
                  <w:divBdr>
                    <w:top w:val="none" w:sz="0" w:space="0" w:color="auto"/>
                    <w:left w:val="none" w:sz="0" w:space="0" w:color="auto"/>
                    <w:bottom w:val="none" w:sz="0" w:space="0" w:color="auto"/>
                    <w:right w:val="none" w:sz="0" w:space="0" w:color="auto"/>
                  </w:divBdr>
                  <w:divsChild>
                    <w:div w:id="1395619157">
                      <w:marLeft w:val="0"/>
                      <w:marRight w:val="0"/>
                      <w:marTop w:val="0"/>
                      <w:marBottom w:val="0"/>
                      <w:divBdr>
                        <w:top w:val="none" w:sz="0" w:space="0" w:color="auto"/>
                        <w:left w:val="none" w:sz="0" w:space="0" w:color="auto"/>
                        <w:bottom w:val="none" w:sz="0" w:space="0" w:color="auto"/>
                        <w:right w:val="none" w:sz="0" w:space="0" w:color="auto"/>
                      </w:divBdr>
                    </w:div>
                  </w:divsChild>
                </w:div>
                <w:div w:id="1148402931">
                  <w:marLeft w:val="0"/>
                  <w:marRight w:val="0"/>
                  <w:marTop w:val="0"/>
                  <w:marBottom w:val="0"/>
                  <w:divBdr>
                    <w:top w:val="none" w:sz="0" w:space="0" w:color="auto"/>
                    <w:left w:val="none" w:sz="0" w:space="0" w:color="auto"/>
                    <w:bottom w:val="none" w:sz="0" w:space="0" w:color="auto"/>
                    <w:right w:val="none" w:sz="0" w:space="0" w:color="auto"/>
                  </w:divBdr>
                  <w:divsChild>
                    <w:div w:id="2079208387">
                      <w:marLeft w:val="0"/>
                      <w:marRight w:val="0"/>
                      <w:marTop w:val="0"/>
                      <w:marBottom w:val="0"/>
                      <w:divBdr>
                        <w:top w:val="none" w:sz="0" w:space="0" w:color="auto"/>
                        <w:left w:val="none" w:sz="0" w:space="0" w:color="auto"/>
                        <w:bottom w:val="none" w:sz="0" w:space="0" w:color="auto"/>
                        <w:right w:val="none" w:sz="0" w:space="0" w:color="auto"/>
                      </w:divBdr>
                    </w:div>
                  </w:divsChild>
                </w:div>
                <w:div w:id="1628852945">
                  <w:marLeft w:val="0"/>
                  <w:marRight w:val="0"/>
                  <w:marTop w:val="0"/>
                  <w:marBottom w:val="0"/>
                  <w:divBdr>
                    <w:top w:val="none" w:sz="0" w:space="0" w:color="auto"/>
                    <w:left w:val="none" w:sz="0" w:space="0" w:color="auto"/>
                    <w:bottom w:val="none" w:sz="0" w:space="0" w:color="auto"/>
                    <w:right w:val="none" w:sz="0" w:space="0" w:color="auto"/>
                  </w:divBdr>
                  <w:divsChild>
                    <w:div w:id="1171989576">
                      <w:marLeft w:val="0"/>
                      <w:marRight w:val="0"/>
                      <w:marTop w:val="0"/>
                      <w:marBottom w:val="0"/>
                      <w:divBdr>
                        <w:top w:val="none" w:sz="0" w:space="0" w:color="auto"/>
                        <w:left w:val="none" w:sz="0" w:space="0" w:color="auto"/>
                        <w:bottom w:val="none" w:sz="0" w:space="0" w:color="auto"/>
                        <w:right w:val="none" w:sz="0" w:space="0" w:color="auto"/>
                      </w:divBdr>
                    </w:div>
                  </w:divsChild>
                </w:div>
                <w:div w:id="1975524669">
                  <w:marLeft w:val="0"/>
                  <w:marRight w:val="0"/>
                  <w:marTop w:val="0"/>
                  <w:marBottom w:val="0"/>
                  <w:divBdr>
                    <w:top w:val="none" w:sz="0" w:space="0" w:color="auto"/>
                    <w:left w:val="none" w:sz="0" w:space="0" w:color="auto"/>
                    <w:bottom w:val="none" w:sz="0" w:space="0" w:color="auto"/>
                    <w:right w:val="none" w:sz="0" w:space="0" w:color="auto"/>
                  </w:divBdr>
                  <w:divsChild>
                    <w:div w:id="1263106753">
                      <w:marLeft w:val="0"/>
                      <w:marRight w:val="0"/>
                      <w:marTop w:val="0"/>
                      <w:marBottom w:val="0"/>
                      <w:divBdr>
                        <w:top w:val="none" w:sz="0" w:space="0" w:color="auto"/>
                        <w:left w:val="none" w:sz="0" w:space="0" w:color="auto"/>
                        <w:bottom w:val="none" w:sz="0" w:space="0" w:color="auto"/>
                        <w:right w:val="none" w:sz="0" w:space="0" w:color="auto"/>
                      </w:divBdr>
                    </w:div>
                  </w:divsChild>
                </w:div>
                <w:div w:id="1094209389">
                  <w:marLeft w:val="0"/>
                  <w:marRight w:val="0"/>
                  <w:marTop w:val="0"/>
                  <w:marBottom w:val="0"/>
                  <w:divBdr>
                    <w:top w:val="none" w:sz="0" w:space="0" w:color="auto"/>
                    <w:left w:val="none" w:sz="0" w:space="0" w:color="auto"/>
                    <w:bottom w:val="none" w:sz="0" w:space="0" w:color="auto"/>
                    <w:right w:val="none" w:sz="0" w:space="0" w:color="auto"/>
                  </w:divBdr>
                  <w:divsChild>
                    <w:div w:id="957487020">
                      <w:marLeft w:val="0"/>
                      <w:marRight w:val="0"/>
                      <w:marTop w:val="0"/>
                      <w:marBottom w:val="0"/>
                      <w:divBdr>
                        <w:top w:val="none" w:sz="0" w:space="0" w:color="auto"/>
                        <w:left w:val="none" w:sz="0" w:space="0" w:color="auto"/>
                        <w:bottom w:val="none" w:sz="0" w:space="0" w:color="auto"/>
                        <w:right w:val="none" w:sz="0" w:space="0" w:color="auto"/>
                      </w:divBdr>
                    </w:div>
                  </w:divsChild>
                </w:div>
                <w:div w:id="1722171649">
                  <w:marLeft w:val="0"/>
                  <w:marRight w:val="0"/>
                  <w:marTop w:val="0"/>
                  <w:marBottom w:val="0"/>
                  <w:divBdr>
                    <w:top w:val="none" w:sz="0" w:space="0" w:color="auto"/>
                    <w:left w:val="none" w:sz="0" w:space="0" w:color="auto"/>
                    <w:bottom w:val="none" w:sz="0" w:space="0" w:color="auto"/>
                    <w:right w:val="none" w:sz="0" w:space="0" w:color="auto"/>
                  </w:divBdr>
                  <w:divsChild>
                    <w:div w:id="661470912">
                      <w:marLeft w:val="0"/>
                      <w:marRight w:val="0"/>
                      <w:marTop w:val="0"/>
                      <w:marBottom w:val="0"/>
                      <w:divBdr>
                        <w:top w:val="none" w:sz="0" w:space="0" w:color="auto"/>
                        <w:left w:val="none" w:sz="0" w:space="0" w:color="auto"/>
                        <w:bottom w:val="none" w:sz="0" w:space="0" w:color="auto"/>
                        <w:right w:val="none" w:sz="0" w:space="0" w:color="auto"/>
                      </w:divBdr>
                    </w:div>
                  </w:divsChild>
                </w:div>
                <w:div w:id="1206455430">
                  <w:marLeft w:val="0"/>
                  <w:marRight w:val="0"/>
                  <w:marTop w:val="0"/>
                  <w:marBottom w:val="0"/>
                  <w:divBdr>
                    <w:top w:val="none" w:sz="0" w:space="0" w:color="auto"/>
                    <w:left w:val="none" w:sz="0" w:space="0" w:color="auto"/>
                    <w:bottom w:val="none" w:sz="0" w:space="0" w:color="auto"/>
                    <w:right w:val="none" w:sz="0" w:space="0" w:color="auto"/>
                  </w:divBdr>
                  <w:divsChild>
                    <w:div w:id="1695302889">
                      <w:marLeft w:val="0"/>
                      <w:marRight w:val="0"/>
                      <w:marTop w:val="0"/>
                      <w:marBottom w:val="0"/>
                      <w:divBdr>
                        <w:top w:val="none" w:sz="0" w:space="0" w:color="auto"/>
                        <w:left w:val="none" w:sz="0" w:space="0" w:color="auto"/>
                        <w:bottom w:val="none" w:sz="0" w:space="0" w:color="auto"/>
                        <w:right w:val="none" w:sz="0" w:space="0" w:color="auto"/>
                      </w:divBdr>
                    </w:div>
                  </w:divsChild>
                </w:div>
                <w:div w:id="2142460877">
                  <w:marLeft w:val="0"/>
                  <w:marRight w:val="0"/>
                  <w:marTop w:val="0"/>
                  <w:marBottom w:val="0"/>
                  <w:divBdr>
                    <w:top w:val="none" w:sz="0" w:space="0" w:color="auto"/>
                    <w:left w:val="none" w:sz="0" w:space="0" w:color="auto"/>
                    <w:bottom w:val="none" w:sz="0" w:space="0" w:color="auto"/>
                    <w:right w:val="none" w:sz="0" w:space="0" w:color="auto"/>
                  </w:divBdr>
                  <w:divsChild>
                    <w:div w:id="1877157907">
                      <w:marLeft w:val="0"/>
                      <w:marRight w:val="0"/>
                      <w:marTop w:val="0"/>
                      <w:marBottom w:val="0"/>
                      <w:divBdr>
                        <w:top w:val="none" w:sz="0" w:space="0" w:color="auto"/>
                        <w:left w:val="none" w:sz="0" w:space="0" w:color="auto"/>
                        <w:bottom w:val="none" w:sz="0" w:space="0" w:color="auto"/>
                        <w:right w:val="none" w:sz="0" w:space="0" w:color="auto"/>
                      </w:divBdr>
                    </w:div>
                  </w:divsChild>
                </w:div>
                <w:div w:id="1737314056">
                  <w:marLeft w:val="0"/>
                  <w:marRight w:val="0"/>
                  <w:marTop w:val="0"/>
                  <w:marBottom w:val="0"/>
                  <w:divBdr>
                    <w:top w:val="none" w:sz="0" w:space="0" w:color="auto"/>
                    <w:left w:val="none" w:sz="0" w:space="0" w:color="auto"/>
                    <w:bottom w:val="none" w:sz="0" w:space="0" w:color="auto"/>
                    <w:right w:val="none" w:sz="0" w:space="0" w:color="auto"/>
                  </w:divBdr>
                  <w:divsChild>
                    <w:div w:id="1988509339">
                      <w:marLeft w:val="0"/>
                      <w:marRight w:val="0"/>
                      <w:marTop w:val="0"/>
                      <w:marBottom w:val="0"/>
                      <w:divBdr>
                        <w:top w:val="none" w:sz="0" w:space="0" w:color="auto"/>
                        <w:left w:val="none" w:sz="0" w:space="0" w:color="auto"/>
                        <w:bottom w:val="none" w:sz="0" w:space="0" w:color="auto"/>
                        <w:right w:val="none" w:sz="0" w:space="0" w:color="auto"/>
                      </w:divBdr>
                    </w:div>
                  </w:divsChild>
                </w:div>
                <w:div w:id="1851093820">
                  <w:marLeft w:val="0"/>
                  <w:marRight w:val="0"/>
                  <w:marTop w:val="0"/>
                  <w:marBottom w:val="0"/>
                  <w:divBdr>
                    <w:top w:val="none" w:sz="0" w:space="0" w:color="auto"/>
                    <w:left w:val="none" w:sz="0" w:space="0" w:color="auto"/>
                    <w:bottom w:val="none" w:sz="0" w:space="0" w:color="auto"/>
                    <w:right w:val="none" w:sz="0" w:space="0" w:color="auto"/>
                  </w:divBdr>
                  <w:divsChild>
                    <w:div w:id="333147837">
                      <w:marLeft w:val="0"/>
                      <w:marRight w:val="0"/>
                      <w:marTop w:val="0"/>
                      <w:marBottom w:val="0"/>
                      <w:divBdr>
                        <w:top w:val="none" w:sz="0" w:space="0" w:color="auto"/>
                        <w:left w:val="none" w:sz="0" w:space="0" w:color="auto"/>
                        <w:bottom w:val="none" w:sz="0" w:space="0" w:color="auto"/>
                        <w:right w:val="none" w:sz="0" w:space="0" w:color="auto"/>
                      </w:divBdr>
                    </w:div>
                  </w:divsChild>
                </w:div>
                <w:div w:id="529687022">
                  <w:marLeft w:val="0"/>
                  <w:marRight w:val="0"/>
                  <w:marTop w:val="0"/>
                  <w:marBottom w:val="0"/>
                  <w:divBdr>
                    <w:top w:val="none" w:sz="0" w:space="0" w:color="auto"/>
                    <w:left w:val="none" w:sz="0" w:space="0" w:color="auto"/>
                    <w:bottom w:val="none" w:sz="0" w:space="0" w:color="auto"/>
                    <w:right w:val="none" w:sz="0" w:space="0" w:color="auto"/>
                  </w:divBdr>
                  <w:divsChild>
                    <w:div w:id="1578126042">
                      <w:marLeft w:val="0"/>
                      <w:marRight w:val="0"/>
                      <w:marTop w:val="0"/>
                      <w:marBottom w:val="0"/>
                      <w:divBdr>
                        <w:top w:val="none" w:sz="0" w:space="0" w:color="auto"/>
                        <w:left w:val="none" w:sz="0" w:space="0" w:color="auto"/>
                        <w:bottom w:val="none" w:sz="0" w:space="0" w:color="auto"/>
                        <w:right w:val="none" w:sz="0" w:space="0" w:color="auto"/>
                      </w:divBdr>
                    </w:div>
                  </w:divsChild>
                </w:div>
                <w:div w:id="365833119">
                  <w:marLeft w:val="0"/>
                  <w:marRight w:val="0"/>
                  <w:marTop w:val="0"/>
                  <w:marBottom w:val="0"/>
                  <w:divBdr>
                    <w:top w:val="none" w:sz="0" w:space="0" w:color="auto"/>
                    <w:left w:val="none" w:sz="0" w:space="0" w:color="auto"/>
                    <w:bottom w:val="none" w:sz="0" w:space="0" w:color="auto"/>
                    <w:right w:val="none" w:sz="0" w:space="0" w:color="auto"/>
                  </w:divBdr>
                  <w:divsChild>
                    <w:div w:id="432092588">
                      <w:marLeft w:val="0"/>
                      <w:marRight w:val="0"/>
                      <w:marTop w:val="0"/>
                      <w:marBottom w:val="0"/>
                      <w:divBdr>
                        <w:top w:val="none" w:sz="0" w:space="0" w:color="auto"/>
                        <w:left w:val="none" w:sz="0" w:space="0" w:color="auto"/>
                        <w:bottom w:val="none" w:sz="0" w:space="0" w:color="auto"/>
                        <w:right w:val="none" w:sz="0" w:space="0" w:color="auto"/>
                      </w:divBdr>
                    </w:div>
                  </w:divsChild>
                </w:div>
                <w:div w:id="652413471">
                  <w:marLeft w:val="0"/>
                  <w:marRight w:val="0"/>
                  <w:marTop w:val="0"/>
                  <w:marBottom w:val="0"/>
                  <w:divBdr>
                    <w:top w:val="none" w:sz="0" w:space="0" w:color="auto"/>
                    <w:left w:val="none" w:sz="0" w:space="0" w:color="auto"/>
                    <w:bottom w:val="none" w:sz="0" w:space="0" w:color="auto"/>
                    <w:right w:val="none" w:sz="0" w:space="0" w:color="auto"/>
                  </w:divBdr>
                  <w:divsChild>
                    <w:div w:id="2059813240">
                      <w:marLeft w:val="0"/>
                      <w:marRight w:val="0"/>
                      <w:marTop w:val="0"/>
                      <w:marBottom w:val="0"/>
                      <w:divBdr>
                        <w:top w:val="none" w:sz="0" w:space="0" w:color="auto"/>
                        <w:left w:val="none" w:sz="0" w:space="0" w:color="auto"/>
                        <w:bottom w:val="none" w:sz="0" w:space="0" w:color="auto"/>
                        <w:right w:val="none" w:sz="0" w:space="0" w:color="auto"/>
                      </w:divBdr>
                    </w:div>
                  </w:divsChild>
                </w:div>
                <w:div w:id="113257935">
                  <w:marLeft w:val="0"/>
                  <w:marRight w:val="0"/>
                  <w:marTop w:val="0"/>
                  <w:marBottom w:val="0"/>
                  <w:divBdr>
                    <w:top w:val="none" w:sz="0" w:space="0" w:color="auto"/>
                    <w:left w:val="none" w:sz="0" w:space="0" w:color="auto"/>
                    <w:bottom w:val="none" w:sz="0" w:space="0" w:color="auto"/>
                    <w:right w:val="none" w:sz="0" w:space="0" w:color="auto"/>
                  </w:divBdr>
                  <w:divsChild>
                    <w:div w:id="1280407494">
                      <w:marLeft w:val="0"/>
                      <w:marRight w:val="0"/>
                      <w:marTop w:val="0"/>
                      <w:marBottom w:val="0"/>
                      <w:divBdr>
                        <w:top w:val="none" w:sz="0" w:space="0" w:color="auto"/>
                        <w:left w:val="none" w:sz="0" w:space="0" w:color="auto"/>
                        <w:bottom w:val="none" w:sz="0" w:space="0" w:color="auto"/>
                        <w:right w:val="none" w:sz="0" w:space="0" w:color="auto"/>
                      </w:divBdr>
                    </w:div>
                  </w:divsChild>
                </w:div>
                <w:div w:id="1995209530">
                  <w:marLeft w:val="0"/>
                  <w:marRight w:val="0"/>
                  <w:marTop w:val="0"/>
                  <w:marBottom w:val="0"/>
                  <w:divBdr>
                    <w:top w:val="none" w:sz="0" w:space="0" w:color="auto"/>
                    <w:left w:val="none" w:sz="0" w:space="0" w:color="auto"/>
                    <w:bottom w:val="none" w:sz="0" w:space="0" w:color="auto"/>
                    <w:right w:val="none" w:sz="0" w:space="0" w:color="auto"/>
                  </w:divBdr>
                  <w:divsChild>
                    <w:div w:id="65568086">
                      <w:marLeft w:val="0"/>
                      <w:marRight w:val="0"/>
                      <w:marTop w:val="0"/>
                      <w:marBottom w:val="0"/>
                      <w:divBdr>
                        <w:top w:val="none" w:sz="0" w:space="0" w:color="auto"/>
                        <w:left w:val="none" w:sz="0" w:space="0" w:color="auto"/>
                        <w:bottom w:val="none" w:sz="0" w:space="0" w:color="auto"/>
                        <w:right w:val="none" w:sz="0" w:space="0" w:color="auto"/>
                      </w:divBdr>
                    </w:div>
                  </w:divsChild>
                </w:div>
                <w:div w:id="1928035861">
                  <w:marLeft w:val="0"/>
                  <w:marRight w:val="0"/>
                  <w:marTop w:val="0"/>
                  <w:marBottom w:val="0"/>
                  <w:divBdr>
                    <w:top w:val="none" w:sz="0" w:space="0" w:color="auto"/>
                    <w:left w:val="none" w:sz="0" w:space="0" w:color="auto"/>
                    <w:bottom w:val="none" w:sz="0" w:space="0" w:color="auto"/>
                    <w:right w:val="none" w:sz="0" w:space="0" w:color="auto"/>
                  </w:divBdr>
                  <w:divsChild>
                    <w:div w:id="330715061">
                      <w:marLeft w:val="0"/>
                      <w:marRight w:val="0"/>
                      <w:marTop w:val="0"/>
                      <w:marBottom w:val="0"/>
                      <w:divBdr>
                        <w:top w:val="none" w:sz="0" w:space="0" w:color="auto"/>
                        <w:left w:val="none" w:sz="0" w:space="0" w:color="auto"/>
                        <w:bottom w:val="none" w:sz="0" w:space="0" w:color="auto"/>
                        <w:right w:val="none" w:sz="0" w:space="0" w:color="auto"/>
                      </w:divBdr>
                    </w:div>
                  </w:divsChild>
                </w:div>
                <w:div w:id="1480489678">
                  <w:marLeft w:val="0"/>
                  <w:marRight w:val="0"/>
                  <w:marTop w:val="0"/>
                  <w:marBottom w:val="0"/>
                  <w:divBdr>
                    <w:top w:val="none" w:sz="0" w:space="0" w:color="auto"/>
                    <w:left w:val="none" w:sz="0" w:space="0" w:color="auto"/>
                    <w:bottom w:val="none" w:sz="0" w:space="0" w:color="auto"/>
                    <w:right w:val="none" w:sz="0" w:space="0" w:color="auto"/>
                  </w:divBdr>
                  <w:divsChild>
                    <w:div w:id="405421519">
                      <w:marLeft w:val="0"/>
                      <w:marRight w:val="0"/>
                      <w:marTop w:val="0"/>
                      <w:marBottom w:val="0"/>
                      <w:divBdr>
                        <w:top w:val="none" w:sz="0" w:space="0" w:color="auto"/>
                        <w:left w:val="none" w:sz="0" w:space="0" w:color="auto"/>
                        <w:bottom w:val="none" w:sz="0" w:space="0" w:color="auto"/>
                        <w:right w:val="none" w:sz="0" w:space="0" w:color="auto"/>
                      </w:divBdr>
                    </w:div>
                  </w:divsChild>
                </w:div>
                <w:div w:id="753674148">
                  <w:marLeft w:val="0"/>
                  <w:marRight w:val="0"/>
                  <w:marTop w:val="0"/>
                  <w:marBottom w:val="0"/>
                  <w:divBdr>
                    <w:top w:val="none" w:sz="0" w:space="0" w:color="auto"/>
                    <w:left w:val="none" w:sz="0" w:space="0" w:color="auto"/>
                    <w:bottom w:val="none" w:sz="0" w:space="0" w:color="auto"/>
                    <w:right w:val="none" w:sz="0" w:space="0" w:color="auto"/>
                  </w:divBdr>
                  <w:divsChild>
                    <w:div w:id="1789665560">
                      <w:marLeft w:val="0"/>
                      <w:marRight w:val="0"/>
                      <w:marTop w:val="0"/>
                      <w:marBottom w:val="0"/>
                      <w:divBdr>
                        <w:top w:val="none" w:sz="0" w:space="0" w:color="auto"/>
                        <w:left w:val="none" w:sz="0" w:space="0" w:color="auto"/>
                        <w:bottom w:val="none" w:sz="0" w:space="0" w:color="auto"/>
                        <w:right w:val="none" w:sz="0" w:space="0" w:color="auto"/>
                      </w:divBdr>
                    </w:div>
                  </w:divsChild>
                </w:div>
                <w:div w:id="378163563">
                  <w:marLeft w:val="0"/>
                  <w:marRight w:val="0"/>
                  <w:marTop w:val="0"/>
                  <w:marBottom w:val="0"/>
                  <w:divBdr>
                    <w:top w:val="none" w:sz="0" w:space="0" w:color="auto"/>
                    <w:left w:val="none" w:sz="0" w:space="0" w:color="auto"/>
                    <w:bottom w:val="none" w:sz="0" w:space="0" w:color="auto"/>
                    <w:right w:val="none" w:sz="0" w:space="0" w:color="auto"/>
                  </w:divBdr>
                  <w:divsChild>
                    <w:div w:id="1217470503">
                      <w:marLeft w:val="0"/>
                      <w:marRight w:val="0"/>
                      <w:marTop w:val="0"/>
                      <w:marBottom w:val="0"/>
                      <w:divBdr>
                        <w:top w:val="none" w:sz="0" w:space="0" w:color="auto"/>
                        <w:left w:val="none" w:sz="0" w:space="0" w:color="auto"/>
                        <w:bottom w:val="none" w:sz="0" w:space="0" w:color="auto"/>
                        <w:right w:val="none" w:sz="0" w:space="0" w:color="auto"/>
                      </w:divBdr>
                    </w:div>
                  </w:divsChild>
                </w:div>
                <w:div w:id="1529686521">
                  <w:marLeft w:val="0"/>
                  <w:marRight w:val="0"/>
                  <w:marTop w:val="0"/>
                  <w:marBottom w:val="0"/>
                  <w:divBdr>
                    <w:top w:val="none" w:sz="0" w:space="0" w:color="auto"/>
                    <w:left w:val="none" w:sz="0" w:space="0" w:color="auto"/>
                    <w:bottom w:val="none" w:sz="0" w:space="0" w:color="auto"/>
                    <w:right w:val="none" w:sz="0" w:space="0" w:color="auto"/>
                  </w:divBdr>
                  <w:divsChild>
                    <w:div w:id="78840054">
                      <w:marLeft w:val="0"/>
                      <w:marRight w:val="0"/>
                      <w:marTop w:val="0"/>
                      <w:marBottom w:val="0"/>
                      <w:divBdr>
                        <w:top w:val="none" w:sz="0" w:space="0" w:color="auto"/>
                        <w:left w:val="none" w:sz="0" w:space="0" w:color="auto"/>
                        <w:bottom w:val="none" w:sz="0" w:space="0" w:color="auto"/>
                        <w:right w:val="none" w:sz="0" w:space="0" w:color="auto"/>
                      </w:divBdr>
                    </w:div>
                  </w:divsChild>
                </w:div>
                <w:div w:id="1947082802">
                  <w:marLeft w:val="0"/>
                  <w:marRight w:val="0"/>
                  <w:marTop w:val="0"/>
                  <w:marBottom w:val="0"/>
                  <w:divBdr>
                    <w:top w:val="none" w:sz="0" w:space="0" w:color="auto"/>
                    <w:left w:val="none" w:sz="0" w:space="0" w:color="auto"/>
                    <w:bottom w:val="none" w:sz="0" w:space="0" w:color="auto"/>
                    <w:right w:val="none" w:sz="0" w:space="0" w:color="auto"/>
                  </w:divBdr>
                  <w:divsChild>
                    <w:div w:id="1085884274">
                      <w:marLeft w:val="0"/>
                      <w:marRight w:val="0"/>
                      <w:marTop w:val="0"/>
                      <w:marBottom w:val="0"/>
                      <w:divBdr>
                        <w:top w:val="none" w:sz="0" w:space="0" w:color="auto"/>
                        <w:left w:val="none" w:sz="0" w:space="0" w:color="auto"/>
                        <w:bottom w:val="none" w:sz="0" w:space="0" w:color="auto"/>
                        <w:right w:val="none" w:sz="0" w:space="0" w:color="auto"/>
                      </w:divBdr>
                    </w:div>
                  </w:divsChild>
                </w:div>
                <w:div w:id="1458258160">
                  <w:marLeft w:val="0"/>
                  <w:marRight w:val="0"/>
                  <w:marTop w:val="0"/>
                  <w:marBottom w:val="0"/>
                  <w:divBdr>
                    <w:top w:val="none" w:sz="0" w:space="0" w:color="auto"/>
                    <w:left w:val="none" w:sz="0" w:space="0" w:color="auto"/>
                    <w:bottom w:val="none" w:sz="0" w:space="0" w:color="auto"/>
                    <w:right w:val="none" w:sz="0" w:space="0" w:color="auto"/>
                  </w:divBdr>
                  <w:divsChild>
                    <w:div w:id="1013921227">
                      <w:marLeft w:val="0"/>
                      <w:marRight w:val="0"/>
                      <w:marTop w:val="0"/>
                      <w:marBottom w:val="0"/>
                      <w:divBdr>
                        <w:top w:val="none" w:sz="0" w:space="0" w:color="auto"/>
                        <w:left w:val="none" w:sz="0" w:space="0" w:color="auto"/>
                        <w:bottom w:val="none" w:sz="0" w:space="0" w:color="auto"/>
                        <w:right w:val="none" w:sz="0" w:space="0" w:color="auto"/>
                      </w:divBdr>
                    </w:div>
                  </w:divsChild>
                </w:div>
                <w:div w:id="66922165">
                  <w:marLeft w:val="0"/>
                  <w:marRight w:val="0"/>
                  <w:marTop w:val="0"/>
                  <w:marBottom w:val="0"/>
                  <w:divBdr>
                    <w:top w:val="none" w:sz="0" w:space="0" w:color="auto"/>
                    <w:left w:val="none" w:sz="0" w:space="0" w:color="auto"/>
                    <w:bottom w:val="none" w:sz="0" w:space="0" w:color="auto"/>
                    <w:right w:val="none" w:sz="0" w:space="0" w:color="auto"/>
                  </w:divBdr>
                  <w:divsChild>
                    <w:div w:id="1284581045">
                      <w:marLeft w:val="0"/>
                      <w:marRight w:val="0"/>
                      <w:marTop w:val="0"/>
                      <w:marBottom w:val="0"/>
                      <w:divBdr>
                        <w:top w:val="none" w:sz="0" w:space="0" w:color="auto"/>
                        <w:left w:val="none" w:sz="0" w:space="0" w:color="auto"/>
                        <w:bottom w:val="none" w:sz="0" w:space="0" w:color="auto"/>
                        <w:right w:val="none" w:sz="0" w:space="0" w:color="auto"/>
                      </w:divBdr>
                    </w:div>
                  </w:divsChild>
                </w:div>
                <w:div w:id="352464641">
                  <w:marLeft w:val="0"/>
                  <w:marRight w:val="0"/>
                  <w:marTop w:val="0"/>
                  <w:marBottom w:val="0"/>
                  <w:divBdr>
                    <w:top w:val="none" w:sz="0" w:space="0" w:color="auto"/>
                    <w:left w:val="none" w:sz="0" w:space="0" w:color="auto"/>
                    <w:bottom w:val="none" w:sz="0" w:space="0" w:color="auto"/>
                    <w:right w:val="none" w:sz="0" w:space="0" w:color="auto"/>
                  </w:divBdr>
                  <w:divsChild>
                    <w:div w:id="1993749591">
                      <w:marLeft w:val="0"/>
                      <w:marRight w:val="0"/>
                      <w:marTop w:val="0"/>
                      <w:marBottom w:val="0"/>
                      <w:divBdr>
                        <w:top w:val="none" w:sz="0" w:space="0" w:color="auto"/>
                        <w:left w:val="none" w:sz="0" w:space="0" w:color="auto"/>
                        <w:bottom w:val="none" w:sz="0" w:space="0" w:color="auto"/>
                        <w:right w:val="none" w:sz="0" w:space="0" w:color="auto"/>
                      </w:divBdr>
                    </w:div>
                  </w:divsChild>
                </w:div>
                <w:div w:id="1648775271">
                  <w:marLeft w:val="0"/>
                  <w:marRight w:val="0"/>
                  <w:marTop w:val="0"/>
                  <w:marBottom w:val="0"/>
                  <w:divBdr>
                    <w:top w:val="none" w:sz="0" w:space="0" w:color="auto"/>
                    <w:left w:val="none" w:sz="0" w:space="0" w:color="auto"/>
                    <w:bottom w:val="none" w:sz="0" w:space="0" w:color="auto"/>
                    <w:right w:val="none" w:sz="0" w:space="0" w:color="auto"/>
                  </w:divBdr>
                  <w:divsChild>
                    <w:div w:id="1284775517">
                      <w:marLeft w:val="0"/>
                      <w:marRight w:val="0"/>
                      <w:marTop w:val="0"/>
                      <w:marBottom w:val="0"/>
                      <w:divBdr>
                        <w:top w:val="none" w:sz="0" w:space="0" w:color="auto"/>
                        <w:left w:val="none" w:sz="0" w:space="0" w:color="auto"/>
                        <w:bottom w:val="none" w:sz="0" w:space="0" w:color="auto"/>
                        <w:right w:val="none" w:sz="0" w:space="0" w:color="auto"/>
                      </w:divBdr>
                    </w:div>
                  </w:divsChild>
                </w:div>
                <w:div w:id="1776056880">
                  <w:marLeft w:val="0"/>
                  <w:marRight w:val="0"/>
                  <w:marTop w:val="0"/>
                  <w:marBottom w:val="0"/>
                  <w:divBdr>
                    <w:top w:val="none" w:sz="0" w:space="0" w:color="auto"/>
                    <w:left w:val="none" w:sz="0" w:space="0" w:color="auto"/>
                    <w:bottom w:val="none" w:sz="0" w:space="0" w:color="auto"/>
                    <w:right w:val="none" w:sz="0" w:space="0" w:color="auto"/>
                  </w:divBdr>
                  <w:divsChild>
                    <w:div w:id="300693734">
                      <w:marLeft w:val="0"/>
                      <w:marRight w:val="0"/>
                      <w:marTop w:val="0"/>
                      <w:marBottom w:val="0"/>
                      <w:divBdr>
                        <w:top w:val="none" w:sz="0" w:space="0" w:color="auto"/>
                        <w:left w:val="none" w:sz="0" w:space="0" w:color="auto"/>
                        <w:bottom w:val="none" w:sz="0" w:space="0" w:color="auto"/>
                        <w:right w:val="none" w:sz="0" w:space="0" w:color="auto"/>
                      </w:divBdr>
                    </w:div>
                  </w:divsChild>
                </w:div>
                <w:div w:id="1959753844">
                  <w:marLeft w:val="0"/>
                  <w:marRight w:val="0"/>
                  <w:marTop w:val="0"/>
                  <w:marBottom w:val="0"/>
                  <w:divBdr>
                    <w:top w:val="none" w:sz="0" w:space="0" w:color="auto"/>
                    <w:left w:val="none" w:sz="0" w:space="0" w:color="auto"/>
                    <w:bottom w:val="none" w:sz="0" w:space="0" w:color="auto"/>
                    <w:right w:val="none" w:sz="0" w:space="0" w:color="auto"/>
                  </w:divBdr>
                  <w:divsChild>
                    <w:div w:id="1025596642">
                      <w:marLeft w:val="0"/>
                      <w:marRight w:val="0"/>
                      <w:marTop w:val="0"/>
                      <w:marBottom w:val="0"/>
                      <w:divBdr>
                        <w:top w:val="none" w:sz="0" w:space="0" w:color="auto"/>
                        <w:left w:val="none" w:sz="0" w:space="0" w:color="auto"/>
                        <w:bottom w:val="none" w:sz="0" w:space="0" w:color="auto"/>
                        <w:right w:val="none" w:sz="0" w:space="0" w:color="auto"/>
                      </w:divBdr>
                    </w:div>
                  </w:divsChild>
                </w:div>
                <w:div w:id="1270699275">
                  <w:marLeft w:val="0"/>
                  <w:marRight w:val="0"/>
                  <w:marTop w:val="0"/>
                  <w:marBottom w:val="0"/>
                  <w:divBdr>
                    <w:top w:val="none" w:sz="0" w:space="0" w:color="auto"/>
                    <w:left w:val="none" w:sz="0" w:space="0" w:color="auto"/>
                    <w:bottom w:val="none" w:sz="0" w:space="0" w:color="auto"/>
                    <w:right w:val="none" w:sz="0" w:space="0" w:color="auto"/>
                  </w:divBdr>
                  <w:divsChild>
                    <w:div w:id="902519005">
                      <w:marLeft w:val="0"/>
                      <w:marRight w:val="0"/>
                      <w:marTop w:val="0"/>
                      <w:marBottom w:val="0"/>
                      <w:divBdr>
                        <w:top w:val="none" w:sz="0" w:space="0" w:color="auto"/>
                        <w:left w:val="none" w:sz="0" w:space="0" w:color="auto"/>
                        <w:bottom w:val="none" w:sz="0" w:space="0" w:color="auto"/>
                        <w:right w:val="none" w:sz="0" w:space="0" w:color="auto"/>
                      </w:divBdr>
                    </w:div>
                  </w:divsChild>
                </w:div>
                <w:div w:id="1434009888">
                  <w:marLeft w:val="0"/>
                  <w:marRight w:val="0"/>
                  <w:marTop w:val="0"/>
                  <w:marBottom w:val="0"/>
                  <w:divBdr>
                    <w:top w:val="none" w:sz="0" w:space="0" w:color="auto"/>
                    <w:left w:val="none" w:sz="0" w:space="0" w:color="auto"/>
                    <w:bottom w:val="none" w:sz="0" w:space="0" w:color="auto"/>
                    <w:right w:val="none" w:sz="0" w:space="0" w:color="auto"/>
                  </w:divBdr>
                  <w:divsChild>
                    <w:div w:id="520321855">
                      <w:marLeft w:val="0"/>
                      <w:marRight w:val="0"/>
                      <w:marTop w:val="0"/>
                      <w:marBottom w:val="0"/>
                      <w:divBdr>
                        <w:top w:val="none" w:sz="0" w:space="0" w:color="auto"/>
                        <w:left w:val="none" w:sz="0" w:space="0" w:color="auto"/>
                        <w:bottom w:val="none" w:sz="0" w:space="0" w:color="auto"/>
                        <w:right w:val="none" w:sz="0" w:space="0" w:color="auto"/>
                      </w:divBdr>
                    </w:div>
                  </w:divsChild>
                </w:div>
                <w:div w:id="1434743626">
                  <w:marLeft w:val="0"/>
                  <w:marRight w:val="0"/>
                  <w:marTop w:val="0"/>
                  <w:marBottom w:val="0"/>
                  <w:divBdr>
                    <w:top w:val="none" w:sz="0" w:space="0" w:color="auto"/>
                    <w:left w:val="none" w:sz="0" w:space="0" w:color="auto"/>
                    <w:bottom w:val="none" w:sz="0" w:space="0" w:color="auto"/>
                    <w:right w:val="none" w:sz="0" w:space="0" w:color="auto"/>
                  </w:divBdr>
                  <w:divsChild>
                    <w:div w:id="43871702">
                      <w:marLeft w:val="0"/>
                      <w:marRight w:val="0"/>
                      <w:marTop w:val="0"/>
                      <w:marBottom w:val="0"/>
                      <w:divBdr>
                        <w:top w:val="none" w:sz="0" w:space="0" w:color="auto"/>
                        <w:left w:val="none" w:sz="0" w:space="0" w:color="auto"/>
                        <w:bottom w:val="none" w:sz="0" w:space="0" w:color="auto"/>
                        <w:right w:val="none" w:sz="0" w:space="0" w:color="auto"/>
                      </w:divBdr>
                    </w:div>
                  </w:divsChild>
                </w:div>
                <w:div w:id="941454269">
                  <w:marLeft w:val="0"/>
                  <w:marRight w:val="0"/>
                  <w:marTop w:val="0"/>
                  <w:marBottom w:val="0"/>
                  <w:divBdr>
                    <w:top w:val="none" w:sz="0" w:space="0" w:color="auto"/>
                    <w:left w:val="none" w:sz="0" w:space="0" w:color="auto"/>
                    <w:bottom w:val="none" w:sz="0" w:space="0" w:color="auto"/>
                    <w:right w:val="none" w:sz="0" w:space="0" w:color="auto"/>
                  </w:divBdr>
                  <w:divsChild>
                    <w:div w:id="87043170">
                      <w:marLeft w:val="0"/>
                      <w:marRight w:val="0"/>
                      <w:marTop w:val="0"/>
                      <w:marBottom w:val="0"/>
                      <w:divBdr>
                        <w:top w:val="none" w:sz="0" w:space="0" w:color="auto"/>
                        <w:left w:val="none" w:sz="0" w:space="0" w:color="auto"/>
                        <w:bottom w:val="none" w:sz="0" w:space="0" w:color="auto"/>
                        <w:right w:val="none" w:sz="0" w:space="0" w:color="auto"/>
                      </w:divBdr>
                    </w:div>
                  </w:divsChild>
                </w:div>
                <w:div w:id="1857694076">
                  <w:marLeft w:val="0"/>
                  <w:marRight w:val="0"/>
                  <w:marTop w:val="0"/>
                  <w:marBottom w:val="0"/>
                  <w:divBdr>
                    <w:top w:val="none" w:sz="0" w:space="0" w:color="auto"/>
                    <w:left w:val="none" w:sz="0" w:space="0" w:color="auto"/>
                    <w:bottom w:val="none" w:sz="0" w:space="0" w:color="auto"/>
                    <w:right w:val="none" w:sz="0" w:space="0" w:color="auto"/>
                  </w:divBdr>
                  <w:divsChild>
                    <w:div w:id="1261372819">
                      <w:marLeft w:val="0"/>
                      <w:marRight w:val="0"/>
                      <w:marTop w:val="0"/>
                      <w:marBottom w:val="0"/>
                      <w:divBdr>
                        <w:top w:val="none" w:sz="0" w:space="0" w:color="auto"/>
                        <w:left w:val="none" w:sz="0" w:space="0" w:color="auto"/>
                        <w:bottom w:val="none" w:sz="0" w:space="0" w:color="auto"/>
                        <w:right w:val="none" w:sz="0" w:space="0" w:color="auto"/>
                      </w:divBdr>
                    </w:div>
                  </w:divsChild>
                </w:div>
                <w:div w:id="1428890823">
                  <w:marLeft w:val="0"/>
                  <w:marRight w:val="0"/>
                  <w:marTop w:val="0"/>
                  <w:marBottom w:val="0"/>
                  <w:divBdr>
                    <w:top w:val="none" w:sz="0" w:space="0" w:color="auto"/>
                    <w:left w:val="none" w:sz="0" w:space="0" w:color="auto"/>
                    <w:bottom w:val="none" w:sz="0" w:space="0" w:color="auto"/>
                    <w:right w:val="none" w:sz="0" w:space="0" w:color="auto"/>
                  </w:divBdr>
                  <w:divsChild>
                    <w:div w:id="118375958">
                      <w:marLeft w:val="0"/>
                      <w:marRight w:val="0"/>
                      <w:marTop w:val="0"/>
                      <w:marBottom w:val="0"/>
                      <w:divBdr>
                        <w:top w:val="none" w:sz="0" w:space="0" w:color="auto"/>
                        <w:left w:val="none" w:sz="0" w:space="0" w:color="auto"/>
                        <w:bottom w:val="none" w:sz="0" w:space="0" w:color="auto"/>
                        <w:right w:val="none" w:sz="0" w:space="0" w:color="auto"/>
                      </w:divBdr>
                    </w:div>
                  </w:divsChild>
                </w:div>
                <w:div w:id="1087120530">
                  <w:marLeft w:val="0"/>
                  <w:marRight w:val="0"/>
                  <w:marTop w:val="0"/>
                  <w:marBottom w:val="0"/>
                  <w:divBdr>
                    <w:top w:val="none" w:sz="0" w:space="0" w:color="auto"/>
                    <w:left w:val="none" w:sz="0" w:space="0" w:color="auto"/>
                    <w:bottom w:val="none" w:sz="0" w:space="0" w:color="auto"/>
                    <w:right w:val="none" w:sz="0" w:space="0" w:color="auto"/>
                  </w:divBdr>
                  <w:divsChild>
                    <w:div w:id="1785031686">
                      <w:marLeft w:val="0"/>
                      <w:marRight w:val="0"/>
                      <w:marTop w:val="0"/>
                      <w:marBottom w:val="0"/>
                      <w:divBdr>
                        <w:top w:val="none" w:sz="0" w:space="0" w:color="auto"/>
                        <w:left w:val="none" w:sz="0" w:space="0" w:color="auto"/>
                        <w:bottom w:val="none" w:sz="0" w:space="0" w:color="auto"/>
                        <w:right w:val="none" w:sz="0" w:space="0" w:color="auto"/>
                      </w:divBdr>
                    </w:div>
                  </w:divsChild>
                </w:div>
                <w:div w:id="564221500">
                  <w:marLeft w:val="0"/>
                  <w:marRight w:val="0"/>
                  <w:marTop w:val="0"/>
                  <w:marBottom w:val="0"/>
                  <w:divBdr>
                    <w:top w:val="none" w:sz="0" w:space="0" w:color="auto"/>
                    <w:left w:val="none" w:sz="0" w:space="0" w:color="auto"/>
                    <w:bottom w:val="none" w:sz="0" w:space="0" w:color="auto"/>
                    <w:right w:val="none" w:sz="0" w:space="0" w:color="auto"/>
                  </w:divBdr>
                  <w:divsChild>
                    <w:div w:id="1958247453">
                      <w:marLeft w:val="0"/>
                      <w:marRight w:val="0"/>
                      <w:marTop w:val="0"/>
                      <w:marBottom w:val="0"/>
                      <w:divBdr>
                        <w:top w:val="none" w:sz="0" w:space="0" w:color="auto"/>
                        <w:left w:val="none" w:sz="0" w:space="0" w:color="auto"/>
                        <w:bottom w:val="none" w:sz="0" w:space="0" w:color="auto"/>
                        <w:right w:val="none" w:sz="0" w:space="0" w:color="auto"/>
                      </w:divBdr>
                    </w:div>
                  </w:divsChild>
                </w:div>
                <w:div w:id="494956377">
                  <w:marLeft w:val="0"/>
                  <w:marRight w:val="0"/>
                  <w:marTop w:val="0"/>
                  <w:marBottom w:val="0"/>
                  <w:divBdr>
                    <w:top w:val="none" w:sz="0" w:space="0" w:color="auto"/>
                    <w:left w:val="none" w:sz="0" w:space="0" w:color="auto"/>
                    <w:bottom w:val="none" w:sz="0" w:space="0" w:color="auto"/>
                    <w:right w:val="none" w:sz="0" w:space="0" w:color="auto"/>
                  </w:divBdr>
                  <w:divsChild>
                    <w:div w:id="1442872059">
                      <w:marLeft w:val="0"/>
                      <w:marRight w:val="0"/>
                      <w:marTop w:val="0"/>
                      <w:marBottom w:val="0"/>
                      <w:divBdr>
                        <w:top w:val="none" w:sz="0" w:space="0" w:color="auto"/>
                        <w:left w:val="none" w:sz="0" w:space="0" w:color="auto"/>
                        <w:bottom w:val="none" w:sz="0" w:space="0" w:color="auto"/>
                        <w:right w:val="none" w:sz="0" w:space="0" w:color="auto"/>
                      </w:divBdr>
                    </w:div>
                  </w:divsChild>
                </w:div>
                <w:div w:id="1219167920">
                  <w:marLeft w:val="0"/>
                  <w:marRight w:val="0"/>
                  <w:marTop w:val="0"/>
                  <w:marBottom w:val="0"/>
                  <w:divBdr>
                    <w:top w:val="none" w:sz="0" w:space="0" w:color="auto"/>
                    <w:left w:val="none" w:sz="0" w:space="0" w:color="auto"/>
                    <w:bottom w:val="none" w:sz="0" w:space="0" w:color="auto"/>
                    <w:right w:val="none" w:sz="0" w:space="0" w:color="auto"/>
                  </w:divBdr>
                  <w:divsChild>
                    <w:div w:id="1362129663">
                      <w:marLeft w:val="0"/>
                      <w:marRight w:val="0"/>
                      <w:marTop w:val="0"/>
                      <w:marBottom w:val="0"/>
                      <w:divBdr>
                        <w:top w:val="none" w:sz="0" w:space="0" w:color="auto"/>
                        <w:left w:val="none" w:sz="0" w:space="0" w:color="auto"/>
                        <w:bottom w:val="none" w:sz="0" w:space="0" w:color="auto"/>
                        <w:right w:val="none" w:sz="0" w:space="0" w:color="auto"/>
                      </w:divBdr>
                    </w:div>
                  </w:divsChild>
                </w:div>
                <w:div w:id="1605068462">
                  <w:marLeft w:val="0"/>
                  <w:marRight w:val="0"/>
                  <w:marTop w:val="0"/>
                  <w:marBottom w:val="0"/>
                  <w:divBdr>
                    <w:top w:val="none" w:sz="0" w:space="0" w:color="auto"/>
                    <w:left w:val="none" w:sz="0" w:space="0" w:color="auto"/>
                    <w:bottom w:val="none" w:sz="0" w:space="0" w:color="auto"/>
                    <w:right w:val="none" w:sz="0" w:space="0" w:color="auto"/>
                  </w:divBdr>
                  <w:divsChild>
                    <w:div w:id="145903367">
                      <w:marLeft w:val="0"/>
                      <w:marRight w:val="0"/>
                      <w:marTop w:val="0"/>
                      <w:marBottom w:val="0"/>
                      <w:divBdr>
                        <w:top w:val="none" w:sz="0" w:space="0" w:color="auto"/>
                        <w:left w:val="none" w:sz="0" w:space="0" w:color="auto"/>
                        <w:bottom w:val="none" w:sz="0" w:space="0" w:color="auto"/>
                        <w:right w:val="none" w:sz="0" w:space="0" w:color="auto"/>
                      </w:divBdr>
                    </w:div>
                  </w:divsChild>
                </w:div>
                <w:div w:id="1668946320">
                  <w:marLeft w:val="0"/>
                  <w:marRight w:val="0"/>
                  <w:marTop w:val="0"/>
                  <w:marBottom w:val="0"/>
                  <w:divBdr>
                    <w:top w:val="none" w:sz="0" w:space="0" w:color="auto"/>
                    <w:left w:val="none" w:sz="0" w:space="0" w:color="auto"/>
                    <w:bottom w:val="none" w:sz="0" w:space="0" w:color="auto"/>
                    <w:right w:val="none" w:sz="0" w:space="0" w:color="auto"/>
                  </w:divBdr>
                  <w:divsChild>
                    <w:div w:id="1395468073">
                      <w:marLeft w:val="0"/>
                      <w:marRight w:val="0"/>
                      <w:marTop w:val="0"/>
                      <w:marBottom w:val="0"/>
                      <w:divBdr>
                        <w:top w:val="none" w:sz="0" w:space="0" w:color="auto"/>
                        <w:left w:val="none" w:sz="0" w:space="0" w:color="auto"/>
                        <w:bottom w:val="none" w:sz="0" w:space="0" w:color="auto"/>
                        <w:right w:val="none" w:sz="0" w:space="0" w:color="auto"/>
                      </w:divBdr>
                    </w:div>
                  </w:divsChild>
                </w:div>
                <w:div w:id="426121164">
                  <w:marLeft w:val="0"/>
                  <w:marRight w:val="0"/>
                  <w:marTop w:val="0"/>
                  <w:marBottom w:val="0"/>
                  <w:divBdr>
                    <w:top w:val="none" w:sz="0" w:space="0" w:color="auto"/>
                    <w:left w:val="none" w:sz="0" w:space="0" w:color="auto"/>
                    <w:bottom w:val="none" w:sz="0" w:space="0" w:color="auto"/>
                    <w:right w:val="none" w:sz="0" w:space="0" w:color="auto"/>
                  </w:divBdr>
                  <w:divsChild>
                    <w:div w:id="662900074">
                      <w:marLeft w:val="0"/>
                      <w:marRight w:val="0"/>
                      <w:marTop w:val="0"/>
                      <w:marBottom w:val="0"/>
                      <w:divBdr>
                        <w:top w:val="none" w:sz="0" w:space="0" w:color="auto"/>
                        <w:left w:val="none" w:sz="0" w:space="0" w:color="auto"/>
                        <w:bottom w:val="none" w:sz="0" w:space="0" w:color="auto"/>
                        <w:right w:val="none" w:sz="0" w:space="0" w:color="auto"/>
                      </w:divBdr>
                    </w:div>
                  </w:divsChild>
                </w:div>
                <w:div w:id="103959181">
                  <w:marLeft w:val="0"/>
                  <w:marRight w:val="0"/>
                  <w:marTop w:val="0"/>
                  <w:marBottom w:val="0"/>
                  <w:divBdr>
                    <w:top w:val="none" w:sz="0" w:space="0" w:color="auto"/>
                    <w:left w:val="none" w:sz="0" w:space="0" w:color="auto"/>
                    <w:bottom w:val="none" w:sz="0" w:space="0" w:color="auto"/>
                    <w:right w:val="none" w:sz="0" w:space="0" w:color="auto"/>
                  </w:divBdr>
                  <w:divsChild>
                    <w:div w:id="2066903175">
                      <w:marLeft w:val="0"/>
                      <w:marRight w:val="0"/>
                      <w:marTop w:val="0"/>
                      <w:marBottom w:val="0"/>
                      <w:divBdr>
                        <w:top w:val="none" w:sz="0" w:space="0" w:color="auto"/>
                        <w:left w:val="none" w:sz="0" w:space="0" w:color="auto"/>
                        <w:bottom w:val="none" w:sz="0" w:space="0" w:color="auto"/>
                        <w:right w:val="none" w:sz="0" w:space="0" w:color="auto"/>
                      </w:divBdr>
                    </w:div>
                  </w:divsChild>
                </w:div>
                <w:div w:id="1718698453">
                  <w:marLeft w:val="0"/>
                  <w:marRight w:val="0"/>
                  <w:marTop w:val="0"/>
                  <w:marBottom w:val="0"/>
                  <w:divBdr>
                    <w:top w:val="none" w:sz="0" w:space="0" w:color="auto"/>
                    <w:left w:val="none" w:sz="0" w:space="0" w:color="auto"/>
                    <w:bottom w:val="none" w:sz="0" w:space="0" w:color="auto"/>
                    <w:right w:val="none" w:sz="0" w:space="0" w:color="auto"/>
                  </w:divBdr>
                  <w:divsChild>
                    <w:div w:id="403142730">
                      <w:marLeft w:val="0"/>
                      <w:marRight w:val="0"/>
                      <w:marTop w:val="0"/>
                      <w:marBottom w:val="0"/>
                      <w:divBdr>
                        <w:top w:val="none" w:sz="0" w:space="0" w:color="auto"/>
                        <w:left w:val="none" w:sz="0" w:space="0" w:color="auto"/>
                        <w:bottom w:val="none" w:sz="0" w:space="0" w:color="auto"/>
                        <w:right w:val="none" w:sz="0" w:space="0" w:color="auto"/>
                      </w:divBdr>
                    </w:div>
                  </w:divsChild>
                </w:div>
                <w:div w:id="422995813">
                  <w:marLeft w:val="0"/>
                  <w:marRight w:val="0"/>
                  <w:marTop w:val="0"/>
                  <w:marBottom w:val="0"/>
                  <w:divBdr>
                    <w:top w:val="none" w:sz="0" w:space="0" w:color="auto"/>
                    <w:left w:val="none" w:sz="0" w:space="0" w:color="auto"/>
                    <w:bottom w:val="none" w:sz="0" w:space="0" w:color="auto"/>
                    <w:right w:val="none" w:sz="0" w:space="0" w:color="auto"/>
                  </w:divBdr>
                  <w:divsChild>
                    <w:div w:id="303004414">
                      <w:marLeft w:val="0"/>
                      <w:marRight w:val="0"/>
                      <w:marTop w:val="0"/>
                      <w:marBottom w:val="0"/>
                      <w:divBdr>
                        <w:top w:val="none" w:sz="0" w:space="0" w:color="auto"/>
                        <w:left w:val="none" w:sz="0" w:space="0" w:color="auto"/>
                        <w:bottom w:val="none" w:sz="0" w:space="0" w:color="auto"/>
                        <w:right w:val="none" w:sz="0" w:space="0" w:color="auto"/>
                      </w:divBdr>
                    </w:div>
                  </w:divsChild>
                </w:div>
                <w:div w:id="1238974570">
                  <w:marLeft w:val="0"/>
                  <w:marRight w:val="0"/>
                  <w:marTop w:val="0"/>
                  <w:marBottom w:val="0"/>
                  <w:divBdr>
                    <w:top w:val="none" w:sz="0" w:space="0" w:color="auto"/>
                    <w:left w:val="none" w:sz="0" w:space="0" w:color="auto"/>
                    <w:bottom w:val="none" w:sz="0" w:space="0" w:color="auto"/>
                    <w:right w:val="none" w:sz="0" w:space="0" w:color="auto"/>
                  </w:divBdr>
                  <w:divsChild>
                    <w:div w:id="1121000679">
                      <w:marLeft w:val="0"/>
                      <w:marRight w:val="0"/>
                      <w:marTop w:val="0"/>
                      <w:marBottom w:val="0"/>
                      <w:divBdr>
                        <w:top w:val="none" w:sz="0" w:space="0" w:color="auto"/>
                        <w:left w:val="none" w:sz="0" w:space="0" w:color="auto"/>
                        <w:bottom w:val="none" w:sz="0" w:space="0" w:color="auto"/>
                        <w:right w:val="none" w:sz="0" w:space="0" w:color="auto"/>
                      </w:divBdr>
                    </w:div>
                  </w:divsChild>
                </w:div>
                <w:div w:id="1727025560">
                  <w:marLeft w:val="0"/>
                  <w:marRight w:val="0"/>
                  <w:marTop w:val="0"/>
                  <w:marBottom w:val="0"/>
                  <w:divBdr>
                    <w:top w:val="none" w:sz="0" w:space="0" w:color="auto"/>
                    <w:left w:val="none" w:sz="0" w:space="0" w:color="auto"/>
                    <w:bottom w:val="none" w:sz="0" w:space="0" w:color="auto"/>
                    <w:right w:val="none" w:sz="0" w:space="0" w:color="auto"/>
                  </w:divBdr>
                  <w:divsChild>
                    <w:div w:id="92638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1564">
          <w:marLeft w:val="0"/>
          <w:marRight w:val="0"/>
          <w:marTop w:val="0"/>
          <w:marBottom w:val="0"/>
          <w:divBdr>
            <w:top w:val="none" w:sz="0" w:space="0" w:color="auto"/>
            <w:left w:val="none" w:sz="0" w:space="0" w:color="auto"/>
            <w:bottom w:val="none" w:sz="0" w:space="0" w:color="auto"/>
            <w:right w:val="none" w:sz="0" w:space="0" w:color="auto"/>
          </w:divBdr>
          <w:divsChild>
            <w:div w:id="1792163108">
              <w:marLeft w:val="0"/>
              <w:marRight w:val="0"/>
              <w:marTop w:val="0"/>
              <w:marBottom w:val="0"/>
              <w:divBdr>
                <w:top w:val="none" w:sz="0" w:space="0" w:color="auto"/>
                <w:left w:val="none" w:sz="0" w:space="0" w:color="auto"/>
                <w:bottom w:val="none" w:sz="0" w:space="0" w:color="auto"/>
                <w:right w:val="none" w:sz="0" w:space="0" w:color="auto"/>
              </w:divBdr>
            </w:div>
            <w:div w:id="996957222">
              <w:marLeft w:val="0"/>
              <w:marRight w:val="0"/>
              <w:marTop w:val="0"/>
              <w:marBottom w:val="0"/>
              <w:divBdr>
                <w:top w:val="none" w:sz="0" w:space="0" w:color="auto"/>
                <w:left w:val="none" w:sz="0" w:space="0" w:color="auto"/>
                <w:bottom w:val="none" w:sz="0" w:space="0" w:color="auto"/>
                <w:right w:val="none" w:sz="0" w:space="0" w:color="auto"/>
              </w:divBdr>
              <w:divsChild>
                <w:div w:id="568686891">
                  <w:marLeft w:val="0"/>
                  <w:marRight w:val="0"/>
                  <w:marTop w:val="0"/>
                  <w:marBottom w:val="0"/>
                  <w:divBdr>
                    <w:top w:val="none" w:sz="0" w:space="0" w:color="auto"/>
                    <w:left w:val="none" w:sz="0" w:space="0" w:color="auto"/>
                    <w:bottom w:val="none" w:sz="0" w:space="0" w:color="auto"/>
                    <w:right w:val="none" w:sz="0" w:space="0" w:color="auto"/>
                  </w:divBdr>
                  <w:divsChild>
                    <w:div w:id="364987074">
                      <w:marLeft w:val="0"/>
                      <w:marRight w:val="0"/>
                      <w:marTop w:val="0"/>
                      <w:marBottom w:val="0"/>
                      <w:divBdr>
                        <w:top w:val="none" w:sz="0" w:space="0" w:color="auto"/>
                        <w:left w:val="none" w:sz="0" w:space="0" w:color="auto"/>
                        <w:bottom w:val="none" w:sz="0" w:space="0" w:color="auto"/>
                        <w:right w:val="none" w:sz="0" w:space="0" w:color="auto"/>
                      </w:divBdr>
                    </w:div>
                  </w:divsChild>
                </w:div>
                <w:div w:id="183642575">
                  <w:marLeft w:val="0"/>
                  <w:marRight w:val="0"/>
                  <w:marTop w:val="0"/>
                  <w:marBottom w:val="0"/>
                  <w:divBdr>
                    <w:top w:val="none" w:sz="0" w:space="0" w:color="auto"/>
                    <w:left w:val="none" w:sz="0" w:space="0" w:color="auto"/>
                    <w:bottom w:val="none" w:sz="0" w:space="0" w:color="auto"/>
                    <w:right w:val="none" w:sz="0" w:space="0" w:color="auto"/>
                  </w:divBdr>
                  <w:divsChild>
                    <w:div w:id="48384069">
                      <w:marLeft w:val="0"/>
                      <w:marRight w:val="0"/>
                      <w:marTop w:val="0"/>
                      <w:marBottom w:val="0"/>
                      <w:divBdr>
                        <w:top w:val="none" w:sz="0" w:space="0" w:color="auto"/>
                        <w:left w:val="none" w:sz="0" w:space="0" w:color="auto"/>
                        <w:bottom w:val="none" w:sz="0" w:space="0" w:color="auto"/>
                        <w:right w:val="none" w:sz="0" w:space="0" w:color="auto"/>
                      </w:divBdr>
                    </w:div>
                  </w:divsChild>
                </w:div>
                <w:div w:id="825169431">
                  <w:marLeft w:val="0"/>
                  <w:marRight w:val="0"/>
                  <w:marTop w:val="0"/>
                  <w:marBottom w:val="0"/>
                  <w:divBdr>
                    <w:top w:val="none" w:sz="0" w:space="0" w:color="auto"/>
                    <w:left w:val="none" w:sz="0" w:space="0" w:color="auto"/>
                    <w:bottom w:val="none" w:sz="0" w:space="0" w:color="auto"/>
                    <w:right w:val="none" w:sz="0" w:space="0" w:color="auto"/>
                  </w:divBdr>
                  <w:divsChild>
                    <w:div w:id="2078437662">
                      <w:marLeft w:val="0"/>
                      <w:marRight w:val="0"/>
                      <w:marTop w:val="0"/>
                      <w:marBottom w:val="0"/>
                      <w:divBdr>
                        <w:top w:val="none" w:sz="0" w:space="0" w:color="auto"/>
                        <w:left w:val="none" w:sz="0" w:space="0" w:color="auto"/>
                        <w:bottom w:val="none" w:sz="0" w:space="0" w:color="auto"/>
                        <w:right w:val="none" w:sz="0" w:space="0" w:color="auto"/>
                      </w:divBdr>
                    </w:div>
                  </w:divsChild>
                </w:div>
                <w:div w:id="72826456">
                  <w:marLeft w:val="0"/>
                  <w:marRight w:val="0"/>
                  <w:marTop w:val="0"/>
                  <w:marBottom w:val="0"/>
                  <w:divBdr>
                    <w:top w:val="none" w:sz="0" w:space="0" w:color="auto"/>
                    <w:left w:val="none" w:sz="0" w:space="0" w:color="auto"/>
                    <w:bottom w:val="none" w:sz="0" w:space="0" w:color="auto"/>
                    <w:right w:val="none" w:sz="0" w:space="0" w:color="auto"/>
                  </w:divBdr>
                  <w:divsChild>
                    <w:div w:id="1973512933">
                      <w:marLeft w:val="0"/>
                      <w:marRight w:val="0"/>
                      <w:marTop w:val="0"/>
                      <w:marBottom w:val="0"/>
                      <w:divBdr>
                        <w:top w:val="none" w:sz="0" w:space="0" w:color="auto"/>
                        <w:left w:val="none" w:sz="0" w:space="0" w:color="auto"/>
                        <w:bottom w:val="none" w:sz="0" w:space="0" w:color="auto"/>
                        <w:right w:val="none" w:sz="0" w:space="0" w:color="auto"/>
                      </w:divBdr>
                    </w:div>
                  </w:divsChild>
                </w:div>
                <w:div w:id="2074699313">
                  <w:marLeft w:val="0"/>
                  <w:marRight w:val="0"/>
                  <w:marTop w:val="0"/>
                  <w:marBottom w:val="0"/>
                  <w:divBdr>
                    <w:top w:val="none" w:sz="0" w:space="0" w:color="auto"/>
                    <w:left w:val="none" w:sz="0" w:space="0" w:color="auto"/>
                    <w:bottom w:val="none" w:sz="0" w:space="0" w:color="auto"/>
                    <w:right w:val="none" w:sz="0" w:space="0" w:color="auto"/>
                  </w:divBdr>
                  <w:divsChild>
                    <w:div w:id="1495686914">
                      <w:marLeft w:val="0"/>
                      <w:marRight w:val="0"/>
                      <w:marTop w:val="0"/>
                      <w:marBottom w:val="0"/>
                      <w:divBdr>
                        <w:top w:val="none" w:sz="0" w:space="0" w:color="auto"/>
                        <w:left w:val="none" w:sz="0" w:space="0" w:color="auto"/>
                        <w:bottom w:val="none" w:sz="0" w:space="0" w:color="auto"/>
                        <w:right w:val="none" w:sz="0" w:space="0" w:color="auto"/>
                      </w:divBdr>
                    </w:div>
                  </w:divsChild>
                </w:div>
                <w:div w:id="506136238">
                  <w:marLeft w:val="0"/>
                  <w:marRight w:val="0"/>
                  <w:marTop w:val="0"/>
                  <w:marBottom w:val="0"/>
                  <w:divBdr>
                    <w:top w:val="none" w:sz="0" w:space="0" w:color="auto"/>
                    <w:left w:val="none" w:sz="0" w:space="0" w:color="auto"/>
                    <w:bottom w:val="none" w:sz="0" w:space="0" w:color="auto"/>
                    <w:right w:val="none" w:sz="0" w:space="0" w:color="auto"/>
                  </w:divBdr>
                  <w:divsChild>
                    <w:div w:id="473254010">
                      <w:marLeft w:val="0"/>
                      <w:marRight w:val="0"/>
                      <w:marTop w:val="0"/>
                      <w:marBottom w:val="0"/>
                      <w:divBdr>
                        <w:top w:val="none" w:sz="0" w:space="0" w:color="auto"/>
                        <w:left w:val="none" w:sz="0" w:space="0" w:color="auto"/>
                        <w:bottom w:val="none" w:sz="0" w:space="0" w:color="auto"/>
                        <w:right w:val="none" w:sz="0" w:space="0" w:color="auto"/>
                      </w:divBdr>
                    </w:div>
                  </w:divsChild>
                </w:div>
                <w:div w:id="374697664">
                  <w:marLeft w:val="0"/>
                  <w:marRight w:val="0"/>
                  <w:marTop w:val="0"/>
                  <w:marBottom w:val="0"/>
                  <w:divBdr>
                    <w:top w:val="none" w:sz="0" w:space="0" w:color="auto"/>
                    <w:left w:val="none" w:sz="0" w:space="0" w:color="auto"/>
                    <w:bottom w:val="none" w:sz="0" w:space="0" w:color="auto"/>
                    <w:right w:val="none" w:sz="0" w:space="0" w:color="auto"/>
                  </w:divBdr>
                  <w:divsChild>
                    <w:div w:id="1369791385">
                      <w:marLeft w:val="0"/>
                      <w:marRight w:val="0"/>
                      <w:marTop w:val="0"/>
                      <w:marBottom w:val="0"/>
                      <w:divBdr>
                        <w:top w:val="none" w:sz="0" w:space="0" w:color="auto"/>
                        <w:left w:val="none" w:sz="0" w:space="0" w:color="auto"/>
                        <w:bottom w:val="none" w:sz="0" w:space="0" w:color="auto"/>
                        <w:right w:val="none" w:sz="0" w:space="0" w:color="auto"/>
                      </w:divBdr>
                    </w:div>
                  </w:divsChild>
                </w:div>
                <w:div w:id="42869527">
                  <w:marLeft w:val="0"/>
                  <w:marRight w:val="0"/>
                  <w:marTop w:val="0"/>
                  <w:marBottom w:val="0"/>
                  <w:divBdr>
                    <w:top w:val="none" w:sz="0" w:space="0" w:color="auto"/>
                    <w:left w:val="none" w:sz="0" w:space="0" w:color="auto"/>
                    <w:bottom w:val="none" w:sz="0" w:space="0" w:color="auto"/>
                    <w:right w:val="none" w:sz="0" w:space="0" w:color="auto"/>
                  </w:divBdr>
                  <w:divsChild>
                    <w:div w:id="1618826806">
                      <w:marLeft w:val="0"/>
                      <w:marRight w:val="0"/>
                      <w:marTop w:val="0"/>
                      <w:marBottom w:val="0"/>
                      <w:divBdr>
                        <w:top w:val="none" w:sz="0" w:space="0" w:color="auto"/>
                        <w:left w:val="none" w:sz="0" w:space="0" w:color="auto"/>
                        <w:bottom w:val="none" w:sz="0" w:space="0" w:color="auto"/>
                        <w:right w:val="none" w:sz="0" w:space="0" w:color="auto"/>
                      </w:divBdr>
                    </w:div>
                  </w:divsChild>
                </w:div>
                <w:div w:id="165944921">
                  <w:marLeft w:val="0"/>
                  <w:marRight w:val="0"/>
                  <w:marTop w:val="0"/>
                  <w:marBottom w:val="0"/>
                  <w:divBdr>
                    <w:top w:val="none" w:sz="0" w:space="0" w:color="auto"/>
                    <w:left w:val="none" w:sz="0" w:space="0" w:color="auto"/>
                    <w:bottom w:val="none" w:sz="0" w:space="0" w:color="auto"/>
                    <w:right w:val="none" w:sz="0" w:space="0" w:color="auto"/>
                  </w:divBdr>
                  <w:divsChild>
                    <w:div w:id="1060782685">
                      <w:marLeft w:val="0"/>
                      <w:marRight w:val="0"/>
                      <w:marTop w:val="0"/>
                      <w:marBottom w:val="0"/>
                      <w:divBdr>
                        <w:top w:val="none" w:sz="0" w:space="0" w:color="auto"/>
                        <w:left w:val="none" w:sz="0" w:space="0" w:color="auto"/>
                        <w:bottom w:val="none" w:sz="0" w:space="0" w:color="auto"/>
                        <w:right w:val="none" w:sz="0" w:space="0" w:color="auto"/>
                      </w:divBdr>
                    </w:div>
                  </w:divsChild>
                </w:div>
                <w:div w:id="2108424301">
                  <w:marLeft w:val="0"/>
                  <w:marRight w:val="0"/>
                  <w:marTop w:val="0"/>
                  <w:marBottom w:val="0"/>
                  <w:divBdr>
                    <w:top w:val="none" w:sz="0" w:space="0" w:color="auto"/>
                    <w:left w:val="none" w:sz="0" w:space="0" w:color="auto"/>
                    <w:bottom w:val="none" w:sz="0" w:space="0" w:color="auto"/>
                    <w:right w:val="none" w:sz="0" w:space="0" w:color="auto"/>
                  </w:divBdr>
                  <w:divsChild>
                    <w:div w:id="1336684624">
                      <w:marLeft w:val="0"/>
                      <w:marRight w:val="0"/>
                      <w:marTop w:val="0"/>
                      <w:marBottom w:val="0"/>
                      <w:divBdr>
                        <w:top w:val="none" w:sz="0" w:space="0" w:color="auto"/>
                        <w:left w:val="none" w:sz="0" w:space="0" w:color="auto"/>
                        <w:bottom w:val="none" w:sz="0" w:space="0" w:color="auto"/>
                        <w:right w:val="none" w:sz="0" w:space="0" w:color="auto"/>
                      </w:divBdr>
                    </w:div>
                  </w:divsChild>
                </w:div>
                <w:div w:id="1070347550">
                  <w:marLeft w:val="0"/>
                  <w:marRight w:val="0"/>
                  <w:marTop w:val="0"/>
                  <w:marBottom w:val="0"/>
                  <w:divBdr>
                    <w:top w:val="none" w:sz="0" w:space="0" w:color="auto"/>
                    <w:left w:val="none" w:sz="0" w:space="0" w:color="auto"/>
                    <w:bottom w:val="none" w:sz="0" w:space="0" w:color="auto"/>
                    <w:right w:val="none" w:sz="0" w:space="0" w:color="auto"/>
                  </w:divBdr>
                  <w:divsChild>
                    <w:div w:id="1744260797">
                      <w:marLeft w:val="0"/>
                      <w:marRight w:val="0"/>
                      <w:marTop w:val="0"/>
                      <w:marBottom w:val="0"/>
                      <w:divBdr>
                        <w:top w:val="none" w:sz="0" w:space="0" w:color="auto"/>
                        <w:left w:val="none" w:sz="0" w:space="0" w:color="auto"/>
                        <w:bottom w:val="none" w:sz="0" w:space="0" w:color="auto"/>
                        <w:right w:val="none" w:sz="0" w:space="0" w:color="auto"/>
                      </w:divBdr>
                    </w:div>
                  </w:divsChild>
                </w:div>
                <w:div w:id="509150889">
                  <w:marLeft w:val="0"/>
                  <w:marRight w:val="0"/>
                  <w:marTop w:val="0"/>
                  <w:marBottom w:val="0"/>
                  <w:divBdr>
                    <w:top w:val="none" w:sz="0" w:space="0" w:color="auto"/>
                    <w:left w:val="none" w:sz="0" w:space="0" w:color="auto"/>
                    <w:bottom w:val="none" w:sz="0" w:space="0" w:color="auto"/>
                    <w:right w:val="none" w:sz="0" w:space="0" w:color="auto"/>
                  </w:divBdr>
                  <w:divsChild>
                    <w:div w:id="1218513828">
                      <w:marLeft w:val="0"/>
                      <w:marRight w:val="0"/>
                      <w:marTop w:val="0"/>
                      <w:marBottom w:val="0"/>
                      <w:divBdr>
                        <w:top w:val="none" w:sz="0" w:space="0" w:color="auto"/>
                        <w:left w:val="none" w:sz="0" w:space="0" w:color="auto"/>
                        <w:bottom w:val="none" w:sz="0" w:space="0" w:color="auto"/>
                        <w:right w:val="none" w:sz="0" w:space="0" w:color="auto"/>
                      </w:divBdr>
                    </w:div>
                  </w:divsChild>
                </w:div>
                <w:div w:id="1184785963">
                  <w:marLeft w:val="0"/>
                  <w:marRight w:val="0"/>
                  <w:marTop w:val="0"/>
                  <w:marBottom w:val="0"/>
                  <w:divBdr>
                    <w:top w:val="none" w:sz="0" w:space="0" w:color="auto"/>
                    <w:left w:val="none" w:sz="0" w:space="0" w:color="auto"/>
                    <w:bottom w:val="none" w:sz="0" w:space="0" w:color="auto"/>
                    <w:right w:val="none" w:sz="0" w:space="0" w:color="auto"/>
                  </w:divBdr>
                  <w:divsChild>
                    <w:div w:id="2112771437">
                      <w:marLeft w:val="0"/>
                      <w:marRight w:val="0"/>
                      <w:marTop w:val="0"/>
                      <w:marBottom w:val="0"/>
                      <w:divBdr>
                        <w:top w:val="none" w:sz="0" w:space="0" w:color="auto"/>
                        <w:left w:val="none" w:sz="0" w:space="0" w:color="auto"/>
                        <w:bottom w:val="none" w:sz="0" w:space="0" w:color="auto"/>
                        <w:right w:val="none" w:sz="0" w:space="0" w:color="auto"/>
                      </w:divBdr>
                    </w:div>
                  </w:divsChild>
                </w:div>
                <w:div w:id="417480177">
                  <w:marLeft w:val="0"/>
                  <w:marRight w:val="0"/>
                  <w:marTop w:val="0"/>
                  <w:marBottom w:val="0"/>
                  <w:divBdr>
                    <w:top w:val="none" w:sz="0" w:space="0" w:color="auto"/>
                    <w:left w:val="none" w:sz="0" w:space="0" w:color="auto"/>
                    <w:bottom w:val="none" w:sz="0" w:space="0" w:color="auto"/>
                    <w:right w:val="none" w:sz="0" w:space="0" w:color="auto"/>
                  </w:divBdr>
                  <w:divsChild>
                    <w:div w:id="882912123">
                      <w:marLeft w:val="0"/>
                      <w:marRight w:val="0"/>
                      <w:marTop w:val="0"/>
                      <w:marBottom w:val="0"/>
                      <w:divBdr>
                        <w:top w:val="none" w:sz="0" w:space="0" w:color="auto"/>
                        <w:left w:val="none" w:sz="0" w:space="0" w:color="auto"/>
                        <w:bottom w:val="none" w:sz="0" w:space="0" w:color="auto"/>
                        <w:right w:val="none" w:sz="0" w:space="0" w:color="auto"/>
                      </w:divBdr>
                    </w:div>
                  </w:divsChild>
                </w:div>
                <w:div w:id="887952378">
                  <w:marLeft w:val="0"/>
                  <w:marRight w:val="0"/>
                  <w:marTop w:val="0"/>
                  <w:marBottom w:val="0"/>
                  <w:divBdr>
                    <w:top w:val="none" w:sz="0" w:space="0" w:color="auto"/>
                    <w:left w:val="none" w:sz="0" w:space="0" w:color="auto"/>
                    <w:bottom w:val="none" w:sz="0" w:space="0" w:color="auto"/>
                    <w:right w:val="none" w:sz="0" w:space="0" w:color="auto"/>
                  </w:divBdr>
                  <w:divsChild>
                    <w:div w:id="1397051816">
                      <w:marLeft w:val="0"/>
                      <w:marRight w:val="0"/>
                      <w:marTop w:val="0"/>
                      <w:marBottom w:val="0"/>
                      <w:divBdr>
                        <w:top w:val="none" w:sz="0" w:space="0" w:color="auto"/>
                        <w:left w:val="none" w:sz="0" w:space="0" w:color="auto"/>
                        <w:bottom w:val="none" w:sz="0" w:space="0" w:color="auto"/>
                        <w:right w:val="none" w:sz="0" w:space="0" w:color="auto"/>
                      </w:divBdr>
                    </w:div>
                  </w:divsChild>
                </w:div>
                <w:div w:id="769350477">
                  <w:marLeft w:val="0"/>
                  <w:marRight w:val="0"/>
                  <w:marTop w:val="0"/>
                  <w:marBottom w:val="0"/>
                  <w:divBdr>
                    <w:top w:val="none" w:sz="0" w:space="0" w:color="auto"/>
                    <w:left w:val="none" w:sz="0" w:space="0" w:color="auto"/>
                    <w:bottom w:val="none" w:sz="0" w:space="0" w:color="auto"/>
                    <w:right w:val="none" w:sz="0" w:space="0" w:color="auto"/>
                  </w:divBdr>
                  <w:divsChild>
                    <w:div w:id="1960607023">
                      <w:marLeft w:val="0"/>
                      <w:marRight w:val="0"/>
                      <w:marTop w:val="0"/>
                      <w:marBottom w:val="0"/>
                      <w:divBdr>
                        <w:top w:val="none" w:sz="0" w:space="0" w:color="auto"/>
                        <w:left w:val="none" w:sz="0" w:space="0" w:color="auto"/>
                        <w:bottom w:val="none" w:sz="0" w:space="0" w:color="auto"/>
                        <w:right w:val="none" w:sz="0" w:space="0" w:color="auto"/>
                      </w:divBdr>
                    </w:div>
                  </w:divsChild>
                </w:div>
                <w:div w:id="1339457440">
                  <w:marLeft w:val="0"/>
                  <w:marRight w:val="0"/>
                  <w:marTop w:val="0"/>
                  <w:marBottom w:val="0"/>
                  <w:divBdr>
                    <w:top w:val="none" w:sz="0" w:space="0" w:color="auto"/>
                    <w:left w:val="none" w:sz="0" w:space="0" w:color="auto"/>
                    <w:bottom w:val="none" w:sz="0" w:space="0" w:color="auto"/>
                    <w:right w:val="none" w:sz="0" w:space="0" w:color="auto"/>
                  </w:divBdr>
                  <w:divsChild>
                    <w:div w:id="700397400">
                      <w:marLeft w:val="0"/>
                      <w:marRight w:val="0"/>
                      <w:marTop w:val="0"/>
                      <w:marBottom w:val="0"/>
                      <w:divBdr>
                        <w:top w:val="none" w:sz="0" w:space="0" w:color="auto"/>
                        <w:left w:val="none" w:sz="0" w:space="0" w:color="auto"/>
                        <w:bottom w:val="none" w:sz="0" w:space="0" w:color="auto"/>
                        <w:right w:val="none" w:sz="0" w:space="0" w:color="auto"/>
                      </w:divBdr>
                    </w:div>
                  </w:divsChild>
                </w:div>
                <w:div w:id="2098624527">
                  <w:marLeft w:val="0"/>
                  <w:marRight w:val="0"/>
                  <w:marTop w:val="0"/>
                  <w:marBottom w:val="0"/>
                  <w:divBdr>
                    <w:top w:val="none" w:sz="0" w:space="0" w:color="auto"/>
                    <w:left w:val="none" w:sz="0" w:space="0" w:color="auto"/>
                    <w:bottom w:val="none" w:sz="0" w:space="0" w:color="auto"/>
                    <w:right w:val="none" w:sz="0" w:space="0" w:color="auto"/>
                  </w:divBdr>
                  <w:divsChild>
                    <w:div w:id="1025787402">
                      <w:marLeft w:val="0"/>
                      <w:marRight w:val="0"/>
                      <w:marTop w:val="0"/>
                      <w:marBottom w:val="0"/>
                      <w:divBdr>
                        <w:top w:val="none" w:sz="0" w:space="0" w:color="auto"/>
                        <w:left w:val="none" w:sz="0" w:space="0" w:color="auto"/>
                        <w:bottom w:val="none" w:sz="0" w:space="0" w:color="auto"/>
                        <w:right w:val="none" w:sz="0" w:space="0" w:color="auto"/>
                      </w:divBdr>
                    </w:div>
                  </w:divsChild>
                </w:div>
                <w:div w:id="1578663506">
                  <w:marLeft w:val="0"/>
                  <w:marRight w:val="0"/>
                  <w:marTop w:val="0"/>
                  <w:marBottom w:val="0"/>
                  <w:divBdr>
                    <w:top w:val="none" w:sz="0" w:space="0" w:color="auto"/>
                    <w:left w:val="none" w:sz="0" w:space="0" w:color="auto"/>
                    <w:bottom w:val="none" w:sz="0" w:space="0" w:color="auto"/>
                    <w:right w:val="none" w:sz="0" w:space="0" w:color="auto"/>
                  </w:divBdr>
                  <w:divsChild>
                    <w:div w:id="363987697">
                      <w:marLeft w:val="0"/>
                      <w:marRight w:val="0"/>
                      <w:marTop w:val="0"/>
                      <w:marBottom w:val="0"/>
                      <w:divBdr>
                        <w:top w:val="none" w:sz="0" w:space="0" w:color="auto"/>
                        <w:left w:val="none" w:sz="0" w:space="0" w:color="auto"/>
                        <w:bottom w:val="none" w:sz="0" w:space="0" w:color="auto"/>
                        <w:right w:val="none" w:sz="0" w:space="0" w:color="auto"/>
                      </w:divBdr>
                    </w:div>
                  </w:divsChild>
                </w:div>
                <w:div w:id="2090035561">
                  <w:marLeft w:val="0"/>
                  <w:marRight w:val="0"/>
                  <w:marTop w:val="0"/>
                  <w:marBottom w:val="0"/>
                  <w:divBdr>
                    <w:top w:val="none" w:sz="0" w:space="0" w:color="auto"/>
                    <w:left w:val="none" w:sz="0" w:space="0" w:color="auto"/>
                    <w:bottom w:val="none" w:sz="0" w:space="0" w:color="auto"/>
                    <w:right w:val="none" w:sz="0" w:space="0" w:color="auto"/>
                  </w:divBdr>
                  <w:divsChild>
                    <w:div w:id="1245644527">
                      <w:marLeft w:val="0"/>
                      <w:marRight w:val="0"/>
                      <w:marTop w:val="0"/>
                      <w:marBottom w:val="0"/>
                      <w:divBdr>
                        <w:top w:val="none" w:sz="0" w:space="0" w:color="auto"/>
                        <w:left w:val="none" w:sz="0" w:space="0" w:color="auto"/>
                        <w:bottom w:val="none" w:sz="0" w:space="0" w:color="auto"/>
                        <w:right w:val="none" w:sz="0" w:space="0" w:color="auto"/>
                      </w:divBdr>
                    </w:div>
                  </w:divsChild>
                </w:div>
                <w:div w:id="816528659">
                  <w:marLeft w:val="0"/>
                  <w:marRight w:val="0"/>
                  <w:marTop w:val="0"/>
                  <w:marBottom w:val="0"/>
                  <w:divBdr>
                    <w:top w:val="none" w:sz="0" w:space="0" w:color="auto"/>
                    <w:left w:val="none" w:sz="0" w:space="0" w:color="auto"/>
                    <w:bottom w:val="none" w:sz="0" w:space="0" w:color="auto"/>
                    <w:right w:val="none" w:sz="0" w:space="0" w:color="auto"/>
                  </w:divBdr>
                  <w:divsChild>
                    <w:div w:id="274824749">
                      <w:marLeft w:val="0"/>
                      <w:marRight w:val="0"/>
                      <w:marTop w:val="0"/>
                      <w:marBottom w:val="0"/>
                      <w:divBdr>
                        <w:top w:val="none" w:sz="0" w:space="0" w:color="auto"/>
                        <w:left w:val="none" w:sz="0" w:space="0" w:color="auto"/>
                        <w:bottom w:val="none" w:sz="0" w:space="0" w:color="auto"/>
                        <w:right w:val="none" w:sz="0" w:space="0" w:color="auto"/>
                      </w:divBdr>
                    </w:div>
                  </w:divsChild>
                </w:div>
                <w:div w:id="1625385027">
                  <w:marLeft w:val="0"/>
                  <w:marRight w:val="0"/>
                  <w:marTop w:val="0"/>
                  <w:marBottom w:val="0"/>
                  <w:divBdr>
                    <w:top w:val="none" w:sz="0" w:space="0" w:color="auto"/>
                    <w:left w:val="none" w:sz="0" w:space="0" w:color="auto"/>
                    <w:bottom w:val="none" w:sz="0" w:space="0" w:color="auto"/>
                    <w:right w:val="none" w:sz="0" w:space="0" w:color="auto"/>
                  </w:divBdr>
                  <w:divsChild>
                    <w:div w:id="764031172">
                      <w:marLeft w:val="0"/>
                      <w:marRight w:val="0"/>
                      <w:marTop w:val="0"/>
                      <w:marBottom w:val="0"/>
                      <w:divBdr>
                        <w:top w:val="none" w:sz="0" w:space="0" w:color="auto"/>
                        <w:left w:val="none" w:sz="0" w:space="0" w:color="auto"/>
                        <w:bottom w:val="none" w:sz="0" w:space="0" w:color="auto"/>
                        <w:right w:val="none" w:sz="0" w:space="0" w:color="auto"/>
                      </w:divBdr>
                    </w:div>
                  </w:divsChild>
                </w:div>
                <w:div w:id="404376830">
                  <w:marLeft w:val="0"/>
                  <w:marRight w:val="0"/>
                  <w:marTop w:val="0"/>
                  <w:marBottom w:val="0"/>
                  <w:divBdr>
                    <w:top w:val="none" w:sz="0" w:space="0" w:color="auto"/>
                    <w:left w:val="none" w:sz="0" w:space="0" w:color="auto"/>
                    <w:bottom w:val="none" w:sz="0" w:space="0" w:color="auto"/>
                    <w:right w:val="none" w:sz="0" w:space="0" w:color="auto"/>
                  </w:divBdr>
                  <w:divsChild>
                    <w:div w:id="151679405">
                      <w:marLeft w:val="0"/>
                      <w:marRight w:val="0"/>
                      <w:marTop w:val="0"/>
                      <w:marBottom w:val="0"/>
                      <w:divBdr>
                        <w:top w:val="none" w:sz="0" w:space="0" w:color="auto"/>
                        <w:left w:val="none" w:sz="0" w:space="0" w:color="auto"/>
                        <w:bottom w:val="none" w:sz="0" w:space="0" w:color="auto"/>
                        <w:right w:val="none" w:sz="0" w:space="0" w:color="auto"/>
                      </w:divBdr>
                    </w:div>
                  </w:divsChild>
                </w:div>
                <w:div w:id="318769851">
                  <w:marLeft w:val="0"/>
                  <w:marRight w:val="0"/>
                  <w:marTop w:val="0"/>
                  <w:marBottom w:val="0"/>
                  <w:divBdr>
                    <w:top w:val="none" w:sz="0" w:space="0" w:color="auto"/>
                    <w:left w:val="none" w:sz="0" w:space="0" w:color="auto"/>
                    <w:bottom w:val="none" w:sz="0" w:space="0" w:color="auto"/>
                    <w:right w:val="none" w:sz="0" w:space="0" w:color="auto"/>
                  </w:divBdr>
                  <w:divsChild>
                    <w:div w:id="1196694487">
                      <w:marLeft w:val="0"/>
                      <w:marRight w:val="0"/>
                      <w:marTop w:val="0"/>
                      <w:marBottom w:val="0"/>
                      <w:divBdr>
                        <w:top w:val="none" w:sz="0" w:space="0" w:color="auto"/>
                        <w:left w:val="none" w:sz="0" w:space="0" w:color="auto"/>
                        <w:bottom w:val="none" w:sz="0" w:space="0" w:color="auto"/>
                        <w:right w:val="none" w:sz="0" w:space="0" w:color="auto"/>
                      </w:divBdr>
                    </w:div>
                  </w:divsChild>
                </w:div>
                <w:div w:id="26564451">
                  <w:marLeft w:val="0"/>
                  <w:marRight w:val="0"/>
                  <w:marTop w:val="0"/>
                  <w:marBottom w:val="0"/>
                  <w:divBdr>
                    <w:top w:val="none" w:sz="0" w:space="0" w:color="auto"/>
                    <w:left w:val="none" w:sz="0" w:space="0" w:color="auto"/>
                    <w:bottom w:val="none" w:sz="0" w:space="0" w:color="auto"/>
                    <w:right w:val="none" w:sz="0" w:space="0" w:color="auto"/>
                  </w:divBdr>
                  <w:divsChild>
                    <w:div w:id="1097553135">
                      <w:marLeft w:val="0"/>
                      <w:marRight w:val="0"/>
                      <w:marTop w:val="0"/>
                      <w:marBottom w:val="0"/>
                      <w:divBdr>
                        <w:top w:val="none" w:sz="0" w:space="0" w:color="auto"/>
                        <w:left w:val="none" w:sz="0" w:space="0" w:color="auto"/>
                        <w:bottom w:val="none" w:sz="0" w:space="0" w:color="auto"/>
                        <w:right w:val="none" w:sz="0" w:space="0" w:color="auto"/>
                      </w:divBdr>
                    </w:div>
                  </w:divsChild>
                </w:div>
                <w:div w:id="1876313330">
                  <w:marLeft w:val="0"/>
                  <w:marRight w:val="0"/>
                  <w:marTop w:val="0"/>
                  <w:marBottom w:val="0"/>
                  <w:divBdr>
                    <w:top w:val="none" w:sz="0" w:space="0" w:color="auto"/>
                    <w:left w:val="none" w:sz="0" w:space="0" w:color="auto"/>
                    <w:bottom w:val="none" w:sz="0" w:space="0" w:color="auto"/>
                    <w:right w:val="none" w:sz="0" w:space="0" w:color="auto"/>
                  </w:divBdr>
                  <w:divsChild>
                    <w:div w:id="553539173">
                      <w:marLeft w:val="0"/>
                      <w:marRight w:val="0"/>
                      <w:marTop w:val="0"/>
                      <w:marBottom w:val="0"/>
                      <w:divBdr>
                        <w:top w:val="none" w:sz="0" w:space="0" w:color="auto"/>
                        <w:left w:val="none" w:sz="0" w:space="0" w:color="auto"/>
                        <w:bottom w:val="none" w:sz="0" w:space="0" w:color="auto"/>
                        <w:right w:val="none" w:sz="0" w:space="0" w:color="auto"/>
                      </w:divBdr>
                    </w:div>
                  </w:divsChild>
                </w:div>
                <w:div w:id="443813789">
                  <w:marLeft w:val="0"/>
                  <w:marRight w:val="0"/>
                  <w:marTop w:val="0"/>
                  <w:marBottom w:val="0"/>
                  <w:divBdr>
                    <w:top w:val="none" w:sz="0" w:space="0" w:color="auto"/>
                    <w:left w:val="none" w:sz="0" w:space="0" w:color="auto"/>
                    <w:bottom w:val="none" w:sz="0" w:space="0" w:color="auto"/>
                    <w:right w:val="none" w:sz="0" w:space="0" w:color="auto"/>
                  </w:divBdr>
                  <w:divsChild>
                    <w:div w:id="51319897">
                      <w:marLeft w:val="0"/>
                      <w:marRight w:val="0"/>
                      <w:marTop w:val="0"/>
                      <w:marBottom w:val="0"/>
                      <w:divBdr>
                        <w:top w:val="none" w:sz="0" w:space="0" w:color="auto"/>
                        <w:left w:val="none" w:sz="0" w:space="0" w:color="auto"/>
                        <w:bottom w:val="none" w:sz="0" w:space="0" w:color="auto"/>
                        <w:right w:val="none" w:sz="0" w:space="0" w:color="auto"/>
                      </w:divBdr>
                    </w:div>
                  </w:divsChild>
                </w:div>
                <w:div w:id="255360846">
                  <w:marLeft w:val="0"/>
                  <w:marRight w:val="0"/>
                  <w:marTop w:val="0"/>
                  <w:marBottom w:val="0"/>
                  <w:divBdr>
                    <w:top w:val="none" w:sz="0" w:space="0" w:color="auto"/>
                    <w:left w:val="none" w:sz="0" w:space="0" w:color="auto"/>
                    <w:bottom w:val="none" w:sz="0" w:space="0" w:color="auto"/>
                    <w:right w:val="none" w:sz="0" w:space="0" w:color="auto"/>
                  </w:divBdr>
                  <w:divsChild>
                    <w:div w:id="357436591">
                      <w:marLeft w:val="0"/>
                      <w:marRight w:val="0"/>
                      <w:marTop w:val="0"/>
                      <w:marBottom w:val="0"/>
                      <w:divBdr>
                        <w:top w:val="none" w:sz="0" w:space="0" w:color="auto"/>
                        <w:left w:val="none" w:sz="0" w:space="0" w:color="auto"/>
                        <w:bottom w:val="none" w:sz="0" w:space="0" w:color="auto"/>
                        <w:right w:val="none" w:sz="0" w:space="0" w:color="auto"/>
                      </w:divBdr>
                    </w:div>
                  </w:divsChild>
                </w:div>
                <w:div w:id="481428960">
                  <w:marLeft w:val="0"/>
                  <w:marRight w:val="0"/>
                  <w:marTop w:val="0"/>
                  <w:marBottom w:val="0"/>
                  <w:divBdr>
                    <w:top w:val="none" w:sz="0" w:space="0" w:color="auto"/>
                    <w:left w:val="none" w:sz="0" w:space="0" w:color="auto"/>
                    <w:bottom w:val="none" w:sz="0" w:space="0" w:color="auto"/>
                    <w:right w:val="none" w:sz="0" w:space="0" w:color="auto"/>
                  </w:divBdr>
                  <w:divsChild>
                    <w:div w:id="1928462910">
                      <w:marLeft w:val="0"/>
                      <w:marRight w:val="0"/>
                      <w:marTop w:val="0"/>
                      <w:marBottom w:val="0"/>
                      <w:divBdr>
                        <w:top w:val="none" w:sz="0" w:space="0" w:color="auto"/>
                        <w:left w:val="none" w:sz="0" w:space="0" w:color="auto"/>
                        <w:bottom w:val="none" w:sz="0" w:space="0" w:color="auto"/>
                        <w:right w:val="none" w:sz="0" w:space="0" w:color="auto"/>
                      </w:divBdr>
                    </w:div>
                  </w:divsChild>
                </w:div>
                <w:div w:id="1262101331">
                  <w:marLeft w:val="0"/>
                  <w:marRight w:val="0"/>
                  <w:marTop w:val="0"/>
                  <w:marBottom w:val="0"/>
                  <w:divBdr>
                    <w:top w:val="none" w:sz="0" w:space="0" w:color="auto"/>
                    <w:left w:val="none" w:sz="0" w:space="0" w:color="auto"/>
                    <w:bottom w:val="none" w:sz="0" w:space="0" w:color="auto"/>
                    <w:right w:val="none" w:sz="0" w:space="0" w:color="auto"/>
                  </w:divBdr>
                  <w:divsChild>
                    <w:div w:id="1688821949">
                      <w:marLeft w:val="0"/>
                      <w:marRight w:val="0"/>
                      <w:marTop w:val="0"/>
                      <w:marBottom w:val="0"/>
                      <w:divBdr>
                        <w:top w:val="none" w:sz="0" w:space="0" w:color="auto"/>
                        <w:left w:val="none" w:sz="0" w:space="0" w:color="auto"/>
                        <w:bottom w:val="none" w:sz="0" w:space="0" w:color="auto"/>
                        <w:right w:val="none" w:sz="0" w:space="0" w:color="auto"/>
                      </w:divBdr>
                    </w:div>
                  </w:divsChild>
                </w:div>
                <w:div w:id="1602493448">
                  <w:marLeft w:val="0"/>
                  <w:marRight w:val="0"/>
                  <w:marTop w:val="0"/>
                  <w:marBottom w:val="0"/>
                  <w:divBdr>
                    <w:top w:val="none" w:sz="0" w:space="0" w:color="auto"/>
                    <w:left w:val="none" w:sz="0" w:space="0" w:color="auto"/>
                    <w:bottom w:val="none" w:sz="0" w:space="0" w:color="auto"/>
                    <w:right w:val="none" w:sz="0" w:space="0" w:color="auto"/>
                  </w:divBdr>
                  <w:divsChild>
                    <w:div w:id="1034697828">
                      <w:marLeft w:val="0"/>
                      <w:marRight w:val="0"/>
                      <w:marTop w:val="0"/>
                      <w:marBottom w:val="0"/>
                      <w:divBdr>
                        <w:top w:val="none" w:sz="0" w:space="0" w:color="auto"/>
                        <w:left w:val="none" w:sz="0" w:space="0" w:color="auto"/>
                        <w:bottom w:val="none" w:sz="0" w:space="0" w:color="auto"/>
                        <w:right w:val="none" w:sz="0" w:space="0" w:color="auto"/>
                      </w:divBdr>
                    </w:div>
                  </w:divsChild>
                </w:div>
                <w:div w:id="585767293">
                  <w:marLeft w:val="0"/>
                  <w:marRight w:val="0"/>
                  <w:marTop w:val="0"/>
                  <w:marBottom w:val="0"/>
                  <w:divBdr>
                    <w:top w:val="none" w:sz="0" w:space="0" w:color="auto"/>
                    <w:left w:val="none" w:sz="0" w:space="0" w:color="auto"/>
                    <w:bottom w:val="none" w:sz="0" w:space="0" w:color="auto"/>
                    <w:right w:val="none" w:sz="0" w:space="0" w:color="auto"/>
                  </w:divBdr>
                  <w:divsChild>
                    <w:div w:id="1606225778">
                      <w:marLeft w:val="0"/>
                      <w:marRight w:val="0"/>
                      <w:marTop w:val="0"/>
                      <w:marBottom w:val="0"/>
                      <w:divBdr>
                        <w:top w:val="none" w:sz="0" w:space="0" w:color="auto"/>
                        <w:left w:val="none" w:sz="0" w:space="0" w:color="auto"/>
                        <w:bottom w:val="none" w:sz="0" w:space="0" w:color="auto"/>
                        <w:right w:val="none" w:sz="0" w:space="0" w:color="auto"/>
                      </w:divBdr>
                    </w:div>
                  </w:divsChild>
                </w:div>
                <w:div w:id="377242826">
                  <w:marLeft w:val="0"/>
                  <w:marRight w:val="0"/>
                  <w:marTop w:val="0"/>
                  <w:marBottom w:val="0"/>
                  <w:divBdr>
                    <w:top w:val="none" w:sz="0" w:space="0" w:color="auto"/>
                    <w:left w:val="none" w:sz="0" w:space="0" w:color="auto"/>
                    <w:bottom w:val="none" w:sz="0" w:space="0" w:color="auto"/>
                    <w:right w:val="none" w:sz="0" w:space="0" w:color="auto"/>
                  </w:divBdr>
                  <w:divsChild>
                    <w:div w:id="1628438585">
                      <w:marLeft w:val="0"/>
                      <w:marRight w:val="0"/>
                      <w:marTop w:val="0"/>
                      <w:marBottom w:val="0"/>
                      <w:divBdr>
                        <w:top w:val="none" w:sz="0" w:space="0" w:color="auto"/>
                        <w:left w:val="none" w:sz="0" w:space="0" w:color="auto"/>
                        <w:bottom w:val="none" w:sz="0" w:space="0" w:color="auto"/>
                        <w:right w:val="none" w:sz="0" w:space="0" w:color="auto"/>
                      </w:divBdr>
                    </w:div>
                  </w:divsChild>
                </w:div>
                <w:div w:id="2005937094">
                  <w:marLeft w:val="0"/>
                  <w:marRight w:val="0"/>
                  <w:marTop w:val="0"/>
                  <w:marBottom w:val="0"/>
                  <w:divBdr>
                    <w:top w:val="none" w:sz="0" w:space="0" w:color="auto"/>
                    <w:left w:val="none" w:sz="0" w:space="0" w:color="auto"/>
                    <w:bottom w:val="none" w:sz="0" w:space="0" w:color="auto"/>
                    <w:right w:val="none" w:sz="0" w:space="0" w:color="auto"/>
                  </w:divBdr>
                  <w:divsChild>
                    <w:div w:id="573590680">
                      <w:marLeft w:val="0"/>
                      <w:marRight w:val="0"/>
                      <w:marTop w:val="0"/>
                      <w:marBottom w:val="0"/>
                      <w:divBdr>
                        <w:top w:val="none" w:sz="0" w:space="0" w:color="auto"/>
                        <w:left w:val="none" w:sz="0" w:space="0" w:color="auto"/>
                        <w:bottom w:val="none" w:sz="0" w:space="0" w:color="auto"/>
                        <w:right w:val="none" w:sz="0" w:space="0" w:color="auto"/>
                      </w:divBdr>
                    </w:div>
                  </w:divsChild>
                </w:div>
                <w:div w:id="1269510994">
                  <w:marLeft w:val="0"/>
                  <w:marRight w:val="0"/>
                  <w:marTop w:val="0"/>
                  <w:marBottom w:val="0"/>
                  <w:divBdr>
                    <w:top w:val="none" w:sz="0" w:space="0" w:color="auto"/>
                    <w:left w:val="none" w:sz="0" w:space="0" w:color="auto"/>
                    <w:bottom w:val="none" w:sz="0" w:space="0" w:color="auto"/>
                    <w:right w:val="none" w:sz="0" w:space="0" w:color="auto"/>
                  </w:divBdr>
                  <w:divsChild>
                    <w:div w:id="1842157191">
                      <w:marLeft w:val="0"/>
                      <w:marRight w:val="0"/>
                      <w:marTop w:val="0"/>
                      <w:marBottom w:val="0"/>
                      <w:divBdr>
                        <w:top w:val="none" w:sz="0" w:space="0" w:color="auto"/>
                        <w:left w:val="none" w:sz="0" w:space="0" w:color="auto"/>
                        <w:bottom w:val="none" w:sz="0" w:space="0" w:color="auto"/>
                        <w:right w:val="none" w:sz="0" w:space="0" w:color="auto"/>
                      </w:divBdr>
                    </w:div>
                  </w:divsChild>
                </w:div>
                <w:div w:id="766735260">
                  <w:marLeft w:val="0"/>
                  <w:marRight w:val="0"/>
                  <w:marTop w:val="0"/>
                  <w:marBottom w:val="0"/>
                  <w:divBdr>
                    <w:top w:val="none" w:sz="0" w:space="0" w:color="auto"/>
                    <w:left w:val="none" w:sz="0" w:space="0" w:color="auto"/>
                    <w:bottom w:val="none" w:sz="0" w:space="0" w:color="auto"/>
                    <w:right w:val="none" w:sz="0" w:space="0" w:color="auto"/>
                  </w:divBdr>
                  <w:divsChild>
                    <w:div w:id="1817985820">
                      <w:marLeft w:val="0"/>
                      <w:marRight w:val="0"/>
                      <w:marTop w:val="0"/>
                      <w:marBottom w:val="0"/>
                      <w:divBdr>
                        <w:top w:val="none" w:sz="0" w:space="0" w:color="auto"/>
                        <w:left w:val="none" w:sz="0" w:space="0" w:color="auto"/>
                        <w:bottom w:val="none" w:sz="0" w:space="0" w:color="auto"/>
                        <w:right w:val="none" w:sz="0" w:space="0" w:color="auto"/>
                      </w:divBdr>
                    </w:div>
                  </w:divsChild>
                </w:div>
                <w:div w:id="1875581722">
                  <w:marLeft w:val="0"/>
                  <w:marRight w:val="0"/>
                  <w:marTop w:val="0"/>
                  <w:marBottom w:val="0"/>
                  <w:divBdr>
                    <w:top w:val="none" w:sz="0" w:space="0" w:color="auto"/>
                    <w:left w:val="none" w:sz="0" w:space="0" w:color="auto"/>
                    <w:bottom w:val="none" w:sz="0" w:space="0" w:color="auto"/>
                    <w:right w:val="none" w:sz="0" w:space="0" w:color="auto"/>
                  </w:divBdr>
                  <w:divsChild>
                    <w:div w:id="1662999328">
                      <w:marLeft w:val="0"/>
                      <w:marRight w:val="0"/>
                      <w:marTop w:val="0"/>
                      <w:marBottom w:val="0"/>
                      <w:divBdr>
                        <w:top w:val="none" w:sz="0" w:space="0" w:color="auto"/>
                        <w:left w:val="none" w:sz="0" w:space="0" w:color="auto"/>
                        <w:bottom w:val="none" w:sz="0" w:space="0" w:color="auto"/>
                        <w:right w:val="none" w:sz="0" w:space="0" w:color="auto"/>
                      </w:divBdr>
                    </w:div>
                  </w:divsChild>
                </w:div>
                <w:div w:id="1584996878">
                  <w:marLeft w:val="0"/>
                  <w:marRight w:val="0"/>
                  <w:marTop w:val="0"/>
                  <w:marBottom w:val="0"/>
                  <w:divBdr>
                    <w:top w:val="none" w:sz="0" w:space="0" w:color="auto"/>
                    <w:left w:val="none" w:sz="0" w:space="0" w:color="auto"/>
                    <w:bottom w:val="none" w:sz="0" w:space="0" w:color="auto"/>
                    <w:right w:val="none" w:sz="0" w:space="0" w:color="auto"/>
                  </w:divBdr>
                  <w:divsChild>
                    <w:div w:id="946738146">
                      <w:marLeft w:val="0"/>
                      <w:marRight w:val="0"/>
                      <w:marTop w:val="0"/>
                      <w:marBottom w:val="0"/>
                      <w:divBdr>
                        <w:top w:val="none" w:sz="0" w:space="0" w:color="auto"/>
                        <w:left w:val="none" w:sz="0" w:space="0" w:color="auto"/>
                        <w:bottom w:val="none" w:sz="0" w:space="0" w:color="auto"/>
                        <w:right w:val="none" w:sz="0" w:space="0" w:color="auto"/>
                      </w:divBdr>
                    </w:div>
                  </w:divsChild>
                </w:div>
                <w:div w:id="343212849">
                  <w:marLeft w:val="0"/>
                  <w:marRight w:val="0"/>
                  <w:marTop w:val="0"/>
                  <w:marBottom w:val="0"/>
                  <w:divBdr>
                    <w:top w:val="none" w:sz="0" w:space="0" w:color="auto"/>
                    <w:left w:val="none" w:sz="0" w:space="0" w:color="auto"/>
                    <w:bottom w:val="none" w:sz="0" w:space="0" w:color="auto"/>
                    <w:right w:val="none" w:sz="0" w:space="0" w:color="auto"/>
                  </w:divBdr>
                  <w:divsChild>
                    <w:div w:id="46883998">
                      <w:marLeft w:val="0"/>
                      <w:marRight w:val="0"/>
                      <w:marTop w:val="0"/>
                      <w:marBottom w:val="0"/>
                      <w:divBdr>
                        <w:top w:val="none" w:sz="0" w:space="0" w:color="auto"/>
                        <w:left w:val="none" w:sz="0" w:space="0" w:color="auto"/>
                        <w:bottom w:val="none" w:sz="0" w:space="0" w:color="auto"/>
                        <w:right w:val="none" w:sz="0" w:space="0" w:color="auto"/>
                      </w:divBdr>
                    </w:div>
                  </w:divsChild>
                </w:div>
                <w:div w:id="48960466">
                  <w:marLeft w:val="0"/>
                  <w:marRight w:val="0"/>
                  <w:marTop w:val="0"/>
                  <w:marBottom w:val="0"/>
                  <w:divBdr>
                    <w:top w:val="none" w:sz="0" w:space="0" w:color="auto"/>
                    <w:left w:val="none" w:sz="0" w:space="0" w:color="auto"/>
                    <w:bottom w:val="none" w:sz="0" w:space="0" w:color="auto"/>
                    <w:right w:val="none" w:sz="0" w:space="0" w:color="auto"/>
                  </w:divBdr>
                  <w:divsChild>
                    <w:div w:id="1730806147">
                      <w:marLeft w:val="0"/>
                      <w:marRight w:val="0"/>
                      <w:marTop w:val="0"/>
                      <w:marBottom w:val="0"/>
                      <w:divBdr>
                        <w:top w:val="none" w:sz="0" w:space="0" w:color="auto"/>
                        <w:left w:val="none" w:sz="0" w:space="0" w:color="auto"/>
                        <w:bottom w:val="none" w:sz="0" w:space="0" w:color="auto"/>
                        <w:right w:val="none" w:sz="0" w:space="0" w:color="auto"/>
                      </w:divBdr>
                    </w:div>
                  </w:divsChild>
                </w:div>
                <w:div w:id="900947377">
                  <w:marLeft w:val="0"/>
                  <w:marRight w:val="0"/>
                  <w:marTop w:val="0"/>
                  <w:marBottom w:val="0"/>
                  <w:divBdr>
                    <w:top w:val="none" w:sz="0" w:space="0" w:color="auto"/>
                    <w:left w:val="none" w:sz="0" w:space="0" w:color="auto"/>
                    <w:bottom w:val="none" w:sz="0" w:space="0" w:color="auto"/>
                    <w:right w:val="none" w:sz="0" w:space="0" w:color="auto"/>
                  </w:divBdr>
                  <w:divsChild>
                    <w:div w:id="1984767660">
                      <w:marLeft w:val="0"/>
                      <w:marRight w:val="0"/>
                      <w:marTop w:val="0"/>
                      <w:marBottom w:val="0"/>
                      <w:divBdr>
                        <w:top w:val="none" w:sz="0" w:space="0" w:color="auto"/>
                        <w:left w:val="none" w:sz="0" w:space="0" w:color="auto"/>
                        <w:bottom w:val="none" w:sz="0" w:space="0" w:color="auto"/>
                        <w:right w:val="none" w:sz="0" w:space="0" w:color="auto"/>
                      </w:divBdr>
                    </w:div>
                  </w:divsChild>
                </w:div>
                <w:div w:id="418984479">
                  <w:marLeft w:val="0"/>
                  <w:marRight w:val="0"/>
                  <w:marTop w:val="0"/>
                  <w:marBottom w:val="0"/>
                  <w:divBdr>
                    <w:top w:val="none" w:sz="0" w:space="0" w:color="auto"/>
                    <w:left w:val="none" w:sz="0" w:space="0" w:color="auto"/>
                    <w:bottom w:val="none" w:sz="0" w:space="0" w:color="auto"/>
                    <w:right w:val="none" w:sz="0" w:space="0" w:color="auto"/>
                  </w:divBdr>
                  <w:divsChild>
                    <w:div w:id="1716732940">
                      <w:marLeft w:val="0"/>
                      <w:marRight w:val="0"/>
                      <w:marTop w:val="0"/>
                      <w:marBottom w:val="0"/>
                      <w:divBdr>
                        <w:top w:val="none" w:sz="0" w:space="0" w:color="auto"/>
                        <w:left w:val="none" w:sz="0" w:space="0" w:color="auto"/>
                        <w:bottom w:val="none" w:sz="0" w:space="0" w:color="auto"/>
                        <w:right w:val="none" w:sz="0" w:space="0" w:color="auto"/>
                      </w:divBdr>
                    </w:div>
                  </w:divsChild>
                </w:div>
                <w:div w:id="1077242624">
                  <w:marLeft w:val="0"/>
                  <w:marRight w:val="0"/>
                  <w:marTop w:val="0"/>
                  <w:marBottom w:val="0"/>
                  <w:divBdr>
                    <w:top w:val="none" w:sz="0" w:space="0" w:color="auto"/>
                    <w:left w:val="none" w:sz="0" w:space="0" w:color="auto"/>
                    <w:bottom w:val="none" w:sz="0" w:space="0" w:color="auto"/>
                    <w:right w:val="none" w:sz="0" w:space="0" w:color="auto"/>
                  </w:divBdr>
                  <w:divsChild>
                    <w:div w:id="1446726416">
                      <w:marLeft w:val="0"/>
                      <w:marRight w:val="0"/>
                      <w:marTop w:val="0"/>
                      <w:marBottom w:val="0"/>
                      <w:divBdr>
                        <w:top w:val="none" w:sz="0" w:space="0" w:color="auto"/>
                        <w:left w:val="none" w:sz="0" w:space="0" w:color="auto"/>
                        <w:bottom w:val="none" w:sz="0" w:space="0" w:color="auto"/>
                        <w:right w:val="none" w:sz="0" w:space="0" w:color="auto"/>
                      </w:divBdr>
                    </w:div>
                  </w:divsChild>
                </w:div>
                <w:div w:id="140539702">
                  <w:marLeft w:val="0"/>
                  <w:marRight w:val="0"/>
                  <w:marTop w:val="0"/>
                  <w:marBottom w:val="0"/>
                  <w:divBdr>
                    <w:top w:val="none" w:sz="0" w:space="0" w:color="auto"/>
                    <w:left w:val="none" w:sz="0" w:space="0" w:color="auto"/>
                    <w:bottom w:val="none" w:sz="0" w:space="0" w:color="auto"/>
                    <w:right w:val="none" w:sz="0" w:space="0" w:color="auto"/>
                  </w:divBdr>
                  <w:divsChild>
                    <w:div w:id="121700686">
                      <w:marLeft w:val="0"/>
                      <w:marRight w:val="0"/>
                      <w:marTop w:val="0"/>
                      <w:marBottom w:val="0"/>
                      <w:divBdr>
                        <w:top w:val="none" w:sz="0" w:space="0" w:color="auto"/>
                        <w:left w:val="none" w:sz="0" w:space="0" w:color="auto"/>
                        <w:bottom w:val="none" w:sz="0" w:space="0" w:color="auto"/>
                        <w:right w:val="none" w:sz="0" w:space="0" w:color="auto"/>
                      </w:divBdr>
                    </w:div>
                  </w:divsChild>
                </w:div>
                <w:div w:id="1698310104">
                  <w:marLeft w:val="0"/>
                  <w:marRight w:val="0"/>
                  <w:marTop w:val="0"/>
                  <w:marBottom w:val="0"/>
                  <w:divBdr>
                    <w:top w:val="none" w:sz="0" w:space="0" w:color="auto"/>
                    <w:left w:val="none" w:sz="0" w:space="0" w:color="auto"/>
                    <w:bottom w:val="none" w:sz="0" w:space="0" w:color="auto"/>
                    <w:right w:val="none" w:sz="0" w:space="0" w:color="auto"/>
                  </w:divBdr>
                  <w:divsChild>
                    <w:div w:id="1995452899">
                      <w:marLeft w:val="0"/>
                      <w:marRight w:val="0"/>
                      <w:marTop w:val="0"/>
                      <w:marBottom w:val="0"/>
                      <w:divBdr>
                        <w:top w:val="none" w:sz="0" w:space="0" w:color="auto"/>
                        <w:left w:val="none" w:sz="0" w:space="0" w:color="auto"/>
                        <w:bottom w:val="none" w:sz="0" w:space="0" w:color="auto"/>
                        <w:right w:val="none" w:sz="0" w:space="0" w:color="auto"/>
                      </w:divBdr>
                    </w:div>
                  </w:divsChild>
                </w:div>
                <w:div w:id="741756986">
                  <w:marLeft w:val="0"/>
                  <w:marRight w:val="0"/>
                  <w:marTop w:val="0"/>
                  <w:marBottom w:val="0"/>
                  <w:divBdr>
                    <w:top w:val="none" w:sz="0" w:space="0" w:color="auto"/>
                    <w:left w:val="none" w:sz="0" w:space="0" w:color="auto"/>
                    <w:bottom w:val="none" w:sz="0" w:space="0" w:color="auto"/>
                    <w:right w:val="none" w:sz="0" w:space="0" w:color="auto"/>
                  </w:divBdr>
                  <w:divsChild>
                    <w:div w:id="707948346">
                      <w:marLeft w:val="0"/>
                      <w:marRight w:val="0"/>
                      <w:marTop w:val="0"/>
                      <w:marBottom w:val="0"/>
                      <w:divBdr>
                        <w:top w:val="none" w:sz="0" w:space="0" w:color="auto"/>
                        <w:left w:val="none" w:sz="0" w:space="0" w:color="auto"/>
                        <w:bottom w:val="none" w:sz="0" w:space="0" w:color="auto"/>
                        <w:right w:val="none" w:sz="0" w:space="0" w:color="auto"/>
                      </w:divBdr>
                    </w:div>
                  </w:divsChild>
                </w:div>
                <w:div w:id="548227714">
                  <w:marLeft w:val="0"/>
                  <w:marRight w:val="0"/>
                  <w:marTop w:val="0"/>
                  <w:marBottom w:val="0"/>
                  <w:divBdr>
                    <w:top w:val="none" w:sz="0" w:space="0" w:color="auto"/>
                    <w:left w:val="none" w:sz="0" w:space="0" w:color="auto"/>
                    <w:bottom w:val="none" w:sz="0" w:space="0" w:color="auto"/>
                    <w:right w:val="none" w:sz="0" w:space="0" w:color="auto"/>
                  </w:divBdr>
                  <w:divsChild>
                    <w:div w:id="1894925484">
                      <w:marLeft w:val="0"/>
                      <w:marRight w:val="0"/>
                      <w:marTop w:val="0"/>
                      <w:marBottom w:val="0"/>
                      <w:divBdr>
                        <w:top w:val="none" w:sz="0" w:space="0" w:color="auto"/>
                        <w:left w:val="none" w:sz="0" w:space="0" w:color="auto"/>
                        <w:bottom w:val="none" w:sz="0" w:space="0" w:color="auto"/>
                        <w:right w:val="none" w:sz="0" w:space="0" w:color="auto"/>
                      </w:divBdr>
                    </w:div>
                  </w:divsChild>
                </w:div>
                <w:div w:id="1942252364">
                  <w:marLeft w:val="0"/>
                  <w:marRight w:val="0"/>
                  <w:marTop w:val="0"/>
                  <w:marBottom w:val="0"/>
                  <w:divBdr>
                    <w:top w:val="none" w:sz="0" w:space="0" w:color="auto"/>
                    <w:left w:val="none" w:sz="0" w:space="0" w:color="auto"/>
                    <w:bottom w:val="none" w:sz="0" w:space="0" w:color="auto"/>
                    <w:right w:val="none" w:sz="0" w:space="0" w:color="auto"/>
                  </w:divBdr>
                  <w:divsChild>
                    <w:div w:id="203182239">
                      <w:marLeft w:val="0"/>
                      <w:marRight w:val="0"/>
                      <w:marTop w:val="0"/>
                      <w:marBottom w:val="0"/>
                      <w:divBdr>
                        <w:top w:val="none" w:sz="0" w:space="0" w:color="auto"/>
                        <w:left w:val="none" w:sz="0" w:space="0" w:color="auto"/>
                        <w:bottom w:val="none" w:sz="0" w:space="0" w:color="auto"/>
                        <w:right w:val="none" w:sz="0" w:space="0" w:color="auto"/>
                      </w:divBdr>
                    </w:div>
                  </w:divsChild>
                </w:div>
                <w:div w:id="1252547986">
                  <w:marLeft w:val="0"/>
                  <w:marRight w:val="0"/>
                  <w:marTop w:val="0"/>
                  <w:marBottom w:val="0"/>
                  <w:divBdr>
                    <w:top w:val="none" w:sz="0" w:space="0" w:color="auto"/>
                    <w:left w:val="none" w:sz="0" w:space="0" w:color="auto"/>
                    <w:bottom w:val="none" w:sz="0" w:space="0" w:color="auto"/>
                    <w:right w:val="none" w:sz="0" w:space="0" w:color="auto"/>
                  </w:divBdr>
                  <w:divsChild>
                    <w:div w:id="1787578538">
                      <w:marLeft w:val="0"/>
                      <w:marRight w:val="0"/>
                      <w:marTop w:val="0"/>
                      <w:marBottom w:val="0"/>
                      <w:divBdr>
                        <w:top w:val="none" w:sz="0" w:space="0" w:color="auto"/>
                        <w:left w:val="none" w:sz="0" w:space="0" w:color="auto"/>
                        <w:bottom w:val="none" w:sz="0" w:space="0" w:color="auto"/>
                        <w:right w:val="none" w:sz="0" w:space="0" w:color="auto"/>
                      </w:divBdr>
                    </w:div>
                  </w:divsChild>
                </w:div>
                <w:div w:id="337970885">
                  <w:marLeft w:val="0"/>
                  <w:marRight w:val="0"/>
                  <w:marTop w:val="0"/>
                  <w:marBottom w:val="0"/>
                  <w:divBdr>
                    <w:top w:val="none" w:sz="0" w:space="0" w:color="auto"/>
                    <w:left w:val="none" w:sz="0" w:space="0" w:color="auto"/>
                    <w:bottom w:val="none" w:sz="0" w:space="0" w:color="auto"/>
                    <w:right w:val="none" w:sz="0" w:space="0" w:color="auto"/>
                  </w:divBdr>
                  <w:divsChild>
                    <w:div w:id="1009793982">
                      <w:marLeft w:val="0"/>
                      <w:marRight w:val="0"/>
                      <w:marTop w:val="0"/>
                      <w:marBottom w:val="0"/>
                      <w:divBdr>
                        <w:top w:val="none" w:sz="0" w:space="0" w:color="auto"/>
                        <w:left w:val="none" w:sz="0" w:space="0" w:color="auto"/>
                        <w:bottom w:val="none" w:sz="0" w:space="0" w:color="auto"/>
                        <w:right w:val="none" w:sz="0" w:space="0" w:color="auto"/>
                      </w:divBdr>
                    </w:div>
                  </w:divsChild>
                </w:div>
                <w:div w:id="912009592">
                  <w:marLeft w:val="0"/>
                  <w:marRight w:val="0"/>
                  <w:marTop w:val="0"/>
                  <w:marBottom w:val="0"/>
                  <w:divBdr>
                    <w:top w:val="none" w:sz="0" w:space="0" w:color="auto"/>
                    <w:left w:val="none" w:sz="0" w:space="0" w:color="auto"/>
                    <w:bottom w:val="none" w:sz="0" w:space="0" w:color="auto"/>
                    <w:right w:val="none" w:sz="0" w:space="0" w:color="auto"/>
                  </w:divBdr>
                  <w:divsChild>
                    <w:div w:id="911042685">
                      <w:marLeft w:val="0"/>
                      <w:marRight w:val="0"/>
                      <w:marTop w:val="0"/>
                      <w:marBottom w:val="0"/>
                      <w:divBdr>
                        <w:top w:val="none" w:sz="0" w:space="0" w:color="auto"/>
                        <w:left w:val="none" w:sz="0" w:space="0" w:color="auto"/>
                        <w:bottom w:val="none" w:sz="0" w:space="0" w:color="auto"/>
                        <w:right w:val="none" w:sz="0" w:space="0" w:color="auto"/>
                      </w:divBdr>
                    </w:div>
                  </w:divsChild>
                </w:div>
                <w:div w:id="1025788394">
                  <w:marLeft w:val="0"/>
                  <w:marRight w:val="0"/>
                  <w:marTop w:val="0"/>
                  <w:marBottom w:val="0"/>
                  <w:divBdr>
                    <w:top w:val="none" w:sz="0" w:space="0" w:color="auto"/>
                    <w:left w:val="none" w:sz="0" w:space="0" w:color="auto"/>
                    <w:bottom w:val="none" w:sz="0" w:space="0" w:color="auto"/>
                    <w:right w:val="none" w:sz="0" w:space="0" w:color="auto"/>
                  </w:divBdr>
                  <w:divsChild>
                    <w:div w:id="1652250832">
                      <w:marLeft w:val="0"/>
                      <w:marRight w:val="0"/>
                      <w:marTop w:val="0"/>
                      <w:marBottom w:val="0"/>
                      <w:divBdr>
                        <w:top w:val="none" w:sz="0" w:space="0" w:color="auto"/>
                        <w:left w:val="none" w:sz="0" w:space="0" w:color="auto"/>
                        <w:bottom w:val="none" w:sz="0" w:space="0" w:color="auto"/>
                        <w:right w:val="none" w:sz="0" w:space="0" w:color="auto"/>
                      </w:divBdr>
                    </w:div>
                  </w:divsChild>
                </w:div>
                <w:div w:id="1604534226">
                  <w:marLeft w:val="0"/>
                  <w:marRight w:val="0"/>
                  <w:marTop w:val="0"/>
                  <w:marBottom w:val="0"/>
                  <w:divBdr>
                    <w:top w:val="none" w:sz="0" w:space="0" w:color="auto"/>
                    <w:left w:val="none" w:sz="0" w:space="0" w:color="auto"/>
                    <w:bottom w:val="none" w:sz="0" w:space="0" w:color="auto"/>
                    <w:right w:val="none" w:sz="0" w:space="0" w:color="auto"/>
                  </w:divBdr>
                  <w:divsChild>
                    <w:div w:id="1120999495">
                      <w:marLeft w:val="0"/>
                      <w:marRight w:val="0"/>
                      <w:marTop w:val="0"/>
                      <w:marBottom w:val="0"/>
                      <w:divBdr>
                        <w:top w:val="none" w:sz="0" w:space="0" w:color="auto"/>
                        <w:left w:val="none" w:sz="0" w:space="0" w:color="auto"/>
                        <w:bottom w:val="none" w:sz="0" w:space="0" w:color="auto"/>
                        <w:right w:val="none" w:sz="0" w:space="0" w:color="auto"/>
                      </w:divBdr>
                    </w:div>
                  </w:divsChild>
                </w:div>
                <w:div w:id="2067146616">
                  <w:marLeft w:val="0"/>
                  <w:marRight w:val="0"/>
                  <w:marTop w:val="0"/>
                  <w:marBottom w:val="0"/>
                  <w:divBdr>
                    <w:top w:val="none" w:sz="0" w:space="0" w:color="auto"/>
                    <w:left w:val="none" w:sz="0" w:space="0" w:color="auto"/>
                    <w:bottom w:val="none" w:sz="0" w:space="0" w:color="auto"/>
                    <w:right w:val="none" w:sz="0" w:space="0" w:color="auto"/>
                  </w:divBdr>
                  <w:divsChild>
                    <w:div w:id="1671058094">
                      <w:marLeft w:val="0"/>
                      <w:marRight w:val="0"/>
                      <w:marTop w:val="0"/>
                      <w:marBottom w:val="0"/>
                      <w:divBdr>
                        <w:top w:val="none" w:sz="0" w:space="0" w:color="auto"/>
                        <w:left w:val="none" w:sz="0" w:space="0" w:color="auto"/>
                        <w:bottom w:val="none" w:sz="0" w:space="0" w:color="auto"/>
                        <w:right w:val="none" w:sz="0" w:space="0" w:color="auto"/>
                      </w:divBdr>
                    </w:div>
                  </w:divsChild>
                </w:div>
                <w:div w:id="842554513">
                  <w:marLeft w:val="0"/>
                  <w:marRight w:val="0"/>
                  <w:marTop w:val="0"/>
                  <w:marBottom w:val="0"/>
                  <w:divBdr>
                    <w:top w:val="none" w:sz="0" w:space="0" w:color="auto"/>
                    <w:left w:val="none" w:sz="0" w:space="0" w:color="auto"/>
                    <w:bottom w:val="none" w:sz="0" w:space="0" w:color="auto"/>
                    <w:right w:val="none" w:sz="0" w:space="0" w:color="auto"/>
                  </w:divBdr>
                  <w:divsChild>
                    <w:div w:id="1082676118">
                      <w:marLeft w:val="0"/>
                      <w:marRight w:val="0"/>
                      <w:marTop w:val="0"/>
                      <w:marBottom w:val="0"/>
                      <w:divBdr>
                        <w:top w:val="none" w:sz="0" w:space="0" w:color="auto"/>
                        <w:left w:val="none" w:sz="0" w:space="0" w:color="auto"/>
                        <w:bottom w:val="none" w:sz="0" w:space="0" w:color="auto"/>
                        <w:right w:val="none" w:sz="0" w:space="0" w:color="auto"/>
                      </w:divBdr>
                    </w:div>
                  </w:divsChild>
                </w:div>
                <w:div w:id="152571304">
                  <w:marLeft w:val="0"/>
                  <w:marRight w:val="0"/>
                  <w:marTop w:val="0"/>
                  <w:marBottom w:val="0"/>
                  <w:divBdr>
                    <w:top w:val="none" w:sz="0" w:space="0" w:color="auto"/>
                    <w:left w:val="none" w:sz="0" w:space="0" w:color="auto"/>
                    <w:bottom w:val="none" w:sz="0" w:space="0" w:color="auto"/>
                    <w:right w:val="none" w:sz="0" w:space="0" w:color="auto"/>
                  </w:divBdr>
                  <w:divsChild>
                    <w:div w:id="1177429825">
                      <w:marLeft w:val="0"/>
                      <w:marRight w:val="0"/>
                      <w:marTop w:val="0"/>
                      <w:marBottom w:val="0"/>
                      <w:divBdr>
                        <w:top w:val="none" w:sz="0" w:space="0" w:color="auto"/>
                        <w:left w:val="none" w:sz="0" w:space="0" w:color="auto"/>
                        <w:bottom w:val="none" w:sz="0" w:space="0" w:color="auto"/>
                        <w:right w:val="none" w:sz="0" w:space="0" w:color="auto"/>
                      </w:divBdr>
                    </w:div>
                  </w:divsChild>
                </w:div>
                <w:div w:id="1846237436">
                  <w:marLeft w:val="0"/>
                  <w:marRight w:val="0"/>
                  <w:marTop w:val="0"/>
                  <w:marBottom w:val="0"/>
                  <w:divBdr>
                    <w:top w:val="none" w:sz="0" w:space="0" w:color="auto"/>
                    <w:left w:val="none" w:sz="0" w:space="0" w:color="auto"/>
                    <w:bottom w:val="none" w:sz="0" w:space="0" w:color="auto"/>
                    <w:right w:val="none" w:sz="0" w:space="0" w:color="auto"/>
                  </w:divBdr>
                  <w:divsChild>
                    <w:div w:id="43648674">
                      <w:marLeft w:val="0"/>
                      <w:marRight w:val="0"/>
                      <w:marTop w:val="0"/>
                      <w:marBottom w:val="0"/>
                      <w:divBdr>
                        <w:top w:val="none" w:sz="0" w:space="0" w:color="auto"/>
                        <w:left w:val="none" w:sz="0" w:space="0" w:color="auto"/>
                        <w:bottom w:val="none" w:sz="0" w:space="0" w:color="auto"/>
                        <w:right w:val="none" w:sz="0" w:space="0" w:color="auto"/>
                      </w:divBdr>
                    </w:div>
                  </w:divsChild>
                </w:div>
                <w:div w:id="1279409815">
                  <w:marLeft w:val="0"/>
                  <w:marRight w:val="0"/>
                  <w:marTop w:val="0"/>
                  <w:marBottom w:val="0"/>
                  <w:divBdr>
                    <w:top w:val="none" w:sz="0" w:space="0" w:color="auto"/>
                    <w:left w:val="none" w:sz="0" w:space="0" w:color="auto"/>
                    <w:bottom w:val="none" w:sz="0" w:space="0" w:color="auto"/>
                    <w:right w:val="none" w:sz="0" w:space="0" w:color="auto"/>
                  </w:divBdr>
                  <w:divsChild>
                    <w:div w:id="1519269460">
                      <w:marLeft w:val="0"/>
                      <w:marRight w:val="0"/>
                      <w:marTop w:val="0"/>
                      <w:marBottom w:val="0"/>
                      <w:divBdr>
                        <w:top w:val="none" w:sz="0" w:space="0" w:color="auto"/>
                        <w:left w:val="none" w:sz="0" w:space="0" w:color="auto"/>
                        <w:bottom w:val="none" w:sz="0" w:space="0" w:color="auto"/>
                        <w:right w:val="none" w:sz="0" w:space="0" w:color="auto"/>
                      </w:divBdr>
                    </w:div>
                  </w:divsChild>
                </w:div>
                <w:div w:id="1152254275">
                  <w:marLeft w:val="0"/>
                  <w:marRight w:val="0"/>
                  <w:marTop w:val="0"/>
                  <w:marBottom w:val="0"/>
                  <w:divBdr>
                    <w:top w:val="none" w:sz="0" w:space="0" w:color="auto"/>
                    <w:left w:val="none" w:sz="0" w:space="0" w:color="auto"/>
                    <w:bottom w:val="none" w:sz="0" w:space="0" w:color="auto"/>
                    <w:right w:val="none" w:sz="0" w:space="0" w:color="auto"/>
                  </w:divBdr>
                  <w:divsChild>
                    <w:div w:id="1061248519">
                      <w:marLeft w:val="0"/>
                      <w:marRight w:val="0"/>
                      <w:marTop w:val="0"/>
                      <w:marBottom w:val="0"/>
                      <w:divBdr>
                        <w:top w:val="none" w:sz="0" w:space="0" w:color="auto"/>
                        <w:left w:val="none" w:sz="0" w:space="0" w:color="auto"/>
                        <w:bottom w:val="none" w:sz="0" w:space="0" w:color="auto"/>
                        <w:right w:val="none" w:sz="0" w:space="0" w:color="auto"/>
                      </w:divBdr>
                    </w:div>
                  </w:divsChild>
                </w:div>
                <w:div w:id="1519388622">
                  <w:marLeft w:val="0"/>
                  <w:marRight w:val="0"/>
                  <w:marTop w:val="0"/>
                  <w:marBottom w:val="0"/>
                  <w:divBdr>
                    <w:top w:val="none" w:sz="0" w:space="0" w:color="auto"/>
                    <w:left w:val="none" w:sz="0" w:space="0" w:color="auto"/>
                    <w:bottom w:val="none" w:sz="0" w:space="0" w:color="auto"/>
                    <w:right w:val="none" w:sz="0" w:space="0" w:color="auto"/>
                  </w:divBdr>
                  <w:divsChild>
                    <w:div w:id="1826818508">
                      <w:marLeft w:val="0"/>
                      <w:marRight w:val="0"/>
                      <w:marTop w:val="0"/>
                      <w:marBottom w:val="0"/>
                      <w:divBdr>
                        <w:top w:val="none" w:sz="0" w:space="0" w:color="auto"/>
                        <w:left w:val="none" w:sz="0" w:space="0" w:color="auto"/>
                        <w:bottom w:val="none" w:sz="0" w:space="0" w:color="auto"/>
                        <w:right w:val="none" w:sz="0" w:space="0" w:color="auto"/>
                      </w:divBdr>
                    </w:div>
                  </w:divsChild>
                </w:div>
                <w:div w:id="122507366">
                  <w:marLeft w:val="0"/>
                  <w:marRight w:val="0"/>
                  <w:marTop w:val="0"/>
                  <w:marBottom w:val="0"/>
                  <w:divBdr>
                    <w:top w:val="none" w:sz="0" w:space="0" w:color="auto"/>
                    <w:left w:val="none" w:sz="0" w:space="0" w:color="auto"/>
                    <w:bottom w:val="none" w:sz="0" w:space="0" w:color="auto"/>
                    <w:right w:val="none" w:sz="0" w:space="0" w:color="auto"/>
                  </w:divBdr>
                  <w:divsChild>
                    <w:div w:id="1824662814">
                      <w:marLeft w:val="0"/>
                      <w:marRight w:val="0"/>
                      <w:marTop w:val="0"/>
                      <w:marBottom w:val="0"/>
                      <w:divBdr>
                        <w:top w:val="none" w:sz="0" w:space="0" w:color="auto"/>
                        <w:left w:val="none" w:sz="0" w:space="0" w:color="auto"/>
                        <w:bottom w:val="none" w:sz="0" w:space="0" w:color="auto"/>
                        <w:right w:val="none" w:sz="0" w:space="0" w:color="auto"/>
                      </w:divBdr>
                    </w:div>
                  </w:divsChild>
                </w:div>
                <w:div w:id="686715116">
                  <w:marLeft w:val="0"/>
                  <w:marRight w:val="0"/>
                  <w:marTop w:val="0"/>
                  <w:marBottom w:val="0"/>
                  <w:divBdr>
                    <w:top w:val="none" w:sz="0" w:space="0" w:color="auto"/>
                    <w:left w:val="none" w:sz="0" w:space="0" w:color="auto"/>
                    <w:bottom w:val="none" w:sz="0" w:space="0" w:color="auto"/>
                    <w:right w:val="none" w:sz="0" w:space="0" w:color="auto"/>
                  </w:divBdr>
                  <w:divsChild>
                    <w:div w:id="2099673651">
                      <w:marLeft w:val="0"/>
                      <w:marRight w:val="0"/>
                      <w:marTop w:val="0"/>
                      <w:marBottom w:val="0"/>
                      <w:divBdr>
                        <w:top w:val="none" w:sz="0" w:space="0" w:color="auto"/>
                        <w:left w:val="none" w:sz="0" w:space="0" w:color="auto"/>
                        <w:bottom w:val="none" w:sz="0" w:space="0" w:color="auto"/>
                        <w:right w:val="none" w:sz="0" w:space="0" w:color="auto"/>
                      </w:divBdr>
                    </w:div>
                  </w:divsChild>
                </w:div>
                <w:div w:id="1730154982">
                  <w:marLeft w:val="0"/>
                  <w:marRight w:val="0"/>
                  <w:marTop w:val="0"/>
                  <w:marBottom w:val="0"/>
                  <w:divBdr>
                    <w:top w:val="none" w:sz="0" w:space="0" w:color="auto"/>
                    <w:left w:val="none" w:sz="0" w:space="0" w:color="auto"/>
                    <w:bottom w:val="none" w:sz="0" w:space="0" w:color="auto"/>
                    <w:right w:val="none" w:sz="0" w:space="0" w:color="auto"/>
                  </w:divBdr>
                  <w:divsChild>
                    <w:div w:id="1018888902">
                      <w:marLeft w:val="0"/>
                      <w:marRight w:val="0"/>
                      <w:marTop w:val="0"/>
                      <w:marBottom w:val="0"/>
                      <w:divBdr>
                        <w:top w:val="none" w:sz="0" w:space="0" w:color="auto"/>
                        <w:left w:val="none" w:sz="0" w:space="0" w:color="auto"/>
                        <w:bottom w:val="none" w:sz="0" w:space="0" w:color="auto"/>
                        <w:right w:val="none" w:sz="0" w:space="0" w:color="auto"/>
                      </w:divBdr>
                    </w:div>
                  </w:divsChild>
                </w:div>
                <w:div w:id="1831141886">
                  <w:marLeft w:val="0"/>
                  <w:marRight w:val="0"/>
                  <w:marTop w:val="0"/>
                  <w:marBottom w:val="0"/>
                  <w:divBdr>
                    <w:top w:val="none" w:sz="0" w:space="0" w:color="auto"/>
                    <w:left w:val="none" w:sz="0" w:space="0" w:color="auto"/>
                    <w:bottom w:val="none" w:sz="0" w:space="0" w:color="auto"/>
                    <w:right w:val="none" w:sz="0" w:space="0" w:color="auto"/>
                  </w:divBdr>
                  <w:divsChild>
                    <w:div w:id="559639062">
                      <w:marLeft w:val="0"/>
                      <w:marRight w:val="0"/>
                      <w:marTop w:val="0"/>
                      <w:marBottom w:val="0"/>
                      <w:divBdr>
                        <w:top w:val="none" w:sz="0" w:space="0" w:color="auto"/>
                        <w:left w:val="none" w:sz="0" w:space="0" w:color="auto"/>
                        <w:bottom w:val="none" w:sz="0" w:space="0" w:color="auto"/>
                        <w:right w:val="none" w:sz="0" w:space="0" w:color="auto"/>
                      </w:divBdr>
                    </w:div>
                  </w:divsChild>
                </w:div>
                <w:div w:id="1750809953">
                  <w:marLeft w:val="0"/>
                  <w:marRight w:val="0"/>
                  <w:marTop w:val="0"/>
                  <w:marBottom w:val="0"/>
                  <w:divBdr>
                    <w:top w:val="none" w:sz="0" w:space="0" w:color="auto"/>
                    <w:left w:val="none" w:sz="0" w:space="0" w:color="auto"/>
                    <w:bottom w:val="none" w:sz="0" w:space="0" w:color="auto"/>
                    <w:right w:val="none" w:sz="0" w:space="0" w:color="auto"/>
                  </w:divBdr>
                  <w:divsChild>
                    <w:div w:id="2014145977">
                      <w:marLeft w:val="0"/>
                      <w:marRight w:val="0"/>
                      <w:marTop w:val="0"/>
                      <w:marBottom w:val="0"/>
                      <w:divBdr>
                        <w:top w:val="none" w:sz="0" w:space="0" w:color="auto"/>
                        <w:left w:val="none" w:sz="0" w:space="0" w:color="auto"/>
                        <w:bottom w:val="none" w:sz="0" w:space="0" w:color="auto"/>
                        <w:right w:val="none" w:sz="0" w:space="0" w:color="auto"/>
                      </w:divBdr>
                    </w:div>
                  </w:divsChild>
                </w:div>
                <w:div w:id="1225214863">
                  <w:marLeft w:val="0"/>
                  <w:marRight w:val="0"/>
                  <w:marTop w:val="0"/>
                  <w:marBottom w:val="0"/>
                  <w:divBdr>
                    <w:top w:val="none" w:sz="0" w:space="0" w:color="auto"/>
                    <w:left w:val="none" w:sz="0" w:space="0" w:color="auto"/>
                    <w:bottom w:val="none" w:sz="0" w:space="0" w:color="auto"/>
                    <w:right w:val="none" w:sz="0" w:space="0" w:color="auto"/>
                  </w:divBdr>
                  <w:divsChild>
                    <w:div w:id="975335487">
                      <w:marLeft w:val="0"/>
                      <w:marRight w:val="0"/>
                      <w:marTop w:val="0"/>
                      <w:marBottom w:val="0"/>
                      <w:divBdr>
                        <w:top w:val="none" w:sz="0" w:space="0" w:color="auto"/>
                        <w:left w:val="none" w:sz="0" w:space="0" w:color="auto"/>
                        <w:bottom w:val="none" w:sz="0" w:space="0" w:color="auto"/>
                        <w:right w:val="none" w:sz="0" w:space="0" w:color="auto"/>
                      </w:divBdr>
                    </w:div>
                  </w:divsChild>
                </w:div>
                <w:div w:id="1182279255">
                  <w:marLeft w:val="0"/>
                  <w:marRight w:val="0"/>
                  <w:marTop w:val="0"/>
                  <w:marBottom w:val="0"/>
                  <w:divBdr>
                    <w:top w:val="none" w:sz="0" w:space="0" w:color="auto"/>
                    <w:left w:val="none" w:sz="0" w:space="0" w:color="auto"/>
                    <w:bottom w:val="none" w:sz="0" w:space="0" w:color="auto"/>
                    <w:right w:val="none" w:sz="0" w:space="0" w:color="auto"/>
                  </w:divBdr>
                  <w:divsChild>
                    <w:div w:id="1552224556">
                      <w:marLeft w:val="0"/>
                      <w:marRight w:val="0"/>
                      <w:marTop w:val="0"/>
                      <w:marBottom w:val="0"/>
                      <w:divBdr>
                        <w:top w:val="none" w:sz="0" w:space="0" w:color="auto"/>
                        <w:left w:val="none" w:sz="0" w:space="0" w:color="auto"/>
                        <w:bottom w:val="none" w:sz="0" w:space="0" w:color="auto"/>
                        <w:right w:val="none" w:sz="0" w:space="0" w:color="auto"/>
                      </w:divBdr>
                    </w:div>
                  </w:divsChild>
                </w:div>
                <w:div w:id="869337598">
                  <w:marLeft w:val="0"/>
                  <w:marRight w:val="0"/>
                  <w:marTop w:val="0"/>
                  <w:marBottom w:val="0"/>
                  <w:divBdr>
                    <w:top w:val="none" w:sz="0" w:space="0" w:color="auto"/>
                    <w:left w:val="none" w:sz="0" w:space="0" w:color="auto"/>
                    <w:bottom w:val="none" w:sz="0" w:space="0" w:color="auto"/>
                    <w:right w:val="none" w:sz="0" w:space="0" w:color="auto"/>
                  </w:divBdr>
                  <w:divsChild>
                    <w:div w:id="1995139431">
                      <w:marLeft w:val="0"/>
                      <w:marRight w:val="0"/>
                      <w:marTop w:val="0"/>
                      <w:marBottom w:val="0"/>
                      <w:divBdr>
                        <w:top w:val="none" w:sz="0" w:space="0" w:color="auto"/>
                        <w:left w:val="none" w:sz="0" w:space="0" w:color="auto"/>
                        <w:bottom w:val="none" w:sz="0" w:space="0" w:color="auto"/>
                        <w:right w:val="none" w:sz="0" w:space="0" w:color="auto"/>
                      </w:divBdr>
                    </w:div>
                  </w:divsChild>
                </w:div>
                <w:div w:id="1160660992">
                  <w:marLeft w:val="0"/>
                  <w:marRight w:val="0"/>
                  <w:marTop w:val="0"/>
                  <w:marBottom w:val="0"/>
                  <w:divBdr>
                    <w:top w:val="none" w:sz="0" w:space="0" w:color="auto"/>
                    <w:left w:val="none" w:sz="0" w:space="0" w:color="auto"/>
                    <w:bottom w:val="none" w:sz="0" w:space="0" w:color="auto"/>
                    <w:right w:val="none" w:sz="0" w:space="0" w:color="auto"/>
                  </w:divBdr>
                  <w:divsChild>
                    <w:div w:id="1459452251">
                      <w:marLeft w:val="0"/>
                      <w:marRight w:val="0"/>
                      <w:marTop w:val="0"/>
                      <w:marBottom w:val="0"/>
                      <w:divBdr>
                        <w:top w:val="none" w:sz="0" w:space="0" w:color="auto"/>
                        <w:left w:val="none" w:sz="0" w:space="0" w:color="auto"/>
                        <w:bottom w:val="none" w:sz="0" w:space="0" w:color="auto"/>
                        <w:right w:val="none" w:sz="0" w:space="0" w:color="auto"/>
                      </w:divBdr>
                    </w:div>
                  </w:divsChild>
                </w:div>
                <w:div w:id="1897620947">
                  <w:marLeft w:val="0"/>
                  <w:marRight w:val="0"/>
                  <w:marTop w:val="0"/>
                  <w:marBottom w:val="0"/>
                  <w:divBdr>
                    <w:top w:val="none" w:sz="0" w:space="0" w:color="auto"/>
                    <w:left w:val="none" w:sz="0" w:space="0" w:color="auto"/>
                    <w:bottom w:val="none" w:sz="0" w:space="0" w:color="auto"/>
                    <w:right w:val="none" w:sz="0" w:space="0" w:color="auto"/>
                  </w:divBdr>
                  <w:divsChild>
                    <w:div w:id="1075709899">
                      <w:marLeft w:val="0"/>
                      <w:marRight w:val="0"/>
                      <w:marTop w:val="0"/>
                      <w:marBottom w:val="0"/>
                      <w:divBdr>
                        <w:top w:val="none" w:sz="0" w:space="0" w:color="auto"/>
                        <w:left w:val="none" w:sz="0" w:space="0" w:color="auto"/>
                        <w:bottom w:val="none" w:sz="0" w:space="0" w:color="auto"/>
                        <w:right w:val="none" w:sz="0" w:space="0" w:color="auto"/>
                      </w:divBdr>
                    </w:div>
                  </w:divsChild>
                </w:div>
                <w:div w:id="95028515">
                  <w:marLeft w:val="0"/>
                  <w:marRight w:val="0"/>
                  <w:marTop w:val="0"/>
                  <w:marBottom w:val="0"/>
                  <w:divBdr>
                    <w:top w:val="none" w:sz="0" w:space="0" w:color="auto"/>
                    <w:left w:val="none" w:sz="0" w:space="0" w:color="auto"/>
                    <w:bottom w:val="none" w:sz="0" w:space="0" w:color="auto"/>
                    <w:right w:val="none" w:sz="0" w:space="0" w:color="auto"/>
                  </w:divBdr>
                  <w:divsChild>
                    <w:div w:id="2011978889">
                      <w:marLeft w:val="0"/>
                      <w:marRight w:val="0"/>
                      <w:marTop w:val="0"/>
                      <w:marBottom w:val="0"/>
                      <w:divBdr>
                        <w:top w:val="none" w:sz="0" w:space="0" w:color="auto"/>
                        <w:left w:val="none" w:sz="0" w:space="0" w:color="auto"/>
                        <w:bottom w:val="none" w:sz="0" w:space="0" w:color="auto"/>
                        <w:right w:val="none" w:sz="0" w:space="0" w:color="auto"/>
                      </w:divBdr>
                    </w:div>
                  </w:divsChild>
                </w:div>
                <w:div w:id="300041082">
                  <w:marLeft w:val="0"/>
                  <w:marRight w:val="0"/>
                  <w:marTop w:val="0"/>
                  <w:marBottom w:val="0"/>
                  <w:divBdr>
                    <w:top w:val="none" w:sz="0" w:space="0" w:color="auto"/>
                    <w:left w:val="none" w:sz="0" w:space="0" w:color="auto"/>
                    <w:bottom w:val="none" w:sz="0" w:space="0" w:color="auto"/>
                    <w:right w:val="none" w:sz="0" w:space="0" w:color="auto"/>
                  </w:divBdr>
                  <w:divsChild>
                    <w:div w:id="354842266">
                      <w:marLeft w:val="0"/>
                      <w:marRight w:val="0"/>
                      <w:marTop w:val="0"/>
                      <w:marBottom w:val="0"/>
                      <w:divBdr>
                        <w:top w:val="none" w:sz="0" w:space="0" w:color="auto"/>
                        <w:left w:val="none" w:sz="0" w:space="0" w:color="auto"/>
                        <w:bottom w:val="none" w:sz="0" w:space="0" w:color="auto"/>
                        <w:right w:val="none" w:sz="0" w:space="0" w:color="auto"/>
                      </w:divBdr>
                    </w:div>
                  </w:divsChild>
                </w:div>
                <w:div w:id="151531956">
                  <w:marLeft w:val="0"/>
                  <w:marRight w:val="0"/>
                  <w:marTop w:val="0"/>
                  <w:marBottom w:val="0"/>
                  <w:divBdr>
                    <w:top w:val="none" w:sz="0" w:space="0" w:color="auto"/>
                    <w:left w:val="none" w:sz="0" w:space="0" w:color="auto"/>
                    <w:bottom w:val="none" w:sz="0" w:space="0" w:color="auto"/>
                    <w:right w:val="none" w:sz="0" w:space="0" w:color="auto"/>
                  </w:divBdr>
                  <w:divsChild>
                    <w:div w:id="1026713147">
                      <w:marLeft w:val="0"/>
                      <w:marRight w:val="0"/>
                      <w:marTop w:val="0"/>
                      <w:marBottom w:val="0"/>
                      <w:divBdr>
                        <w:top w:val="none" w:sz="0" w:space="0" w:color="auto"/>
                        <w:left w:val="none" w:sz="0" w:space="0" w:color="auto"/>
                        <w:bottom w:val="none" w:sz="0" w:space="0" w:color="auto"/>
                        <w:right w:val="none" w:sz="0" w:space="0" w:color="auto"/>
                      </w:divBdr>
                    </w:div>
                  </w:divsChild>
                </w:div>
                <w:div w:id="106394703">
                  <w:marLeft w:val="0"/>
                  <w:marRight w:val="0"/>
                  <w:marTop w:val="0"/>
                  <w:marBottom w:val="0"/>
                  <w:divBdr>
                    <w:top w:val="none" w:sz="0" w:space="0" w:color="auto"/>
                    <w:left w:val="none" w:sz="0" w:space="0" w:color="auto"/>
                    <w:bottom w:val="none" w:sz="0" w:space="0" w:color="auto"/>
                    <w:right w:val="none" w:sz="0" w:space="0" w:color="auto"/>
                  </w:divBdr>
                  <w:divsChild>
                    <w:div w:id="1394618888">
                      <w:marLeft w:val="0"/>
                      <w:marRight w:val="0"/>
                      <w:marTop w:val="0"/>
                      <w:marBottom w:val="0"/>
                      <w:divBdr>
                        <w:top w:val="none" w:sz="0" w:space="0" w:color="auto"/>
                        <w:left w:val="none" w:sz="0" w:space="0" w:color="auto"/>
                        <w:bottom w:val="none" w:sz="0" w:space="0" w:color="auto"/>
                        <w:right w:val="none" w:sz="0" w:space="0" w:color="auto"/>
                      </w:divBdr>
                    </w:div>
                  </w:divsChild>
                </w:div>
                <w:div w:id="1257251649">
                  <w:marLeft w:val="0"/>
                  <w:marRight w:val="0"/>
                  <w:marTop w:val="0"/>
                  <w:marBottom w:val="0"/>
                  <w:divBdr>
                    <w:top w:val="none" w:sz="0" w:space="0" w:color="auto"/>
                    <w:left w:val="none" w:sz="0" w:space="0" w:color="auto"/>
                    <w:bottom w:val="none" w:sz="0" w:space="0" w:color="auto"/>
                    <w:right w:val="none" w:sz="0" w:space="0" w:color="auto"/>
                  </w:divBdr>
                  <w:divsChild>
                    <w:div w:id="595945574">
                      <w:marLeft w:val="0"/>
                      <w:marRight w:val="0"/>
                      <w:marTop w:val="0"/>
                      <w:marBottom w:val="0"/>
                      <w:divBdr>
                        <w:top w:val="none" w:sz="0" w:space="0" w:color="auto"/>
                        <w:left w:val="none" w:sz="0" w:space="0" w:color="auto"/>
                        <w:bottom w:val="none" w:sz="0" w:space="0" w:color="auto"/>
                        <w:right w:val="none" w:sz="0" w:space="0" w:color="auto"/>
                      </w:divBdr>
                    </w:div>
                  </w:divsChild>
                </w:div>
                <w:div w:id="1495956182">
                  <w:marLeft w:val="0"/>
                  <w:marRight w:val="0"/>
                  <w:marTop w:val="0"/>
                  <w:marBottom w:val="0"/>
                  <w:divBdr>
                    <w:top w:val="none" w:sz="0" w:space="0" w:color="auto"/>
                    <w:left w:val="none" w:sz="0" w:space="0" w:color="auto"/>
                    <w:bottom w:val="none" w:sz="0" w:space="0" w:color="auto"/>
                    <w:right w:val="none" w:sz="0" w:space="0" w:color="auto"/>
                  </w:divBdr>
                  <w:divsChild>
                    <w:div w:id="160853989">
                      <w:marLeft w:val="0"/>
                      <w:marRight w:val="0"/>
                      <w:marTop w:val="0"/>
                      <w:marBottom w:val="0"/>
                      <w:divBdr>
                        <w:top w:val="none" w:sz="0" w:space="0" w:color="auto"/>
                        <w:left w:val="none" w:sz="0" w:space="0" w:color="auto"/>
                        <w:bottom w:val="none" w:sz="0" w:space="0" w:color="auto"/>
                        <w:right w:val="none" w:sz="0" w:space="0" w:color="auto"/>
                      </w:divBdr>
                    </w:div>
                  </w:divsChild>
                </w:div>
                <w:div w:id="1078093515">
                  <w:marLeft w:val="0"/>
                  <w:marRight w:val="0"/>
                  <w:marTop w:val="0"/>
                  <w:marBottom w:val="0"/>
                  <w:divBdr>
                    <w:top w:val="none" w:sz="0" w:space="0" w:color="auto"/>
                    <w:left w:val="none" w:sz="0" w:space="0" w:color="auto"/>
                    <w:bottom w:val="none" w:sz="0" w:space="0" w:color="auto"/>
                    <w:right w:val="none" w:sz="0" w:space="0" w:color="auto"/>
                  </w:divBdr>
                  <w:divsChild>
                    <w:div w:id="92629905">
                      <w:marLeft w:val="0"/>
                      <w:marRight w:val="0"/>
                      <w:marTop w:val="0"/>
                      <w:marBottom w:val="0"/>
                      <w:divBdr>
                        <w:top w:val="none" w:sz="0" w:space="0" w:color="auto"/>
                        <w:left w:val="none" w:sz="0" w:space="0" w:color="auto"/>
                        <w:bottom w:val="none" w:sz="0" w:space="0" w:color="auto"/>
                        <w:right w:val="none" w:sz="0" w:space="0" w:color="auto"/>
                      </w:divBdr>
                    </w:div>
                  </w:divsChild>
                </w:div>
                <w:div w:id="923345723">
                  <w:marLeft w:val="0"/>
                  <w:marRight w:val="0"/>
                  <w:marTop w:val="0"/>
                  <w:marBottom w:val="0"/>
                  <w:divBdr>
                    <w:top w:val="none" w:sz="0" w:space="0" w:color="auto"/>
                    <w:left w:val="none" w:sz="0" w:space="0" w:color="auto"/>
                    <w:bottom w:val="none" w:sz="0" w:space="0" w:color="auto"/>
                    <w:right w:val="none" w:sz="0" w:space="0" w:color="auto"/>
                  </w:divBdr>
                  <w:divsChild>
                    <w:div w:id="227420004">
                      <w:marLeft w:val="0"/>
                      <w:marRight w:val="0"/>
                      <w:marTop w:val="0"/>
                      <w:marBottom w:val="0"/>
                      <w:divBdr>
                        <w:top w:val="none" w:sz="0" w:space="0" w:color="auto"/>
                        <w:left w:val="none" w:sz="0" w:space="0" w:color="auto"/>
                        <w:bottom w:val="none" w:sz="0" w:space="0" w:color="auto"/>
                        <w:right w:val="none" w:sz="0" w:space="0" w:color="auto"/>
                      </w:divBdr>
                    </w:div>
                  </w:divsChild>
                </w:div>
                <w:div w:id="380398820">
                  <w:marLeft w:val="0"/>
                  <w:marRight w:val="0"/>
                  <w:marTop w:val="0"/>
                  <w:marBottom w:val="0"/>
                  <w:divBdr>
                    <w:top w:val="none" w:sz="0" w:space="0" w:color="auto"/>
                    <w:left w:val="none" w:sz="0" w:space="0" w:color="auto"/>
                    <w:bottom w:val="none" w:sz="0" w:space="0" w:color="auto"/>
                    <w:right w:val="none" w:sz="0" w:space="0" w:color="auto"/>
                  </w:divBdr>
                  <w:divsChild>
                    <w:div w:id="659189395">
                      <w:marLeft w:val="0"/>
                      <w:marRight w:val="0"/>
                      <w:marTop w:val="0"/>
                      <w:marBottom w:val="0"/>
                      <w:divBdr>
                        <w:top w:val="none" w:sz="0" w:space="0" w:color="auto"/>
                        <w:left w:val="none" w:sz="0" w:space="0" w:color="auto"/>
                        <w:bottom w:val="none" w:sz="0" w:space="0" w:color="auto"/>
                        <w:right w:val="none" w:sz="0" w:space="0" w:color="auto"/>
                      </w:divBdr>
                    </w:div>
                  </w:divsChild>
                </w:div>
                <w:div w:id="1883209405">
                  <w:marLeft w:val="0"/>
                  <w:marRight w:val="0"/>
                  <w:marTop w:val="0"/>
                  <w:marBottom w:val="0"/>
                  <w:divBdr>
                    <w:top w:val="none" w:sz="0" w:space="0" w:color="auto"/>
                    <w:left w:val="none" w:sz="0" w:space="0" w:color="auto"/>
                    <w:bottom w:val="none" w:sz="0" w:space="0" w:color="auto"/>
                    <w:right w:val="none" w:sz="0" w:space="0" w:color="auto"/>
                  </w:divBdr>
                  <w:divsChild>
                    <w:div w:id="2140877650">
                      <w:marLeft w:val="0"/>
                      <w:marRight w:val="0"/>
                      <w:marTop w:val="0"/>
                      <w:marBottom w:val="0"/>
                      <w:divBdr>
                        <w:top w:val="none" w:sz="0" w:space="0" w:color="auto"/>
                        <w:left w:val="none" w:sz="0" w:space="0" w:color="auto"/>
                        <w:bottom w:val="none" w:sz="0" w:space="0" w:color="auto"/>
                        <w:right w:val="none" w:sz="0" w:space="0" w:color="auto"/>
                      </w:divBdr>
                    </w:div>
                  </w:divsChild>
                </w:div>
                <w:div w:id="1502889499">
                  <w:marLeft w:val="0"/>
                  <w:marRight w:val="0"/>
                  <w:marTop w:val="0"/>
                  <w:marBottom w:val="0"/>
                  <w:divBdr>
                    <w:top w:val="none" w:sz="0" w:space="0" w:color="auto"/>
                    <w:left w:val="none" w:sz="0" w:space="0" w:color="auto"/>
                    <w:bottom w:val="none" w:sz="0" w:space="0" w:color="auto"/>
                    <w:right w:val="none" w:sz="0" w:space="0" w:color="auto"/>
                  </w:divBdr>
                  <w:divsChild>
                    <w:div w:id="1308165022">
                      <w:marLeft w:val="0"/>
                      <w:marRight w:val="0"/>
                      <w:marTop w:val="0"/>
                      <w:marBottom w:val="0"/>
                      <w:divBdr>
                        <w:top w:val="none" w:sz="0" w:space="0" w:color="auto"/>
                        <w:left w:val="none" w:sz="0" w:space="0" w:color="auto"/>
                        <w:bottom w:val="none" w:sz="0" w:space="0" w:color="auto"/>
                        <w:right w:val="none" w:sz="0" w:space="0" w:color="auto"/>
                      </w:divBdr>
                    </w:div>
                  </w:divsChild>
                </w:div>
                <w:div w:id="687220612">
                  <w:marLeft w:val="0"/>
                  <w:marRight w:val="0"/>
                  <w:marTop w:val="0"/>
                  <w:marBottom w:val="0"/>
                  <w:divBdr>
                    <w:top w:val="none" w:sz="0" w:space="0" w:color="auto"/>
                    <w:left w:val="none" w:sz="0" w:space="0" w:color="auto"/>
                    <w:bottom w:val="none" w:sz="0" w:space="0" w:color="auto"/>
                    <w:right w:val="none" w:sz="0" w:space="0" w:color="auto"/>
                  </w:divBdr>
                  <w:divsChild>
                    <w:div w:id="90123798">
                      <w:marLeft w:val="0"/>
                      <w:marRight w:val="0"/>
                      <w:marTop w:val="0"/>
                      <w:marBottom w:val="0"/>
                      <w:divBdr>
                        <w:top w:val="none" w:sz="0" w:space="0" w:color="auto"/>
                        <w:left w:val="none" w:sz="0" w:space="0" w:color="auto"/>
                        <w:bottom w:val="none" w:sz="0" w:space="0" w:color="auto"/>
                        <w:right w:val="none" w:sz="0" w:space="0" w:color="auto"/>
                      </w:divBdr>
                    </w:div>
                  </w:divsChild>
                </w:div>
                <w:div w:id="502208360">
                  <w:marLeft w:val="0"/>
                  <w:marRight w:val="0"/>
                  <w:marTop w:val="0"/>
                  <w:marBottom w:val="0"/>
                  <w:divBdr>
                    <w:top w:val="none" w:sz="0" w:space="0" w:color="auto"/>
                    <w:left w:val="none" w:sz="0" w:space="0" w:color="auto"/>
                    <w:bottom w:val="none" w:sz="0" w:space="0" w:color="auto"/>
                    <w:right w:val="none" w:sz="0" w:space="0" w:color="auto"/>
                  </w:divBdr>
                  <w:divsChild>
                    <w:div w:id="213778603">
                      <w:marLeft w:val="0"/>
                      <w:marRight w:val="0"/>
                      <w:marTop w:val="0"/>
                      <w:marBottom w:val="0"/>
                      <w:divBdr>
                        <w:top w:val="none" w:sz="0" w:space="0" w:color="auto"/>
                        <w:left w:val="none" w:sz="0" w:space="0" w:color="auto"/>
                        <w:bottom w:val="none" w:sz="0" w:space="0" w:color="auto"/>
                        <w:right w:val="none" w:sz="0" w:space="0" w:color="auto"/>
                      </w:divBdr>
                    </w:div>
                  </w:divsChild>
                </w:div>
                <w:div w:id="862473976">
                  <w:marLeft w:val="0"/>
                  <w:marRight w:val="0"/>
                  <w:marTop w:val="0"/>
                  <w:marBottom w:val="0"/>
                  <w:divBdr>
                    <w:top w:val="none" w:sz="0" w:space="0" w:color="auto"/>
                    <w:left w:val="none" w:sz="0" w:space="0" w:color="auto"/>
                    <w:bottom w:val="none" w:sz="0" w:space="0" w:color="auto"/>
                    <w:right w:val="none" w:sz="0" w:space="0" w:color="auto"/>
                  </w:divBdr>
                  <w:divsChild>
                    <w:div w:id="43598740">
                      <w:marLeft w:val="0"/>
                      <w:marRight w:val="0"/>
                      <w:marTop w:val="0"/>
                      <w:marBottom w:val="0"/>
                      <w:divBdr>
                        <w:top w:val="none" w:sz="0" w:space="0" w:color="auto"/>
                        <w:left w:val="none" w:sz="0" w:space="0" w:color="auto"/>
                        <w:bottom w:val="none" w:sz="0" w:space="0" w:color="auto"/>
                        <w:right w:val="none" w:sz="0" w:space="0" w:color="auto"/>
                      </w:divBdr>
                    </w:div>
                  </w:divsChild>
                </w:div>
                <w:div w:id="1254167419">
                  <w:marLeft w:val="0"/>
                  <w:marRight w:val="0"/>
                  <w:marTop w:val="0"/>
                  <w:marBottom w:val="0"/>
                  <w:divBdr>
                    <w:top w:val="none" w:sz="0" w:space="0" w:color="auto"/>
                    <w:left w:val="none" w:sz="0" w:space="0" w:color="auto"/>
                    <w:bottom w:val="none" w:sz="0" w:space="0" w:color="auto"/>
                    <w:right w:val="none" w:sz="0" w:space="0" w:color="auto"/>
                  </w:divBdr>
                  <w:divsChild>
                    <w:div w:id="283317768">
                      <w:marLeft w:val="0"/>
                      <w:marRight w:val="0"/>
                      <w:marTop w:val="0"/>
                      <w:marBottom w:val="0"/>
                      <w:divBdr>
                        <w:top w:val="none" w:sz="0" w:space="0" w:color="auto"/>
                        <w:left w:val="none" w:sz="0" w:space="0" w:color="auto"/>
                        <w:bottom w:val="none" w:sz="0" w:space="0" w:color="auto"/>
                        <w:right w:val="none" w:sz="0" w:space="0" w:color="auto"/>
                      </w:divBdr>
                    </w:div>
                  </w:divsChild>
                </w:div>
                <w:div w:id="20936640">
                  <w:marLeft w:val="0"/>
                  <w:marRight w:val="0"/>
                  <w:marTop w:val="0"/>
                  <w:marBottom w:val="0"/>
                  <w:divBdr>
                    <w:top w:val="none" w:sz="0" w:space="0" w:color="auto"/>
                    <w:left w:val="none" w:sz="0" w:space="0" w:color="auto"/>
                    <w:bottom w:val="none" w:sz="0" w:space="0" w:color="auto"/>
                    <w:right w:val="none" w:sz="0" w:space="0" w:color="auto"/>
                  </w:divBdr>
                  <w:divsChild>
                    <w:div w:id="1692217698">
                      <w:marLeft w:val="0"/>
                      <w:marRight w:val="0"/>
                      <w:marTop w:val="0"/>
                      <w:marBottom w:val="0"/>
                      <w:divBdr>
                        <w:top w:val="none" w:sz="0" w:space="0" w:color="auto"/>
                        <w:left w:val="none" w:sz="0" w:space="0" w:color="auto"/>
                        <w:bottom w:val="none" w:sz="0" w:space="0" w:color="auto"/>
                        <w:right w:val="none" w:sz="0" w:space="0" w:color="auto"/>
                      </w:divBdr>
                    </w:div>
                  </w:divsChild>
                </w:div>
                <w:div w:id="819730625">
                  <w:marLeft w:val="0"/>
                  <w:marRight w:val="0"/>
                  <w:marTop w:val="0"/>
                  <w:marBottom w:val="0"/>
                  <w:divBdr>
                    <w:top w:val="none" w:sz="0" w:space="0" w:color="auto"/>
                    <w:left w:val="none" w:sz="0" w:space="0" w:color="auto"/>
                    <w:bottom w:val="none" w:sz="0" w:space="0" w:color="auto"/>
                    <w:right w:val="none" w:sz="0" w:space="0" w:color="auto"/>
                  </w:divBdr>
                  <w:divsChild>
                    <w:div w:id="550457371">
                      <w:marLeft w:val="0"/>
                      <w:marRight w:val="0"/>
                      <w:marTop w:val="0"/>
                      <w:marBottom w:val="0"/>
                      <w:divBdr>
                        <w:top w:val="none" w:sz="0" w:space="0" w:color="auto"/>
                        <w:left w:val="none" w:sz="0" w:space="0" w:color="auto"/>
                        <w:bottom w:val="none" w:sz="0" w:space="0" w:color="auto"/>
                        <w:right w:val="none" w:sz="0" w:space="0" w:color="auto"/>
                      </w:divBdr>
                    </w:div>
                  </w:divsChild>
                </w:div>
                <w:div w:id="1530875719">
                  <w:marLeft w:val="0"/>
                  <w:marRight w:val="0"/>
                  <w:marTop w:val="0"/>
                  <w:marBottom w:val="0"/>
                  <w:divBdr>
                    <w:top w:val="none" w:sz="0" w:space="0" w:color="auto"/>
                    <w:left w:val="none" w:sz="0" w:space="0" w:color="auto"/>
                    <w:bottom w:val="none" w:sz="0" w:space="0" w:color="auto"/>
                    <w:right w:val="none" w:sz="0" w:space="0" w:color="auto"/>
                  </w:divBdr>
                  <w:divsChild>
                    <w:div w:id="986784212">
                      <w:marLeft w:val="0"/>
                      <w:marRight w:val="0"/>
                      <w:marTop w:val="0"/>
                      <w:marBottom w:val="0"/>
                      <w:divBdr>
                        <w:top w:val="none" w:sz="0" w:space="0" w:color="auto"/>
                        <w:left w:val="none" w:sz="0" w:space="0" w:color="auto"/>
                        <w:bottom w:val="none" w:sz="0" w:space="0" w:color="auto"/>
                        <w:right w:val="none" w:sz="0" w:space="0" w:color="auto"/>
                      </w:divBdr>
                    </w:div>
                  </w:divsChild>
                </w:div>
                <w:div w:id="1724407440">
                  <w:marLeft w:val="0"/>
                  <w:marRight w:val="0"/>
                  <w:marTop w:val="0"/>
                  <w:marBottom w:val="0"/>
                  <w:divBdr>
                    <w:top w:val="none" w:sz="0" w:space="0" w:color="auto"/>
                    <w:left w:val="none" w:sz="0" w:space="0" w:color="auto"/>
                    <w:bottom w:val="none" w:sz="0" w:space="0" w:color="auto"/>
                    <w:right w:val="none" w:sz="0" w:space="0" w:color="auto"/>
                  </w:divBdr>
                  <w:divsChild>
                    <w:div w:id="2036613771">
                      <w:marLeft w:val="0"/>
                      <w:marRight w:val="0"/>
                      <w:marTop w:val="0"/>
                      <w:marBottom w:val="0"/>
                      <w:divBdr>
                        <w:top w:val="none" w:sz="0" w:space="0" w:color="auto"/>
                        <w:left w:val="none" w:sz="0" w:space="0" w:color="auto"/>
                        <w:bottom w:val="none" w:sz="0" w:space="0" w:color="auto"/>
                        <w:right w:val="none" w:sz="0" w:space="0" w:color="auto"/>
                      </w:divBdr>
                    </w:div>
                  </w:divsChild>
                </w:div>
                <w:div w:id="2024550453">
                  <w:marLeft w:val="0"/>
                  <w:marRight w:val="0"/>
                  <w:marTop w:val="0"/>
                  <w:marBottom w:val="0"/>
                  <w:divBdr>
                    <w:top w:val="none" w:sz="0" w:space="0" w:color="auto"/>
                    <w:left w:val="none" w:sz="0" w:space="0" w:color="auto"/>
                    <w:bottom w:val="none" w:sz="0" w:space="0" w:color="auto"/>
                    <w:right w:val="none" w:sz="0" w:space="0" w:color="auto"/>
                  </w:divBdr>
                  <w:divsChild>
                    <w:div w:id="1354649792">
                      <w:marLeft w:val="0"/>
                      <w:marRight w:val="0"/>
                      <w:marTop w:val="0"/>
                      <w:marBottom w:val="0"/>
                      <w:divBdr>
                        <w:top w:val="none" w:sz="0" w:space="0" w:color="auto"/>
                        <w:left w:val="none" w:sz="0" w:space="0" w:color="auto"/>
                        <w:bottom w:val="none" w:sz="0" w:space="0" w:color="auto"/>
                        <w:right w:val="none" w:sz="0" w:space="0" w:color="auto"/>
                      </w:divBdr>
                    </w:div>
                  </w:divsChild>
                </w:div>
                <w:div w:id="1987661947">
                  <w:marLeft w:val="0"/>
                  <w:marRight w:val="0"/>
                  <w:marTop w:val="0"/>
                  <w:marBottom w:val="0"/>
                  <w:divBdr>
                    <w:top w:val="none" w:sz="0" w:space="0" w:color="auto"/>
                    <w:left w:val="none" w:sz="0" w:space="0" w:color="auto"/>
                    <w:bottom w:val="none" w:sz="0" w:space="0" w:color="auto"/>
                    <w:right w:val="none" w:sz="0" w:space="0" w:color="auto"/>
                  </w:divBdr>
                  <w:divsChild>
                    <w:div w:id="1939094025">
                      <w:marLeft w:val="0"/>
                      <w:marRight w:val="0"/>
                      <w:marTop w:val="0"/>
                      <w:marBottom w:val="0"/>
                      <w:divBdr>
                        <w:top w:val="none" w:sz="0" w:space="0" w:color="auto"/>
                        <w:left w:val="none" w:sz="0" w:space="0" w:color="auto"/>
                        <w:bottom w:val="none" w:sz="0" w:space="0" w:color="auto"/>
                        <w:right w:val="none" w:sz="0" w:space="0" w:color="auto"/>
                      </w:divBdr>
                    </w:div>
                  </w:divsChild>
                </w:div>
                <w:div w:id="437412512">
                  <w:marLeft w:val="0"/>
                  <w:marRight w:val="0"/>
                  <w:marTop w:val="0"/>
                  <w:marBottom w:val="0"/>
                  <w:divBdr>
                    <w:top w:val="none" w:sz="0" w:space="0" w:color="auto"/>
                    <w:left w:val="none" w:sz="0" w:space="0" w:color="auto"/>
                    <w:bottom w:val="none" w:sz="0" w:space="0" w:color="auto"/>
                    <w:right w:val="none" w:sz="0" w:space="0" w:color="auto"/>
                  </w:divBdr>
                  <w:divsChild>
                    <w:div w:id="476842042">
                      <w:marLeft w:val="0"/>
                      <w:marRight w:val="0"/>
                      <w:marTop w:val="0"/>
                      <w:marBottom w:val="0"/>
                      <w:divBdr>
                        <w:top w:val="none" w:sz="0" w:space="0" w:color="auto"/>
                        <w:left w:val="none" w:sz="0" w:space="0" w:color="auto"/>
                        <w:bottom w:val="none" w:sz="0" w:space="0" w:color="auto"/>
                        <w:right w:val="none" w:sz="0" w:space="0" w:color="auto"/>
                      </w:divBdr>
                    </w:div>
                  </w:divsChild>
                </w:div>
                <w:div w:id="168448033">
                  <w:marLeft w:val="0"/>
                  <w:marRight w:val="0"/>
                  <w:marTop w:val="0"/>
                  <w:marBottom w:val="0"/>
                  <w:divBdr>
                    <w:top w:val="none" w:sz="0" w:space="0" w:color="auto"/>
                    <w:left w:val="none" w:sz="0" w:space="0" w:color="auto"/>
                    <w:bottom w:val="none" w:sz="0" w:space="0" w:color="auto"/>
                    <w:right w:val="none" w:sz="0" w:space="0" w:color="auto"/>
                  </w:divBdr>
                  <w:divsChild>
                    <w:div w:id="1080636510">
                      <w:marLeft w:val="0"/>
                      <w:marRight w:val="0"/>
                      <w:marTop w:val="0"/>
                      <w:marBottom w:val="0"/>
                      <w:divBdr>
                        <w:top w:val="none" w:sz="0" w:space="0" w:color="auto"/>
                        <w:left w:val="none" w:sz="0" w:space="0" w:color="auto"/>
                        <w:bottom w:val="none" w:sz="0" w:space="0" w:color="auto"/>
                        <w:right w:val="none" w:sz="0" w:space="0" w:color="auto"/>
                      </w:divBdr>
                    </w:div>
                  </w:divsChild>
                </w:div>
                <w:div w:id="166946688">
                  <w:marLeft w:val="0"/>
                  <w:marRight w:val="0"/>
                  <w:marTop w:val="0"/>
                  <w:marBottom w:val="0"/>
                  <w:divBdr>
                    <w:top w:val="none" w:sz="0" w:space="0" w:color="auto"/>
                    <w:left w:val="none" w:sz="0" w:space="0" w:color="auto"/>
                    <w:bottom w:val="none" w:sz="0" w:space="0" w:color="auto"/>
                    <w:right w:val="none" w:sz="0" w:space="0" w:color="auto"/>
                  </w:divBdr>
                  <w:divsChild>
                    <w:div w:id="587933332">
                      <w:marLeft w:val="0"/>
                      <w:marRight w:val="0"/>
                      <w:marTop w:val="0"/>
                      <w:marBottom w:val="0"/>
                      <w:divBdr>
                        <w:top w:val="none" w:sz="0" w:space="0" w:color="auto"/>
                        <w:left w:val="none" w:sz="0" w:space="0" w:color="auto"/>
                        <w:bottom w:val="none" w:sz="0" w:space="0" w:color="auto"/>
                        <w:right w:val="none" w:sz="0" w:space="0" w:color="auto"/>
                      </w:divBdr>
                    </w:div>
                  </w:divsChild>
                </w:div>
                <w:div w:id="347483066">
                  <w:marLeft w:val="0"/>
                  <w:marRight w:val="0"/>
                  <w:marTop w:val="0"/>
                  <w:marBottom w:val="0"/>
                  <w:divBdr>
                    <w:top w:val="none" w:sz="0" w:space="0" w:color="auto"/>
                    <w:left w:val="none" w:sz="0" w:space="0" w:color="auto"/>
                    <w:bottom w:val="none" w:sz="0" w:space="0" w:color="auto"/>
                    <w:right w:val="none" w:sz="0" w:space="0" w:color="auto"/>
                  </w:divBdr>
                  <w:divsChild>
                    <w:div w:id="1189836599">
                      <w:marLeft w:val="0"/>
                      <w:marRight w:val="0"/>
                      <w:marTop w:val="0"/>
                      <w:marBottom w:val="0"/>
                      <w:divBdr>
                        <w:top w:val="none" w:sz="0" w:space="0" w:color="auto"/>
                        <w:left w:val="none" w:sz="0" w:space="0" w:color="auto"/>
                        <w:bottom w:val="none" w:sz="0" w:space="0" w:color="auto"/>
                        <w:right w:val="none" w:sz="0" w:space="0" w:color="auto"/>
                      </w:divBdr>
                    </w:div>
                  </w:divsChild>
                </w:div>
                <w:div w:id="487399579">
                  <w:marLeft w:val="0"/>
                  <w:marRight w:val="0"/>
                  <w:marTop w:val="0"/>
                  <w:marBottom w:val="0"/>
                  <w:divBdr>
                    <w:top w:val="none" w:sz="0" w:space="0" w:color="auto"/>
                    <w:left w:val="none" w:sz="0" w:space="0" w:color="auto"/>
                    <w:bottom w:val="none" w:sz="0" w:space="0" w:color="auto"/>
                    <w:right w:val="none" w:sz="0" w:space="0" w:color="auto"/>
                  </w:divBdr>
                  <w:divsChild>
                    <w:div w:id="587426631">
                      <w:marLeft w:val="0"/>
                      <w:marRight w:val="0"/>
                      <w:marTop w:val="0"/>
                      <w:marBottom w:val="0"/>
                      <w:divBdr>
                        <w:top w:val="none" w:sz="0" w:space="0" w:color="auto"/>
                        <w:left w:val="none" w:sz="0" w:space="0" w:color="auto"/>
                        <w:bottom w:val="none" w:sz="0" w:space="0" w:color="auto"/>
                        <w:right w:val="none" w:sz="0" w:space="0" w:color="auto"/>
                      </w:divBdr>
                    </w:div>
                  </w:divsChild>
                </w:div>
                <w:div w:id="1255480176">
                  <w:marLeft w:val="0"/>
                  <w:marRight w:val="0"/>
                  <w:marTop w:val="0"/>
                  <w:marBottom w:val="0"/>
                  <w:divBdr>
                    <w:top w:val="none" w:sz="0" w:space="0" w:color="auto"/>
                    <w:left w:val="none" w:sz="0" w:space="0" w:color="auto"/>
                    <w:bottom w:val="none" w:sz="0" w:space="0" w:color="auto"/>
                    <w:right w:val="none" w:sz="0" w:space="0" w:color="auto"/>
                  </w:divBdr>
                  <w:divsChild>
                    <w:div w:id="1758624722">
                      <w:marLeft w:val="0"/>
                      <w:marRight w:val="0"/>
                      <w:marTop w:val="0"/>
                      <w:marBottom w:val="0"/>
                      <w:divBdr>
                        <w:top w:val="none" w:sz="0" w:space="0" w:color="auto"/>
                        <w:left w:val="none" w:sz="0" w:space="0" w:color="auto"/>
                        <w:bottom w:val="none" w:sz="0" w:space="0" w:color="auto"/>
                        <w:right w:val="none" w:sz="0" w:space="0" w:color="auto"/>
                      </w:divBdr>
                    </w:div>
                  </w:divsChild>
                </w:div>
                <w:div w:id="677318089">
                  <w:marLeft w:val="0"/>
                  <w:marRight w:val="0"/>
                  <w:marTop w:val="0"/>
                  <w:marBottom w:val="0"/>
                  <w:divBdr>
                    <w:top w:val="none" w:sz="0" w:space="0" w:color="auto"/>
                    <w:left w:val="none" w:sz="0" w:space="0" w:color="auto"/>
                    <w:bottom w:val="none" w:sz="0" w:space="0" w:color="auto"/>
                    <w:right w:val="none" w:sz="0" w:space="0" w:color="auto"/>
                  </w:divBdr>
                  <w:divsChild>
                    <w:div w:id="451679851">
                      <w:marLeft w:val="0"/>
                      <w:marRight w:val="0"/>
                      <w:marTop w:val="0"/>
                      <w:marBottom w:val="0"/>
                      <w:divBdr>
                        <w:top w:val="none" w:sz="0" w:space="0" w:color="auto"/>
                        <w:left w:val="none" w:sz="0" w:space="0" w:color="auto"/>
                        <w:bottom w:val="none" w:sz="0" w:space="0" w:color="auto"/>
                        <w:right w:val="none" w:sz="0" w:space="0" w:color="auto"/>
                      </w:divBdr>
                    </w:div>
                  </w:divsChild>
                </w:div>
                <w:div w:id="519123846">
                  <w:marLeft w:val="0"/>
                  <w:marRight w:val="0"/>
                  <w:marTop w:val="0"/>
                  <w:marBottom w:val="0"/>
                  <w:divBdr>
                    <w:top w:val="none" w:sz="0" w:space="0" w:color="auto"/>
                    <w:left w:val="none" w:sz="0" w:space="0" w:color="auto"/>
                    <w:bottom w:val="none" w:sz="0" w:space="0" w:color="auto"/>
                    <w:right w:val="none" w:sz="0" w:space="0" w:color="auto"/>
                  </w:divBdr>
                  <w:divsChild>
                    <w:div w:id="1795366391">
                      <w:marLeft w:val="0"/>
                      <w:marRight w:val="0"/>
                      <w:marTop w:val="0"/>
                      <w:marBottom w:val="0"/>
                      <w:divBdr>
                        <w:top w:val="none" w:sz="0" w:space="0" w:color="auto"/>
                        <w:left w:val="none" w:sz="0" w:space="0" w:color="auto"/>
                        <w:bottom w:val="none" w:sz="0" w:space="0" w:color="auto"/>
                        <w:right w:val="none" w:sz="0" w:space="0" w:color="auto"/>
                      </w:divBdr>
                    </w:div>
                  </w:divsChild>
                </w:div>
                <w:div w:id="1432434954">
                  <w:marLeft w:val="0"/>
                  <w:marRight w:val="0"/>
                  <w:marTop w:val="0"/>
                  <w:marBottom w:val="0"/>
                  <w:divBdr>
                    <w:top w:val="none" w:sz="0" w:space="0" w:color="auto"/>
                    <w:left w:val="none" w:sz="0" w:space="0" w:color="auto"/>
                    <w:bottom w:val="none" w:sz="0" w:space="0" w:color="auto"/>
                    <w:right w:val="none" w:sz="0" w:space="0" w:color="auto"/>
                  </w:divBdr>
                  <w:divsChild>
                    <w:div w:id="820973164">
                      <w:marLeft w:val="0"/>
                      <w:marRight w:val="0"/>
                      <w:marTop w:val="0"/>
                      <w:marBottom w:val="0"/>
                      <w:divBdr>
                        <w:top w:val="none" w:sz="0" w:space="0" w:color="auto"/>
                        <w:left w:val="none" w:sz="0" w:space="0" w:color="auto"/>
                        <w:bottom w:val="none" w:sz="0" w:space="0" w:color="auto"/>
                        <w:right w:val="none" w:sz="0" w:space="0" w:color="auto"/>
                      </w:divBdr>
                    </w:div>
                  </w:divsChild>
                </w:div>
                <w:div w:id="833451887">
                  <w:marLeft w:val="0"/>
                  <w:marRight w:val="0"/>
                  <w:marTop w:val="0"/>
                  <w:marBottom w:val="0"/>
                  <w:divBdr>
                    <w:top w:val="none" w:sz="0" w:space="0" w:color="auto"/>
                    <w:left w:val="none" w:sz="0" w:space="0" w:color="auto"/>
                    <w:bottom w:val="none" w:sz="0" w:space="0" w:color="auto"/>
                    <w:right w:val="none" w:sz="0" w:space="0" w:color="auto"/>
                  </w:divBdr>
                  <w:divsChild>
                    <w:div w:id="1345549598">
                      <w:marLeft w:val="0"/>
                      <w:marRight w:val="0"/>
                      <w:marTop w:val="0"/>
                      <w:marBottom w:val="0"/>
                      <w:divBdr>
                        <w:top w:val="none" w:sz="0" w:space="0" w:color="auto"/>
                        <w:left w:val="none" w:sz="0" w:space="0" w:color="auto"/>
                        <w:bottom w:val="none" w:sz="0" w:space="0" w:color="auto"/>
                        <w:right w:val="none" w:sz="0" w:space="0" w:color="auto"/>
                      </w:divBdr>
                    </w:div>
                  </w:divsChild>
                </w:div>
                <w:div w:id="1630673101">
                  <w:marLeft w:val="0"/>
                  <w:marRight w:val="0"/>
                  <w:marTop w:val="0"/>
                  <w:marBottom w:val="0"/>
                  <w:divBdr>
                    <w:top w:val="none" w:sz="0" w:space="0" w:color="auto"/>
                    <w:left w:val="none" w:sz="0" w:space="0" w:color="auto"/>
                    <w:bottom w:val="none" w:sz="0" w:space="0" w:color="auto"/>
                    <w:right w:val="none" w:sz="0" w:space="0" w:color="auto"/>
                  </w:divBdr>
                  <w:divsChild>
                    <w:div w:id="173619937">
                      <w:marLeft w:val="0"/>
                      <w:marRight w:val="0"/>
                      <w:marTop w:val="0"/>
                      <w:marBottom w:val="0"/>
                      <w:divBdr>
                        <w:top w:val="none" w:sz="0" w:space="0" w:color="auto"/>
                        <w:left w:val="none" w:sz="0" w:space="0" w:color="auto"/>
                        <w:bottom w:val="none" w:sz="0" w:space="0" w:color="auto"/>
                        <w:right w:val="none" w:sz="0" w:space="0" w:color="auto"/>
                      </w:divBdr>
                    </w:div>
                  </w:divsChild>
                </w:div>
                <w:div w:id="1527258374">
                  <w:marLeft w:val="0"/>
                  <w:marRight w:val="0"/>
                  <w:marTop w:val="0"/>
                  <w:marBottom w:val="0"/>
                  <w:divBdr>
                    <w:top w:val="none" w:sz="0" w:space="0" w:color="auto"/>
                    <w:left w:val="none" w:sz="0" w:space="0" w:color="auto"/>
                    <w:bottom w:val="none" w:sz="0" w:space="0" w:color="auto"/>
                    <w:right w:val="none" w:sz="0" w:space="0" w:color="auto"/>
                  </w:divBdr>
                  <w:divsChild>
                    <w:div w:id="2120560479">
                      <w:marLeft w:val="0"/>
                      <w:marRight w:val="0"/>
                      <w:marTop w:val="0"/>
                      <w:marBottom w:val="0"/>
                      <w:divBdr>
                        <w:top w:val="none" w:sz="0" w:space="0" w:color="auto"/>
                        <w:left w:val="none" w:sz="0" w:space="0" w:color="auto"/>
                        <w:bottom w:val="none" w:sz="0" w:space="0" w:color="auto"/>
                        <w:right w:val="none" w:sz="0" w:space="0" w:color="auto"/>
                      </w:divBdr>
                    </w:div>
                  </w:divsChild>
                </w:div>
                <w:div w:id="1504853565">
                  <w:marLeft w:val="0"/>
                  <w:marRight w:val="0"/>
                  <w:marTop w:val="0"/>
                  <w:marBottom w:val="0"/>
                  <w:divBdr>
                    <w:top w:val="none" w:sz="0" w:space="0" w:color="auto"/>
                    <w:left w:val="none" w:sz="0" w:space="0" w:color="auto"/>
                    <w:bottom w:val="none" w:sz="0" w:space="0" w:color="auto"/>
                    <w:right w:val="none" w:sz="0" w:space="0" w:color="auto"/>
                  </w:divBdr>
                  <w:divsChild>
                    <w:div w:id="35155935">
                      <w:marLeft w:val="0"/>
                      <w:marRight w:val="0"/>
                      <w:marTop w:val="0"/>
                      <w:marBottom w:val="0"/>
                      <w:divBdr>
                        <w:top w:val="none" w:sz="0" w:space="0" w:color="auto"/>
                        <w:left w:val="none" w:sz="0" w:space="0" w:color="auto"/>
                        <w:bottom w:val="none" w:sz="0" w:space="0" w:color="auto"/>
                        <w:right w:val="none" w:sz="0" w:space="0" w:color="auto"/>
                      </w:divBdr>
                    </w:div>
                  </w:divsChild>
                </w:div>
                <w:div w:id="1127508728">
                  <w:marLeft w:val="0"/>
                  <w:marRight w:val="0"/>
                  <w:marTop w:val="0"/>
                  <w:marBottom w:val="0"/>
                  <w:divBdr>
                    <w:top w:val="none" w:sz="0" w:space="0" w:color="auto"/>
                    <w:left w:val="none" w:sz="0" w:space="0" w:color="auto"/>
                    <w:bottom w:val="none" w:sz="0" w:space="0" w:color="auto"/>
                    <w:right w:val="none" w:sz="0" w:space="0" w:color="auto"/>
                  </w:divBdr>
                  <w:divsChild>
                    <w:div w:id="892932245">
                      <w:marLeft w:val="0"/>
                      <w:marRight w:val="0"/>
                      <w:marTop w:val="0"/>
                      <w:marBottom w:val="0"/>
                      <w:divBdr>
                        <w:top w:val="none" w:sz="0" w:space="0" w:color="auto"/>
                        <w:left w:val="none" w:sz="0" w:space="0" w:color="auto"/>
                        <w:bottom w:val="none" w:sz="0" w:space="0" w:color="auto"/>
                        <w:right w:val="none" w:sz="0" w:space="0" w:color="auto"/>
                      </w:divBdr>
                    </w:div>
                  </w:divsChild>
                </w:div>
                <w:div w:id="1619139665">
                  <w:marLeft w:val="0"/>
                  <w:marRight w:val="0"/>
                  <w:marTop w:val="0"/>
                  <w:marBottom w:val="0"/>
                  <w:divBdr>
                    <w:top w:val="none" w:sz="0" w:space="0" w:color="auto"/>
                    <w:left w:val="none" w:sz="0" w:space="0" w:color="auto"/>
                    <w:bottom w:val="none" w:sz="0" w:space="0" w:color="auto"/>
                    <w:right w:val="none" w:sz="0" w:space="0" w:color="auto"/>
                  </w:divBdr>
                  <w:divsChild>
                    <w:div w:id="1445732937">
                      <w:marLeft w:val="0"/>
                      <w:marRight w:val="0"/>
                      <w:marTop w:val="0"/>
                      <w:marBottom w:val="0"/>
                      <w:divBdr>
                        <w:top w:val="none" w:sz="0" w:space="0" w:color="auto"/>
                        <w:left w:val="none" w:sz="0" w:space="0" w:color="auto"/>
                        <w:bottom w:val="none" w:sz="0" w:space="0" w:color="auto"/>
                        <w:right w:val="none" w:sz="0" w:space="0" w:color="auto"/>
                      </w:divBdr>
                    </w:div>
                  </w:divsChild>
                </w:div>
                <w:div w:id="105395633">
                  <w:marLeft w:val="0"/>
                  <w:marRight w:val="0"/>
                  <w:marTop w:val="0"/>
                  <w:marBottom w:val="0"/>
                  <w:divBdr>
                    <w:top w:val="none" w:sz="0" w:space="0" w:color="auto"/>
                    <w:left w:val="none" w:sz="0" w:space="0" w:color="auto"/>
                    <w:bottom w:val="none" w:sz="0" w:space="0" w:color="auto"/>
                    <w:right w:val="none" w:sz="0" w:space="0" w:color="auto"/>
                  </w:divBdr>
                  <w:divsChild>
                    <w:div w:id="1732536134">
                      <w:marLeft w:val="0"/>
                      <w:marRight w:val="0"/>
                      <w:marTop w:val="0"/>
                      <w:marBottom w:val="0"/>
                      <w:divBdr>
                        <w:top w:val="none" w:sz="0" w:space="0" w:color="auto"/>
                        <w:left w:val="none" w:sz="0" w:space="0" w:color="auto"/>
                        <w:bottom w:val="none" w:sz="0" w:space="0" w:color="auto"/>
                        <w:right w:val="none" w:sz="0" w:space="0" w:color="auto"/>
                      </w:divBdr>
                    </w:div>
                  </w:divsChild>
                </w:div>
                <w:div w:id="2041273787">
                  <w:marLeft w:val="0"/>
                  <w:marRight w:val="0"/>
                  <w:marTop w:val="0"/>
                  <w:marBottom w:val="0"/>
                  <w:divBdr>
                    <w:top w:val="none" w:sz="0" w:space="0" w:color="auto"/>
                    <w:left w:val="none" w:sz="0" w:space="0" w:color="auto"/>
                    <w:bottom w:val="none" w:sz="0" w:space="0" w:color="auto"/>
                    <w:right w:val="none" w:sz="0" w:space="0" w:color="auto"/>
                  </w:divBdr>
                  <w:divsChild>
                    <w:div w:id="1745101743">
                      <w:marLeft w:val="0"/>
                      <w:marRight w:val="0"/>
                      <w:marTop w:val="0"/>
                      <w:marBottom w:val="0"/>
                      <w:divBdr>
                        <w:top w:val="none" w:sz="0" w:space="0" w:color="auto"/>
                        <w:left w:val="none" w:sz="0" w:space="0" w:color="auto"/>
                        <w:bottom w:val="none" w:sz="0" w:space="0" w:color="auto"/>
                        <w:right w:val="none" w:sz="0" w:space="0" w:color="auto"/>
                      </w:divBdr>
                    </w:div>
                  </w:divsChild>
                </w:div>
                <w:div w:id="1274819721">
                  <w:marLeft w:val="0"/>
                  <w:marRight w:val="0"/>
                  <w:marTop w:val="0"/>
                  <w:marBottom w:val="0"/>
                  <w:divBdr>
                    <w:top w:val="none" w:sz="0" w:space="0" w:color="auto"/>
                    <w:left w:val="none" w:sz="0" w:space="0" w:color="auto"/>
                    <w:bottom w:val="none" w:sz="0" w:space="0" w:color="auto"/>
                    <w:right w:val="none" w:sz="0" w:space="0" w:color="auto"/>
                  </w:divBdr>
                  <w:divsChild>
                    <w:div w:id="1835103239">
                      <w:marLeft w:val="0"/>
                      <w:marRight w:val="0"/>
                      <w:marTop w:val="0"/>
                      <w:marBottom w:val="0"/>
                      <w:divBdr>
                        <w:top w:val="none" w:sz="0" w:space="0" w:color="auto"/>
                        <w:left w:val="none" w:sz="0" w:space="0" w:color="auto"/>
                        <w:bottom w:val="none" w:sz="0" w:space="0" w:color="auto"/>
                        <w:right w:val="none" w:sz="0" w:space="0" w:color="auto"/>
                      </w:divBdr>
                    </w:div>
                  </w:divsChild>
                </w:div>
                <w:div w:id="21710097">
                  <w:marLeft w:val="0"/>
                  <w:marRight w:val="0"/>
                  <w:marTop w:val="0"/>
                  <w:marBottom w:val="0"/>
                  <w:divBdr>
                    <w:top w:val="none" w:sz="0" w:space="0" w:color="auto"/>
                    <w:left w:val="none" w:sz="0" w:space="0" w:color="auto"/>
                    <w:bottom w:val="none" w:sz="0" w:space="0" w:color="auto"/>
                    <w:right w:val="none" w:sz="0" w:space="0" w:color="auto"/>
                  </w:divBdr>
                  <w:divsChild>
                    <w:div w:id="1928269311">
                      <w:marLeft w:val="0"/>
                      <w:marRight w:val="0"/>
                      <w:marTop w:val="0"/>
                      <w:marBottom w:val="0"/>
                      <w:divBdr>
                        <w:top w:val="none" w:sz="0" w:space="0" w:color="auto"/>
                        <w:left w:val="none" w:sz="0" w:space="0" w:color="auto"/>
                        <w:bottom w:val="none" w:sz="0" w:space="0" w:color="auto"/>
                        <w:right w:val="none" w:sz="0" w:space="0" w:color="auto"/>
                      </w:divBdr>
                    </w:div>
                  </w:divsChild>
                </w:div>
                <w:div w:id="2091078274">
                  <w:marLeft w:val="0"/>
                  <w:marRight w:val="0"/>
                  <w:marTop w:val="0"/>
                  <w:marBottom w:val="0"/>
                  <w:divBdr>
                    <w:top w:val="none" w:sz="0" w:space="0" w:color="auto"/>
                    <w:left w:val="none" w:sz="0" w:space="0" w:color="auto"/>
                    <w:bottom w:val="none" w:sz="0" w:space="0" w:color="auto"/>
                    <w:right w:val="none" w:sz="0" w:space="0" w:color="auto"/>
                  </w:divBdr>
                  <w:divsChild>
                    <w:div w:id="1054045032">
                      <w:marLeft w:val="0"/>
                      <w:marRight w:val="0"/>
                      <w:marTop w:val="0"/>
                      <w:marBottom w:val="0"/>
                      <w:divBdr>
                        <w:top w:val="none" w:sz="0" w:space="0" w:color="auto"/>
                        <w:left w:val="none" w:sz="0" w:space="0" w:color="auto"/>
                        <w:bottom w:val="none" w:sz="0" w:space="0" w:color="auto"/>
                        <w:right w:val="none" w:sz="0" w:space="0" w:color="auto"/>
                      </w:divBdr>
                    </w:div>
                  </w:divsChild>
                </w:div>
                <w:div w:id="42607159">
                  <w:marLeft w:val="0"/>
                  <w:marRight w:val="0"/>
                  <w:marTop w:val="0"/>
                  <w:marBottom w:val="0"/>
                  <w:divBdr>
                    <w:top w:val="none" w:sz="0" w:space="0" w:color="auto"/>
                    <w:left w:val="none" w:sz="0" w:space="0" w:color="auto"/>
                    <w:bottom w:val="none" w:sz="0" w:space="0" w:color="auto"/>
                    <w:right w:val="none" w:sz="0" w:space="0" w:color="auto"/>
                  </w:divBdr>
                  <w:divsChild>
                    <w:div w:id="1591936367">
                      <w:marLeft w:val="0"/>
                      <w:marRight w:val="0"/>
                      <w:marTop w:val="0"/>
                      <w:marBottom w:val="0"/>
                      <w:divBdr>
                        <w:top w:val="none" w:sz="0" w:space="0" w:color="auto"/>
                        <w:left w:val="none" w:sz="0" w:space="0" w:color="auto"/>
                        <w:bottom w:val="none" w:sz="0" w:space="0" w:color="auto"/>
                        <w:right w:val="none" w:sz="0" w:space="0" w:color="auto"/>
                      </w:divBdr>
                    </w:div>
                  </w:divsChild>
                </w:div>
                <w:div w:id="1813671977">
                  <w:marLeft w:val="0"/>
                  <w:marRight w:val="0"/>
                  <w:marTop w:val="0"/>
                  <w:marBottom w:val="0"/>
                  <w:divBdr>
                    <w:top w:val="none" w:sz="0" w:space="0" w:color="auto"/>
                    <w:left w:val="none" w:sz="0" w:space="0" w:color="auto"/>
                    <w:bottom w:val="none" w:sz="0" w:space="0" w:color="auto"/>
                    <w:right w:val="none" w:sz="0" w:space="0" w:color="auto"/>
                  </w:divBdr>
                  <w:divsChild>
                    <w:div w:id="1005785662">
                      <w:marLeft w:val="0"/>
                      <w:marRight w:val="0"/>
                      <w:marTop w:val="0"/>
                      <w:marBottom w:val="0"/>
                      <w:divBdr>
                        <w:top w:val="none" w:sz="0" w:space="0" w:color="auto"/>
                        <w:left w:val="none" w:sz="0" w:space="0" w:color="auto"/>
                        <w:bottom w:val="none" w:sz="0" w:space="0" w:color="auto"/>
                        <w:right w:val="none" w:sz="0" w:space="0" w:color="auto"/>
                      </w:divBdr>
                    </w:div>
                  </w:divsChild>
                </w:div>
                <w:div w:id="1616717933">
                  <w:marLeft w:val="0"/>
                  <w:marRight w:val="0"/>
                  <w:marTop w:val="0"/>
                  <w:marBottom w:val="0"/>
                  <w:divBdr>
                    <w:top w:val="none" w:sz="0" w:space="0" w:color="auto"/>
                    <w:left w:val="none" w:sz="0" w:space="0" w:color="auto"/>
                    <w:bottom w:val="none" w:sz="0" w:space="0" w:color="auto"/>
                    <w:right w:val="none" w:sz="0" w:space="0" w:color="auto"/>
                  </w:divBdr>
                  <w:divsChild>
                    <w:div w:id="99570756">
                      <w:marLeft w:val="0"/>
                      <w:marRight w:val="0"/>
                      <w:marTop w:val="0"/>
                      <w:marBottom w:val="0"/>
                      <w:divBdr>
                        <w:top w:val="none" w:sz="0" w:space="0" w:color="auto"/>
                        <w:left w:val="none" w:sz="0" w:space="0" w:color="auto"/>
                        <w:bottom w:val="none" w:sz="0" w:space="0" w:color="auto"/>
                        <w:right w:val="none" w:sz="0" w:space="0" w:color="auto"/>
                      </w:divBdr>
                    </w:div>
                  </w:divsChild>
                </w:div>
                <w:div w:id="658995837">
                  <w:marLeft w:val="0"/>
                  <w:marRight w:val="0"/>
                  <w:marTop w:val="0"/>
                  <w:marBottom w:val="0"/>
                  <w:divBdr>
                    <w:top w:val="none" w:sz="0" w:space="0" w:color="auto"/>
                    <w:left w:val="none" w:sz="0" w:space="0" w:color="auto"/>
                    <w:bottom w:val="none" w:sz="0" w:space="0" w:color="auto"/>
                    <w:right w:val="none" w:sz="0" w:space="0" w:color="auto"/>
                  </w:divBdr>
                  <w:divsChild>
                    <w:div w:id="1724716835">
                      <w:marLeft w:val="0"/>
                      <w:marRight w:val="0"/>
                      <w:marTop w:val="0"/>
                      <w:marBottom w:val="0"/>
                      <w:divBdr>
                        <w:top w:val="none" w:sz="0" w:space="0" w:color="auto"/>
                        <w:left w:val="none" w:sz="0" w:space="0" w:color="auto"/>
                        <w:bottom w:val="none" w:sz="0" w:space="0" w:color="auto"/>
                        <w:right w:val="none" w:sz="0" w:space="0" w:color="auto"/>
                      </w:divBdr>
                    </w:div>
                  </w:divsChild>
                </w:div>
                <w:div w:id="5446275">
                  <w:marLeft w:val="0"/>
                  <w:marRight w:val="0"/>
                  <w:marTop w:val="0"/>
                  <w:marBottom w:val="0"/>
                  <w:divBdr>
                    <w:top w:val="none" w:sz="0" w:space="0" w:color="auto"/>
                    <w:left w:val="none" w:sz="0" w:space="0" w:color="auto"/>
                    <w:bottom w:val="none" w:sz="0" w:space="0" w:color="auto"/>
                    <w:right w:val="none" w:sz="0" w:space="0" w:color="auto"/>
                  </w:divBdr>
                  <w:divsChild>
                    <w:div w:id="1226333284">
                      <w:marLeft w:val="0"/>
                      <w:marRight w:val="0"/>
                      <w:marTop w:val="0"/>
                      <w:marBottom w:val="0"/>
                      <w:divBdr>
                        <w:top w:val="none" w:sz="0" w:space="0" w:color="auto"/>
                        <w:left w:val="none" w:sz="0" w:space="0" w:color="auto"/>
                        <w:bottom w:val="none" w:sz="0" w:space="0" w:color="auto"/>
                        <w:right w:val="none" w:sz="0" w:space="0" w:color="auto"/>
                      </w:divBdr>
                    </w:div>
                  </w:divsChild>
                </w:div>
                <w:div w:id="291987652">
                  <w:marLeft w:val="0"/>
                  <w:marRight w:val="0"/>
                  <w:marTop w:val="0"/>
                  <w:marBottom w:val="0"/>
                  <w:divBdr>
                    <w:top w:val="none" w:sz="0" w:space="0" w:color="auto"/>
                    <w:left w:val="none" w:sz="0" w:space="0" w:color="auto"/>
                    <w:bottom w:val="none" w:sz="0" w:space="0" w:color="auto"/>
                    <w:right w:val="none" w:sz="0" w:space="0" w:color="auto"/>
                  </w:divBdr>
                  <w:divsChild>
                    <w:div w:id="317536717">
                      <w:marLeft w:val="0"/>
                      <w:marRight w:val="0"/>
                      <w:marTop w:val="0"/>
                      <w:marBottom w:val="0"/>
                      <w:divBdr>
                        <w:top w:val="none" w:sz="0" w:space="0" w:color="auto"/>
                        <w:left w:val="none" w:sz="0" w:space="0" w:color="auto"/>
                        <w:bottom w:val="none" w:sz="0" w:space="0" w:color="auto"/>
                        <w:right w:val="none" w:sz="0" w:space="0" w:color="auto"/>
                      </w:divBdr>
                    </w:div>
                  </w:divsChild>
                </w:div>
                <w:div w:id="293684156">
                  <w:marLeft w:val="0"/>
                  <w:marRight w:val="0"/>
                  <w:marTop w:val="0"/>
                  <w:marBottom w:val="0"/>
                  <w:divBdr>
                    <w:top w:val="none" w:sz="0" w:space="0" w:color="auto"/>
                    <w:left w:val="none" w:sz="0" w:space="0" w:color="auto"/>
                    <w:bottom w:val="none" w:sz="0" w:space="0" w:color="auto"/>
                    <w:right w:val="none" w:sz="0" w:space="0" w:color="auto"/>
                  </w:divBdr>
                  <w:divsChild>
                    <w:div w:id="1416899931">
                      <w:marLeft w:val="0"/>
                      <w:marRight w:val="0"/>
                      <w:marTop w:val="0"/>
                      <w:marBottom w:val="0"/>
                      <w:divBdr>
                        <w:top w:val="none" w:sz="0" w:space="0" w:color="auto"/>
                        <w:left w:val="none" w:sz="0" w:space="0" w:color="auto"/>
                        <w:bottom w:val="none" w:sz="0" w:space="0" w:color="auto"/>
                        <w:right w:val="none" w:sz="0" w:space="0" w:color="auto"/>
                      </w:divBdr>
                    </w:div>
                  </w:divsChild>
                </w:div>
                <w:div w:id="465587307">
                  <w:marLeft w:val="0"/>
                  <w:marRight w:val="0"/>
                  <w:marTop w:val="0"/>
                  <w:marBottom w:val="0"/>
                  <w:divBdr>
                    <w:top w:val="none" w:sz="0" w:space="0" w:color="auto"/>
                    <w:left w:val="none" w:sz="0" w:space="0" w:color="auto"/>
                    <w:bottom w:val="none" w:sz="0" w:space="0" w:color="auto"/>
                    <w:right w:val="none" w:sz="0" w:space="0" w:color="auto"/>
                  </w:divBdr>
                  <w:divsChild>
                    <w:div w:id="216088661">
                      <w:marLeft w:val="0"/>
                      <w:marRight w:val="0"/>
                      <w:marTop w:val="0"/>
                      <w:marBottom w:val="0"/>
                      <w:divBdr>
                        <w:top w:val="none" w:sz="0" w:space="0" w:color="auto"/>
                        <w:left w:val="none" w:sz="0" w:space="0" w:color="auto"/>
                        <w:bottom w:val="none" w:sz="0" w:space="0" w:color="auto"/>
                        <w:right w:val="none" w:sz="0" w:space="0" w:color="auto"/>
                      </w:divBdr>
                    </w:div>
                  </w:divsChild>
                </w:div>
                <w:div w:id="1804611975">
                  <w:marLeft w:val="0"/>
                  <w:marRight w:val="0"/>
                  <w:marTop w:val="0"/>
                  <w:marBottom w:val="0"/>
                  <w:divBdr>
                    <w:top w:val="none" w:sz="0" w:space="0" w:color="auto"/>
                    <w:left w:val="none" w:sz="0" w:space="0" w:color="auto"/>
                    <w:bottom w:val="none" w:sz="0" w:space="0" w:color="auto"/>
                    <w:right w:val="none" w:sz="0" w:space="0" w:color="auto"/>
                  </w:divBdr>
                  <w:divsChild>
                    <w:div w:id="864486543">
                      <w:marLeft w:val="0"/>
                      <w:marRight w:val="0"/>
                      <w:marTop w:val="0"/>
                      <w:marBottom w:val="0"/>
                      <w:divBdr>
                        <w:top w:val="none" w:sz="0" w:space="0" w:color="auto"/>
                        <w:left w:val="none" w:sz="0" w:space="0" w:color="auto"/>
                        <w:bottom w:val="none" w:sz="0" w:space="0" w:color="auto"/>
                        <w:right w:val="none" w:sz="0" w:space="0" w:color="auto"/>
                      </w:divBdr>
                    </w:div>
                  </w:divsChild>
                </w:div>
                <w:div w:id="1809782172">
                  <w:marLeft w:val="0"/>
                  <w:marRight w:val="0"/>
                  <w:marTop w:val="0"/>
                  <w:marBottom w:val="0"/>
                  <w:divBdr>
                    <w:top w:val="none" w:sz="0" w:space="0" w:color="auto"/>
                    <w:left w:val="none" w:sz="0" w:space="0" w:color="auto"/>
                    <w:bottom w:val="none" w:sz="0" w:space="0" w:color="auto"/>
                    <w:right w:val="none" w:sz="0" w:space="0" w:color="auto"/>
                  </w:divBdr>
                  <w:divsChild>
                    <w:div w:id="427194199">
                      <w:marLeft w:val="0"/>
                      <w:marRight w:val="0"/>
                      <w:marTop w:val="0"/>
                      <w:marBottom w:val="0"/>
                      <w:divBdr>
                        <w:top w:val="none" w:sz="0" w:space="0" w:color="auto"/>
                        <w:left w:val="none" w:sz="0" w:space="0" w:color="auto"/>
                        <w:bottom w:val="none" w:sz="0" w:space="0" w:color="auto"/>
                        <w:right w:val="none" w:sz="0" w:space="0" w:color="auto"/>
                      </w:divBdr>
                    </w:div>
                  </w:divsChild>
                </w:div>
                <w:div w:id="2099449036">
                  <w:marLeft w:val="0"/>
                  <w:marRight w:val="0"/>
                  <w:marTop w:val="0"/>
                  <w:marBottom w:val="0"/>
                  <w:divBdr>
                    <w:top w:val="none" w:sz="0" w:space="0" w:color="auto"/>
                    <w:left w:val="none" w:sz="0" w:space="0" w:color="auto"/>
                    <w:bottom w:val="none" w:sz="0" w:space="0" w:color="auto"/>
                    <w:right w:val="none" w:sz="0" w:space="0" w:color="auto"/>
                  </w:divBdr>
                  <w:divsChild>
                    <w:div w:id="154730663">
                      <w:marLeft w:val="0"/>
                      <w:marRight w:val="0"/>
                      <w:marTop w:val="0"/>
                      <w:marBottom w:val="0"/>
                      <w:divBdr>
                        <w:top w:val="none" w:sz="0" w:space="0" w:color="auto"/>
                        <w:left w:val="none" w:sz="0" w:space="0" w:color="auto"/>
                        <w:bottom w:val="none" w:sz="0" w:space="0" w:color="auto"/>
                        <w:right w:val="none" w:sz="0" w:space="0" w:color="auto"/>
                      </w:divBdr>
                    </w:div>
                  </w:divsChild>
                </w:div>
                <w:div w:id="2032142511">
                  <w:marLeft w:val="0"/>
                  <w:marRight w:val="0"/>
                  <w:marTop w:val="0"/>
                  <w:marBottom w:val="0"/>
                  <w:divBdr>
                    <w:top w:val="none" w:sz="0" w:space="0" w:color="auto"/>
                    <w:left w:val="none" w:sz="0" w:space="0" w:color="auto"/>
                    <w:bottom w:val="none" w:sz="0" w:space="0" w:color="auto"/>
                    <w:right w:val="none" w:sz="0" w:space="0" w:color="auto"/>
                  </w:divBdr>
                  <w:divsChild>
                    <w:div w:id="1804500263">
                      <w:marLeft w:val="0"/>
                      <w:marRight w:val="0"/>
                      <w:marTop w:val="0"/>
                      <w:marBottom w:val="0"/>
                      <w:divBdr>
                        <w:top w:val="none" w:sz="0" w:space="0" w:color="auto"/>
                        <w:left w:val="none" w:sz="0" w:space="0" w:color="auto"/>
                        <w:bottom w:val="none" w:sz="0" w:space="0" w:color="auto"/>
                        <w:right w:val="none" w:sz="0" w:space="0" w:color="auto"/>
                      </w:divBdr>
                    </w:div>
                  </w:divsChild>
                </w:div>
                <w:div w:id="2006741696">
                  <w:marLeft w:val="0"/>
                  <w:marRight w:val="0"/>
                  <w:marTop w:val="0"/>
                  <w:marBottom w:val="0"/>
                  <w:divBdr>
                    <w:top w:val="none" w:sz="0" w:space="0" w:color="auto"/>
                    <w:left w:val="none" w:sz="0" w:space="0" w:color="auto"/>
                    <w:bottom w:val="none" w:sz="0" w:space="0" w:color="auto"/>
                    <w:right w:val="none" w:sz="0" w:space="0" w:color="auto"/>
                  </w:divBdr>
                  <w:divsChild>
                    <w:div w:id="517040011">
                      <w:marLeft w:val="0"/>
                      <w:marRight w:val="0"/>
                      <w:marTop w:val="0"/>
                      <w:marBottom w:val="0"/>
                      <w:divBdr>
                        <w:top w:val="none" w:sz="0" w:space="0" w:color="auto"/>
                        <w:left w:val="none" w:sz="0" w:space="0" w:color="auto"/>
                        <w:bottom w:val="none" w:sz="0" w:space="0" w:color="auto"/>
                        <w:right w:val="none" w:sz="0" w:space="0" w:color="auto"/>
                      </w:divBdr>
                    </w:div>
                  </w:divsChild>
                </w:div>
                <w:div w:id="291791085">
                  <w:marLeft w:val="0"/>
                  <w:marRight w:val="0"/>
                  <w:marTop w:val="0"/>
                  <w:marBottom w:val="0"/>
                  <w:divBdr>
                    <w:top w:val="none" w:sz="0" w:space="0" w:color="auto"/>
                    <w:left w:val="none" w:sz="0" w:space="0" w:color="auto"/>
                    <w:bottom w:val="none" w:sz="0" w:space="0" w:color="auto"/>
                    <w:right w:val="none" w:sz="0" w:space="0" w:color="auto"/>
                  </w:divBdr>
                  <w:divsChild>
                    <w:div w:id="1420327201">
                      <w:marLeft w:val="0"/>
                      <w:marRight w:val="0"/>
                      <w:marTop w:val="0"/>
                      <w:marBottom w:val="0"/>
                      <w:divBdr>
                        <w:top w:val="none" w:sz="0" w:space="0" w:color="auto"/>
                        <w:left w:val="none" w:sz="0" w:space="0" w:color="auto"/>
                        <w:bottom w:val="none" w:sz="0" w:space="0" w:color="auto"/>
                        <w:right w:val="none" w:sz="0" w:space="0" w:color="auto"/>
                      </w:divBdr>
                    </w:div>
                  </w:divsChild>
                </w:div>
                <w:div w:id="997028751">
                  <w:marLeft w:val="0"/>
                  <w:marRight w:val="0"/>
                  <w:marTop w:val="0"/>
                  <w:marBottom w:val="0"/>
                  <w:divBdr>
                    <w:top w:val="none" w:sz="0" w:space="0" w:color="auto"/>
                    <w:left w:val="none" w:sz="0" w:space="0" w:color="auto"/>
                    <w:bottom w:val="none" w:sz="0" w:space="0" w:color="auto"/>
                    <w:right w:val="none" w:sz="0" w:space="0" w:color="auto"/>
                  </w:divBdr>
                  <w:divsChild>
                    <w:div w:id="1999579624">
                      <w:marLeft w:val="0"/>
                      <w:marRight w:val="0"/>
                      <w:marTop w:val="0"/>
                      <w:marBottom w:val="0"/>
                      <w:divBdr>
                        <w:top w:val="none" w:sz="0" w:space="0" w:color="auto"/>
                        <w:left w:val="none" w:sz="0" w:space="0" w:color="auto"/>
                        <w:bottom w:val="none" w:sz="0" w:space="0" w:color="auto"/>
                        <w:right w:val="none" w:sz="0" w:space="0" w:color="auto"/>
                      </w:divBdr>
                    </w:div>
                  </w:divsChild>
                </w:div>
                <w:div w:id="852917392">
                  <w:marLeft w:val="0"/>
                  <w:marRight w:val="0"/>
                  <w:marTop w:val="0"/>
                  <w:marBottom w:val="0"/>
                  <w:divBdr>
                    <w:top w:val="none" w:sz="0" w:space="0" w:color="auto"/>
                    <w:left w:val="none" w:sz="0" w:space="0" w:color="auto"/>
                    <w:bottom w:val="none" w:sz="0" w:space="0" w:color="auto"/>
                    <w:right w:val="none" w:sz="0" w:space="0" w:color="auto"/>
                  </w:divBdr>
                  <w:divsChild>
                    <w:div w:id="1816024108">
                      <w:marLeft w:val="0"/>
                      <w:marRight w:val="0"/>
                      <w:marTop w:val="0"/>
                      <w:marBottom w:val="0"/>
                      <w:divBdr>
                        <w:top w:val="none" w:sz="0" w:space="0" w:color="auto"/>
                        <w:left w:val="none" w:sz="0" w:space="0" w:color="auto"/>
                        <w:bottom w:val="none" w:sz="0" w:space="0" w:color="auto"/>
                        <w:right w:val="none" w:sz="0" w:space="0" w:color="auto"/>
                      </w:divBdr>
                    </w:div>
                  </w:divsChild>
                </w:div>
                <w:div w:id="1473905719">
                  <w:marLeft w:val="0"/>
                  <w:marRight w:val="0"/>
                  <w:marTop w:val="0"/>
                  <w:marBottom w:val="0"/>
                  <w:divBdr>
                    <w:top w:val="none" w:sz="0" w:space="0" w:color="auto"/>
                    <w:left w:val="none" w:sz="0" w:space="0" w:color="auto"/>
                    <w:bottom w:val="none" w:sz="0" w:space="0" w:color="auto"/>
                    <w:right w:val="none" w:sz="0" w:space="0" w:color="auto"/>
                  </w:divBdr>
                  <w:divsChild>
                    <w:div w:id="1548376986">
                      <w:marLeft w:val="0"/>
                      <w:marRight w:val="0"/>
                      <w:marTop w:val="0"/>
                      <w:marBottom w:val="0"/>
                      <w:divBdr>
                        <w:top w:val="none" w:sz="0" w:space="0" w:color="auto"/>
                        <w:left w:val="none" w:sz="0" w:space="0" w:color="auto"/>
                        <w:bottom w:val="none" w:sz="0" w:space="0" w:color="auto"/>
                        <w:right w:val="none" w:sz="0" w:space="0" w:color="auto"/>
                      </w:divBdr>
                    </w:div>
                  </w:divsChild>
                </w:div>
                <w:div w:id="632907800">
                  <w:marLeft w:val="0"/>
                  <w:marRight w:val="0"/>
                  <w:marTop w:val="0"/>
                  <w:marBottom w:val="0"/>
                  <w:divBdr>
                    <w:top w:val="none" w:sz="0" w:space="0" w:color="auto"/>
                    <w:left w:val="none" w:sz="0" w:space="0" w:color="auto"/>
                    <w:bottom w:val="none" w:sz="0" w:space="0" w:color="auto"/>
                    <w:right w:val="none" w:sz="0" w:space="0" w:color="auto"/>
                  </w:divBdr>
                  <w:divsChild>
                    <w:div w:id="682050112">
                      <w:marLeft w:val="0"/>
                      <w:marRight w:val="0"/>
                      <w:marTop w:val="0"/>
                      <w:marBottom w:val="0"/>
                      <w:divBdr>
                        <w:top w:val="none" w:sz="0" w:space="0" w:color="auto"/>
                        <w:left w:val="none" w:sz="0" w:space="0" w:color="auto"/>
                        <w:bottom w:val="none" w:sz="0" w:space="0" w:color="auto"/>
                        <w:right w:val="none" w:sz="0" w:space="0" w:color="auto"/>
                      </w:divBdr>
                    </w:div>
                  </w:divsChild>
                </w:div>
                <w:div w:id="2027511941">
                  <w:marLeft w:val="0"/>
                  <w:marRight w:val="0"/>
                  <w:marTop w:val="0"/>
                  <w:marBottom w:val="0"/>
                  <w:divBdr>
                    <w:top w:val="none" w:sz="0" w:space="0" w:color="auto"/>
                    <w:left w:val="none" w:sz="0" w:space="0" w:color="auto"/>
                    <w:bottom w:val="none" w:sz="0" w:space="0" w:color="auto"/>
                    <w:right w:val="none" w:sz="0" w:space="0" w:color="auto"/>
                  </w:divBdr>
                  <w:divsChild>
                    <w:div w:id="248657403">
                      <w:marLeft w:val="0"/>
                      <w:marRight w:val="0"/>
                      <w:marTop w:val="0"/>
                      <w:marBottom w:val="0"/>
                      <w:divBdr>
                        <w:top w:val="none" w:sz="0" w:space="0" w:color="auto"/>
                        <w:left w:val="none" w:sz="0" w:space="0" w:color="auto"/>
                        <w:bottom w:val="none" w:sz="0" w:space="0" w:color="auto"/>
                        <w:right w:val="none" w:sz="0" w:space="0" w:color="auto"/>
                      </w:divBdr>
                    </w:div>
                  </w:divsChild>
                </w:div>
                <w:div w:id="429786913">
                  <w:marLeft w:val="0"/>
                  <w:marRight w:val="0"/>
                  <w:marTop w:val="0"/>
                  <w:marBottom w:val="0"/>
                  <w:divBdr>
                    <w:top w:val="none" w:sz="0" w:space="0" w:color="auto"/>
                    <w:left w:val="none" w:sz="0" w:space="0" w:color="auto"/>
                    <w:bottom w:val="none" w:sz="0" w:space="0" w:color="auto"/>
                    <w:right w:val="none" w:sz="0" w:space="0" w:color="auto"/>
                  </w:divBdr>
                  <w:divsChild>
                    <w:div w:id="1789009529">
                      <w:marLeft w:val="0"/>
                      <w:marRight w:val="0"/>
                      <w:marTop w:val="0"/>
                      <w:marBottom w:val="0"/>
                      <w:divBdr>
                        <w:top w:val="none" w:sz="0" w:space="0" w:color="auto"/>
                        <w:left w:val="none" w:sz="0" w:space="0" w:color="auto"/>
                        <w:bottom w:val="none" w:sz="0" w:space="0" w:color="auto"/>
                        <w:right w:val="none" w:sz="0" w:space="0" w:color="auto"/>
                      </w:divBdr>
                    </w:div>
                  </w:divsChild>
                </w:div>
                <w:div w:id="137262294">
                  <w:marLeft w:val="0"/>
                  <w:marRight w:val="0"/>
                  <w:marTop w:val="0"/>
                  <w:marBottom w:val="0"/>
                  <w:divBdr>
                    <w:top w:val="none" w:sz="0" w:space="0" w:color="auto"/>
                    <w:left w:val="none" w:sz="0" w:space="0" w:color="auto"/>
                    <w:bottom w:val="none" w:sz="0" w:space="0" w:color="auto"/>
                    <w:right w:val="none" w:sz="0" w:space="0" w:color="auto"/>
                  </w:divBdr>
                  <w:divsChild>
                    <w:div w:id="261962579">
                      <w:marLeft w:val="0"/>
                      <w:marRight w:val="0"/>
                      <w:marTop w:val="0"/>
                      <w:marBottom w:val="0"/>
                      <w:divBdr>
                        <w:top w:val="none" w:sz="0" w:space="0" w:color="auto"/>
                        <w:left w:val="none" w:sz="0" w:space="0" w:color="auto"/>
                        <w:bottom w:val="none" w:sz="0" w:space="0" w:color="auto"/>
                        <w:right w:val="none" w:sz="0" w:space="0" w:color="auto"/>
                      </w:divBdr>
                    </w:div>
                  </w:divsChild>
                </w:div>
                <w:div w:id="21251875">
                  <w:marLeft w:val="0"/>
                  <w:marRight w:val="0"/>
                  <w:marTop w:val="0"/>
                  <w:marBottom w:val="0"/>
                  <w:divBdr>
                    <w:top w:val="none" w:sz="0" w:space="0" w:color="auto"/>
                    <w:left w:val="none" w:sz="0" w:space="0" w:color="auto"/>
                    <w:bottom w:val="none" w:sz="0" w:space="0" w:color="auto"/>
                    <w:right w:val="none" w:sz="0" w:space="0" w:color="auto"/>
                  </w:divBdr>
                  <w:divsChild>
                    <w:div w:id="1782338039">
                      <w:marLeft w:val="0"/>
                      <w:marRight w:val="0"/>
                      <w:marTop w:val="0"/>
                      <w:marBottom w:val="0"/>
                      <w:divBdr>
                        <w:top w:val="none" w:sz="0" w:space="0" w:color="auto"/>
                        <w:left w:val="none" w:sz="0" w:space="0" w:color="auto"/>
                        <w:bottom w:val="none" w:sz="0" w:space="0" w:color="auto"/>
                        <w:right w:val="none" w:sz="0" w:space="0" w:color="auto"/>
                      </w:divBdr>
                    </w:div>
                  </w:divsChild>
                </w:div>
                <w:div w:id="901527266">
                  <w:marLeft w:val="0"/>
                  <w:marRight w:val="0"/>
                  <w:marTop w:val="0"/>
                  <w:marBottom w:val="0"/>
                  <w:divBdr>
                    <w:top w:val="none" w:sz="0" w:space="0" w:color="auto"/>
                    <w:left w:val="none" w:sz="0" w:space="0" w:color="auto"/>
                    <w:bottom w:val="none" w:sz="0" w:space="0" w:color="auto"/>
                    <w:right w:val="none" w:sz="0" w:space="0" w:color="auto"/>
                  </w:divBdr>
                  <w:divsChild>
                    <w:div w:id="456142529">
                      <w:marLeft w:val="0"/>
                      <w:marRight w:val="0"/>
                      <w:marTop w:val="0"/>
                      <w:marBottom w:val="0"/>
                      <w:divBdr>
                        <w:top w:val="none" w:sz="0" w:space="0" w:color="auto"/>
                        <w:left w:val="none" w:sz="0" w:space="0" w:color="auto"/>
                        <w:bottom w:val="none" w:sz="0" w:space="0" w:color="auto"/>
                        <w:right w:val="none" w:sz="0" w:space="0" w:color="auto"/>
                      </w:divBdr>
                    </w:div>
                  </w:divsChild>
                </w:div>
                <w:div w:id="2036690211">
                  <w:marLeft w:val="0"/>
                  <w:marRight w:val="0"/>
                  <w:marTop w:val="0"/>
                  <w:marBottom w:val="0"/>
                  <w:divBdr>
                    <w:top w:val="none" w:sz="0" w:space="0" w:color="auto"/>
                    <w:left w:val="none" w:sz="0" w:space="0" w:color="auto"/>
                    <w:bottom w:val="none" w:sz="0" w:space="0" w:color="auto"/>
                    <w:right w:val="none" w:sz="0" w:space="0" w:color="auto"/>
                  </w:divBdr>
                  <w:divsChild>
                    <w:div w:id="621574212">
                      <w:marLeft w:val="0"/>
                      <w:marRight w:val="0"/>
                      <w:marTop w:val="0"/>
                      <w:marBottom w:val="0"/>
                      <w:divBdr>
                        <w:top w:val="none" w:sz="0" w:space="0" w:color="auto"/>
                        <w:left w:val="none" w:sz="0" w:space="0" w:color="auto"/>
                        <w:bottom w:val="none" w:sz="0" w:space="0" w:color="auto"/>
                        <w:right w:val="none" w:sz="0" w:space="0" w:color="auto"/>
                      </w:divBdr>
                    </w:div>
                  </w:divsChild>
                </w:div>
                <w:div w:id="1225533016">
                  <w:marLeft w:val="0"/>
                  <w:marRight w:val="0"/>
                  <w:marTop w:val="0"/>
                  <w:marBottom w:val="0"/>
                  <w:divBdr>
                    <w:top w:val="none" w:sz="0" w:space="0" w:color="auto"/>
                    <w:left w:val="none" w:sz="0" w:space="0" w:color="auto"/>
                    <w:bottom w:val="none" w:sz="0" w:space="0" w:color="auto"/>
                    <w:right w:val="none" w:sz="0" w:space="0" w:color="auto"/>
                  </w:divBdr>
                  <w:divsChild>
                    <w:div w:id="81612714">
                      <w:marLeft w:val="0"/>
                      <w:marRight w:val="0"/>
                      <w:marTop w:val="0"/>
                      <w:marBottom w:val="0"/>
                      <w:divBdr>
                        <w:top w:val="none" w:sz="0" w:space="0" w:color="auto"/>
                        <w:left w:val="none" w:sz="0" w:space="0" w:color="auto"/>
                        <w:bottom w:val="none" w:sz="0" w:space="0" w:color="auto"/>
                        <w:right w:val="none" w:sz="0" w:space="0" w:color="auto"/>
                      </w:divBdr>
                    </w:div>
                  </w:divsChild>
                </w:div>
                <w:div w:id="1828083129">
                  <w:marLeft w:val="0"/>
                  <w:marRight w:val="0"/>
                  <w:marTop w:val="0"/>
                  <w:marBottom w:val="0"/>
                  <w:divBdr>
                    <w:top w:val="none" w:sz="0" w:space="0" w:color="auto"/>
                    <w:left w:val="none" w:sz="0" w:space="0" w:color="auto"/>
                    <w:bottom w:val="none" w:sz="0" w:space="0" w:color="auto"/>
                    <w:right w:val="none" w:sz="0" w:space="0" w:color="auto"/>
                  </w:divBdr>
                  <w:divsChild>
                    <w:div w:id="920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98796">
          <w:marLeft w:val="0"/>
          <w:marRight w:val="0"/>
          <w:marTop w:val="0"/>
          <w:marBottom w:val="0"/>
          <w:divBdr>
            <w:top w:val="none" w:sz="0" w:space="0" w:color="auto"/>
            <w:left w:val="none" w:sz="0" w:space="0" w:color="auto"/>
            <w:bottom w:val="none" w:sz="0" w:space="0" w:color="auto"/>
            <w:right w:val="none" w:sz="0" w:space="0" w:color="auto"/>
          </w:divBdr>
          <w:divsChild>
            <w:div w:id="2021160383">
              <w:marLeft w:val="0"/>
              <w:marRight w:val="0"/>
              <w:marTop w:val="0"/>
              <w:marBottom w:val="0"/>
              <w:divBdr>
                <w:top w:val="none" w:sz="0" w:space="0" w:color="auto"/>
                <w:left w:val="none" w:sz="0" w:space="0" w:color="auto"/>
                <w:bottom w:val="none" w:sz="0" w:space="0" w:color="auto"/>
                <w:right w:val="none" w:sz="0" w:space="0" w:color="auto"/>
              </w:divBdr>
            </w:div>
            <w:div w:id="517156998">
              <w:marLeft w:val="0"/>
              <w:marRight w:val="0"/>
              <w:marTop w:val="0"/>
              <w:marBottom w:val="0"/>
              <w:divBdr>
                <w:top w:val="none" w:sz="0" w:space="0" w:color="auto"/>
                <w:left w:val="none" w:sz="0" w:space="0" w:color="auto"/>
                <w:bottom w:val="none" w:sz="0" w:space="0" w:color="auto"/>
                <w:right w:val="none" w:sz="0" w:space="0" w:color="auto"/>
              </w:divBdr>
              <w:divsChild>
                <w:div w:id="729352942">
                  <w:marLeft w:val="0"/>
                  <w:marRight w:val="0"/>
                  <w:marTop w:val="0"/>
                  <w:marBottom w:val="0"/>
                  <w:divBdr>
                    <w:top w:val="none" w:sz="0" w:space="0" w:color="auto"/>
                    <w:left w:val="none" w:sz="0" w:space="0" w:color="auto"/>
                    <w:bottom w:val="none" w:sz="0" w:space="0" w:color="auto"/>
                    <w:right w:val="none" w:sz="0" w:space="0" w:color="auto"/>
                  </w:divBdr>
                  <w:divsChild>
                    <w:div w:id="1571890199">
                      <w:marLeft w:val="0"/>
                      <w:marRight w:val="0"/>
                      <w:marTop w:val="0"/>
                      <w:marBottom w:val="0"/>
                      <w:divBdr>
                        <w:top w:val="none" w:sz="0" w:space="0" w:color="auto"/>
                        <w:left w:val="none" w:sz="0" w:space="0" w:color="auto"/>
                        <w:bottom w:val="none" w:sz="0" w:space="0" w:color="auto"/>
                        <w:right w:val="none" w:sz="0" w:space="0" w:color="auto"/>
                      </w:divBdr>
                    </w:div>
                  </w:divsChild>
                </w:div>
                <w:div w:id="1151559017">
                  <w:marLeft w:val="0"/>
                  <w:marRight w:val="0"/>
                  <w:marTop w:val="0"/>
                  <w:marBottom w:val="0"/>
                  <w:divBdr>
                    <w:top w:val="none" w:sz="0" w:space="0" w:color="auto"/>
                    <w:left w:val="none" w:sz="0" w:space="0" w:color="auto"/>
                    <w:bottom w:val="none" w:sz="0" w:space="0" w:color="auto"/>
                    <w:right w:val="none" w:sz="0" w:space="0" w:color="auto"/>
                  </w:divBdr>
                  <w:divsChild>
                    <w:div w:id="1245530239">
                      <w:marLeft w:val="0"/>
                      <w:marRight w:val="0"/>
                      <w:marTop w:val="0"/>
                      <w:marBottom w:val="0"/>
                      <w:divBdr>
                        <w:top w:val="none" w:sz="0" w:space="0" w:color="auto"/>
                        <w:left w:val="none" w:sz="0" w:space="0" w:color="auto"/>
                        <w:bottom w:val="none" w:sz="0" w:space="0" w:color="auto"/>
                        <w:right w:val="none" w:sz="0" w:space="0" w:color="auto"/>
                      </w:divBdr>
                    </w:div>
                  </w:divsChild>
                </w:div>
                <w:div w:id="1281183389">
                  <w:marLeft w:val="0"/>
                  <w:marRight w:val="0"/>
                  <w:marTop w:val="0"/>
                  <w:marBottom w:val="0"/>
                  <w:divBdr>
                    <w:top w:val="none" w:sz="0" w:space="0" w:color="auto"/>
                    <w:left w:val="none" w:sz="0" w:space="0" w:color="auto"/>
                    <w:bottom w:val="none" w:sz="0" w:space="0" w:color="auto"/>
                    <w:right w:val="none" w:sz="0" w:space="0" w:color="auto"/>
                  </w:divBdr>
                  <w:divsChild>
                    <w:div w:id="382600007">
                      <w:marLeft w:val="0"/>
                      <w:marRight w:val="0"/>
                      <w:marTop w:val="0"/>
                      <w:marBottom w:val="0"/>
                      <w:divBdr>
                        <w:top w:val="none" w:sz="0" w:space="0" w:color="auto"/>
                        <w:left w:val="none" w:sz="0" w:space="0" w:color="auto"/>
                        <w:bottom w:val="none" w:sz="0" w:space="0" w:color="auto"/>
                        <w:right w:val="none" w:sz="0" w:space="0" w:color="auto"/>
                      </w:divBdr>
                    </w:div>
                  </w:divsChild>
                </w:div>
                <w:div w:id="1630013369">
                  <w:marLeft w:val="0"/>
                  <w:marRight w:val="0"/>
                  <w:marTop w:val="0"/>
                  <w:marBottom w:val="0"/>
                  <w:divBdr>
                    <w:top w:val="none" w:sz="0" w:space="0" w:color="auto"/>
                    <w:left w:val="none" w:sz="0" w:space="0" w:color="auto"/>
                    <w:bottom w:val="none" w:sz="0" w:space="0" w:color="auto"/>
                    <w:right w:val="none" w:sz="0" w:space="0" w:color="auto"/>
                  </w:divBdr>
                  <w:divsChild>
                    <w:div w:id="149642336">
                      <w:marLeft w:val="0"/>
                      <w:marRight w:val="0"/>
                      <w:marTop w:val="0"/>
                      <w:marBottom w:val="0"/>
                      <w:divBdr>
                        <w:top w:val="none" w:sz="0" w:space="0" w:color="auto"/>
                        <w:left w:val="none" w:sz="0" w:space="0" w:color="auto"/>
                        <w:bottom w:val="none" w:sz="0" w:space="0" w:color="auto"/>
                        <w:right w:val="none" w:sz="0" w:space="0" w:color="auto"/>
                      </w:divBdr>
                    </w:div>
                  </w:divsChild>
                </w:div>
                <w:div w:id="443769708">
                  <w:marLeft w:val="0"/>
                  <w:marRight w:val="0"/>
                  <w:marTop w:val="0"/>
                  <w:marBottom w:val="0"/>
                  <w:divBdr>
                    <w:top w:val="none" w:sz="0" w:space="0" w:color="auto"/>
                    <w:left w:val="none" w:sz="0" w:space="0" w:color="auto"/>
                    <w:bottom w:val="none" w:sz="0" w:space="0" w:color="auto"/>
                    <w:right w:val="none" w:sz="0" w:space="0" w:color="auto"/>
                  </w:divBdr>
                  <w:divsChild>
                    <w:div w:id="1605529355">
                      <w:marLeft w:val="0"/>
                      <w:marRight w:val="0"/>
                      <w:marTop w:val="0"/>
                      <w:marBottom w:val="0"/>
                      <w:divBdr>
                        <w:top w:val="none" w:sz="0" w:space="0" w:color="auto"/>
                        <w:left w:val="none" w:sz="0" w:space="0" w:color="auto"/>
                        <w:bottom w:val="none" w:sz="0" w:space="0" w:color="auto"/>
                        <w:right w:val="none" w:sz="0" w:space="0" w:color="auto"/>
                      </w:divBdr>
                    </w:div>
                  </w:divsChild>
                </w:div>
                <w:div w:id="1661081118">
                  <w:marLeft w:val="0"/>
                  <w:marRight w:val="0"/>
                  <w:marTop w:val="0"/>
                  <w:marBottom w:val="0"/>
                  <w:divBdr>
                    <w:top w:val="none" w:sz="0" w:space="0" w:color="auto"/>
                    <w:left w:val="none" w:sz="0" w:space="0" w:color="auto"/>
                    <w:bottom w:val="none" w:sz="0" w:space="0" w:color="auto"/>
                    <w:right w:val="none" w:sz="0" w:space="0" w:color="auto"/>
                  </w:divBdr>
                  <w:divsChild>
                    <w:div w:id="1584533257">
                      <w:marLeft w:val="0"/>
                      <w:marRight w:val="0"/>
                      <w:marTop w:val="0"/>
                      <w:marBottom w:val="0"/>
                      <w:divBdr>
                        <w:top w:val="none" w:sz="0" w:space="0" w:color="auto"/>
                        <w:left w:val="none" w:sz="0" w:space="0" w:color="auto"/>
                        <w:bottom w:val="none" w:sz="0" w:space="0" w:color="auto"/>
                        <w:right w:val="none" w:sz="0" w:space="0" w:color="auto"/>
                      </w:divBdr>
                    </w:div>
                  </w:divsChild>
                </w:div>
                <w:div w:id="1071125385">
                  <w:marLeft w:val="0"/>
                  <w:marRight w:val="0"/>
                  <w:marTop w:val="0"/>
                  <w:marBottom w:val="0"/>
                  <w:divBdr>
                    <w:top w:val="none" w:sz="0" w:space="0" w:color="auto"/>
                    <w:left w:val="none" w:sz="0" w:space="0" w:color="auto"/>
                    <w:bottom w:val="none" w:sz="0" w:space="0" w:color="auto"/>
                    <w:right w:val="none" w:sz="0" w:space="0" w:color="auto"/>
                  </w:divBdr>
                  <w:divsChild>
                    <w:div w:id="238944341">
                      <w:marLeft w:val="0"/>
                      <w:marRight w:val="0"/>
                      <w:marTop w:val="0"/>
                      <w:marBottom w:val="0"/>
                      <w:divBdr>
                        <w:top w:val="none" w:sz="0" w:space="0" w:color="auto"/>
                        <w:left w:val="none" w:sz="0" w:space="0" w:color="auto"/>
                        <w:bottom w:val="none" w:sz="0" w:space="0" w:color="auto"/>
                        <w:right w:val="none" w:sz="0" w:space="0" w:color="auto"/>
                      </w:divBdr>
                    </w:div>
                  </w:divsChild>
                </w:div>
                <w:div w:id="351230951">
                  <w:marLeft w:val="0"/>
                  <w:marRight w:val="0"/>
                  <w:marTop w:val="0"/>
                  <w:marBottom w:val="0"/>
                  <w:divBdr>
                    <w:top w:val="none" w:sz="0" w:space="0" w:color="auto"/>
                    <w:left w:val="none" w:sz="0" w:space="0" w:color="auto"/>
                    <w:bottom w:val="none" w:sz="0" w:space="0" w:color="auto"/>
                    <w:right w:val="none" w:sz="0" w:space="0" w:color="auto"/>
                  </w:divBdr>
                  <w:divsChild>
                    <w:div w:id="1829402770">
                      <w:marLeft w:val="0"/>
                      <w:marRight w:val="0"/>
                      <w:marTop w:val="0"/>
                      <w:marBottom w:val="0"/>
                      <w:divBdr>
                        <w:top w:val="none" w:sz="0" w:space="0" w:color="auto"/>
                        <w:left w:val="none" w:sz="0" w:space="0" w:color="auto"/>
                        <w:bottom w:val="none" w:sz="0" w:space="0" w:color="auto"/>
                        <w:right w:val="none" w:sz="0" w:space="0" w:color="auto"/>
                      </w:divBdr>
                    </w:div>
                  </w:divsChild>
                </w:div>
                <w:div w:id="2081710225">
                  <w:marLeft w:val="0"/>
                  <w:marRight w:val="0"/>
                  <w:marTop w:val="0"/>
                  <w:marBottom w:val="0"/>
                  <w:divBdr>
                    <w:top w:val="none" w:sz="0" w:space="0" w:color="auto"/>
                    <w:left w:val="none" w:sz="0" w:space="0" w:color="auto"/>
                    <w:bottom w:val="none" w:sz="0" w:space="0" w:color="auto"/>
                    <w:right w:val="none" w:sz="0" w:space="0" w:color="auto"/>
                  </w:divBdr>
                  <w:divsChild>
                    <w:div w:id="1089885340">
                      <w:marLeft w:val="0"/>
                      <w:marRight w:val="0"/>
                      <w:marTop w:val="0"/>
                      <w:marBottom w:val="0"/>
                      <w:divBdr>
                        <w:top w:val="none" w:sz="0" w:space="0" w:color="auto"/>
                        <w:left w:val="none" w:sz="0" w:space="0" w:color="auto"/>
                        <w:bottom w:val="none" w:sz="0" w:space="0" w:color="auto"/>
                        <w:right w:val="none" w:sz="0" w:space="0" w:color="auto"/>
                      </w:divBdr>
                    </w:div>
                  </w:divsChild>
                </w:div>
                <w:div w:id="927427796">
                  <w:marLeft w:val="0"/>
                  <w:marRight w:val="0"/>
                  <w:marTop w:val="0"/>
                  <w:marBottom w:val="0"/>
                  <w:divBdr>
                    <w:top w:val="none" w:sz="0" w:space="0" w:color="auto"/>
                    <w:left w:val="none" w:sz="0" w:space="0" w:color="auto"/>
                    <w:bottom w:val="none" w:sz="0" w:space="0" w:color="auto"/>
                    <w:right w:val="none" w:sz="0" w:space="0" w:color="auto"/>
                  </w:divBdr>
                  <w:divsChild>
                    <w:div w:id="1043408513">
                      <w:marLeft w:val="0"/>
                      <w:marRight w:val="0"/>
                      <w:marTop w:val="0"/>
                      <w:marBottom w:val="0"/>
                      <w:divBdr>
                        <w:top w:val="none" w:sz="0" w:space="0" w:color="auto"/>
                        <w:left w:val="none" w:sz="0" w:space="0" w:color="auto"/>
                        <w:bottom w:val="none" w:sz="0" w:space="0" w:color="auto"/>
                        <w:right w:val="none" w:sz="0" w:space="0" w:color="auto"/>
                      </w:divBdr>
                    </w:div>
                  </w:divsChild>
                </w:div>
                <w:div w:id="1400395704">
                  <w:marLeft w:val="0"/>
                  <w:marRight w:val="0"/>
                  <w:marTop w:val="0"/>
                  <w:marBottom w:val="0"/>
                  <w:divBdr>
                    <w:top w:val="none" w:sz="0" w:space="0" w:color="auto"/>
                    <w:left w:val="none" w:sz="0" w:space="0" w:color="auto"/>
                    <w:bottom w:val="none" w:sz="0" w:space="0" w:color="auto"/>
                    <w:right w:val="none" w:sz="0" w:space="0" w:color="auto"/>
                  </w:divBdr>
                  <w:divsChild>
                    <w:div w:id="493452402">
                      <w:marLeft w:val="0"/>
                      <w:marRight w:val="0"/>
                      <w:marTop w:val="0"/>
                      <w:marBottom w:val="0"/>
                      <w:divBdr>
                        <w:top w:val="none" w:sz="0" w:space="0" w:color="auto"/>
                        <w:left w:val="none" w:sz="0" w:space="0" w:color="auto"/>
                        <w:bottom w:val="none" w:sz="0" w:space="0" w:color="auto"/>
                        <w:right w:val="none" w:sz="0" w:space="0" w:color="auto"/>
                      </w:divBdr>
                    </w:div>
                  </w:divsChild>
                </w:div>
                <w:div w:id="580335017">
                  <w:marLeft w:val="0"/>
                  <w:marRight w:val="0"/>
                  <w:marTop w:val="0"/>
                  <w:marBottom w:val="0"/>
                  <w:divBdr>
                    <w:top w:val="none" w:sz="0" w:space="0" w:color="auto"/>
                    <w:left w:val="none" w:sz="0" w:space="0" w:color="auto"/>
                    <w:bottom w:val="none" w:sz="0" w:space="0" w:color="auto"/>
                    <w:right w:val="none" w:sz="0" w:space="0" w:color="auto"/>
                  </w:divBdr>
                  <w:divsChild>
                    <w:div w:id="1338076025">
                      <w:marLeft w:val="0"/>
                      <w:marRight w:val="0"/>
                      <w:marTop w:val="0"/>
                      <w:marBottom w:val="0"/>
                      <w:divBdr>
                        <w:top w:val="none" w:sz="0" w:space="0" w:color="auto"/>
                        <w:left w:val="none" w:sz="0" w:space="0" w:color="auto"/>
                        <w:bottom w:val="none" w:sz="0" w:space="0" w:color="auto"/>
                        <w:right w:val="none" w:sz="0" w:space="0" w:color="auto"/>
                      </w:divBdr>
                    </w:div>
                  </w:divsChild>
                </w:div>
                <w:div w:id="2078933521">
                  <w:marLeft w:val="0"/>
                  <w:marRight w:val="0"/>
                  <w:marTop w:val="0"/>
                  <w:marBottom w:val="0"/>
                  <w:divBdr>
                    <w:top w:val="none" w:sz="0" w:space="0" w:color="auto"/>
                    <w:left w:val="none" w:sz="0" w:space="0" w:color="auto"/>
                    <w:bottom w:val="none" w:sz="0" w:space="0" w:color="auto"/>
                    <w:right w:val="none" w:sz="0" w:space="0" w:color="auto"/>
                  </w:divBdr>
                  <w:divsChild>
                    <w:div w:id="961423563">
                      <w:marLeft w:val="0"/>
                      <w:marRight w:val="0"/>
                      <w:marTop w:val="0"/>
                      <w:marBottom w:val="0"/>
                      <w:divBdr>
                        <w:top w:val="none" w:sz="0" w:space="0" w:color="auto"/>
                        <w:left w:val="none" w:sz="0" w:space="0" w:color="auto"/>
                        <w:bottom w:val="none" w:sz="0" w:space="0" w:color="auto"/>
                        <w:right w:val="none" w:sz="0" w:space="0" w:color="auto"/>
                      </w:divBdr>
                    </w:div>
                  </w:divsChild>
                </w:div>
                <w:div w:id="188489568">
                  <w:marLeft w:val="0"/>
                  <w:marRight w:val="0"/>
                  <w:marTop w:val="0"/>
                  <w:marBottom w:val="0"/>
                  <w:divBdr>
                    <w:top w:val="none" w:sz="0" w:space="0" w:color="auto"/>
                    <w:left w:val="none" w:sz="0" w:space="0" w:color="auto"/>
                    <w:bottom w:val="none" w:sz="0" w:space="0" w:color="auto"/>
                    <w:right w:val="none" w:sz="0" w:space="0" w:color="auto"/>
                  </w:divBdr>
                  <w:divsChild>
                    <w:div w:id="1112631057">
                      <w:marLeft w:val="0"/>
                      <w:marRight w:val="0"/>
                      <w:marTop w:val="0"/>
                      <w:marBottom w:val="0"/>
                      <w:divBdr>
                        <w:top w:val="none" w:sz="0" w:space="0" w:color="auto"/>
                        <w:left w:val="none" w:sz="0" w:space="0" w:color="auto"/>
                        <w:bottom w:val="none" w:sz="0" w:space="0" w:color="auto"/>
                        <w:right w:val="none" w:sz="0" w:space="0" w:color="auto"/>
                      </w:divBdr>
                    </w:div>
                  </w:divsChild>
                </w:div>
                <w:div w:id="506487190">
                  <w:marLeft w:val="0"/>
                  <w:marRight w:val="0"/>
                  <w:marTop w:val="0"/>
                  <w:marBottom w:val="0"/>
                  <w:divBdr>
                    <w:top w:val="none" w:sz="0" w:space="0" w:color="auto"/>
                    <w:left w:val="none" w:sz="0" w:space="0" w:color="auto"/>
                    <w:bottom w:val="none" w:sz="0" w:space="0" w:color="auto"/>
                    <w:right w:val="none" w:sz="0" w:space="0" w:color="auto"/>
                  </w:divBdr>
                  <w:divsChild>
                    <w:div w:id="883834668">
                      <w:marLeft w:val="0"/>
                      <w:marRight w:val="0"/>
                      <w:marTop w:val="0"/>
                      <w:marBottom w:val="0"/>
                      <w:divBdr>
                        <w:top w:val="none" w:sz="0" w:space="0" w:color="auto"/>
                        <w:left w:val="none" w:sz="0" w:space="0" w:color="auto"/>
                        <w:bottom w:val="none" w:sz="0" w:space="0" w:color="auto"/>
                        <w:right w:val="none" w:sz="0" w:space="0" w:color="auto"/>
                      </w:divBdr>
                    </w:div>
                  </w:divsChild>
                </w:div>
                <w:div w:id="1840850421">
                  <w:marLeft w:val="0"/>
                  <w:marRight w:val="0"/>
                  <w:marTop w:val="0"/>
                  <w:marBottom w:val="0"/>
                  <w:divBdr>
                    <w:top w:val="none" w:sz="0" w:space="0" w:color="auto"/>
                    <w:left w:val="none" w:sz="0" w:space="0" w:color="auto"/>
                    <w:bottom w:val="none" w:sz="0" w:space="0" w:color="auto"/>
                    <w:right w:val="none" w:sz="0" w:space="0" w:color="auto"/>
                  </w:divBdr>
                  <w:divsChild>
                    <w:div w:id="1845975316">
                      <w:marLeft w:val="0"/>
                      <w:marRight w:val="0"/>
                      <w:marTop w:val="0"/>
                      <w:marBottom w:val="0"/>
                      <w:divBdr>
                        <w:top w:val="none" w:sz="0" w:space="0" w:color="auto"/>
                        <w:left w:val="none" w:sz="0" w:space="0" w:color="auto"/>
                        <w:bottom w:val="none" w:sz="0" w:space="0" w:color="auto"/>
                        <w:right w:val="none" w:sz="0" w:space="0" w:color="auto"/>
                      </w:divBdr>
                    </w:div>
                  </w:divsChild>
                </w:div>
                <w:div w:id="1642466475">
                  <w:marLeft w:val="0"/>
                  <w:marRight w:val="0"/>
                  <w:marTop w:val="0"/>
                  <w:marBottom w:val="0"/>
                  <w:divBdr>
                    <w:top w:val="none" w:sz="0" w:space="0" w:color="auto"/>
                    <w:left w:val="none" w:sz="0" w:space="0" w:color="auto"/>
                    <w:bottom w:val="none" w:sz="0" w:space="0" w:color="auto"/>
                    <w:right w:val="none" w:sz="0" w:space="0" w:color="auto"/>
                  </w:divBdr>
                  <w:divsChild>
                    <w:div w:id="1136531100">
                      <w:marLeft w:val="0"/>
                      <w:marRight w:val="0"/>
                      <w:marTop w:val="0"/>
                      <w:marBottom w:val="0"/>
                      <w:divBdr>
                        <w:top w:val="none" w:sz="0" w:space="0" w:color="auto"/>
                        <w:left w:val="none" w:sz="0" w:space="0" w:color="auto"/>
                        <w:bottom w:val="none" w:sz="0" w:space="0" w:color="auto"/>
                        <w:right w:val="none" w:sz="0" w:space="0" w:color="auto"/>
                      </w:divBdr>
                    </w:div>
                  </w:divsChild>
                </w:div>
                <w:div w:id="113598392">
                  <w:marLeft w:val="0"/>
                  <w:marRight w:val="0"/>
                  <w:marTop w:val="0"/>
                  <w:marBottom w:val="0"/>
                  <w:divBdr>
                    <w:top w:val="none" w:sz="0" w:space="0" w:color="auto"/>
                    <w:left w:val="none" w:sz="0" w:space="0" w:color="auto"/>
                    <w:bottom w:val="none" w:sz="0" w:space="0" w:color="auto"/>
                    <w:right w:val="none" w:sz="0" w:space="0" w:color="auto"/>
                  </w:divBdr>
                  <w:divsChild>
                    <w:div w:id="363677554">
                      <w:marLeft w:val="0"/>
                      <w:marRight w:val="0"/>
                      <w:marTop w:val="0"/>
                      <w:marBottom w:val="0"/>
                      <w:divBdr>
                        <w:top w:val="none" w:sz="0" w:space="0" w:color="auto"/>
                        <w:left w:val="none" w:sz="0" w:space="0" w:color="auto"/>
                        <w:bottom w:val="none" w:sz="0" w:space="0" w:color="auto"/>
                        <w:right w:val="none" w:sz="0" w:space="0" w:color="auto"/>
                      </w:divBdr>
                    </w:div>
                  </w:divsChild>
                </w:div>
                <w:div w:id="1925454583">
                  <w:marLeft w:val="0"/>
                  <w:marRight w:val="0"/>
                  <w:marTop w:val="0"/>
                  <w:marBottom w:val="0"/>
                  <w:divBdr>
                    <w:top w:val="none" w:sz="0" w:space="0" w:color="auto"/>
                    <w:left w:val="none" w:sz="0" w:space="0" w:color="auto"/>
                    <w:bottom w:val="none" w:sz="0" w:space="0" w:color="auto"/>
                    <w:right w:val="none" w:sz="0" w:space="0" w:color="auto"/>
                  </w:divBdr>
                  <w:divsChild>
                    <w:div w:id="1182620625">
                      <w:marLeft w:val="0"/>
                      <w:marRight w:val="0"/>
                      <w:marTop w:val="0"/>
                      <w:marBottom w:val="0"/>
                      <w:divBdr>
                        <w:top w:val="none" w:sz="0" w:space="0" w:color="auto"/>
                        <w:left w:val="none" w:sz="0" w:space="0" w:color="auto"/>
                        <w:bottom w:val="none" w:sz="0" w:space="0" w:color="auto"/>
                        <w:right w:val="none" w:sz="0" w:space="0" w:color="auto"/>
                      </w:divBdr>
                    </w:div>
                  </w:divsChild>
                </w:div>
                <w:div w:id="997269071">
                  <w:marLeft w:val="0"/>
                  <w:marRight w:val="0"/>
                  <w:marTop w:val="0"/>
                  <w:marBottom w:val="0"/>
                  <w:divBdr>
                    <w:top w:val="none" w:sz="0" w:space="0" w:color="auto"/>
                    <w:left w:val="none" w:sz="0" w:space="0" w:color="auto"/>
                    <w:bottom w:val="none" w:sz="0" w:space="0" w:color="auto"/>
                    <w:right w:val="none" w:sz="0" w:space="0" w:color="auto"/>
                  </w:divBdr>
                  <w:divsChild>
                    <w:div w:id="1977446493">
                      <w:marLeft w:val="0"/>
                      <w:marRight w:val="0"/>
                      <w:marTop w:val="0"/>
                      <w:marBottom w:val="0"/>
                      <w:divBdr>
                        <w:top w:val="none" w:sz="0" w:space="0" w:color="auto"/>
                        <w:left w:val="none" w:sz="0" w:space="0" w:color="auto"/>
                        <w:bottom w:val="none" w:sz="0" w:space="0" w:color="auto"/>
                        <w:right w:val="none" w:sz="0" w:space="0" w:color="auto"/>
                      </w:divBdr>
                    </w:div>
                  </w:divsChild>
                </w:div>
                <w:div w:id="312376472">
                  <w:marLeft w:val="0"/>
                  <w:marRight w:val="0"/>
                  <w:marTop w:val="0"/>
                  <w:marBottom w:val="0"/>
                  <w:divBdr>
                    <w:top w:val="none" w:sz="0" w:space="0" w:color="auto"/>
                    <w:left w:val="none" w:sz="0" w:space="0" w:color="auto"/>
                    <w:bottom w:val="none" w:sz="0" w:space="0" w:color="auto"/>
                    <w:right w:val="none" w:sz="0" w:space="0" w:color="auto"/>
                  </w:divBdr>
                  <w:divsChild>
                    <w:div w:id="1414231482">
                      <w:marLeft w:val="0"/>
                      <w:marRight w:val="0"/>
                      <w:marTop w:val="0"/>
                      <w:marBottom w:val="0"/>
                      <w:divBdr>
                        <w:top w:val="none" w:sz="0" w:space="0" w:color="auto"/>
                        <w:left w:val="none" w:sz="0" w:space="0" w:color="auto"/>
                        <w:bottom w:val="none" w:sz="0" w:space="0" w:color="auto"/>
                        <w:right w:val="none" w:sz="0" w:space="0" w:color="auto"/>
                      </w:divBdr>
                    </w:div>
                  </w:divsChild>
                </w:div>
                <w:div w:id="1705713440">
                  <w:marLeft w:val="0"/>
                  <w:marRight w:val="0"/>
                  <w:marTop w:val="0"/>
                  <w:marBottom w:val="0"/>
                  <w:divBdr>
                    <w:top w:val="none" w:sz="0" w:space="0" w:color="auto"/>
                    <w:left w:val="none" w:sz="0" w:space="0" w:color="auto"/>
                    <w:bottom w:val="none" w:sz="0" w:space="0" w:color="auto"/>
                    <w:right w:val="none" w:sz="0" w:space="0" w:color="auto"/>
                  </w:divBdr>
                  <w:divsChild>
                    <w:div w:id="1951232608">
                      <w:marLeft w:val="0"/>
                      <w:marRight w:val="0"/>
                      <w:marTop w:val="0"/>
                      <w:marBottom w:val="0"/>
                      <w:divBdr>
                        <w:top w:val="none" w:sz="0" w:space="0" w:color="auto"/>
                        <w:left w:val="none" w:sz="0" w:space="0" w:color="auto"/>
                        <w:bottom w:val="none" w:sz="0" w:space="0" w:color="auto"/>
                        <w:right w:val="none" w:sz="0" w:space="0" w:color="auto"/>
                      </w:divBdr>
                    </w:div>
                  </w:divsChild>
                </w:div>
                <w:div w:id="1617101047">
                  <w:marLeft w:val="0"/>
                  <w:marRight w:val="0"/>
                  <w:marTop w:val="0"/>
                  <w:marBottom w:val="0"/>
                  <w:divBdr>
                    <w:top w:val="none" w:sz="0" w:space="0" w:color="auto"/>
                    <w:left w:val="none" w:sz="0" w:space="0" w:color="auto"/>
                    <w:bottom w:val="none" w:sz="0" w:space="0" w:color="auto"/>
                    <w:right w:val="none" w:sz="0" w:space="0" w:color="auto"/>
                  </w:divBdr>
                  <w:divsChild>
                    <w:div w:id="342707958">
                      <w:marLeft w:val="0"/>
                      <w:marRight w:val="0"/>
                      <w:marTop w:val="0"/>
                      <w:marBottom w:val="0"/>
                      <w:divBdr>
                        <w:top w:val="none" w:sz="0" w:space="0" w:color="auto"/>
                        <w:left w:val="none" w:sz="0" w:space="0" w:color="auto"/>
                        <w:bottom w:val="none" w:sz="0" w:space="0" w:color="auto"/>
                        <w:right w:val="none" w:sz="0" w:space="0" w:color="auto"/>
                      </w:divBdr>
                    </w:div>
                  </w:divsChild>
                </w:div>
                <w:div w:id="815727903">
                  <w:marLeft w:val="0"/>
                  <w:marRight w:val="0"/>
                  <w:marTop w:val="0"/>
                  <w:marBottom w:val="0"/>
                  <w:divBdr>
                    <w:top w:val="none" w:sz="0" w:space="0" w:color="auto"/>
                    <w:left w:val="none" w:sz="0" w:space="0" w:color="auto"/>
                    <w:bottom w:val="none" w:sz="0" w:space="0" w:color="auto"/>
                    <w:right w:val="none" w:sz="0" w:space="0" w:color="auto"/>
                  </w:divBdr>
                  <w:divsChild>
                    <w:div w:id="35130593">
                      <w:marLeft w:val="0"/>
                      <w:marRight w:val="0"/>
                      <w:marTop w:val="0"/>
                      <w:marBottom w:val="0"/>
                      <w:divBdr>
                        <w:top w:val="none" w:sz="0" w:space="0" w:color="auto"/>
                        <w:left w:val="none" w:sz="0" w:space="0" w:color="auto"/>
                        <w:bottom w:val="none" w:sz="0" w:space="0" w:color="auto"/>
                        <w:right w:val="none" w:sz="0" w:space="0" w:color="auto"/>
                      </w:divBdr>
                    </w:div>
                  </w:divsChild>
                </w:div>
                <w:div w:id="965891974">
                  <w:marLeft w:val="0"/>
                  <w:marRight w:val="0"/>
                  <w:marTop w:val="0"/>
                  <w:marBottom w:val="0"/>
                  <w:divBdr>
                    <w:top w:val="none" w:sz="0" w:space="0" w:color="auto"/>
                    <w:left w:val="none" w:sz="0" w:space="0" w:color="auto"/>
                    <w:bottom w:val="none" w:sz="0" w:space="0" w:color="auto"/>
                    <w:right w:val="none" w:sz="0" w:space="0" w:color="auto"/>
                  </w:divBdr>
                  <w:divsChild>
                    <w:div w:id="2113044323">
                      <w:marLeft w:val="0"/>
                      <w:marRight w:val="0"/>
                      <w:marTop w:val="0"/>
                      <w:marBottom w:val="0"/>
                      <w:divBdr>
                        <w:top w:val="none" w:sz="0" w:space="0" w:color="auto"/>
                        <w:left w:val="none" w:sz="0" w:space="0" w:color="auto"/>
                        <w:bottom w:val="none" w:sz="0" w:space="0" w:color="auto"/>
                        <w:right w:val="none" w:sz="0" w:space="0" w:color="auto"/>
                      </w:divBdr>
                    </w:div>
                  </w:divsChild>
                </w:div>
                <w:div w:id="1316489744">
                  <w:marLeft w:val="0"/>
                  <w:marRight w:val="0"/>
                  <w:marTop w:val="0"/>
                  <w:marBottom w:val="0"/>
                  <w:divBdr>
                    <w:top w:val="none" w:sz="0" w:space="0" w:color="auto"/>
                    <w:left w:val="none" w:sz="0" w:space="0" w:color="auto"/>
                    <w:bottom w:val="none" w:sz="0" w:space="0" w:color="auto"/>
                    <w:right w:val="none" w:sz="0" w:space="0" w:color="auto"/>
                  </w:divBdr>
                  <w:divsChild>
                    <w:div w:id="1359963305">
                      <w:marLeft w:val="0"/>
                      <w:marRight w:val="0"/>
                      <w:marTop w:val="0"/>
                      <w:marBottom w:val="0"/>
                      <w:divBdr>
                        <w:top w:val="none" w:sz="0" w:space="0" w:color="auto"/>
                        <w:left w:val="none" w:sz="0" w:space="0" w:color="auto"/>
                        <w:bottom w:val="none" w:sz="0" w:space="0" w:color="auto"/>
                        <w:right w:val="none" w:sz="0" w:space="0" w:color="auto"/>
                      </w:divBdr>
                    </w:div>
                  </w:divsChild>
                </w:div>
                <w:div w:id="1016612011">
                  <w:marLeft w:val="0"/>
                  <w:marRight w:val="0"/>
                  <w:marTop w:val="0"/>
                  <w:marBottom w:val="0"/>
                  <w:divBdr>
                    <w:top w:val="none" w:sz="0" w:space="0" w:color="auto"/>
                    <w:left w:val="none" w:sz="0" w:space="0" w:color="auto"/>
                    <w:bottom w:val="none" w:sz="0" w:space="0" w:color="auto"/>
                    <w:right w:val="none" w:sz="0" w:space="0" w:color="auto"/>
                  </w:divBdr>
                  <w:divsChild>
                    <w:div w:id="295766972">
                      <w:marLeft w:val="0"/>
                      <w:marRight w:val="0"/>
                      <w:marTop w:val="0"/>
                      <w:marBottom w:val="0"/>
                      <w:divBdr>
                        <w:top w:val="none" w:sz="0" w:space="0" w:color="auto"/>
                        <w:left w:val="none" w:sz="0" w:space="0" w:color="auto"/>
                        <w:bottom w:val="none" w:sz="0" w:space="0" w:color="auto"/>
                        <w:right w:val="none" w:sz="0" w:space="0" w:color="auto"/>
                      </w:divBdr>
                    </w:div>
                  </w:divsChild>
                </w:div>
                <w:div w:id="2084449536">
                  <w:marLeft w:val="0"/>
                  <w:marRight w:val="0"/>
                  <w:marTop w:val="0"/>
                  <w:marBottom w:val="0"/>
                  <w:divBdr>
                    <w:top w:val="none" w:sz="0" w:space="0" w:color="auto"/>
                    <w:left w:val="none" w:sz="0" w:space="0" w:color="auto"/>
                    <w:bottom w:val="none" w:sz="0" w:space="0" w:color="auto"/>
                    <w:right w:val="none" w:sz="0" w:space="0" w:color="auto"/>
                  </w:divBdr>
                  <w:divsChild>
                    <w:div w:id="1730229782">
                      <w:marLeft w:val="0"/>
                      <w:marRight w:val="0"/>
                      <w:marTop w:val="0"/>
                      <w:marBottom w:val="0"/>
                      <w:divBdr>
                        <w:top w:val="none" w:sz="0" w:space="0" w:color="auto"/>
                        <w:left w:val="none" w:sz="0" w:space="0" w:color="auto"/>
                        <w:bottom w:val="none" w:sz="0" w:space="0" w:color="auto"/>
                        <w:right w:val="none" w:sz="0" w:space="0" w:color="auto"/>
                      </w:divBdr>
                    </w:div>
                  </w:divsChild>
                </w:div>
                <w:div w:id="1120340225">
                  <w:marLeft w:val="0"/>
                  <w:marRight w:val="0"/>
                  <w:marTop w:val="0"/>
                  <w:marBottom w:val="0"/>
                  <w:divBdr>
                    <w:top w:val="none" w:sz="0" w:space="0" w:color="auto"/>
                    <w:left w:val="none" w:sz="0" w:space="0" w:color="auto"/>
                    <w:bottom w:val="none" w:sz="0" w:space="0" w:color="auto"/>
                    <w:right w:val="none" w:sz="0" w:space="0" w:color="auto"/>
                  </w:divBdr>
                  <w:divsChild>
                    <w:div w:id="1613435076">
                      <w:marLeft w:val="0"/>
                      <w:marRight w:val="0"/>
                      <w:marTop w:val="0"/>
                      <w:marBottom w:val="0"/>
                      <w:divBdr>
                        <w:top w:val="none" w:sz="0" w:space="0" w:color="auto"/>
                        <w:left w:val="none" w:sz="0" w:space="0" w:color="auto"/>
                        <w:bottom w:val="none" w:sz="0" w:space="0" w:color="auto"/>
                        <w:right w:val="none" w:sz="0" w:space="0" w:color="auto"/>
                      </w:divBdr>
                    </w:div>
                  </w:divsChild>
                </w:div>
                <w:div w:id="778836956">
                  <w:marLeft w:val="0"/>
                  <w:marRight w:val="0"/>
                  <w:marTop w:val="0"/>
                  <w:marBottom w:val="0"/>
                  <w:divBdr>
                    <w:top w:val="none" w:sz="0" w:space="0" w:color="auto"/>
                    <w:left w:val="none" w:sz="0" w:space="0" w:color="auto"/>
                    <w:bottom w:val="none" w:sz="0" w:space="0" w:color="auto"/>
                    <w:right w:val="none" w:sz="0" w:space="0" w:color="auto"/>
                  </w:divBdr>
                  <w:divsChild>
                    <w:div w:id="45496332">
                      <w:marLeft w:val="0"/>
                      <w:marRight w:val="0"/>
                      <w:marTop w:val="0"/>
                      <w:marBottom w:val="0"/>
                      <w:divBdr>
                        <w:top w:val="none" w:sz="0" w:space="0" w:color="auto"/>
                        <w:left w:val="none" w:sz="0" w:space="0" w:color="auto"/>
                        <w:bottom w:val="none" w:sz="0" w:space="0" w:color="auto"/>
                        <w:right w:val="none" w:sz="0" w:space="0" w:color="auto"/>
                      </w:divBdr>
                    </w:div>
                  </w:divsChild>
                </w:div>
                <w:div w:id="24259884">
                  <w:marLeft w:val="0"/>
                  <w:marRight w:val="0"/>
                  <w:marTop w:val="0"/>
                  <w:marBottom w:val="0"/>
                  <w:divBdr>
                    <w:top w:val="none" w:sz="0" w:space="0" w:color="auto"/>
                    <w:left w:val="none" w:sz="0" w:space="0" w:color="auto"/>
                    <w:bottom w:val="none" w:sz="0" w:space="0" w:color="auto"/>
                    <w:right w:val="none" w:sz="0" w:space="0" w:color="auto"/>
                  </w:divBdr>
                  <w:divsChild>
                    <w:div w:id="1364214018">
                      <w:marLeft w:val="0"/>
                      <w:marRight w:val="0"/>
                      <w:marTop w:val="0"/>
                      <w:marBottom w:val="0"/>
                      <w:divBdr>
                        <w:top w:val="none" w:sz="0" w:space="0" w:color="auto"/>
                        <w:left w:val="none" w:sz="0" w:space="0" w:color="auto"/>
                        <w:bottom w:val="none" w:sz="0" w:space="0" w:color="auto"/>
                        <w:right w:val="none" w:sz="0" w:space="0" w:color="auto"/>
                      </w:divBdr>
                    </w:div>
                  </w:divsChild>
                </w:div>
                <w:div w:id="1209953679">
                  <w:marLeft w:val="0"/>
                  <w:marRight w:val="0"/>
                  <w:marTop w:val="0"/>
                  <w:marBottom w:val="0"/>
                  <w:divBdr>
                    <w:top w:val="none" w:sz="0" w:space="0" w:color="auto"/>
                    <w:left w:val="none" w:sz="0" w:space="0" w:color="auto"/>
                    <w:bottom w:val="none" w:sz="0" w:space="0" w:color="auto"/>
                    <w:right w:val="none" w:sz="0" w:space="0" w:color="auto"/>
                  </w:divBdr>
                  <w:divsChild>
                    <w:div w:id="95949263">
                      <w:marLeft w:val="0"/>
                      <w:marRight w:val="0"/>
                      <w:marTop w:val="0"/>
                      <w:marBottom w:val="0"/>
                      <w:divBdr>
                        <w:top w:val="none" w:sz="0" w:space="0" w:color="auto"/>
                        <w:left w:val="none" w:sz="0" w:space="0" w:color="auto"/>
                        <w:bottom w:val="none" w:sz="0" w:space="0" w:color="auto"/>
                        <w:right w:val="none" w:sz="0" w:space="0" w:color="auto"/>
                      </w:divBdr>
                    </w:div>
                  </w:divsChild>
                </w:div>
                <w:div w:id="1853256708">
                  <w:marLeft w:val="0"/>
                  <w:marRight w:val="0"/>
                  <w:marTop w:val="0"/>
                  <w:marBottom w:val="0"/>
                  <w:divBdr>
                    <w:top w:val="none" w:sz="0" w:space="0" w:color="auto"/>
                    <w:left w:val="none" w:sz="0" w:space="0" w:color="auto"/>
                    <w:bottom w:val="none" w:sz="0" w:space="0" w:color="auto"/>
                    <w:right w:val="none" w:sz="0" w:space="0" w:color="auto"/>
                  </w:divBdr>
                  <w:divsChild>
                    <w:div w:id="921908584">
                      <w:marLeft w:val="0"/>
                      <w:marRight w:val="0"/>
                      <w:marTop w:val="0"/>
                      <w:marBottom w:val="0"/>
                      <w:divBdr>
                        <w:top w:val="none" w:sz="0" w:space="0" w:color="auto"/>
                        <w:left w:val="none" w:sz="0" w:space="0" w:color="auto"/>
                        <w:bottom w:val="none" w:sz="0" w:space="0" w:color="auto"/>
                        <w:right w:val="none" w:sz="0" w:space="0" w:color="auto"/>
                      </w:divBdr>
                    </w:div>
                  </w:divsChild>
                </w:div>
                <w:div w:id="1175262053">
                  <w:marLeft w:val="0"/>
                  <w:marRight w:val="0"/>
                  <w:marTop w:val="0"/>
                  <w:marBottom w:val="0"/>
                  <w:divBdr>
                    <w:top w:val="none" w:sz="0" w:space="0" w:color="auto"/>
                    <w:left w:val="none" w:sz="0" w:space="0" w:color="auto"/>
                    <w:bottom w:val="none" w:sz="0" w:space="0" w:color="auto"/>
                    <w:right w:val="none" w:sz="0" w:space="0" w:color="auto"/>
                  </w:divBdr>
                  <w:divsChild>
                    <w:div w:id="1438408088">
                      <w:marLeft w:val="0"/>
                      <w:marRight w:val="0"/>
                      <w:marTop w:val="0"/>
                      <w:marBottom w:val="0"/>
                      <w:divBdr>
                        <w:top w:val="none" w:sz="0" w:space="0" w:color="auto"/>
                        <w:left w:val="none" w:sz="0" w:space="0" w:color="auto"/>
                        <w:bottom w:val="none" w:sz="0" w:space="0" w:color="auto"/>
                        <w:right w:val="none" w:sz="0" w:space="0" w:color="auto"/>
                      </w:divBdr>
                    </w:div>
                  </w:divsChild>
                </w:div>
                <w:div w:id="1275987330">
                  <w:marLeft w:val="0"/>
                  <w:marRight w:val="0"/>
                  <w:marTop w:val="0"/>
                  <w:marBottom w:val="0"/>
                  <w:divBdr>
                    <w:top w:val="none" w:sz="0" w:space="0" w:color="auto"/>
                    <w:left w:val="none" w:sz="0" w:space="0" w:color="auto"/>
                    <w:bottom w:val="none" w:sz="0" w:space="0" w:color="auto"/>
                    <w:right w:val="none" w:sz="0" w:space="0" w:color="auto"/>
                  </w:divBdr>
                  <w:divsChild>
                    <w:div w:id="617220165">
                      <w:marLeft w:val="0"/>
                      <w:marRight w:val="0"/>
                      <w:marTop w:val="0"/>
                      <w:marBottom w:val="0"/>
                      <w:divBdr>
                        <w:top w:val="none" w:sz="0" w:space="0" w:color="auto"/>
                        <w:left w:val="none" w:sz="0" w:space="0" w:color="auto"/>
                        <w:bottom w:val="none" w:sz="0" w:space="0" w:color="auto"/>
                        <w:right w:val="none" w:sz="0" w:space="0" w:color="auto"/>
                      </w:divBdr>
                    </w:div>
                  </w:divsChild>
                </w:div>
                <w:div w:id="13459729">
                  <w:marLeft w:val="0"/>
                  <w:marRight w:val="0"/>
                  <w:marTop w:val="0"/>
                  <w:marBottom w:val="0"/>
                  <w:divBdr>
                    <w:top w:val="none" w:sz="0" w:space="0" w:color="auto"/>
                    <w:left w:val="none" w:sz="0" w:space="0" w:color="auto"/>
                    <w:bottom w:val="none" w:sz="0" w:space="0" w:color="auto"/>
                    <w:right w:val="none" w:sz="0" w:space="0" w:color="auto"/>
                  </w:divBdr>
                  <w:divsChild>
                    <w:div w:id="1198396107">
                      <w:marLeft w:val="0"/>
                      <w:marRight w:val="0"/>
                      <w:marTop w:val="0"/>
                      <w:marBottom w:val="0"/>
                      <w:divBdr>
                        <w:top w:val="none" w:sz="0" w:space="0" w:color="auto"/>
                        <w:left w:val="none" w:sz="0" w:space="0" w:color="auto"/>
                        <w:bottom w:val="none" w:sz="0" w:space="0" w:color="auto"/>
                        <w:right w:val="none" w:sz="0" w:space="0" w:color="auto"/>
                      </w:divBdr>
                    </w:div>
                  </w:divsChild>
                </w:div>
                <w:div w:id="1134449792">
                  <w:marLeft w:val="0"/>
                  <w:marRight w:val="0"/>
                  <w:marTop w:val="0"/>
                  <w:marBottom w:val="0"/>
                  <w:divBdr>
                    <w:top w:val="none" w:sz="0" w:space="0" w:color="auto"/>
                    <w:left w:val="none" w:sz="0" w:space="0" w:color="auto"/>
                    <w:bottom w:val="none" w:sz="0" w:space="0" w:color="auto"/>
                    <w:right w:val="none" w:sz="0" w:space="0" w:color="auto"/>
                  </w:divBdr>
                  <w:divsChild>
                    <w:div w:id="1571690773">
                      <w:marLeft w:val="0"/>
                      <w:marRight w:val="0"/>
                      <w:marTop w:val="0"/>
                      <w:marBottom w:val="0"/>
                      <w:divBdr>
                        <w:top w:val="none" w:sz="0" w:space="0" w:color="auto"/>
                        <w:left w:val="none" w:sz="0" w:space="0" w:color="auto"/>
                        <w:bottom w:val="none" w:sz="0" w:space="0" w:color="auto"/>
                        <w:right w:val="none" w:sz="0" w:space="0" w:color="auto"/>
                      </w:divBdr>
                    </w:div>
                  </w:divsChild>
                </w:div>
                <w:div w:id="1141733733">
                  <w:marLeft w:val="0"/>
                  <w:marRight w:val="0"/>
                  <w:marTop w:val="0"/>
                  <w:marBottom w:val="0"/>
                  <w:divBdr>
                    <w:top w:val="none" w:sz="0" w:space="0" w:color="auto"/>
                    <w:left w:val="none" w:sz="0" w:space="0" w:color="auto"/>
                    <w:bottom w:val="none" w:sz="0" w:space="0" w:color="auto"/>
                    <w:right w:val="none" w:sz="0" w:space="0" w:color="auto"/>
                  </w:divBdr>
                  <w:divsChild>
                    <w:div w:id="1287158554">
                      <w:marLeft w:val="0"/>
                      <w:marRight w:val="0"/>
                      <w:marTop w:val="0"/>
                      <w:marBottom w:val="0"/>
                      <w:divBdr>
                        <w:top w:val="none" w:sz="0" w:space="0" w:color="auto"/>
                        <w:left w:val="none" w:sz="0" w:space="0" w:color="auto"/>
                        <w:bottom w:val="none" w:sz="0" w:space="0" w:color="auto"/>
                        <w:right w:val="none" w:sz="0" w:space="0" w:color="auto"/>
                      </w:divBdr>
                    </w:div>
                  </w:divsChild>
                </w:div>
                <w:div w:id="1610118505">
                  <w:marLeft w:val="0"/>
                  <w:marRight w:val="0"/>
                  <w:marTop w:val="0"/>
                  <w:marBottom w:val="0"/>
                  <w:divBdr>
                    <w:top w:val="none" w:sz="0" w:space="0" w:color="auto"/>
                    <w:left w:val="none" w:sz="0" w:space="0" w:color="auto"/>
                    <w:bottom w:val="none" w:sz="0" w:space="0" w:color="auto"/>
                    <w:right w:val="none" w:sz="0" w:space="0" w:color="auto"/>
                  </w:divBdr>
                  <w:divsChild>
                    <w:div w:id="962880518">
                      <w:marLeft w:val="0"/>
                      <w:marRight w:val="0"/>
                      <w:marTop w:val="0"/>
                      <w:marBottom w:val="0"/>
                      <w:divBdr>
                        <w:top w:val="none" w:sz="0" w:space="0" w:color="auto"/>
                        <w:left w:val="none" w:sz="0" w:space="0" w:color="auto"/>
                        <w:bottom w:val="none" w:sz="0" w:space="0" w:color="auto"/>
                        <w:right w:val="none" w:sz="0" w:space="0" w:color="auto"/>
                      </w:divBdr>
                    </w:div>
                  </w:divsChild>
                </w:div>
                <w:div w:id="337391812">
                  <w:marLeft w:val="0"/>
                  <w:marRight w:val="0"/>
                  <w:marTop w:val="0"/>
                  <w:marBottom w:val="0"/>
                  <w:divBdr>
                    <w:top w:val="none" w:sz="0" w:space="0" w:color="auto"/>
                    <w:left w:val="none" w:sz="0" w:space="0" w:color="auto"/>
                    <w:bottom w:val="none" w:sz="0" w:space="0" w:color="auto"/>
                    <w:right w:val="none" w:sz="0" w:space="0" w:color="auto"/>
                  </w:divBdr>
                  <w:divsChild>
                    <w:div w:id="1441144588">
                      <w:marLeft w:val="0"/>
                      <w:marRight w:val="0"/>
                      <w:marTop w:val="0"/>
                      <w:marBottom w:val="0"/>
                      <w:divBdr>
                        <w:top w:val="none" w:sz="0" w:space="0" w:color="auto"/>
                        <w:left w:val="none" w:sz="0" w:space="0" w:color="auto"/>
                        <w:bottom w:val="none" w:sz="0" w:space="0" w:color="auto"/>
                        <w:right w:val="none" w:sz="0" w:space="0" w:color="auto"/>
                      </w:divBdr>
                    </w:div>
                  </w:divsChild>
                </w:div>
                <w:div w:id="399518830">
                  <w:marLeft w:val="0"/>
                  <w:marRight w:val="0"/>
                  <w:marTop w:val="0"/>
                  <w:marBottom w:val="0"/>
                  <w:divBdr>
                    <w:top w:val="none" w:sz="0" w:space="0" w:color="auto"/>
                    <w:left w:val="none" w:sz="0" w:space="0" w:color="auto"/>
                    <w:bottom w:val="none" w:sz="0" w:space="0" w:color="auto"/>
                    <w:right w:val="none" w:sz="0" w:space="0" w:color="auto"/>
                  </w:divBdr>
                  <w:divsChild>
                    <w:div w:id="1477600020">
                      <w:marLeft w:val="0"/>
                      <w:marRight w:val="0"/>
                      <w:marTop w:val="0"/>
                      <w:marBottom w:val="0"/>
                      <w:divBdr>
                        <w:top w:val="none" w:sz="0" w:space="0" w:color="auto"/>
                        <w:left w:val="none" w:sz="0" w:space="0" w:color="auto"/>
                        <w:bottom w:val="none" w:sz="0" w:space="0" w:color="auto"/>
                        <w:right w:val="none" w:sz="0" w:space="0" w:color="auto"/>
                      </w:divBdr>
                    </w:div>
                  </w:divsChild>
                </w:div>
                <w:div w:id="428162539">
                  <w:marLeft w:val="0"/>
                  <w:marRight w:val="0"/>
                  <w:marTop w:val="0"/>
                  <w:marBottom w:val="0"/>
                  <w:divBdr>
                    <w:top w:val="none" w:sz="0" w:space="0" w:color="auto"/>
                    <w:left w:val="none" w:sz="0" w:space="0" w:color="auto"/>
                    <w:bottom w:val="none" w:sz="0" w:space="0" w:color="auto"/>
                    <w:right w:val="none" w:sz="0" w:space="0" w:color="auto"/>
                  </w:divBdr>
                  <w:divsChild>
                    <w:div w:id="268125897">
                      <w:marLeft w:val="0"/>
                      <w:marRight w:val="0"/>
                      <w:marTop w:val="0"/>
                      <w:marBottom w:val="0"/>
                      <w:divBdr>
                        <w:top w:val="none" w:sz="0" w:space="0" w:color="auto"/>
                        <w:left w:val="none" w:sz="0" w:space="0" w:color="auto"/>
                        <w:bottom w:val="none" w:sz="0" w:space="0" w:color="auto"/>
                        <w:right w:val="none" w:sz="0" w:space="0" w:color="auto"/>
                      </w:divBdr>
                    </w:div>
                  </w:divsChild>
                </w:div>
                <w:div w:id="1256357147">
                  <w:marLeft w:val="0"/>
                  <w:marRight w:val="0"/>
                  <w:marTop w:val="0"/>
                  <w:marBottom w:val="0"/>
                  <w:divBdr>
                    <w:top w:val="none" w:sz="0" w:space="0" w:color="auto"/>
                    <w:left w:val="none" w:sz="0" w:space="0" w:color="auto"/>
                    <w:bottom w:val="none" w:sz="0" w:space="0" w:color="auto"/>
                    <w:right w:val="none" w:sz="0" w:space="0" w:color="auto"/>
                  </w:divBdr>
                  <w:divsChild>
                    <w:div w:id="20322511">
                      <w:marLeft w:val="0"/>
                      <w:marRight w:val="0"/>
                      <w:marTop w:val="0"/>
                      <w:marBottom w:val="0"/>
                      <w:divBdr>
                        <w:top w:val="none" w:sz="0" w:space="0" w:color="auto"/>
                        <w:left w:val="none" w:sz="0" w:space="0" w:color="auto"/>
                        <w:bottom w:val="none" w:sz="0" w:space="0" w:color="auto"/>
                        <w:right w:val="none" w:sz="0" w:space="0" w:color="auto"/>
                      </w:divBdr>
                    </w:div>
                  </w:divsChild>
                </w:div>
                <w:div w:id="118844313">
                  <w:marLeft w:val="0"/>
                  <w:marRight w:val="0"/>
                  <w:marTop w:val="0"/>
                  <w:marBottom w:val="0"/>
                  <w:divBdr>
                    <w:top w:val="none" w:sz="0" w:space="0" w:color="auto"/>
                    <w:left w:val="none" w:sz="0" w:space="0" w:color="auto"/>
                    <w:bottom w:val="none" w:sz="0" w:space="0" w:color="auto"/>
                    <w:right w:val="none" w:sz="0" w:space="0" w:color="auto"/>
                  </w:divBdr>
                  <w:divsChild>
                    <w:div w:id="659385739">
                      <w:marLeft w:val="0"/>
                      <w:marRight w:val="0"/>
                      <w:marTop w:val="0"/>
                      <w:marBottom w:val="0"/>
                      <w:divBdr>
                        <w:top w:val="none" w:sz="0" w:space="0" w:color="auto"/>
                        <w:left w:val="none" w:sz="0" w:space="0" w:color="auto"/>
                        <w:bottom w:val="none" w:sz="0" w:space="0" w:color="auto"/>
                        <w:right w:val="none" w:sz="0" w:space="0" w:color="auto"/>
                      </w:divBdr>
                    </w:div>
                  </w:divsChild>
                </w:div>
                <w:div w:id="1477724836">
                  <w:marLeft w:val="0"/>
                  <w:marRight w:val="0"/>
                  <w:marTop w:val="0"/>
                  <w:marBottom w:val="0"/>
                  <w:divBdr>
                    <w:top w:val="none" w:sz="0" w:space="0" w:color="auto"/>
                    <w:left w:val="none" w:sz="0" w:space="0" w:color="auto"/>
                    <w:bottom w:val="none" w:sz="0" w:space="0" w:color="auto"/>
                    <w:right w:val="none" w:sz="0" w:space="0" w:color="auto"/>
                  </w:divBdr>
                  <w:divsChild>
                    <w:div w:id="2092968051">
                      <w:marLeft w:val="0"/>
                      <w:marRight w:val="0"/>
                      <w:marTop w:val="0"/>
                      <w:marBottom w:val="0"/>
                      <w:divBdr>
                        <w:top w:val="none" w:sz="0" w:space="0" w:color="auto"/>
                        <w:left w:val="none" w:sz="0" w:space="0" w:color="auto"/>
                        <w:bottom w:val="none" w:sz="0" w:space="0" w:color="auto"/>
                        <w:right w:val="none" w:sz="0" w:space="0" w:color="auto"/>
                      </w:divBdr>
                    </w:div>
                  </w:divsChild>
                </w:div>
                <w:div w:id="1135832340">
                  <w:marLeft w:val="0"/>
                  <w:marRight w:val="0"/>
                  <w:marTop w:val="0"/>
                  <w:marBottom w:val="0"/>
                  <w:divBdr>
                    <w:top w:val="none" w:sz="0" w:space="0" w:color="auto"/>
                    <w:left w:val="none" w:sz="0" w:space="0" w:color="auto"/>
                    <w:bottom w:val="none" w:sz="0" w:space="0" w:color="auto"/>
                    <w:right w:val="none" w:sz="0" w:space="0" w:color="auto"/>
                  </w:divBdr>
                  <w:divsChild>
                    <w:div w:id="20714672">
                      <w:marLeft w:val="0"/>
                      <w:marRight w:val="0"/>
                      <w:marTop w:val="0"/>
                      <w:marBottom w:val="0"/>
                      <w:divBdr>
                        <w:top w:val="none" w:sz="0" w:space="0" w:color="auto"/>
                        <w:left w:val="none" w:sz="0" w:space="0" w:color="auto"/>
                        <w:bottom w:val="none" w:sz="0" w:space="0" w:color="auto"/>
                        <w:right w:val="none" w:sz="0" w:space="0" w:color="auto"/>
                      </w:divBdr>
                    </w:div>
                  </w:divsChild>
                </w:div>
                <w:div w:id="1670866782">
                  <w:marLeft w:val="0"/>
                  <w:marRight w:val="0"/>
                  <w:marTop w:val="0"/>
                  <w:marBottom w:val="0"/>
                  <w:divBdr>
                    <w:top w:val="none" w:sz="0" w:space="0" w:color="auto"/>
                    <w:left w:val="none" w:sz="0" w:space="0" w:color="auto"/>
                    <w:bottom w:val="none" w:sz="0" w:space="0" w:color="auto"/>
                    <w:right w:val="none" w:sz="0" w:space="0" w:color="auto"/>
                  </w:divBdr>
                  <w:divsChild>
                    <w:div w:id="1380712661">
                      <w:marLeft w:val="0"/>
                      <w:marRight w:val="0"/>
                      <w:marTop w:val="0"/>
                      <w:marBottom w:val="0"/>
                      <w:divBdr>
                        <w:top w:val="none" w:sz="0" w:space="0" w:color="auto"/>
                        <w:left w:val="none" w:sz="0" w:space="0" w:color="auto"/>
                        <w:bottom w:val="none" w:sz="0" w:space="0" w:color="auto"/>
                        <w:right w:val="none" w:sz="0" w:space="0" w:color="auto"/>
                      </w:divBdr>
                    </w:div>
                  </w:divsChild>
                </w:div>
                <w:div w:id="832649937">
                  <w:marLeft w:val="0"/>
                  <w:marRight w:val="0"/>
                  <w:marTop w:val="0"/>
                  <w:marBottom w:val="0"/>
                  <w:divBdr>
                    <w:top w:val="none" w:sz="0" w:space="0" w:color="auto"/>
                    <w:left w:val="none" w:sz="0" w:space="0" w:color="auto"/>
                    <w:bottom w:val="none" w:sz="0" w:space="0" w:color="auto"/>
                    <w:right w:val="none" w:sz="0" w:space="0" w:color="auto"/>
                  </w:divBdr>
                  <w:divsChild>
                    <w:div w:id="492330289">
                      <w:marLeft w:val="0"/>
                      <w:marRight w:val="0"/>
                      <w:marTop w:val="0"/>
                      <w:marBottom w:val="0"/>
                      <w:divBdr>
                        <w:top w:val="none" w:sz="0" w:space="0" w:color="auto"/>
                        <w:left w:val="none" w:sz="0" w:space="0" w:color="auto"/>
                        <w:bottom w:val="none" w:sz="0" w:space="0" w:color="auto"/>
                        <w:right w:val="none" w:sz="0" w:space="0" w:color="auto"/>
                      </w:divBdr>
                    </w:div>
                  </w:divsChild>
                </w:div>
                <w:div w:id="859859590">
                  <w:marLeft w:val="0"/>
                  <w:marRight w:val="0"/>
                  <w:marTop w:val="0"/>
                  <w:marBottom w:val="0"/>
                  <w:divBdr>
                    <w:top w:val="none" w:sz="0" w:space="0" w:color="auto"/>
                    <w:left w:val="none" w:sz="0" w:space="0" w:color="auto"/>
                    <w:bottom w:val="none" w:sz="0" w:space="0" w:color="auto"/>
                    <w:right w:val="none" w:sz="0" w:space="0" w:color="auto"/>
                  </w:divBdr>
                  <w:divsChild>
                    <w:div w:id="163398825">
                      <w:marLeft w:val="0"/>
                      <w:marRight w:val="0"/>
                      <w:marTop w:val="0"/>
                      <w:marBottom w:val="0"/>
                      <w:divBdr>
                        <w:top w:val="none" w:sz="0" w:space="0" w:color="auto"/>
                        <w:left w:val="none" w:sz="0" w:space="0" w:color="auto"/>
                        <w:bottom w:val="none" w:sz="0" w:space="0" w:color="auto"/>
                        <w:right w:val="none" w:sz="0" w:space="0" w:color="auto"/>
                      </w:divBdr>
                    </w:div>
                  </w:divsChild>
                </w:div>
                <w:div w:id="1965958152">
                  <w:marLeft w:val="0"/>
                  <w:marRight w:val="0"/>
                  <w:marTop w:val="0"/>
                  <w:marBottom w:val="0"/>
                  <w:divBdr>
                    <w:top w:val="none" w:sz="0" w:space="0" w:color="auto"/>
                    <w:left w:val="none" w:sz="0" w:space="0" w:color="auto"/>
                    <w:bottom w:val="none" w:sz="0" w:space="0" w:color="auto"/>
                    <w:right w:val="none" w:sz="0" w:space="0" w:color="auto"/>
                  </w:divBdr>
                  <w:divsChild>
                    <w:div w:id="1263149979">
                      <w:marLeft w:val="0"/>
                      <w:marRight w:val="0"/>
                      <w:marTop w:val="0"/>
                      <w:marBottom w:val="0"/>
                      <w:divBdr>
                        <w:top w:val="none" w:sz="0" w:space="0" w:color="auto"/>
                        <w:left w:val="none" w:sz="0" w:space="0" w:color="auto"/>
                        <w:bottom w:val="none" w:sz="0" w:space="0" w:color="auto"/>
                        <w:right w:val="none" w:sz="0" w:space="0" w:color="auto"/>
                      </w:divBdr>
                    </w:div>
                  </w:divsChild>
                </w:div>
                <w:div w:id="1706130418">
                  <w:marLeft w:val="0"/>
                  <w:marRight w:val="0"/>
                  <w:marTop w:val="0"/>
                  <w:marBottom w:val="0"/>
                  <w:divBdr>
                    <w:top w:val="none" w:sz="0" w:space="0" w:color="auto"/>
                    <w:left w:val="none" w:sz="0" w:space="0" w:color="auto"/>
                    <w:bottom w:val="none" w:sz="0" w:space="0" w:color="auto"/>
                    <w:right w:val="none" w:sz="0" w:space="0" w:color="auto"/>
                  </w:divBdr>
                  <w:divsChild>
                    <w:div w:id="1696344023">
                      <w:marLeft w:val="0"/>
                      <w:marRight w:val="0"/>
                      <w:marTop w:val="0"/>
                      <w:marBottom w:val="0"/>
                      <w:divBdr>
                        <w:top w:val="none" w:sz="0" w:space="0" w:color="auto"/>
                        <w:left w:val="none" w:sz="0" w:space="0" w:color="auto"/>
                        <w:bottom w:val="none" w:sz="0" w:space="0" w:color="auto"/>
                        <w:right w:val="none" w:sz="0" w:space="0" w:color="auto"/>
                      </w:divBdr>
                    </w:div>
                  </w:divsChild>
                </w:div>
                <w:div w:id="844441283">
                  <w:marLeft w:val="0"/>
                  <w:marRight w:val="0"/>
                  <w:marTop w:val="0"/>
                  <w:marBottom w:val="0"/>
                  <w:divBdr>
                    <w:top w:val="none" w:sz="0" w:space="0" w:color="auto"/>
                    <w:left w:val="none" w:sz="0" w:space="0" w:color="auto"/>
                    <w:bottom w:val="none" w:sz="0" w:space="0" w:color="auto"/>
                    <w:right w:val="none" w:sz="0" w:space="0" w:color="auto"/>
                  </w:divBdr>
                  <w:divsChild>
                    <w:div w:id="813564262">
                      <w:marLeft w:val="0"/>
                      <w:marRight w:val="0"/>
                      <w:marTop w:val="0"/>
                      <w:marBottom w:val="0"/>
                      <w:divBdr>
                        <w:top w:val="none" w:sz="0" w:space="0" w:color="auto"/>
                        <w:left w:val="none" w:sz="0" w:space="0" w:color="auto"/>
                        <w:bottom w:val="none" w:sz="0" w:space="0" w:color="auto"/>
                        <w:right w:val="none" w:sz="0" w:space="0" w:color="auto"/>
                      </w:divBdr>
                    </w:div>
                  </w:divsChild>
                </w:div>
                <w:div w:id="1417821060">
                  <w:marLeft w:val="0"/>
                  <w:marRight w:val="0"/>
                  <w:marTop w:val="0"/>
                  <w:marBottom w:val="0"/>
                  <w:divBdr>
                    <w:top w:val="none" w:sz="0" w:space="0" w:color="auto"/>
                    <w:left w:val="none" w:sz="0" w:space="0" w:color="auto"/>
                    <w:bottom w:val="none" w:sz="0" w:space="0" w:color="auto"/>
                    <w:right w:val="none" w:sz="0" w:space="0" w:color="auto"/>
                  </w:divBdr>
                  <w:divsChild>
                    <w:div w:id="436681284">
                      <w:marLeft w:val="0"/>
                      <w:marRight w:val="0"/>
                      <w:marTop w:val="0"/>
                      <w:marBottom w:val="0"/>
                      <w:divBdr>
                        <w:top w:val="none" w:sz="0" w:space="0" w:color="auto"/>
                        <w:left w:val="none" w:sz="0" w:space="0" w:color="auto"/>
                        <w:bottom w:val="none" w:sz="0" w:space="0" w:color="auto"/>
                        <w:right w:val="none" w:sz="0" w:space="0" w:color="auto"/>
                      </w:divBdr>
                    </w:div>
                  </w:divsChild>
                </w:div>
                <w:div w:id="880558411">
                  <w:marLeft w:val="0"/>
                  <w:marRight w:val="0"/>
                  <w:marTop w:val="0"/>
                  <w:marBottom w:val="0"/>
                  <w:divBdr>
                    <w:top w:val="none" w:sz="0" w:space="0" w:color="auto"/>
                    <w:left w:val="none" w:sz="0" w:space="0" w:color="auto"/>
                    <w:bottom w:val="none" w:sz="0" w:space="0" w:color="auto"/>
                    <w:right w:val="none" w:sz="0" w:space="0" w:color="auto"/>
                  </w:divBdr>
                  <w:divsChild>
                    <w:div w:id="1366561091">
                      <w:marLeft w:val="0"/>
                      <w:marRight w:val="0"/>
                      <w:marTop w:val="0"/>
                      <w:marBottom w:val="0"/>
                      <w:divBdr>
                        <w:top w:val="none" w:sz="0" w:space="0" w:color="auto"/>
                        <w:left w:val="none" w:sz="0" w:space="0" w:color="auto"/>
                        <w:bottom w:val="none" w:sz="0" w:space="0" w:color="auto"/>
                        <w:right w:val="none" w:sz="0" w:space="0" w:color="auto"/>
                      </w:divBdr>
                    </w:div>
                  </w:divsChild>
                </w:div>
                <w:div w:id="846136284">
                  <w:marLeft w:val="0"/>
                  <w:marRight w:val="0"/>
                  <w:marTop w:val="0"/>
                  <w:marBottom w:val="0"/>
                  <w:divBdr>
                    <w:top w:val="none" w:sz="0" w:space="0" w:color="auto"/>
                    <w:left w:val="none" w:sz="0" w:space="0" w:color="auto"/>
                    <w:bottom w:val="none" w:sz="0" w:space="0" w:color="auto"/>
                    <w:right w:val="none" w:sz="0" w:space="0" w:color="auto"/>
                  </w:divBdr>
                  <w:divsChild>
                    <w:div w:id="1678071091">
                      <w:marLeft w:val="0"/>
                      <w:marRight w:val="0"/>
                      <w:marTop w:val="0"/>
                      <w:marBottom w:val="0"/>
                      <w:divBdr>
                        <w:top w:val="none" w:sz="0" w:space="0" w:color="auto"/>
                        <w:left w:val="none" w:sz="0" w:space="0" w:color="auto"/>
                        <w:bottom w:val="none" w:sz="0" w:space="0" w:color="auto"/>
                        <w:right w:val="none" w:sz="0" w:space="0" w:color="auto"/>
                      </w:divBdr>
                    </w:div>
                  </w:divsChild>
                </w:div>
                <w:div w:id="2087266292">
                  <w:marLeft w:val="0"/>
                  <w:marRight w:val="0"/>
                  <w:marTop w:val="0"/>
                  <w:marBottom w:val="0"/>
                  <w:divBdr>
                    <w:top w:val="none" w:sz="0" w:space="0" w:color="auto"/>
                    <w:left w:val="none" w:sz="0" w:space="0" w:color="auto"/>
                    <w:bottom w:val="none" w:sz="0" w:space="0" w:color="auto"/>
                    <w:right w:val="none" w:sz="0" w:space="0" w:color="auto"/>
                  </w:divBdr>
                  <w:divsChild>
                    <w:div w:id="97213913">
                      <w:marLeft w:val="0"/>
                      <w:marRight w:val="0"/>
                      <w:marTop w:val="0"/>
                      <w:marBottom w:val="0"/>
                      <w:divBdr>
                        <w:top w:val="none" w:sz="0" w:space="0" w:color="auto"/>
                        <w:left w:val="none" w:sz="0" w:space="0" w:color="auto"/>
                        <w:bottom w:val="none" w:sz="0" w:space="0" w:color="auto"/>
                        <w:right w:val="none" w:sz="0" w:space="0" w:color="auto"/>
                      </w:divBdr>
                    </w:div>
                  </w:divsChild>
                </w:div>
                <w:div w:id="1709792013">
                  <w:marLeft w:val="0"/>
                  <w:marRight w:val="0"/>
                  <w:marTop w:val="0"/>
                  <w:marBottom w:val="0"/>
                  <w:divBdr>
                    <w:top w:val="none" w:sz="0" w:space="0" w:color="auto"/>
                    <w:left w:val="none" w:sz="0" w:space="0" w:color="auto"/>
                    <w:bottom w:val="none" w:sz="0" w:space="0" w:color="auto"/>
                    <w:right w:val="none" w:sz="0" w:space="0" w:color="auto"/>
                  </w:divBdr>
                  <w:divsChild>
                    <w:div w:id="1466505220">
                      <w:marLeft w:val="0"/>
                      <w:marRight w:val="0"/>
                      <w:marTop w:val="0"/>
                      <w:marBottom w:val="0"/>
                      <w:divBdr>
                        <w:top w:val="none" w:sz="0" w:space="0" w:color="auto"/>
                        <w:left w:val="none" w:sz="0" w:space="0" w:color="auto"/>
                        <w:bottom w:val="none" w:sz="0" w:space="0" w:color="auto"/>
                        <w:right w:val="none" w:sz="0" w:space="0" w:color="auto"/>
                      </w:divBdr>
                    </w:div>
                  </w:divsChild>
                </w:div>
                <w:div w:id="2012564375">
                  <w:marLeft w:val="0"/>
                  <w:marRight w:val="0"/>
                  <w:marTop w:val="0"/>
                  <w:marBottom w:val="0"/>
                  <w:divBdr>
                    <w:top w:val="none" w:sz="0" w:space="0" w:color="auto"/>
                    <w:left w:val="none" w:sz="0" w:space="0" w:color="auto"/>
                    <w:bottom w:val="none" w:sz="0" w:space="0" w:color="auto"/>
                    <w:right w:val="none" w:sz="0" w:space="0" w:color="auto"/>
                  </w:divBdr>
                  <w:divsChild>
                    <w:div w:id="937837676">
                      <w:marLeft w:val="0"/>
                      <w:marRight w:val="0"/>
                      <w:marTop w:val="0"/>
                      <w:marBottom w:val="0"/>
                      <w:divBdr>
                        <w:top w:val="none" w:sz="0" w:space="0" w:color="auto"/>
                        <w:left w:val="none" w:sz="0" w:space="0" w:color="auto"/>
                        <w:bottom w:val="none" w:sz="0" w:space="0" w:color="auto"/>
                        <w:right w:val="none" w:sz="0" w:space="0" w:color="auto"/>
                      </w:divBdr>
                    </w:div>
                  </w:divsChild>
                </w:div>
                <w:div w:id="904293037">
                  <w:marLeft w:val="0"/>
                  <w:marRight w:val="0"/>
                  <w:marTop w:val="0"/>
                  <w:marBottom w:val="0"/>
                  <w:divBdr>
                    <w:top w:val="none" w:sz="0" w:space="0" w:color="auto"/>
                    <w:left w:val="none" w:sz="0" w:space="0" w:color="auto"/>
                    <w:bottom w:val="none" w:sz="0" w:space="0" w:color="auto"/>
                    <w:right w:val="none" w:sz="0" w:space="0" w:color="auto"/>
                  </w:divBdr>
                  <w:divsChild>
                    <w:div w:id="1844316465">
                      <w:marLeft w:val="0"/>
                      <w:marRight w:val="0"/>
                      <w:marTop w:val="0"/>
                      <w:marBottom w:val="0"/>
                      <w:divBdr>
                        <w:top w:val="none" w:sz="0" w:space="0" w:color="auto"/>
                        <w:left w:val="none" w:sz="0" w:space="0" w:color="auto"/>
                        <w:bottom w:val="none" w:sz="0" w:space="0" w:color="auto"/>
                        <w:right w:val="none" w:sz="0" w:space="0" w:color="auto"/>
                      </w:divBdr>
                    </w:div>
                  </w:divsChild>
                </w:div>
                <w:div w:id="867261071">
                  <w:marLeft w:val="0"/>
                  <w:marRight w:val="0"/>
                  <w:marTop w:val="0"/>
                  <w:marBottom w:val="0"/>
                  <w:divBdr>
                    <w:top w:val="none" w:sz="0" w:space="0" w:color="auto"/>
                    <w:left w:val="none" w:sz="0" w:space="0" w:color="auto"/>
                    <w:bottom w:val="none" w:sz="0" w:space="0" w:color="auto"/>
                    <w:right w:val="none" w:sz="0" w:space="0" w:color="auto"/>
                  </w:divBdr>
                  <w:divsChild>
                    <w:div w:id="534538746">
                      <w:marLeft w:val="0"/>
                      <w:marRight w:val="0"/>
                      <w:marTop w:val="0"/>
                      <w:marBottom w:val="0"/>
                      <w:divBdr>
                        <w:top w:val="none" w:sz="0" w:space="0" w:color="auto"/>
                        <w:left w:val="none" w:sz="0" w:space="0" w:color="auto"/>
                        <w:bottom w:val="none" w:sz="0" w:space="0" w:color="auto"/>
                        <w:right w:val="none" w:sz="0" w:space="0" w:color="auto"/>
                      </w:divBdr>
                    </w:div>
                  </w:divsChild>
                </w:div>
                <w:div w:id="2125071233">
                  <w:marLeft w:val="0"/>
                  <w:marRight w:val="0"/>
                  <w:marTop w:val="0"/>
                  <w:marBottom w:val="0"/>
                  <w:divBdr>
                    <w:top w:val="none" w:sz="0" w:space="0" w:color="auto"/>
                    <w:left w:val="none" w:sz="0" w:space="0" w:color="auto"/>
                    <w:bottom w:val="none" w:sz="0" w:space="0" w:color="auto"/>
                    <w:right w:val="none" w:sz="0" w:space="0" w:color="auto"/>
                  </w:divBdr>
                  <w:divsChild>
                    <w:div w:id="870264144">
                      <w:marLeft w:val="0"/>
                      <w:marRight w:val="0"/>
                      <w:marTop w:val="0"/>
                      <w:marBottom w:val="0"/>
                      <w:divBdr>
                        <w:top w:val="none" w:sz="0" w:space="0" w:color="auto"/>
                        <w:left w:val="none" w:sz="0" w:space="0" w:color="auto"/>
                        <w:bottom w:val="none" w:sz="0" w:space="0" w:color="auto"/>
                        <w:right w:val="none" w:sz="0" w:space="0" w:color="auto"/>
                      </w:divBdr>
                    </w:div>
                  </w:divsChild>
                </w:div>
                <w:div w:id="176577932">
                  <w:marLeft w:val="0"/>
                  <w:marRight w:val="0"/>
                  <w:marTop w:val="0"/>
                  <w:marBottom w:val="0"/>
                  <w:divBdr>
                    <w:top w:val="none" w:sz="0" w:space="0" w:color="auto"/>
                    <w:left w:val="none" w:sz="0" w:space="0" w:color="auto"/>
                    <w:bottom w:val="none" w:sz="0" w:space="0" w:color="auto"/>
                    <w:right w:val="none" w:sz="0" w:space="0" w:color="auto"/>
                  </w:divBdr>
                  <w:divsChild>
                    <w:div w:id="1815677156">
                      <w:marLeft w:val="0"/>
                      <w:marRight w:val="0"/>
                      <w:marTop w:val="0"/>
                      <w:marBottom w:val="0"/>
                      <w:divBdr>
                        <w:top w:val="none" w:sz="0" w:space="0" w:color="auto"/>
                        <w:left w:val="none" w:sz="0" w:space="0" w:color="auto"/>
                        <w:bottom w:val="none" w:sz="0" w:space="0" w:color="auto"/>
                        <w:right w:val="none" w:sz="0" w:space="0" w:color="auto"/>
                      </w:divBdr>
                    </w:div>
                  </w:divsChild>
                </w:div>
                <w:div w:id="395707773">
                  <w:marLeft w:val="0"/>
                  <w:marRight w:val="0"/>
                  <w:marTop w:val="0"/>
                  <w:marBottom w:val="0"/>
                  <w:divBdr>
                    <w:top w:val="none" w:sz="0" w:space="0" w:color="auto"/>
                    <w:left w:val="none" w:sz="0" w:space="0" w:color="auto"/>
                    <w:bottom w:val="none" w:sz="0" w:space="0" w:color="auto"/>
                    <w:right w:val="none" w:sz="0" w:space="0" w:color="auto"/>
                  </w:divBdr>
                  <w:divsChild>
                    <w:div w:id="1634017466">
                      <w:marLeft w:val="0"/>
                      <w:marRight w:val="0"/>
                      <w:marTop w:val="0"/>
                      <w:marBottom w:val="0"/>
                      <w:divBdr>
                        <w:top w:val="none" w:sz="0" w:space="0" w:color="auto"/>
                        <w:left w:val="none" w:sz="0" w:space="0" w:color="auto"/>
                        <w:bottom w:val="none" w:sz="0" w:space="0" w:color="auto"/>
                        <w:right w:val="none" w:sz="0" w:space="0" w:color="auto"/>
                      </w:divBdr>
                    </w:div>
                  </w:divsChild>
                </w:div>
                <w:div w:id="1229458534">
                  <w:marLeft w:val="0"/>
                  <w:marRight w:val="0"/>
                  <w:marTop w:val="0"/>
                  <w:marBottom w:val="0"/>
                  <w:divBdr>
                    <w:top w:val="none" w:sz="0" w:space="0" w:color="auto"/>
                    <w:left w:val="none" w:sz="0" w:space="0" w:color="auto"/>
                    <w:bottom w:val="none" w:sz="0" w:space="0" w:color="auto"/>
                    <w:right w:val="none" w:sz="0" w:space="0" w:color="auto"/>
                  </w:divBdr>
                  <w:divsChild>
                    <w:div w:id="191572757">
                      <w:marLeft w:val="0"/>
                      <w:marRight w:val="0"/>
                      <w:marTop w:val="0"/>
                      <w:marBottom w:val="0"/>
                      <w:divBdr>
                        <w:top w:val="none" w:sz="0" w:space="0" w:color="auto"/>
                        <w:left w:val="none" w:sz="0" w:space="0" w:color="auto"/>
                        <w:bottom w:val="none" w:sz="0" w:space="0" w:color="auto"/>
                        <w:right w:val="none" w:sz="0" w:space="0" w:color="auto"/>
                      </w:divBdr>
                    </w:div>
                  </w:divsChild>
                </w:div>
                <w:div w:id="1767385047">
                  <w:marLeft w:val="0"/>
                  <w:marRight w:val="0"/>
                  <w:marTop w:val="0"/>
                  <w:marBottom w:val="0"/>
                  <w:divBdr>
                    <w:top w:val="none" w:sz="0" w:space="0" w:color="auto"/>
                    <w:left w:val="none" w:sz="0" w:space="0" w:color="auto"/>
                    <w:bottom w:val="none" w:sz="0" w:space="0" w:color="auto"/>
                    <w:right w:val="none" w:sz="0" w:space="0" w:color="auto"/>
                  </w:divBdr>
                  <w:divsChild>
                    <w:div w:id="1031566507">
                      <w:marLeft w:val="0"/>
                      <w:marRight w:val="0"/>
                      <w:marTop w:val="0"/>
                      <w:marBottom w:val="0"/>
                      <w:divBdr>
                        <w:top w:val="none" w:sz="0" w:space="0" w:color="auto"/>
                        <w:left w:val="none" w:sz="0" w:space="0" w:color="auto"/>
                        <w:bottom w:val="none" w:sz="0" w:space="0" w:color="auto"/>
                        <w:right w:val="none" w:sz="0" w:space="0" w:color="auto"/>
                      </w:divBdr>
                    </w:div>
                  </w:divsChild>
                </w:div>
                <w:div w:id="257294465">
                  <w:marLeft w:val="0"/>
                  <w:marRight w:val="0"/>
                  <w:marTop w:val="0"/>
                  <w:marBottom w:val="0"/>
                  <w:divBdr>
                    <w:top w:val="none" w:sz="0" w:space="0" w:color="auto"/>
                    <w:left w:val="none" w:sz="0" w:space="0" w:color="auto"/>
                    <w:bottom w:val="none" w:sz="0" w:space="0" w:color="auto"/>
                    <w:right w:val="none" w:sz="0" w:space="0" w:color="auto"/>
                  </w:divBdr>
                  <w:divsChild>
                    <w:div w:id="39794178">
                      <w:marLeft w:val="0"/>
                      <w:marRight w:val="0"/>
                      <w:marTop w:val="0"/>
                      <w:marBottom w:val="0"/>
                      <w:divBdr>
                        <w:top w:val="none" w:sz="0" w:space="0" w:color="auto"/>
                        <w:left w:val="none" w:sz="0" w:space="0" w:color="auto"/>
                        <w:bottom w:val="none" w:sz="0" w:space="0" w:color="auto"/>
                        <w:right w:val="none" w:sz="0" w:space="0" w:color="auto"/>
                      </w:divBdr>
                    </w:div>
                  </w:divsChild>
                </w:div>
                <w:div w:id="1057973057">
                  <w:marLeft w:val="0"/>
                  <w:marRight w:val="0"/>
                  <w:marTop w:val="0"/>
                  <w:marBottom w:val="0"/>
                  <w:divBdr>
                    <w:top w:val="none" w:sz="0" w:space="0" w:color="auto"/>
                    <w:left w:val="none" w:sz="0" w:space="0" w:color="auto"/>
                    <w:bottom w:val="none" w:sz="0" w:space="0" w:color="auto"/>
                    <w:right w:val="none" w:sz="0" w:space="0" w:color="auto"/>
                  </w:divBdr>
                  <w:divsChild>
                    <w:div w:id="1802184191">
                      <w:marLeft w:val="0"/>
                      <w:marRight w:val="0"/>
                      <w:marTop w:val="0"/>
                      <w:marBottom w:val="0"/>
                      <w:divBdr>
                        <w:top w:val="none" w:sz="0" w:space="0" w:color="auto"/>
                        <w:left w:val="none" w:sz="0" w:space="0" w:color="auto"/>
                        <w:bottom w:val="none" w:sz="0" w:space="0" w:color="auto"/>
                        <w:right w:val="none" w:sz="0" w:space="0" w:color="auto"/>
                      </w:divBdr>
                    </w:div>
                  </w:divsChild>
                </w:div>
                <w:div w:id="1798377008">
                  <w:marLeft w:val="0"/>
                  <w:marRight w:val="0"/>
                  <w:marTop w:val="0"/>
                  <w:marBottom w:val="0"/>
                  <w:divBdr>
                    <w:top w:val="none" w:sz="0" w:space="0" w:color="auto"/>
                    <w:left w:val="none" w:sz="0" w:space="0" w:color="auto"/>
                    <w:bottom w:val="none" w:sz="0" w:space="0" w:color="auto"/>
                    <w:right w:val="none" w:sz="0" w:space="0" w:color="auto"/>
                  </w:divBdr>
                  <w:divsChild>
                    <w:div w:id="1409841690">
                      <w:marLeft w:val="0"/>
                      <w:marRight w:val="0"/>
                      <w:marTop w:val="0"/>
                      <w:marBottom w:val="0"/>
                      <w:divBdr>
                        <w:top w:val="none" w:sz="0" w:space="0" w:color="auto"/>
                        <w:left w:val="none" w:sz="0" w:space="0" w:color="auto"/>
                        <w:bottom w:val="none" w:sz="0" w:space="0" w:color="auto"/>
                        <w:right w:val="none" w:sz="0" w:space="0" w:color="auto"/>
                      </w:divBdr>
                    </w:div>
                  </w:divsChild>
                </w:div>
                <w:div w:id="808131703">
                  <w:marLeft w:val="0"/>
                  <w:marRight w:val="0"/>
                  <w:marTop w:val="0"/>
                  <w:marBottom w:val="0"/>
                  <w:divBdr>
                    <w:top w:val="none" w:sz="0" w:space="0" w:color="auto"/>
                    <w:left w:val="none" w:sz="0" w:space="0" w:color="auto"/>
                    <w:bottom w:val="none" w:sz="0" w:space="0" w:color="auto"/>
                    <w:right w:val="none" w:sz="0" w:space="0" w:color="auto"/>
                  </w:divBdr>
                  <w:divsChild>
                    <w:div w:id="1270233510">
                      <w:marLeft w:val="0"/>
                      <w:marRight w:val="0"/>
                      <w:marTop w:val="0"/>
                      <w:marBottom w:val="0"/>
                      <w:divBdr>
                        <w:top w:val="none" w:sz="0" w:space="0" w:color="auto"/>
                        <w:left w:val="none" w:sz="0" w:space="0" w:color="auto"/>
                        <w:bottom w:val="none" w:sz="0" w:space="0" w:color="auto"/>
                        <w:right w:val="none" w:sz="0" w:space="0" w:color="auto"/>
                      </w:divBdr>
                    </w:div>
                  </w:divsChild>
                </w:div>
                <w:div w:id="1284460847">
                  <w:marLeft w:val="0"/>
                  <w:marRight w:val="0"/>
                  <w:marTop w:val="0"/>
                  <w:marBottom w:val="0"/>
                  <w:divBdr>
                    <w:top w:val="none" w:sz="0" w:space="0" w:color="auto"/>
                    <w:left w:val="none" w:sz="0" w:space="0" w:color="auto"/>
                    <w:bottom w:val="none" w:sz="0" w:space="0" w:color="auto"/>
                    <w:right w:val="none" w:sz="0" w:space="0" w:color="auto"/>
                  </w:divBdr>
                  <w:divsChild>
                    <w:div w:id="493952764">
                      <w:marLeft w:val="0"/>
                      <w:marRight w:val="0"/>
                      <w:marTop w:val="0"/>
                      <w:marBottom w:val="0"/>
                      <w:divBdr>
                        <w:top w:val="none" w:sz="0" w:space="0" w:color="auto"/>
                        <w:left w:val="none" w:sz="0" w:space="0" w:color="auto"/>
                        <w:bottom w:val="none" w:sz="0" w:space="0" w:color="auto"/>
                        <w:right w:val="none" w:sz="0" w:space="0" w:color="auto"/>
                      </w:divBdr>
                    </w:div>
                  </w:divsChild>
                </w:div>
                <w:div w:id="145053406">
                  <w:marLeft w:val="0"/>
                  <w:marRight w:val="0"/>
                  <w:marTop w:val="0"/>
                  <w:marBottom w:val="0"/>
                  <w:divBdr>
                    <w:top w:val="none" w:sz="0" w:space="0" w:color="auto"/>
                    <w:left w:val="none" w:sz="0" w:space="0" w:color="auto"/>
                    <w:bottom w:val="none" w:sz="0" w:space="0" w:color="auto"/>
                    <w:right w:val="none" w:sz="0" w:space="0" w:color="auto"/>
                  </w:divBdr>
                  <w:divsChild>
                    <w:div w:id="672536518">
                      <w:marLeft w:val="0"/>
                      <w:marRight w:val="0"/>
                      <w:marTop w:val="0"/>
                      <w:marBottom w:val="0"/>
                      <w:divBdr>
                        <w:top w:val="none" w:sz="0" w:space="0" w:color="auto"/>
                        <w:left w:val="none" w:sz="0" w:space="0" w:color="auto"/>
                        <w:bottom w:val="none" w:sz="0" w:space="0" w:color="auto"/>
                        <w:right w:val="none" w:sz="0" w:space="0" w:color="auto"/>
                      </w:divBdr>
                    </w:div>
                  </w:divsChild>
                </w:div>
                <w:div w:id="510335852">
                  <w:marLeft w:val="0"/>
                  <w:marRight w:val="0"/>
                  <w:marTop w:val="0"/>
                  <w:marBottom w:val="0"/>
                  <w:divBdr>
                    <w:top w:val="none" w:sz="0" w:space="0" w:color="auto"/>
                    <w:left w:val="none" w:sz="0" w:space="0" w:color="auto"/>
                    <w:bottom w:val="none" w:sz="0" w:space="0" w:color="auto"/>
                    <w:right w:val="none" w:sz="0" w:space="0" w:color="auto"/>
                  </w:divBdr>
                  <w:divsChild>
                    <w:div w:id="661931804">
                      <w:marLeft w:val="0"/>
                      <w:marRight w:val="0"/>
                      <w:marTop w:val="0"/>
                      <w:marBottom w:val="0"/>
                      <w:divBdr>
                        <w:top w:val="none" w:sz="0" w:space="0" w:color="auto"/>
                        <w:left w:val="none" w:sz="0" w:space="0" w:color="auto"/>
                        <w:bottom w:val="none" w:sz="0" w:space="0" w:color="auto"/>
                        <w:right w:val="none" w:sz="0" w:space="0" w:color="auto"/>
                      </w:divBdr>
                    </w:div>
                  </w:divsChild>
                </w:div>
                <w:div w:id="1886721961">
                  <w:marLeft w:val="0"/>
                  <w:marRight w:val="0"/>
                  <w:marTop w:val="0"/>
                  <w:marBottom w:val="0"/>
                  <w:divBdr>
                    <w:top w:val="none" w:sz="0" w:space="0" w:color="auto"/>
                    <w:left w:val="none" w:sz="0" w:space="0" w:color="auto"/>
                    <w:bottom w:val="none" w:sz="0" w:space="0" w:color="auto"/>
                    <w:right w:val="none" w:sz="0" w:space="0" w:color="auto"/>
                  </w:divBdr>
                  <w:divsChild>
                    <w:div w:id="357894771">
                      <w:marLeft w:val="0"/>
                      <w:marRight w:val="0"/>
                      <w:marTop w:val="0"/>
                      <w:marBottom w:val="0"/>
                      <w:divBdr>
                        <w:top w:val="none" w:sz="0" w:space="0" w:color="auto"/>
                        <w:left w:val="none" w:sz="0" w:space="0" w:color="auto"/>
                        <w:bottom w:val="none" w:sz="0" w:space="0" w:color="auto"/>
                        <w:right w:val="none" w:sz="0" w:space="0" w:color="auto"/>
                      </w:divBdr>
                    </w:div>
                  </w:divsChild>
                </w:div>
                <w:div w:id="1696691461">
                  <w:marLeft w:val="0"/>
                  <w:marRight w:val="0"/>
                  <w:marTop w:val="0"/>
                  <w:marBottom w:val="0"/>
                  <w:divBdr>
                    <w:top w:val="none" w:sz="0" w:space="0" w:color="auto"/>
                    <w:left w:val="none" w:sz="0" w:space="0" w:color="auto"/>
                    <w:bottom w:val="none" w:sz="0" w:space="0" w:color="auto"/>
                    <w:right w:val="none" w:sz="0" w:space="0" w:color="auto"/>
                  </w:divBdr>
                  <w:divsChild>
                    <w:div w:id="818227305">
                      <w:marLeft w:val="0"/>
                      <w:marRight w:val="0"/>
                      <w:marTop w:val="0"/>
                      <w:marBottom w:val="0"/>
                      <w:divBdr>
                        <w:top w:val="none" w:sz="0" w:space="0" w:color="auto"/>
                        <w:left w:val="none" w:sz="0" w:space="0" w:color="auto"/>
                        <w:bottom w:val="none" w:sz="0" w:space="0" w:color="auto"/>
                        <w:right w:val="none" w:sz="0" w:space="0" w:color="auto"/>
                      </w:divBdr>
                    </w:div>
                  </w:divsChild>
                </w:div>
                <w:div w:id="263613192">
                  <w:marLeft w:val="0"/>
                  <w:marRight w:val="0"/>
                  <w:marTop w:val="0"/>
                  <w:marBottom w:val="0"/>
                  <w:divBdr>
                    <w:top w:val="none" w:sz="0" w:space="0" w:color="auto"/>
                    <w:left w:val="none" w:sz="0" w:space="0" w:color="auto"/>
                    <w:bottom w:val="none" w:sz="0" w:space="0" w:color="auto"/>
                    <w:right w:val="none" w:sz="0" w:space="0" w:color="auto"/>
                  </w:divBdr>
                  <w:divsChild>
                    <w:div w:id="1928878073">
                      <w:marLeft w:val="0"/>
                      <w:marRight w:val="0"/>
                      <w:marTop w:val="0"/>
                      <w:marBottom w:val="0"/>
                      <w:divBdr>
                        <w:top w:val="none" w:sz="0" w:space="0" w:color="auto"/>
                        <w:left w:val="none" w:sz="0" w:space="0" w:color="auto"/>
                        <w:bottom w:val="none" w:sz="0" w:space="0" w:color="auto"/>
                        <w:right w:val="none" w:sz="0" w:space="0" w:color="auto"/>
                      </w:divBdr>
                    </w:div>
                  </w:divsChild>
                </w:div>
                <w:div w:id="1100636788">
                  <w:marLeft w:val="0"/>
                  <w:marRight w:val="0"/>
                  <w:marTop w:val="0"/>
                  <w:marBottom w:val="0"/>
                  <w:divBdr>
                    <w:top w:val="none" w:sz="0" w:space="0" w:color="auto"/>
                    <w:left w:val="none" w:sz="0" w:space="0" w:color="auto"/>
                    <w:bottom w:val="none" w:sz="0" w:space="0" w:color="auto"/>
                    <w:right w:val="none" w:sz="0" w:space="0" w:color="auto"/>
                  </w:divBdr>
                  <w:divsChild>
                    <w:div w:id="843859281">
                      <w:marLeft w:val="0"/>
                      <w:marRight w:val="0"/>
                      <w:marTop w:val="0"/>
                      <w:marBottom w:val="0"/>
                      <w:divBdr>
                        <w:top w:val="none" w:sz="0" w:space="0" w:color="auto"/>
                        <w:left w:val="none" w:sz="0" w:space="0" w:color="auto"/>
                        <w:bottom w:val="none" w:sz="0" w:space="0" w:color="auto"/>
                        <w:right w:val="none" w:sz="0" w:space="0" w:color="auto"/>
                      </w:divBdr>
                    </w:div>
                  </w:divsChild>
                </w:div>
                <w:div w:id="944574851">
                  <w:marLeft w:val="0"/>
                  <w:marRight w:val="0"/>
                  <w:marTop w:val="0"/>
                  <w:marBottom w:val="0"/>
                  <w:divBdr>
                    <w:top w:val="none" w:sz="0" w:space="0" w:color="auto"/>
                    <w:left w:val="none" w:sz="0" w:space="0" w:color="auto"/>
                    <w:bottom w:val="none" w:sz="0" w:space="0" w:color="auto"/>
                    <w:right w:val="none" w:sz="0" w:space="0" w:color="auto"/>
                  </w:divBdr>
                  <w:divsChild>
                    <w:div w:id="526062651">
                      <w:marLeft w:val="0"/>
                      <w:marRight w:val="0"/>
                      <w:marTop w:val="0"/>
                      <w:marBottom w:val="0"/>
                      <w:divBdr>
                        <w:top w:val="none" w:sz="0" w:space="0" w:color="auto"/>
                        <w:left w:val="none" w:sz="0" w:space="0" w:color="auto"/>
                        <w:bottom w:val="none" w:sz="0" w:space="0" w:color="auto"/>
                        <w:right w:val="none" w:sz="0" w:space="0" w:color="auto"/>
                      </w:divBdr>
                    </w:div>
                  </w:divsChild>
                </w:div>
                <w:div w:id="1631008930">
                  <w:marLeft w:val="0"/>
                  <w:marRight w:val="0"/>
                  <w:marTop w:val="0"/>
                  <w:marBottom w:val="0"/>
                  <w:divBdr>
                    <w:top w:val="none" w:sz="0" w:space="0" w:color="auto"/>
                    <w:left w:val="none" w:sz="0" w:space="0" w:color="auto"/>
                    <w:bottom w:val="none" w:sz="0" w:space="0" w:color="auto"/>
                    <w:right w:val="none" w:sz="0" w:space="0" w:color="auto"/>
                  </w:divBdr>
                  <w:divsChild>
                    <w:div w:id="1436558074">
                      <w:marLeft w:val="0"/>
                      <w:marRight w:val="0"/>
                      <w:marTop w:val="0"/>
                      <w:marBottom w:val="0"/>
                      <w:divBdr>
                        <w:top w:val="none" w:sz="0" w:space="0" w:color="auto"/>
                        <w:left w:val="none" w:sz="0" w:space="0" w:color="auto"/>
                        <w:bottom w:val="none" w:sz="0" w:space="0" w:color="auto"/>
                        <w:right w:val="none" w:sz="0" w:space="0" w:color="auto"/>
                      </w:divBdr>
                    </w:div>
                  </w:divsChild>
                </w:div>
                <w:div w:id="34890164">
                  <w:marLeft w:val="0"/>
                  <w:marRight w:val="0"/>
                  <w:marTop w:val="0"/>
                  <w:marBottom w:val="0"/>
                  <w:divBdr>
                    <w:top w:val="none" w:sz="0" w:space="0" w:color="auto"/>
                    <w:left w:val="none" w:sz="0" w:space="0" w:color="auto"/>
                    <w:bottom w:val="none" w:sz="0" w:space="0" w:color="auto"/>
                    <w:right w:val="none" w:sz="0" w:space="0" w:color="auto"/>
                  </w:divBdr>
                  <w:divsChild>
                    <w:div w:id="615138235">
                      <w:marLeft w:val="0"/>
                      <w:marRight w:val="0"/>
                      <w:marTop w:val="0"/>
                      <w:marBottom w:val="0"/>
                      <w:divBdr>
                        <w:top w:val="none" w:sz="0" w:space="0" w:color="auto"/>
                        <w:left w:val="none" w:sz="0" w:space="0" w:color="auto"/>
                        <w:bottom w:val="none" w:sz="0" w:space="0" w:color="auto"/>
                        <w:right w:val="none" w:sz="0" w:space="0" w:color="auto"/>
                      </w:divBdr>
                    </w:div>
                  </w:divsChild>
                </w:div>
                <w:div w:id="1827746697">
                  <w:marLeft w:val="0"/>
                  <w:marRight w:val="0"/>
                  <w:marTop w:val="0"/>
                  <w:marBottom w:val="0"/>
                  <w:divBdr>
                    <w:top w:val="none" w:sz="0" w:space="0" w:color="auto"/>
                    <w:left w:val="none" w:sz="0" w:space="0" w:color="auto"/>
                    <w:bottom w:val="none" w:sz="0" w:space="0" w:color="auto"/>
                    <w:right w:val="none" w:sz="0" w:space="0" w:color="auto"/>
                  </w:divBdr>
                  <w:divsChild>
                    <w:div w:id="1632517784">
                      <w:marLeft w:val="0"/>
                      <w:marRight w:val="0"/>
                      <w:marTop w:val="0"/>
                      <w:marBottom w:val="0"/>
                      <w:divBdr>
                        <w:top w:val="none" w:sz="0" w:space="0" w:color="auto"/>
                        <w:left w:val="none" w:sz="0" w:space="0" w:color="auto"/>
                        <w:bottom w:val="none" w:sz="0" w:space="0" w:color="auto"/>
                        <w:right w:val="none" w:sz="0" w:space="0" w:color="auto"/>
                      </w:divBdr>
                    </w:div>
                  </w:divsChild>
                </w:div>
                <w:div w:id="700206496">
                  <w:marLeft w:val="0"/>
                  <w:marRight w:val="0"/>
                  <w:marTop w:val="0"/>
                  <w:marBottom w:val="0"/>
                  <w:divBdr>
                    <w:top w:val="none" w:sz="0" w:space="0" w:color="auto"/>
                    <w:left w:val="none" w:sz="0" w:space="0" w:color="auto"/>
                    <w:bottom w:val="none" w:sz="0" w:space="0" w:color="auto"/>
                    <w:right w:val="none" w:sz="0" w:space="0" w:color="auto"/>
                  </w:divBdr>
                  <w:divsChild>
                    <w:div w:id="374084587">
                      <w:marLeft w:val="0"/>
                      <w:marRight w:val="0"/>
                      <w:marTop w:val="0"/>
                      <w:marBottom w:val="0"/>
                      <w:divBdr>
                        <w:top w:val="none" w:sz="0" w:space="0" w:color="auto"/>
                        <w:left w:val="none" w:sz="0" w:space="0" w:color="auto"/>
                        <w:bottom w:val="none" w:sz="0" w:space="0" w:color="auto"/>
                        <w:right w:val="none" w:sz="0" w:space="0" w:color="auto"/>
                      </w:divBdr>
                    </w:div>
                  </w:divsChild>
                </w:div>
                <w:div w:id="1215191298">
                  <w:marLeft w:val="0"/>
                  <w:marRight w:val="0"/>
                  <w:marTop w:val="0"/>
                  <w:marBottom w:val="0"/>
                  <w:divBdr>
                    <w:top w:val="none" w:sz="0" w:space="0" w:color="auto"/>
                    <w:left w:val="none" w:sz="0" w:space="0" w:color="auto"/>
                    <w:bottom w:val="none" w:sz="0" w:space="0" w:color="auto"/>
                    <w:right w:val="none" w:sz="0" w:space="0" w:color="auto"/>
                  </w:divBdr>
                  <w:divsChild>
                    <w:div w:id="213932904">
                      <w:marLeft w:val="0"/>
                      <w:marRight w:val="0"/>
                      <w:marTop w:val="0"/>
                      <w:marBottom w:val="0"/>
                      <w:divBdr>
                        <w:top w:val="none" w:sz="0" w:space="0" w:color="auto"/>
                        <w:left w:val="none" w:sz="0" w:space="0" w:color="auto"/>
                        <w:bottom w:val="none" w:sz="0" w:space="0" w:color="auto"/>
                        <w:right w:val="none" w:sz="0" w:space="0" w:color="auto"/>
                      </w:divBdr>
                    </w:div>
                  </w:divsChild>
                </w:div>
                <w:div w:id="456336148">
                  <w:marLeft w:val="0"/>
                  <w:marRight w:val="0"/>
                  <w:marTop w:val="0"/>
                  <w:marBottom w:val="0"/>
                  <w:divBdr>
                    <w:top w:val="none" w:sz="0" w:space="0" w:color="auto"/>
                    <w:left w:val="none" w:sz="0" w:space="0" w:color="auto"/>
                    <w:bottom w:val="none" w:sz="0" w:space="0" w:color="auto"/>
                    <w:right w:val="none" w:sz="0" w:space="0" w:color="auto"/>
                  </w:divBdr>
                  <w:divsChild>
                    <w:div w:id="1198275592">
                      <w:marLeft w:val="0"/>
                      <w:marRight w:val="0"/>
                      <w:marTop w:val="0"/>
                      <w:marBottom w:val="0"/>
                      <w:divBdr>
                        <w:top w:val="none" w:sz="0" w:space="0" w:color="auto"/>
                        <w:left w:val="none" w:sz="0" w:space="0" w:color="auto"/>
                        <w:bottom w:val="none" w:sz="0" w:space="0" w:color="auto"/>
                        <w:right w:val="none" w:sz="0" w:space="0" w:color="auto"/>
                      </w:divBdr>
                    </w:div>
                  </w:divsChild>
                </w:div>
                <w:div w:id="1847673871">
                  <w:marLeft w:val="0"/>
                  <w:marRight w:val="0"/>
                  <w:marTop w:val="0"/>
                  <w:marBottom w:val="0"/>
                  <w:divBdr>
                    <w:top w:val="none" w:sz="0" w:space="0" w:color="auto"/>
                    <w:left w:val="none" w:sz="0" w:space="0" w:color="auto"/>
                    <w:bottom w:val="none" w:sz="0" w:space="0" w:color="auto"/>
                    <w:right w:val="none" w:sz="0" w:space="0" w:color="auto"/>
                  </w:divBdr>
                  <w:divsChild>
                    <w:div w:id="1411852927">
                      <w:marLeft w:val="0"/>
                      <w:marRight w:val="0"/>
                      <w:marTop w:val="0"/>
                      <w:marBottom w:val="0"/>
                      <w:divBdr>
                        <w:top w:val="none" w:sz="0" w:space="0" w:color="auto"/>
                        <w:left w:val="none" w:sz="0" w:space="0" w:color="auto"/>
                        <w:bottom w:val="none" w:sz="0" w:space="0" w:color="auto"/>
                        <w:right w:val="none" w:sz="0" w:space="0" w:color="auto"/>
                      </w:divBdr>
                    </w:div>
                  </w:divsChild>
                </w:div>
                <w:div w:id="1408654850">
                  <w:marLeft w:val="0"/>
                  <w:marRight w:val="0"/>
                  <w:marTop w:val="0"/>
                  <w:marBottom w:val="0"/>
                  <w:divBdr>
                    <w:top w:val="none" w:sz="0" w:space="0" w:color="auto"/>
                    <w:left w:val="none" w:sz="0" w:space="0" w:color="auto"/>
                    <w:bottom w:val="none" w:sz="0" w:space="0" w:color="auto"/>
                    <w:right w:val="none" w:sz="0" w:space="0" w:color="auto"/>
                  </w:divBdr>
                  <w:divsChild>
                    <w:div w:id="7949666">
                      <w:marLeft w:val="0"/>
                      <w:marRight w:val="0"/>
                      <w:marTop w:val="0"/>
                      <w:marBottom w:val="0"/>
                      <w:divBdr>
                        <w:top w:val="none" w:sz="0" w:space="0" w:color="auto"/>
                        <w:left w:val="none" w:sz="0" w:space="0" w:color="auto"/>
                        <w:bottom w:val="none" w:sz="0" w:space="0" w:color="auto"/>
                        <w:right w:val="none" w:sz="0" w:space="0" w:color="auto"/>
                      </w:divBdr>
                    </w:div>
                  </w:divsChild>
                </w:div>
                <w:div w:id="172498786">
                  <w:marLeft w:val="0"/>
                  <w:marRight w:val="0"/>
                  <w:marTop w:val="0"/>
                  <w:marBottom w:val="0"/>
                  <w:divBdr>
                    <w:top w:val="none" w:sz="0" w:space="0" w:color="auto"/>
                    <w:left w:val="none" w:sz="0" w:space="0" w:color="auto"/>
                    <w:bottom w:val="none" w:sz="0" w:space="0" w:color="auto"/>
                    <w:right w:val="none" w:sz="0" w:space="0" w:color="auto"/>
                  </w:divBdr>
                  <w:divsChild>
                    <w:div w:id="270552833">
                      <w:marLeft w:val="0"/>
                      <w:marRight w:val="0"/>
                      <w:marTop w:val="0"/>
                      <w:marBottom w:val="0"/>
                      <w:divBdr>
                        <w:top w:val="none" w:sz="0" w:space="0" w:color="auto"/>
                        <w:left w:val="none" w:sz="0" w:space="0" w:color="auto"/>
                        <w:bottom w:val="none" w:sz="0" w:space="0" w:color="auto"/>
                        <w:right w:val="none" w:sz="0" w:space="0" w:color="auto"/>
                      </w:divBdr>
                    </w:div>
                  </w:divsChild>
                </w:div>
                <w:div w:id="1317225200">
                  <w:marLeft w:val="0"/>
                  <w:marRight w:val="0"/>
                  <w:marTop w:val="0"/>
                  <w:marBottom w:val="0"/>
                  <w:divBdr>
                    <w:top w:val="none" w:sz="0" w:space="0" w:color="auto"/>
                    <w:left w:val="none" w:sz="0" w:space="0" w:color="auto"/>
                    <w:bottom w:val="none" w:sz="0" w:space="0" w:color="auto"/>
                    <w:right w:val="none" w:sz="0" w:space="0" w:color="auto"/>
                  </w:divBdr>
                  <w:divsChild>
                    <w:div w:id="2072998201">
                      <w:marLeft w:val="0"/>
                      <w:marRight w:val="0"/>
                      <w:marTop w:val="0"/>
                      <w:marBottom w:val="0"/>
                      <w:divBdr>
                        <w:top w:val="none" w:sz="0" w:space="0" w:color="auto"/>
                        <w:left w:val="none" w:sz="0" w:space="0" w:color="auto"/>
                        <w:bottom w:val="none" w:sz="0" w:space="0" w:color="auto"/>
                        <w:right w:val="none" w:sz="0" w:space="0" w:color="auto"/>
                      </w:divBdr>
                    </w:div>
                  </w:divsChild>
                </w:div>
                <w:div w:id="373163346">
                  <w:marLeft w:val="0"/>
                  <w:marRight w:val="0"/>
                  <w:marTop w:val="0"/>
                  <w:marBottom w:val="0"/>
                  <w:divBdr>
                    <w:top w:val="none" w:sz="0" w:space="0" w:color="auto"/>
                    <w:left w:val="none" w:sz="0" w:space="0" w:color="auto"/>
                    <w:bottom w:val="none" w:sz="0" w:space="0" w:color="auto"/>
                    <w:right w:val="none" w:sz="0" w:space="0" w:color="auto"/>
                  </w:divBdr>
                  <w:divsChild>
                    <w:div w:id="40255153">
                      <w:marLeft w:val="0"/>
                      <w:marRight w:val="0"/>
                      <w:marTop w:val="0"/>
                      <w:marBottom w:val="0"/>
                      <w:divBdr>
                        <w:top w:val="none" w:sz="0" w:space="0" w:color="auto"/>
                        <w:left w:val="none" w:sz="0" w:space="0" w:color="auto"/>
                        <w:bottom w:val="none" w:sz="0" w:space="0" w:color="auto"/>
                        <w:right w:val="none" w:sz="0" w:space="0" w:color="auto"/>
                      </w:divBdr>
                    </w:div>
                  </w:divsChild>
                </w:div>
                <w:div w:id="1053889114">
                  <w:marLeft w:val="0"/>
                  <w:marRight w:val="0"/>
                  <w:marTop w:val="0"/>
                  <w:marBottom w:val="0"/>
                  <w:divBdr>
                    <w:top w:val="none" w:sz="0" w:space="0" w:color="auto"/>
                    <w:left w:val="none" w:sz="0" w:space="0" w:color="auto"/>
                    <w:bottom w:val="none" w:sz="0" w:space="0" w:color="auto"/>
                    <w:right w:val="none" w:sz="0" w:space="0" w:color="auto"/>
                  </w:divBdr>
                  <w:divsChild>
                    <w:div w:id="529342601">
                      <w:marLeft w:val="0"/>
                      <w:marRight w:val="0"/>
                      <w:marTop w:val="0"/>
                      <w:marBottom w:val="0"/>
                      <w:divBdr>
                        <w:top w:val="none" w:sz="0" w:space="0" w:color="auto"/>
                        <w:left w:val="none" w:sz="0" w:space="0" w:color="auto"/>
                        <w:bottom w:val="none" w:sz="0" w:space="0" w:color="auto"/>
                        <w:right w:val="none" w:sz="0" w:space="0" w:color="auto"/>
                      </w:divBdr>
                    </w:div>
                  </w:divsChild>
                </w:div>
                <w:div w:id="703948494">
                  <w:marLeft w:val="0"/>
                  <w:marRight w:val="0"/>
                  <w:marTop w:val="0"/>
                  <w:marBottom w:val="0"/>
                  <w:divBdr>
                    <w:top w:val="none" w:sz="0" w:space="0" w:color="auto"/>
                    <w:left w:val="none" w:sz="0" w:space="0" w:color="auto"/>
                    <w:bottom w:val="none" w:sz="0" w:space="0" w:color="auto"/>
                    <w:right w:val="none" w:sz="0" w:space="0" w:color="auto"/>
                  </w:divBdr>
                  <w:divsChild>
                    <w:div w:id="145628373">
                      <w:marLeft w:val="0"/>
                      <w:marRight w:val="0"/>
                      <w:marTop w:val="0"/>
                      <w:marBottom w:val="0"/>
                      <w:divBdr>
                        <w:top w:val="none" w:sz="0" w:space="0" w:color="auto"/>
                        <w:left w:val="none" w:sz="0" w:space="0" w:color="auto"/>
                        <w:bottom w:val="none" w:sz="0" w:space="0" w:color="auto"/>
                        <w:right w:val="none" w:sz="0" w:space="0" w:color="auto"/>
                      </w:divBdr>
                    </w:div>
                  </w:divsChild>
                </w:div>
                <w:div w:id="384649597">
                  <w:marLeft w:val="0"/>
                  <w:marRight w:val="0"/>
                  <w:marTop w:val="0"/>
                  <w:marBottom w:val="0"/>
                  <w:divBdr>
                    <w:top w:val="none" w:sz="0" w:space="0" w:color="auto"/>
                    <w:left w:val="none" w:sz="0" w:space="0" w:color="auto"/>
                    <w:bottom w:val="none" w:sz="0" w:space="0" w:color="auto"/>
                    <w:right w:val="none" w:sz="0" w:space="0" w:color="auto"/>
                  </w:divBdr>
                  <w:divsChild>
                    <w:div w:id="549539719">
                      <w:marLeft w:val="0"/>
                      <w:marRight w:val="0"/>
                      <w:marTop w:val="0"/>
                      <w:marBottom w:val="0"/>
                      <w:divBdr>
                        <w:top w:val="none" w:sz="0" w:space="0" w:color="auto"/>
                        <w:left w:val="none" w:sz="0" w:space="0" w:color="auto"/>
                        <w:bottom w:val="none" w:sz="0" w:space="0" w:color="auto"/>
                        <w:right w:val="none" w:sz="0" w:space="0" w:color="auto"/>
                      </w:divBdr>
                    </w:div>
                  </w:divsChild>
                </w:div>
                <w:div w:id="1717385445">
                  <w:marLeft w:val="0"/>
                  <w:marRight w:val="0"/>
                  <w:marTop w:val="0"/>
                  <w:marBottom w:val="0"/>
                  <w:divBdr>
                    <w:top w:val="none" w:sz="0" w:space="0" w:color="auto"/>
                    <w:left w:val="none" w:sz="0" w:space="0" w:color="auto"/>
                    <w:bottom w:val="none" w:sz="0" w:space="0" w:color="auto"/>
                    <w:right w:val="none" w:sz="0" w:space="0" w:color="auto"/>
                  </w:divBdr>
                  <w:divsChild>
                    <w:div w:id="1449884790">
                      <w:marLeft w:val="0"/>
                      <w:marRight w:val="0"/>
                      <w:marTop w:val="0"/>
                      <w:marBottom w:val="0"/>
                      <w:divBdr>
                        <w:top w:val="none" w:sz="0" w:space="0" w:color="auto"/>
                        <w:left w:val="none" w:sz="0" w:space="0" w:color="auto"/>
                        <w:bottom w:val="none" w:sz="0" w:space="0" w:color="auto"/>
                        <w:right w:val="none" w:sz="0" w:space="0" w:color="auto"/>
                      </w:divBdr>
                    </w:div>
                  </w:divsChild>
                </w:div>
                <w:div w:id="491213400">
                  <w:marLeft w:val="0"/>
                  <w:marRight w:val="0"/>
                  <w:marTop w:val="0"/>
                  <w:marBottom w:val="0"/>
                  <w:divBdr>
                    <w:top w:val="none" w:sz="0" w:space="0" w:color="auto"/>
                    <w:left w:val="none" w:sz="0" w:space="0" w:color="auto"/>
                    <w:bottom w:val="none" w:sz="0" w:space="0" w:color="auto"/>
                    <w:right w:val="none" w:sz="0" w:space="0" w:color="auto"/>
                  </w:divBdr>
                  <w:divsChild>
                    <w:div w:id="1293246194">
                      <w:marLeft w:val="0"/>
                      <w:marRight w:val="0"/>
                      <w:marTop w:val="0"/>
                      <w:marBottom w:val="0"/>
                      <w:divBdr>
                        <w:top w:val="none" w:sz="0" w:space="0" w:color="auto"/>
                        <w:left w:val="none" w:sz="0" w:space="0" w:color="auto"/>
                        <w:bottom w:val="none" w:sz="0" w:space="0" w:color="auto"/>
                        <w:right w:val="none" w:sz="0" w:space="0" w:color="auto"/>
                      </w:divBdr>
                    </w:div>
                  </w:divsChild>
                </w:div>
                <w:div w:id="285622624">
                  <w:marLeft w:val="0"/>
                  <w:marRight w:val="0"/>
                  <w:marTop w:val="0"/>
                  <w:marBottom w:val="0"/>
                  <w:divBdr>
                    <w:top w:val="none" w:sz="0" w:space="0" w:color="auto"/>
                    <w:left w:val="none" w:sz="0" w:space="0" w:color="auto"/>
                    <w:bottom w:val="none" w:sz="0" w:space="0" w:color="auto"/>
                    <w:right w:val="none" w:sz="0" w:space="0" w:color="auto"/>
                  </w:divBdr>
                  <w:divsChild>
                    <w:div w:id="301545016">
                      <w:marLeft w:val="0"/>
                      <w:marRight w:val="0"/>
                      <w:marTop w:val="0"/>
                      <w:marBottom w:val="0"/>
                      <w:divBdr>
                        <w:top w:val="none" w:sz="0" w:space="0" w:color="auto"/>
                        <w:left w:val="none" w:sz="0" w:space="0" w:color="auto"/>
                        <w:bottom w:val="none" w:sz="0" w:space="0" w:color="auto"/>
                        <w:right w:val="none" w:sz="0" w:space="0" w:color="auto"/>
                      </w:divBdr>
                    </w:div>
                  </w:divsChild>
                </w:div>
                <w:div w:id="48961082">
                  <w:marLeft w:val="0"/>
                  <w:marRight w:val="0"/>
                  <w:marTop w:val="0"/>
                  <w:marBottom w:val="0"/>
                  <w:divBdr>
                    <w:top w:val="none" w:sz="0" w:space="0" w:color="auto"/>
                    <w:left w:val="none" w:sz="0" w:space="0" w:color="auto"/>
                    <w:bottom w:val="none" w:sz="0" w:space="0" w:color="auto"/>
                    <w:right w:val="none" w:sz="0" w:space="0" w:color="auto"/>
                  </w:divBdr>
                  <w:divsChild>
                    <w:div w:id="357586523">
                      <w:marLeft w:val="0"/>
                      <w:marRight w:val="0"/>
                      <w:marTop w:val="0"/>
                      <w:marBottom w:val="0"/>
                      <w:divBdr>
                        <w:top w:val="none" w:sz="0" w:space="0" w:color="auto"/>
                        <w:left w:val="none" w:sz="0" w:space="0" w:color="auto"/>
                        <w:bottom w:val="none" w:sz="0" w:space="0" w:color="auto"/>
                        <w:right w:val="none" w:sz="0" w:space="0" w:color="auto"/>
                      </w:divBdr>
                    </w:div>
                  </w:divsChild>
                </w:div>
                <w:div w:id="358775170">
                  <w:marLeft w:val="0"/>
                  <w:marRight w:val="0"/>
                  <w:marTop w:val="0"/>
                  <w:marBottom w:val="0"/>
                  <w:divBdr>
                    <w:top w:val="none" w:sz="0" w:space="0" w:color="auto"/>
                    <w:left w:val="none" w:sz="0" w:space="0" w:color="auto"/>
                    <w:bottom w:val="none" w:sz="0" w:space="0" w:color="auto"/>
                    <w:right w:val="none" w:sz="0" w:space="0" w:color="auto"/>
                  </w:divBdr>
                  <w:divsChild>
                    <w:div w:id="1331634859">
                      <w:marLeft w:val="0"/>
                      <w:marRight w:val="0"/>
                      <w:marTop w:val="0"/>
                      <w:marBottom w:val="0"/>
                      <w:divBdr>
                        <w:top w:val="none" w:sz="0" w:space="0" w:color="auto"/>
                        <w:left w:val="none" w:sz="0" w:space="0" w:color="auto"/>
                        <w:bottom w:val="none" w:sz="0" w:space="0" w:color="auto"/>
                        <w:right w:val="none" w:sz="0" w:space="0" w:color="auto"/>
                      </w:divBdr>
                    </w:div>
                  </w:divsChild>
                </w:div>
                <w:div w:id="1882282873">
                  <w:marLeft w:val="0"/>
                  <w:marRight w:val="0"/>
                  <w:marTop w:val="0"/>
                  <w:marBottom w:val="0"/>
                  <w:divBdr>
                    <w:top w:val="none" w:sz="0" w:space="0" w:color="auto"/>
                    <w:left w:val="none" w:sz="0" w:space="0" w:color="auto"/>
                    <w:bottom w:val="none" w:sz="0" w:space="0" w:color="auto"/>
                    <w:right w:val="none" w:sz="0" w:space="0" w:color="auto"/>
                  </w:divBdr>
                  <w:divsChild>
                    <w:div w:id="694812761">
                      <w:marLeft w:val="0"/>
                      <w:marRight w:val="0"/>
                      <w:marTop w:val="0"/>
                      <w:marBottom w:val="0"/>
                      <w:divBdr>
                        <w:top w:val="none" w:sz="0" w:space="0" w:color="auto"/>
                        <w:left w:val="none" w:sz="0" w:space="0" w:color="auto"/>
                        <w:bottom w:val="none" w:sz="0" w:space="0" w:color="auto"/>
                        <w:right w:val="none" w:sz="0" w:space="0" w:color="auto"/>
                      </w:divBdr>
                    </w:div>
                  </w:divsChild>
                </w:div>
                <w:div w:id="1840267661">
                  <w:marLeft w:val="0"/>
                  <w:marRight w:val="0"/>
                  <w:marTop w:val="0"/>
                  <w:marBottom w:val="0"/>
                  <w:divBdr>
                    <w:top w:val="none" w:sz="0" w:space="0" w:color="auto"/>
                    <w:left w:val="none" w:sz="0" w:space="0" w:color="auto"/>
                    <w:bottom w:val="none" w:sz="0" w:space="0" w:color="auto"/>
                    <w:right w:val="none" w:sz="0" w:space="0" w:color="auto"/>
                  </w:divBdr>
                  <w:divsChild>
                    <w:div w:id="1512639992">
                      <w:marLeft w:val="0"/>
                      <w:marRight w:val="0"/>
                      <w:marTop w:val="0"/>
                      <w:marBottom w:val="0"/>
                      <w:divBdr>
                        <w:top w:val="none" w:sz="0" w:space="0" w:color="auto"/>
                        <w:left w:val="none" w:sz="0" w:space="0" w:color="auto"/>
                        <w:bottom w:val="none" w:sz="0" w:space="0" w:color="auto"/>
                        <w:right w:val="none" w:sz="0" w:space="0" w:color="auto"/>
                      </w:divBdr>
                    </w:div>
                  </w:divsChild>
                </w:div>
                <w:div w:id="824904145">
                  <w:marLeft w:val="0"/>
                  <w:marRight w:val="0"/>
                  <w:marTop w:val="0"/>
                  <w:marBottom w:val="0"/>
                  <w:divBdr>
                    <w:top w:val="none" w:sz="0" w:space="0" w:color="auto"/>
                    <w:left w:val="none" w:sz="0" w:space="0" w:color="auto"/>
                    <w:bottom w:val="none" w:sz="0" w:space="0" w:color="auto"/>
                    <w:right w:val="none" w:sz="0" w:space="0" w:color="auto"/>
                  </w:divBdr>
                  <w:divsChild>
                    <w:div w:id="1775175625">
                      <w:marLeft w:val="0"/>
                      <w:marRight w:val="0"/>
                      <w:marTop w:val="0"/>
                      <w:marBottom w:val="0"/>
                      <w:divBdr>
                        <w:top w:val="none" w:sz="0" w:space="0" w:color="auto"/>
                        <w:left w:val="none" w:sz="0" w:space="0" w:color="auto"/>
                        <w:bottom w:val="none" w:sz="0" w:space="0" w:color="auto"/>
                        <w:right w:val="none" w:sz="0" w:space="0" w:color="auto"/>
                      </w:divBdr>
                    </w:div>
                  </w:divsChild>
                </w:div>
                <w:div w:id="602806873">
                  <w:marLeft w:val="0"/>
                  <w:marRight w:val="0"/>
                  <w:marTop w:val="0"/>
                  <w:marBottom w:val="0"/>
                  <w:divBdr>
                    <w:top w:val="none" w:sz="0" w:space="0" w:color="auto"/>
                    <w:left w:val="none" w:sz="0" w:space="0" w:color="auto"/>
                    <w:bottom w:val="none" w:sz="0" w:space="0" w:color="auto"/>
                    <w:right w:val="none" w:sz="0" w:space="0" w:color="auto"/>
                  </w:divBdr>
                  <w:divsChild>
                    <w:div w:id="286933898">
                      <w:marLeft w:val="0"/>
                      <w:marRight w:val="0"/>
                      <w:marTop w:val="0"/>
                      <w:marBottom w:val="0"/>
                      <w:divBdr>
                        <w:top w:val="none" w:sz="0" w:space="0" w:color="auto"/>
                        <w:left w:val="none" w:sz="0" w:space="0" w:color="auto"/>
                        <w:bottom w:val="none" w:sz="0" w:space="0" w:color="auto"/>
                        <w:right w:val="none" w:sz="0" w:space="0" w:color="auto"/>
                      </w:divBdr>
                    </w:div>
                  </w:divsChild>
                </w:div>
                <w:div w:id="1481144832">
                  <w:marLeft w:val="0"/>
                  <w:marRight w:val="0"/>
                  <w:marTop w:val="0"/>
                  <w:marBottom w:val="0"/>
                  <w:divBdr>
                    <w:top w:val="none" w:sz="0" w:space="0" w:color="auto"/>
                    <w:left w:val="none" w:sz="0" w:space="0" w:color="auto"/>
                    <w:bottom w:val="none" w:sz="0" w:space="0" w:color="auto"/>
                    <w:right w:val="none" w:sz="0" w:space="0" w:color="auto"/>
                  </w:divBdr>
                  <w:divsChild>
                    <w:div w:id="1211042288">
                      <w:marLeft w:val="0"/>
                      <w:marRight w:val="0"/>
                      <w:marTop w:val="0"/>
                      <w:marBottom w:val="0"/>
                      <w:divBdr>
                        <w:top w:val="none" w:sz="0" w:space="0" w:color="auto"/>
                        <w:left w:val="none" w:sz="0" w:space="0" w:color="auto"/>
                        <w:bottom w:val="none" w:sz="0" w:space="0" w:color="auto"/>
                        <w:right w:val="none" w:sz="0" w:space="0" w:color="auto"/>
                      </w:divBdr>
                    </w:div>
                  </w:divsChild>
                </w:div>
                <w:div w:id="20672709">
                  <w:marLeft w:val="0"/>
                  <w:marRight w:val="0"/>
                  <w:marTop w:val="0"/>
                  <w:marBottom w:val="0"/>
                  <w:divBdr>
                    <w:top w:val="none" w:sz="0" w:space="0" w:color="auto"/>
                    <w:left w:val="none" w:sz="0" w:space="0" w:color="auto"/>
                    <w:bottom w:val="none" w:sz="0" w:space="0" w:color="auto"/>
                    <w:right w:val="none" w:sz="0" w:space="0" w:color="auto"/>
                  </w:divBdr>
                  <w:divsChild>
                    <w:div w:id="1975404129">
                      <w:marLeft w:val="0"/>
                      <w:marRight w:val="0"/>
                      <w:marTop w:val="0"/>
                      <w:marBottom w:val="0"/>
                      <w:divBdr>
                        <w:top w:val="none" w:sz="0" w:space="0" w:color="auto"/>
                        <w:left w:val="none" w:sz="0" w:space="0" w:color="auto"/>
                        <w:bottom w:val="none" w:sz="0" w:space="0" w:color="auto"/>
                        <w:right w:val="none" w:sz="0" w:space="0" w:color="auto"/>
                      </w:divBdr>
                    </w:div>
                  </w:divsChild>
                </w:div>
                <w:div w:id="472799809">
                  <w:marLeft w:val="0"/>
                  <w:marRight w:val="0"/>
                  <w:marTop w:val="0"/>
                  <w:marBottom w:val="0"/>
                  <w:divBdr>
                    <w:top w:val="none" w:sz="0" w:space="0" w:color="auto"/>
                    <w:left w:val="none" w:sz="0" w:space="0" w:color="auto"/>
                    <w:bottom w:val="none" w:sz="0" w:space="0" w:color="auto"/>
                    <w:right w:val="none" w:sz="0" w:space="0" w:color="auto"/>
                  </w:divBdr>
                  <w:divsChild>
                    <w:div w:id="1376201194">
                      <w:marLeft w:val="0"/>
                      <w:marRight w:val="0"/>
                      <w:marTop w:val="0"/>
                      <w:marBottom w:val="0"/>
                      <w:divBdr>
                        <w:top w:val="none" w:sz="0" w:space="0" w:color="auto"/>
                        <w:left w:val="none" w:sz="0" w:space="0" w:color="auto"/>
                        <w:bottom w:val="none" w:sz="0" w:space="0" w:color="auto"/>
                        <w:right w:val="none" w:sz="0" w:space="0" w:color="auto"/>
                      </w:divBdr>
                    </w:div>
                  </w:divsChild>
                </w:div>
                <w:div w:id="1272980744">
                  <w:marLeft w:val="0"/>
                  <w:marRight w:val="0"/>
                  <w:marTop w:val="0"/>
                  <w:marBottom w:val="0"/>
                  <w:divBdr>
                    <w:top w:val="none" w:sz="0" w:space="0" w:color="auto"/>
                    <w:left w:val="none" w:sz="0" w:space="0" w:color="auto"/>
                    <w:bottom w:val="none" w:sz="0" w:space="0" w:color="auto"/>
                    <w:right w:val="none" w:sz="0" w:space="0" w:color="auto"/>
                  </w:divBdr>
                  <w:divsChild>
                    <w:div w:id="9991732">
                      <w:marLeft w:val="0"/>
                      <w:marRight w:val="0"/>
                      <w:marTop w:val="0"/>
                      <w:marBottom w:val="0"/>
                      <w:divBdr>
                        <w:top w:val="none" w:sz="0" w:space="0" w:color="auto"/>
                        <w:left w:val="none" w:sz="0" w:space="0" w:color="auto"/>
                        <w:bottom w:val="none" w:sz="0" w:space="0" w:color="auto"/>
                        <w:right w:val="none" w:sz="0" w:space="0" w:color="auto"/>
                      </w:divBdr>
                    </w:div>
                  </w:divsChild>
                </w:div>
                <w:div w:id="437918720">
                  <w:marLeft w:val="0"/>
                  <w:marRight w:val="0"/>
                  <w:marTop w:val="0"/>
                  <w:marBottom w:val="0"/>
                  <w:divBdr>
                    <w:top w:val="none" w:sz="0" w:space="0" w:color="auto"/>
                    <w:left w:val="none" w:sz="0" w:space="0" w:color="auto"/>
                    <w:bottom w:val="none" w:sz="0" w:space="0" w:color="auto"/>
                    <w:right w:val="none" w:sz="0" w:space="0" w:color="auto"/>
                  </w:divBdr>
                  <w:divsChild>
                    <w:div w:id="1181512382">
                      <w:marLeft w:val="0"/>
                      <w:marRight w:val="0"/>
                      <w:marTop w:val="0"/>
                      <w:marBottom w:val="0"/>
                      <w:divBdr>
                        <w:top w:val="none" w:sz="0" w:space="0" w:color="auto"/>
                        <w:left w:val="none" w:sz="0" w:space="0" w:color="auto"/>
                        <w:bottom w:val="none" w:sz="0" w:space="0" w:color="auto"/>
                        <w:right w:val="none" w:sz="0" w:space="0" w:color="auto"/>
                      </w:divBdr>
                    </w:div>
                  </w:divsChild>
                </w:div>
                <w:div w:id="1328093767">
                  <w:marLeft w:val="0"/>
                  <w:marRight w:val="0"/>
                  <w:marTop w:val="0"/>
                  <w:marBottom w:val="0"/>
                  <w:divBdr>
                    <w:top w:val="none" w:sz="0" w:space="0" w:color="auto"/>
                    <w:left w:val="none" w:sz="0" w:space="0" w:color="auto"/>
                    <w:bottom w:val="none" w:sz="0" w:space="0" w:color="auto"/>
                    <w:right w:val="none" w:sz="0" w:space="0" w:color="auto"/>
                  </w:divBdr>
                  <w:divsChild>
                    <w:div w:id="937324941">
                      <w:marLeft w:val="0"/>
                      <w:marRight w:val="0"/>
                      <w:marTop w:val="0"/>
                      <w:marBottom w:val="0"/>
                      <w:divBdr>
                        <w:top w:val="none" w:sz="0" w:space="0" w:color="auto"/>
                        <w:left w:val="none" w:sz="0" w:space="0" w:color="auto"/>
                        <w:bottom w:val="none" w:sz="0" w:space="0" w:color="auto"/>
                        <w:right w:val="none" w:sz="0" w:space="0" w:color="auto"/>
                      </w:divBdr>
                    </w:div>
                  </w:divsChild>
                </w:div>
                <w:div w:id="353776389">
                  <w:marLeft w:val="0"/>
                  <w:marRight w:val="0"/>
                  <w:marTop w:val="0"/>
                  <w:marBottom w:val="0"/>
                  <w:divBdr>
                    <w:top w:val="none" w:sz="0" w:space="0" w:color="auto"/>
                    <w:left w:val="none" w:sz="0" w:space="0" w:color="auto"/>
                    <w:bottom w:val="none" w:sz="0" w:space="0" w:color="auto"/>
                    <w:right w:val="none" w:sz="0" w:space="0" w:color="auto"/>
                  </w:divBdr>
                  <w:divsChild>
                    <w:div w:id="911696400">
                      <w:marLeft w:val="0"/>
                      <w:marRight w:val="0"/>
                      <w:marTop w:val="0"/>
                      <w:marBottom w:val="0"/>
                      <w:divBdr>
                        <w:top w:val="none" w:sz="0" w:space="0" w:color="auto"/>
                        <w:left w:val="none" w:sz="0" w:space="0" w:color="auto"/>
                        <w:bottom w:val="none" w:sz="0" w:space="0" w:color="auto"/>
                        <w:right w:val="none" w:sz="0" w:space="0" w:color="auto"/>
                      </w:divBdr>
                    </w:div>
                  </w:divsChild>
                </w:div>
                <w:div w:id="427967314">
                  <w:marLeft w:val="0"/>
                  <w:marRight w:val="0"/>
                  <w:marTop w:val="0"/>
                  <w:marBottom w:val="0"/>
                  <w:divBdr>
                    <w:top w:val="none" w:sz="0" w:space="0" w:color="auto"/>
                    <w:left w:val="none" w:sz="0" w:space="0" w:color="auto"/>
                    <w:bottom w:val="none" w:sz="0" w:space="0" w:color="auto"/>
                    <w:right w:val="none" w:sz="0" w:space="0" w:color="auto"/>
                  </w:divBdr>
                  <w:divsChild>
                    <w:div w:id="1835803701">
                      <w:marLeft w:val="0"/>
                      <w:marRight w:val="0"/>
                      <w:marTop w:val="0"/>
                      <w:marBottom w:val="0"/>
                      <w:divBdr>
                        <w:top w:val="none" w:sz="0" w:space="0" w:color="auto"/>
                        <w:left w:val="none" w:sz="0" w:space="0" w:color="auto"/>
                        <w:bottom w:val="none" w:sz="0" w:space="0" w:color="auto"/>
                        <w:right w:val="none" w:sz="0" w:space="0" w:color="auto"/>
                      </w:divBdr>
                    </w:div>
                  </w:divsChild>
                </w:div>
                <w:div w:id="1423842608">
                  <w:marLeft w:val="0"/>
                  <w:marRight w:val="0"/>
                  <w:marTop w:val="0"/>
                  <w:marBottom w:val="0"/>
                  <w:divBdr>
                    <w:top w:val="none" w:sz="0" w:space="0" w:color="auto"/>
                    <w:left w:val="none" w:sz="0" w:space="0" w:color="auto"/>
                    <w:bottom w:val="none" w:sz="0" w:space="0" w:color="auto"/>
                    <w:right w:val="none" w:sz="0" w:space="0" w:color="auto"/>
                  </w:divBdr>
                  <w:divsChild>
                    <w:div w:id="1012297544">
                      <w:marLeft w:val="0"/>
                      <w:marRight w:val="0"/>
                      <w:marTop w:val="0"/>
                      <w:marBottom w:val="0"/>
                      <w:divBdr>
                        <w:top w:val="none" w:sz="0" w:space="0" w:color="auto"/>
                        <w:left w:val="none" w:sz="0" w:space="0" w:color="auto"/>
                        <w:bottom w:val="none" w:sz="0" w:space="0" w:color="auto"/>
                        <w:right w:val="none" w:sz="0" w:space="0" w:color="auto"/>
                      </w:divBdr>
                    </w:div>
                  </w:divsChild>
                </w:div>
                <w:div w:id="544215821">
                  <w:marLeft w:val="0"/>
                  <w:marRight w:val="0"/>
                  <w:marTop w:val="0"/>
                  <w:marBottom w:val="0"/>
                  <w:divBdr>
                    <w:top w:val="none" w:sz="0" w:space="0" w:color="auto"/>
                    <w:left w:val="none" w:sz="0" w:space="0" w:color="auto"/>
                    <w:bottom w:val="none" w:sz="0" w:space="0" w:color="auto"/>
                    <w:right w:val="none" w:sz="0" w:space="0" w:color="auto"/>
                  </w:divBdr>
                  <w:divsChild>
                    <w:div w:id="1530142820">
                      <w:marLeft w:val="0"/>
                      <w:marRight w:val="0"/>
                      <w:marTop w:val="0"/>
                      <w:marBottom w:val="0"/>
                      <w:divBdr>
                        <w:top w:val="none" w:sz="0" w:space="0" w:color="auto"/>
                        <w:left w:val="none" w:sz="0" w:space="0" w:color="auto"/>
                        <w:bottom w:val="none" w:sz="0" w:space="0" w:color="auto"/>
                        <w:right w:val="none" w:sz="0" w:space="0" w:color="auto"/>
                      </w:divBdr>
                    </w:div>
                  </w:divsChild>
                </w:div>
                <w:div w:id="1328053010">
                  <w:marLeft w:val="0"/>
                  <w:marRight w:val="0"/>
                  <w:marTop w:val="0"/>
                  <w:marBottom w:val="0"/>
                  <w:divBdr>
                    <w:top w:val="none" w:sz="0" w:space="0" w:color="auto"/>
                    <w:left w:val="none" w:sz="0" w:space="0" w:color="auto"/>
                    <w:bottom w:val="none" w:sz="0" w:space="0" w:color="auto"/>
                    <w:right w:val="none" w:sz="0" w:space="0" w:color="auto"/>
                  </w:divBdr>
                  <w:divsChild>
                    <w:div w:id="1521091983">
                      <w:marLeft w:val="0"/>
                      <w:marRight w:val="0"/>
                      <w:marTop w:val="0"/>
                      <w:marBottom w:val="0"/>
                      <w:divBdr>
                        <w:top w:val="none" w:sz="0" w:space="0" w:color="auto"/>
                        <w:left w:val="none" w:sz="0" w:space="0" w:color="auto"/>
                        <w:bottom w:val="none" w:sz="0" w:space="0" w:color="auto"/>
                        <w:right w:val="none" w:sz="0" w:space="0" w:color="auto"/>
                      </w:divBdr>
                    </w:div>
                  </w:divsChild>
                </w:div>
                <w:div w:id="1917780816">
                  <w:marLeft w:val="0"/>
                  <w:marRight w:val="0"/>
                  <w:marTop w:val="0"/>
                  <w:marBottom w:val="0"/>
                  <w:divBdr>
                    <w:top w:val="none" w:sz="0" w:space="0" w:color="auto"/>
                    <w:left w:val="none" w:sz="0" w:space="0" w:color="auto"/>
                    <w:bottom w:val="none" w:sz="0" w:space="0" w:color="auto"/>
                    <w:right w:val="none" w:sz="0" w:space="0" w:color="auto"/>
                  </w:divBdr>
                  <w:divsChild>
                    <w:div w:id="2096171202">
                      <w:marLeft w:val="0"/>
                      <w:marRight w:val="0"/>
                      <w:marTop w:val="0"/>
                      <w:marBottom w:val="0"/>
                      <w:divBdr>
                        <w:top w:val="none" w:sz="0" w:space="0" w:color="auto"/>
                        <w:left w:val="none" w:sz="0" w:space="0" w:color="auto"/>
                        <w:bottom w:val="none" w:sz="0" w:space="0" w:color="auto"/>
                        <w:right w:val="none" w:sz="0" w:space="0" w:color="auto"/>
                      </w:divBdr>
                    </w:div>
                  </w:divsChild>
                </w:div>
                <w:div w:id="4292328">
                  <w:marLeft w:val="0"/>
                  <w:marRight w:val="0"/>
                  <w:marTop w:val="0"/>
                  <w:marBottom w:val="0"/>
                  <w:divBdr>
                    <w:top w:val="none" w:sz="0" w:space="0" w:color="auto"/>
                    <w:left w:val="none" w:sz="0" w:space="0" w:color="auto"/>
                    <w:bottom w:val="none" w:sz="0" w:space="0" w:color="auto"/>
                    <w:right w:val="none" w:sz="0" w:space="0" w:color="auto"/>
                  </w:divBdr>
                  <w:divsChild>
                    <w:div w:id="730350220">
                      <w:marLeft w:val="0"/>
                      <w:marRight w:val="0"/>
                      <w:marTop w:val="0"/>
                      <w:marBottom w:val="0"/>
                      <w:divBdr>
                        <w:top w:val="none" w:sz="0" w:space="0" w:color="auto"/>
                        <w:left w:val="none" w:sz="0" w:space="0" w:color="auto"/>
                        <w:bottom w:val="none" w:sz="0" w:space="0" w:color="auto"/>
                        <w:right w:val="none" w:sz="0" w:space="0" w:color="auto"/>
                      </w:divBdr>
                    </w:div>
                  </w:divsChild>
                </w:div>
                <w:div w:id="1447656063">
                  <w:marLeft w:val="0"/>
                  <w:marRight w:val="0"/>
                  <w:marTop w:val="0"/>
                  <w:marBottom w:val="0"/>
                  <w:divBdr>
                    <w:top w:val="none" w:sz="0" w:space="0" w:color="auto"/>
                    <w:left w:val="none" w:sz="0" w:space="0" w:color="auto"/>
                    <w:bottom w:val="none" w:sz="0" w:space="0" w:color="auto"/>
                    <w:right w:val="none" w:sz="0" w:space="0" w:color="auto"/>
                  </w:divBdr>
                  <w:divsChild>
                    <w:div w:id="662702219">
                      <w:marLeft w:val="0"/>
                      <w:marRight w:val="0"/>
                      <w:marTop w:val="0"/>
                      <w:marBottom w:val="0"/>
                      <w:divBdr>
                        <w:top w:val="none" w:sz="0" w:space="0" w:color="auto"/>
                        <w:left w:val="none" w:sz="0" w:space="0" w:color="auto"/>
                        <w:bottom w:val="none" w:sz="0" w:space="0" w:color="auto"/>
                        <w:right w:val="none" w:sz="0" w:space="0" w:color="auto"/>
                      </w:divBdr>
                    </w:div>
                  </w:divsChild>
                </w:div>
                <w:div w:id="194004616">
                  <w:marLeft w:val="0"/>
                  <w:marRight w:val="0"/>
                  <w:marTop w:val="0"/>
                  <w:marBottom w:val="0"/>
                  <w:divBdr>
                    <w:top w:val="none" w:sz="0" w:space="0" w:color="auto"/>
                    <w:left w:val="none" w:sz="0" w:space="0" w:color="auto"/>
                    <w:bottom w:val="none" w:sz="0" w:space="0" w:color="auto"/>
                    <w:right w:val="none" w:sz="0" w:space="0" w:color="auto"/>
                  </w:divBdr>
                  <w:divsChild>
                    <w:div w:id="322582949">
                      <w:marLeft w:val="0"/>
                      <w:marRight w:val="0"/>
                      <w:marTop w:val="0"/>
                      <w:marBottom w:val="0"/>
                      <w:divBdr>
                        <w:top w:val="none" w:sz="0" w:space="0" w:color="auto"/>
                        <w:left w:val="none" w:sz="0" w:space="0" w:color="auto"/>
                        <w:bottom w:val="none" w:sz="0" w:space="0" w:color="auto"/>
                        <w:right w:val="none" w:sz="0" w:space="0" w:color="auto"/>
                      </w:divBdr>
                    </w:div>
                  </w:divsChild>
                </w:div>
                <w:div w:id="1112700206">
                  <w:marLeft w:val="0"/>
                  <w:marRight w:val="0"/>
                  <w:marTop w:val="0"/>
                  <w:marBottom w:val="0"/>
                  <w:divBdr>
                    <w:top w:val="none" w:sz="0" w:space="0" w:color="auto"/>
                    <w:left w:val="none" w:sz="0" w:space="0" w:color="auto"/>
                    <w:bottom w:val="none" w:sz="0" w:space="0" w:color="auto"/>
                    <w:right w:val="none" w:sz="0" w:space="0" w:color="auto"/>
                  </w:divBdr>
                  <w:divsChild>
                    <w:div w:id="1657569207">
                      <w:marLeft w:val="0"/>
                      <w:marRight w:val="0"/>
                      <w:marTop w:val="0"/>
                      <w:marBottom w:val="0"/>
                      <w:divBdr>
                        <w:top w:val="none" w:sz="0" w:space="0" w:color="auto"/>
                        <w:left w:val="none" w:sz="0" w:space="0" w:color="auto"/>
                        <w:bottom w:val="none" w:sz="0" w:space="0" w:color="auto"/>
                        <w:right w:val="none" w:sz="0" w:space="0" w:color="auto"/>
                      </w:divBdr>
                    </w:div>
                  </w:divsChild>
                </w:div>
                <w:div w:id="129245648">
                  <w:marLeft w:val="0"/>
                  <w:marRight w:val="0"/>
                  <w:marTop w:val="0"/>
                  <w:marBottom w:val="0"/>
                  <w:divBdr>
                    <w:top w:val="none" w:sz="0" w:space="0" w:color="auto"/>
                    <w:left w:val="none" w:sz="0" w:space="0" w:color="auto"/>
                    <w:bottom w:val="none" w:sz="0" w:space="0" w:color="auto"/>
                    <w:right w:val="none" w:sz="0" w:space="0" w:color="auto"/>
                  </w:divBdr>
                  <w:divsChild>
                    <w:div w:id="2109959683">
                      <w:marLeft w:val="0"/>
                      <w:marRight w:val="0"/>
                      <w:marTop w:val="0"/>
                      <w:marBottom w:val="0"/>
                      <w:divBdr>
                        <w:top w:val="none" w:sz="0" w:space="0" w:color="auto"/>
                        <w:left w:val="none" w:sz="0" w:space="0" w:color="auto"/>
                        <w:bottom w:val="none" w:sz="0" w:space="0" w:color="auto"/>
                        <w:right w:val="none" w:sz="0" w:space="0" w:color="auto"/>
                      </w:divBdr>
                    </w:div>
                  </w:divsChild>
                </w:div>
                <w:div w:id="43648087">
                  <w:marLeft w:val="0"/>
                  <w:marRight w:val="0"/>
                  <w:marTop w:val="0"/>
                  <w:marBottom w:val="0"/>
                  <w:divBdr>
                    <w:top w:val="none" w:sz="0" w:space="0" w:color="auto"/>
                    <w:left w:val="none" w:sz="0" w:space="0" w:color="auto"/>
                    <w:bottom w:val="none" w:sz="0" w:space="0" w:color="auto"/>
                    <w:right w:val="none" w:sz="0" w:space="0" w:color="auto"/>
                  </w:divBdr>
                  <w:divsChild>
                    <w:div w:id="1069156389">
                      <w:marLeft w:val="0"/>
                      <w:marRight w:val="0"/>
                      <w:marTop w:val="0"/>
                      <w:marBottom w:val="0"/>
                      <w:divBdr>
                        <w:top w:val="none" w:sz="0" w:space="0" w:color="auto"/>
                        <w:left w:val="none" w:sz="0" w:space="0" w:color="auto"/>
                        <w:bottom w:val="none" w:sz="0" w:space="0" w:color="auto"/>
                        <w:right w:val="none" w:sz="0" w:space="0" w:color="auto"/>
                      </w:divBdr>
                    </w:div>
                  </w:divsChild>
                </w:div>
                <w:div w:id="498276310">
                  <w:marLeft w:val="0"/>
                  <w:marRight w:val="0"/>
                  <w:marTop w:val="0"/>
                  <w:marBottom w:val="0"/>
                  <w:divBdr>
                    <w:top w:val="none" w:sz="0" w:space="0" w:color="auto"/>
                    <w:left w:val="none" w:sz="0" w:space="0" w:color="auto"/>
                    <w:bottom w:val="none" w:sz="0" w:space="0" w:color="auto"/>
                    <w:right w:val="none" w:sz="0" w:space="0" w:color="auto"/>
                  </w:divBdr>
                  <w:divsChild>
                    <w:div w:id="212470552">
                      <w:marLeft w:val="0"/>
                      <w:marRight w:val="0"/>
                      <w:marTop w:val="0"/>
                      <w:marBottom w:val="0"/>
                      <w:divBdr>
                        <w:top w:val="none" w:sz="0" w:space="0" w:color="auto"/>
                        <w:left w:val="none" w:sz="0" w:space="0" w:color="auto"/>
                        <w:bottom w:val="none" w:sz="0" w:space="0" w:color="auto"/>
                        <w:right w:val="none" w:sz="0" w:space="0" w:color="auto"/>
                      </w:divBdr>
                    </w:div>
                  </w:divsChild>
                </w:div>
                <w:div w:id="1559366922">
                  <w:marLeft w:val="0"/>
                  <w:marRight w:val="0"/>
                  <w:marTop w:val="0"/>
                  <w:marBottom w:val="0"/>
                  <w:divBdr>
                    <w:top w:val="none" w:sz="0" w:space="0" w:color="auto"/>
                    <w:left w:val="none" w:sz="0" w:space="0" w:color="auto"/>
                    <w:bottom w:val="none" w:sz="0" w:space="0" w:color="auto"/>
                    <w:right w:val="none" w:sz="0" w:space="0" w:color="auto"/>
                  </w:divBdr>
                  <w:divsChild>
                    <w:div w:id="2108229601">
                      <w:marLeft w:val="0"/>
                      <w:marRight w:val="0"/>
                      <w:marTop w:val="0"/>
                      <w:marBottom w:val="0"/>
                      <w:divBdr>
                        <w:top w:val="none" w:sz="0" w:space="0" w:color="auto"/>
                        <w:left w:val="none" w:sz="0" w:space="0" w:color="auto"/>
                        <w:bottom w:val="none" w:sz="0" w:space="0" w:color="auto"/>
                        <w:right w:val="none" w:sz="0" w:space="0" w:color="auto"/>
                      </w:divBdr>
                    </w:div>
                  </w:divsChild>
                </w:div>
                <w:div w:id="99566531">
                  <w:marLeft w:val="0"/>
                  <w:marRight w:val="0"/>
                  <w:marTop w:val="0"/>
                  <w:marBottom w:val="0"/>
                  <w:divBdr>
                    <w:top w:val="none" w:sz="0" w:space="0" w:color="auto"/>
                    <w:left w:val="none" w:sz="0" w:space="0" w:color="auto"/>
                    <w:bottom w:val="none" w:sz="0" w:space="0" w:color="auto"/>
                    <w:right w:val="none" w:sz="0" w:space="0" w:color="auto"/>
                  </w:divBdr>
                  <w:divsChild>
                    <w:div w:id="1053310674">
                      <w:marLeft w:val="0"/>
                      <w:marRight w:val="0"/>
                      <w:marTop w:val="0"/>
                      <w:marBottom w:val="0"/>
                      <w:divBdr>
                        <w:top w:val="none" w:sz="0" w:space="0" w:color="auto"/>
                        <w:left w:val="none" w:sz="0" w:space="0" w:color="auto"/>
                        <w:bottom w:val="none" w:sz="0" w:space="0" w:color="auto"/>
                        <w:right w:val="none" w:sz="0" w:space="0" w:color="auto"/>
                      </w:divBdr>
                    </w:div>
                  </w:divsChild>
                </w:div>
                <w:div w:id="895512272">
                  <w:marLeft w:val="0"/>
                  <w:marRight w:val="0"/>
                  <w:marTop w:val="0"/>
                  <w:marBottom w:val="0"/>
                  <w:divBdr>
                    <w:top w:val="none" w:sz="0" w:space="0" w:color="auto"/>
                    <w:left w:val="none" w:sz="0" w:space="0" w:color="auto"/>
                    <w:bottom w:val="none" w:sz="0" w:space="0" w:color="auto"/>
                    <w:right w:val="none" w:sz="0" w:space="0" w:color="auto"/>
                  </w:divBdr>
                  <w:divsChild>
                    <w:div w:id="428546848">
                      <w:marLeft w:val="0"/>
                      <w:marRight w:val="0"/>
                      <w:marTop w:val="0"/>
                      <w:marBottom w:val="0"/>
                      <w:divBdr>
                        <w:top w:val="none" w:sz="0" w:space="0" w:color="auto"/>
                        <w:left w:val="none" w:sz="0" w:space="0" w:color="auto"/>
                        <w:bottom w:val="none" w:sz="0" w:space="0" w:color="auto"/>
                        <w:right w:val="none" w:sz="0" w:space="0" w:color="auto"/>
                      </w:divBdr>
                    </w:div>
                  </w:divsChild>
                </w:div>
                <w:div w:id="1537082896">
                  <w:marLeft w:val="0"/>
                  <w:marRight w:val="0"/>
                  <w:marTop w:val="0"/>
                  <w:marBottom w:val="0"/>
                  <w:divBdr>
                    <w:top w:val="none" w:sz="0" w:space="0" w:color="auto"/>
                    <w:left w:val="none" w:sz="0" w:space="0" w:color="auto"/>
                    <w:bottom w:val="none" w:sz="0" w:space="0" w:color="auto"/>
                    <w:right w:val="none" w:sz="0" w:space="0" w:color="auto"/>
                  </w:divBdr>
                  <w:divsChild>
                    <w:div w:id="1248609494">
                      <w:marLeft w:val="0"/>
                      <w:marRight w:val="0"/>
                      <w:marTop w:val="0"/>
                      <w:marBottom w:val="0"/>
                      <w:divBdr>
                        <w:top w:val="none" w:sz="0" w:space="0" w:color="auto"/>
                        <w:left w:val="none" w:sz="0" w:space="0" w:color="auto"/>
                        <w:bottom w:val="none" w:sz="0" w:space="0" w:color="auto"/>
                        <w:right w:val="none" w:sz="0" w:space="0" w:color="auto"/>
                      </w:divBdr>
                    </w:div>
                  </w:divsChild>
                </w:div>
                <w:div w:id="1861700482">
                  <w:marLeft w:val="0"/>
                  <w:marRight w:val="0"/>
                  <w:marTop w:val="0"/>
                  <w:marBottom w:val="0"/>
                  <w:divBdr>
                    <w:top w:val="none" w:sz="0" w:space="0" w:color="auto"/>
                    <w:left w:val="none" w:sz="0" w:space="0" w:color="auto"/>
                    <w:bottom w:val="none" w:sz="0" w:space="0" w:color="auto"/>
                    <w:right w:val="none" w:sz="0" w:space="0" w:color="auto"/>
                  </w:divBdr>
                  <w:divsChild>
                    <w:div w:id="357970153">
                      <w:marLeft w:val="0"/>
                      <w:marRight w:val="0"/>
                      <w:marTop w:val="0"/>
                      <w:marBottom w:val="0"/>
                      <w:divBdr>
                        <w:top w:val="none" w:sz="0" w:space="0" w:color="auto"/>
                        <w:left w:val="none" w:sz="0" w:space="0" w:color="auto"/>
                        <w:bottom w:val="none" w:sz="0" w:space="0" w:color="auto"/>
                        <w:right w:val="none" w:sz="0" w:space="0" w:color="auto"/>
                      </w:divBdr>
                    </w:div>
                  </w:divsChild>
                </w:div>
                <w:div w:id="1359231777">
                  <w:marLeft w:val="0"/>
                  <w:marRight w:val="0"/>
                  <w:marTop w:val="0"/>
                  <w:marBottom w:val="0"/>
                  <w:divBdr>
                    <w:top w:val="none" w:sz="0" w:space="0" w:color="auto"/>
                    <w:left w:val="none" w:sz="0" w:space="0" w:color="auto"/>
                    <w:bottom w:val="none" w:sz="0" w:space="0" w:color="auto"/>
                    <w:right w:val="none" w:sz="0" w:space="0" w:color="auto"/>
                  </w:divBdr>
                  <w:divsChild>
                    <w:div w:id="1698117665">
                      <w:marLeft w:val="0"/>
                      <w:marRight w:val="0"/>
                      <w:marTop w:val="0"/>
                      <w:marBottom w:val="0"/>
                      <w:divBdr>
                        <w:top w:val="none" w:sz="0" w:space="0" w:color="auto"/>
                        <w:left w:val="none" w:sz="0" w:space="0" w:color="auto"/>
                        <w:bottom w:val="none" w:sz="0" w:space="0" w:color="auto"/>
                        <w:right w:val="none" w:sz="0" w:space="0" w:color="auto"/>
                      </w:divBdr>
                    </w:div>
                  </w:divsChild>
                </w:div>
                <w:div w:id="1220439400">
                  <w:marLeft w:val="0"/>
                  <w:marRight w:val="0"/>
                  <w:marTop w:val="0"/>
                  <w:marBottom w:val="0"/>
                  <w:divBdr>
                    <w:top w:val="none" w:sz="0" w:space="0" w:color="auto"/>
                    <w:left w:val="none" w:sz="0" w:space="0" w:color="auto"/>
                    <w:bottom w:val="none" w:sz="0" w:space="0" w:color="auto"/>
                    <w:right w:val="none" w:sz="0" w:space="0" w:color="auto"/>
                  </w:divBdr>
                  <w:divsChild>
                    <w:div w:id="1863469200">
                      <w:marLeft w:val="0"/>
                      <w:marRight w:val="0"/>
                      <w:marTop w:val="0"/>
                      <w:marBottom w:val="0"/>
                      <w:divBdr>
                        <w:top w:val="none" w:sz="0" w:space="0" w:color="auto"/>
                        <w:left w:val="none" w:sz="0" w:space="0" w:color="auto"/>
                        <w:bottom w:val="none" w:sz="0" w:space="0" w:color="auto"/>
                        <w:right w:val="none" w:sz="0" w:space="0" w:color="auto"/>
                      </w:divBdr>
                    </w:div>
                  </w:divsChild>
                </w:div>
                <w:div w:id="1180316228">
                  <w:marLeft w:val="0"/>
                  <w:marRight w:val="0"/>
                  <w:marTop w:val="0"/>
                  <w:marBottom w:val="0"/>
                  <w:divBdr>
                    <w:top w:val="none" w:sz="0" w:space="0" w:color="auto"/>
                    <w:left w:val="none" w:sz="0" w:space="0" w:color="auto"/>
                    <w:bottom w:val="none" w:sz="0" w:space="0" w:color="auto"/>
                    <w:right w:val="none" w:sz="0" w:space="0" w:color="auto"/>
                  </w:divBdr>
                  <w:divsChild>
                    <w:div w:id="1749497775">
                      <w:marLeft w:val="0"/>
                      <w:marRight w:val="0"/>
                      <w:marTop w:val="0"/>
                      <w:marBottom w:val="0"/>
                      <w:divBdr>
                        <w:top w:val="none" w:sz="0" w:space="0" w:color="auto"/>
                        <w:left w:val="none" w:sz="0" w:space="0" w:color="auto"/>
                        <w:bottom w:val="none" w:sz="0" w:space="0" w:color="auto"/>
                        <w:right w:val="none" w:sz="0" w:space="0" w:color="auto"/>
                      </w:divBdr>
                    </w:div>
                  </w:divsChild>
                </w:div>
                <w:div w:id="1849055200">
                  <w:marLeft w:val="0"/>
                  <w:marRight w:val="0"/>
                  <w:marTop w:val="0"/>
                  <w:marBottom w:val="0"/>
                  <w:divBdr>
                    <w:top w:val="none" w:sz="0" w:space="0" w:color="auto"/>
                    <w:left w:val="none" w:sz="0" w:space="0" w:color="auto"/>
                    <w:bottom w:val="none" w:sz="0" w:space="0" w:color="auto"/>
                    <w:right w:val="none" w:sz="0" w:space="0" w:color="auto"/>
                  </w:divBdr>
                  <w:divsChild>
                    <w:div w:id="1974095196">
                      <w:marLeft w:val="0"/>
                      <w:marRight w:val="0"/>
                      <w:marTop w:val="0"/>
                      <w:marBottom w:val="0"/>
                      <w:divBdr>
                        <w:top w:val="none" w:sz="0" w:space="0" w:color="auto"/>
                        <w:left w:val="none" w:sz="0" w:space="0" w:color="auto"/>
                        <w:bottom w:val="none" w:sz="0" w:space="0" w:color="auto"/>
                        <w:right w:val="none" w:sz="0" w:space="0" w:color="auto"/>
                      </w:divBdr>
                    </w:div>
                  </w:divsChild>
                </w:div>
                <w:div w:id="1974359108">
                  <w:marLeft w:val="0"/>
                  <w:marRight w:val="0"/>
                  <w:marTop w:val="0"/>
                  <w:marBottom w:val="0"/>
                  <w:divBdr>
                    <w:top w:val="none" w:sz="0" w:space="0" w:color="auto"/>
                    <w:left w:val="none" w:sz="0" w:space="0" w:color="auto"/>
                    <w:bottom w:val="none" w:sz="0" w:space="0" w:color="auto"/>
                    <w:right w:val="none" w:sz="0" w:space="0" w:color="auto"/>
                  </w:divBdr>
                  <w:divsChild>
                    <w:div w:id="1101146345">
                      <w:marLeft w:val="0"/>
                      <w:marRight w:val="0"/>
                      <w:marTop w:val="0"/>
                      <w:marBottom w:val="0"/>
                      <w:divBdr>
                        <w:top w:val="none" w:sz="0" w:space="0" w:color="auto"/>
                        <w:left w:val="none" w:sz="0" w:space="0" w:color="auto"/>
                        <w:bottom w:val="none" w:sz="0" w:space="0" w:color="auto"/>
                        <w:right w:val="none" w:sz="0" w:space="0" w:color="auto"/>
                      </w:divBdr>
                    </w:div>
                  </w:divsChild>
                </w:div>
                <w:div w:id="1784153772">
                  <w:marLeft w:val="0"/>
                  <w:marRight w:val="0"/>
                  <w:marTop w:val="0"/>
                  <w:marBottom w:val="0"/>
                  <w:divBdr>
                    <w:top w:val="none" w:sz="0" w:space="0" w:color="auto"/>
                    <w:left w:val="none" w:sz="0" w:space="0" w:color="auto"/>
                    <w:bottom w:val="none" w:sz="0" w:space="0" w:color="auto"/>
                    <w:right w:val="none" w:sz="0" w:space="0" w:color="auto"/>
                  </w:divBdr>
                  <w:divsChild>
                    <w:div w:id="1413433055">
                      <w:marLeft w:val="0"/>
                      <w:marRight w:val="0"/>
                      <w:marTop w:val="0"/>
                      <w:marBottom w:val="0"/>
                      <w:divBdr>
                        <w:top w:val="none" w:sz="0" w:space="0" w:color="auto"/>
                        <w:left w:val="none" w:sz="0" w:space="0" w:color="auto"/>
                        <w:bottom w:val="none" w:sz="0" w:space="0" w:color="auto"/>
                        <w:right w:val="none" w:sz="0" w:space="0" w:color="auto"/>
                      </w:divBdr>
                    </w:div>
                  </w:divsChild>
                </w:div>
                <w:div w:id="1638141104">
                  <w:marLeft w:val="0"/>
                  <w:marRight w:val="0"/>
                  <w:marTop w:val="0"/>
                  <w:marBottom w:val="0"/>
                  <w:divBdr>
                    <w:top w:val="none" w:sz="0" w:space="0" w:color="auto"/>
                    <w:left w:val="none" w:sz="0" w:space="0" w:color="auto"/>
                    <w:bottom w:val="none" w:sz="0" w:space="0" w:color="auto"/>
                    <w:right w:val="none" w:sz="0" w:space="0" w:color="auto"/>
                  </w:divBdr>
                  <w:divsChild>
                    <w:div w:id="2115513326">
                      <w:marLeft w:val="0"/>
                      <w:marRight w:val="0"/>
                      <w:marTop w:val="0"/>
                      <w:marBottom w:val="0"/>
                      <w:divBdr>
                        <w:top w:val="none" w:sz="0" w:space="0" w:color="auto"/>
                        <w:left w:val="none" w:sz="0" w:space="0" w:color="auto"/>
                        <w:bottom w:val="none" w:sz="0" w:space="0" w:color="auto"/>
                        <w:right w:val="none" w:sz="0" w:space="0" w:color="auto"/>
                      </w:divBdr>
                    </w:div>
                  </w:divsChild>
                </w:div>
                <w:div w:id="730496147">
                  <w:marLeft w:val="0"/>
                  <w:marRight w:val="0"/>
                  <w:marTop w:val="0"/>
                  <w:marBottom w:val="0"/>
                  <w:divBdr>
                    <w:top w:val="none" w:sz="0" w:space="0" w:color="auto"/>
                    <w:left w:val="none" w:sz="0" w:space="0" w:color="auto"/>
                    <w:bottom w:val="none" w:sz="0" w:space="0" w:color="auto"/>
                    <w:right w:val="none" w:sz="0" w:space="0" w:color="auto"/>
                  </w:divBdr>
                  <w:divsChild>
                    <w:div w:id="965236343">
                      <w:marLeft w:val="0"/>
                      <w:marRight w:val="0"/>
                      <w:marTop w:val="0"/>
                      <w:marBottom w:val="0"/>
                      <w:divBdr>
                        <w:top w:val="none" w:sz="0" w:space="0" w:color="auto"/>
                        <w:left w:val="none" w:sz="0" w:space="0" w:color="auto"/>
                        <w:bottom w:val="none" w:sz="0" w:space="0" w:color="auto"/>
                        <w:right w:val="none" w:sz="0" w:space="0" w:color="auto"/>
                      </w:divBdr>
                    </w:div>
                  </w:divsChild>
                </w:div>
                <w:div w:id="833760711">
                  <w:marLeft w:val="0"/>
                  <w:marRight w:val="0"/>
                  <w:marTop w:val="0"/>
                  <w:marBottom w:val="0"/>
                  <w:divBdr>
                    <w:top w:val="none" w:sz="0" w:space="0" w:color="auto"/>
                    <w:left w:val="none" w:sz="0" w:space="0" w:color="auto"/>
                    <w:bottom w:val="none" w:sz="0" w:space="0" w:color="auto"/>
                    <w:right w:val="none" w:sz="0" w:space="0" w:color="auto"/>
                  </w:divBdr>
                  <w:divsChild>
                    <w:div w:id="1000813850">
                      <w:marLeft w:val="0"/>
                      <w:marRight w:val="0"/>
                      <w:marTop w:val="0"/>
                      <w:marBottom w:val="0"/>
                      <w:divBdr>
                        <w:top w:val="none" w:sz="0" w:space="0" w:color="auto"/>
                        <w:left w:val="none" w:sz="0" w:space="0" w:color="auto"/>
                        <w:bottom w:val="none" w:sz="0" w:space="0" w:color="auto"/>
                        <w:right w:val="none" w:sz="0" w:space="0" w:color="auto"/>
                      </w:divBdr>
                    </w:div>
                  </w:divsChild>
                </w:div>
                <w:div w:id="802037621">
                  <w:marLeft w:val="0"/>
                  <w:marRight w:val="0"/>
                  <w:marTop w:val="0"/>
                  <w:marBottom w:val="0"/>
                  <w:divBdr>
                    <w:top w:val="none" w:sz="0" w:space="0" w:color="auto"/>
                    <w:left w:val="none" w:sz="0" w:space="0" w:color="auto"/>
                    <w:bottom w:val="none" w:sz="0" w:space="0" w:color="auto"/>
                    <w:right w:val="none" w:sz="0" w:space="0" w:color="auto"/>
                  </w:divBdr>
                  <w:divsChild>
                    <w:div w:id="1187476132">
                      <w:marLeft w:val="0"/>
                      <w:marRight w:val="0"/>
                      <w:marTop w:val="0"/>
                      <w:marBottom w:val="0"/>
                      <w:divBdr>
                        <w:top w:val="none" w:sz="0" w:space="0" w:color="auto"/>
                        <w:left w:val="none" w:sz="0" w:space="0" w:color="auto"/>
                        <w:bottom w:val="none" w:sz="0" w:space="0" w:color="auto"/>
                        <w:right w:val="none" w:sz="0" w:space="0" w:color="auto"/>
                      </w:divBdr>
                    </w:div>
                  </w:divsChild>
                </w:div>
                <w:div w:id="1121798920">
                  <w:marLeft w:val="0"/>
                  <w:marRight w:val="0"/>
                  <w:marTop w:val="0"/>
                  <w:marBottom w:val="0"/>
                  <w:divBdr>
                    <w:top w:val="none" w:sz="0" w:space="0" w:color="auto"/>
                    <w:left w:val="none" w:sz="0" w:space="0" w:color="auto"/>
                    <w:bottom w:val="none" w:sz="0" w:space="0" w:color="auto"/>
                    <w:right w:val="none" w:sz="0" w:space="0" w:color="auto"/>
                  </w:divBdr>
                  <w:divsChild>
                    <w:div w:id="1606110158">
                      <w:marLeft w:val="0"/>
                      <w:marRight w:val="0"/>
                      <w:marTop w:val="0"/>
                      <w:marBottom w:val="0"/>
                      <w:divBdr>
                        <w:top w:val="none" w:sz="0" w:space="0" w:color="auto"/>
                        <w:left w:val="none" w:sz="0" w:space="0" w:color="auto"/>
                        <w:bottom w:val="none" w:sz="0" w:space="0" w:color="auto"/>
                        <w:right w:val="none" w:sz="0" w:space="0" w:color="auto"/>
                      </w:divBdr>
                    </w:div>
                  </w:divsChild>
                </w:div>
                <w:div w:id="1103384054">
                  <w:marLeft w:val="0"/>
                  <w:marRight w:val="0"/>
                  <w:marTop w:val="0"/>
                  <w:marBottom w:val="0"/>
                  <w:divBdr>
                    <w:top w:val="none" w:sz="0" w:space="0" w:color="auto"/>
                    <w:left w:val="none" w:sz="0" w:space="0" w:color="auto"/>
                    <w:bottom w:val="none" w:sz="0" w:space="0" w:color="auto"/>
                    <w:right w:val="none" w:sz="0" w:space="0" w:color="auto"/>
                  </w:divBdr>
                  <w:divsChild>
                    <w:div w:id="365252155">
                      <w:marLeft w:val="0"/>
                      <w:marRight w:val="0"/>
                      <w:marTop w:val="0"/>
                      <w:marBottom w:val="0"/>
                      <w:divBdr>
                        <w:top w:val="none" w:sz="0" w:space="0" w:color="auto"/>
                        <w:left w:val="none" w:sz="0" w:space="0" w:color="auto"/>
                        <w:bottom w:val="none" w:sz="0" w:space="0" w:color="auto"/>
                        <w:right w:val="none" w:sz="0" w:space="0" w:color="auto"/>
                      </w:divBdr>
                    </w:div>
                  </w:divsChild>
                </w:div>
                <w:div w:id="374698623">
                  <w:marLeft w:val="0"/>
                  <w:marRight w:val="0"/>
                  <w:marTop w:val="0"/>
                  <w:marBottom w:val="0"/>
                  <w:divBdr>
                    <w:top w:val="none" w:sz="0" w:space="0" w:color="auto"/>
                    <w:left w:val="none" w:sz="0" w:space="0" w:color="auto"/>
                    <w:bottom w:val="none" w:sz="0" w:space="0" w:color="auto"/>
                    <w:right w:val="none" w:sz="0" w:space="0" w:color="auto"/>
                  </w:divBdr>
                  <w:divsChild>
                    <w:div w:id="2056269050">
                      <w:marLeft w:val="0"/>
                      <w:marRight w:val="0"/>
                      <w:marTop w:val="0"/>
                      <w:marBottom w:val="0"/>
                      <w:divBdr>
                        <w:top w:val="none" w:sz="0" w:space="0" w:color="auto"/>
                        <w:left w:val="none" w:sz="0" w:space="0" w:color="auto"/>
                        <w:bottom w:val="none" w:sz="0" w:space="0" w:color="auto"/>
                        <w:right w:val="none" w:sz="0" w:space="0" w:color="auto"/>
                      </w:divBdr>
                    </w:div>
                  </w:divsChild>
                </w:div>
                <w:div w:id="472329332">
                  <w:marLeft w:val="0"/>
                  <w:marRight w:val="0"/>
                  <w:marTop w:val="0"/>
                  <w:marBottom w:val="0"/>
                  <w:divBdr>
                    <w:top w:val="none" w:sz="0" w:space="0" w:color="auto"/>
                    <w:left w:val="none" w:sz="0" w:space="0" w:color="auto"/>
                    <w:bottom w:val="none" w:sz="0" w:space="0" w:color="auto"/>
                    <w:right w:val="none" w:sz="0" w:space="0" w:color="auto"/>
                  </w:divBdr>
                  <w:divsChild>
                    <w:div w:id="589197194">
                      <w:marLeft w:val="0"/>
                      <w:marRight w:val="0"/>
                      <w:marTop w:val="0"/>
                      <w:marBottom w:val="0"/>
                      <w:divBdr>
                        <w:top w:val="none" w:sz="0" w:space="0" w:color="auto"/>
                        <w:left w:val="none" w:sz="0" w:space="0" w:color="auto"/>
                        <w:bottom w:val="none" w:sz="0" w:space="0" w:color="auto"/>
                        <w:right w:val="none" w:sz="0" w:space="0" w:color="auto"/>
                      </w:divBdr>
                    </w:div>
                  </w:divsChild>
                </w:div>
                <w:div w:id="1388995837">
                  <w:marLeft w:val="0"/>
                  <w:marRight w:val="0"/>
                  <w:marTop w:val="0"/>
                  <w:marBottom w:val="0"/>
                  <w:divBdr>
                    <w:top w:val="none" w:sz="0" w:space="0" w:color="auto"/>
                    <w:left w:val="none" w:sz="0" w:space="0" w:color="auto"/>
                    <w:bottom w:val="none" w:sz="0" w:space="0" w:color="auto"/>
                    <w:right w:val="none" w:sz="0" w:space="0" w:color="auto"/>
                  </w:divBdr>
                  <w:divsChild>
                    <w:div w:id="1679889995">
                      <w:marLeft w:val="0"/>
                      <w:marRight w:val="0"/>
                      <w:marTop w:val="0"/>
                      <w:marBottom w:val="0"/>
                      <w:divBdr>
                        <w:top w:val="none" w:sz="0" w:space="0" w:color="auto"/>
                        <w:left w:val="none" w:sz="0" w:space="0" w:color="auto"/>
                        <w:bottom w:val="none" w:sz="0" w:space="0" w:color="auto"/>
                        <w:right w:val="none" w:sz="0" w:space="0" w:color="auto"/>
                      </w:divBdr>
                    </w:div>
                  </w:divsChild>
                </w:div>
                <w:div w:id="2014602762">
                  <w:marLeft w:val="0"/>
                  <w:marRight w:val="0"/>
                  <w:marTop w:val="0"/>
                  <w:marBottom w:val="0"/>
                  <w:divBdr>
                    <w:top w:val="none" w:sz="0" w:space="0" w:color="auto"/>
                    <w:left w:val="none" w:sz="0" w:space="0" w:color="auto"/>
                    <w:bottom w:val="none" w:sz="0" w:space="0" w:color="auto"/>
                    <w:right w:val="none" w:sz="0" w:space="0" w:color="auto"/>
                  </w:divBdr>
                  <w:divsChild>
                    <w:div w:id="1361976925">
                      <w:marLeft w:val="0"/>
                      <w:marRight w:val="0"/>
                      <w:marTop w:val="0"/>
                      <w:marBottom w:val="0"/>
                      <w:divBdr>
                        <w:top w:val="none" w:sz="0" w:space="0" w:color="auto"/>
                        <w:left w:val="none" w:sz="0" w:space="0" w:color="auto"/>
                        <w:bottom w:val="none" w:sz="0" w:space="0" w:color="auto"/>
                        <w:right w:val="none" w:sz="0" w:space="0" w:color="auto"/>
                      </w:divBdr>
                    </w:div>
                  </w:divsChild>
                </w:div>
                <w:div w:id="211844492">
                  <w:marLeft w:val="0"/>
                  <w:marRight w:val="0"/>
                  <w:marTop w:val="0"/>
                  <w:marBottom w:val="0"/>
                  <w:divBdr>
                    <w:top w:val="none" w:sz="0" w:space="0" w:color="auto"/>
                    <w:left w:val="none" w:sz="0" w:space="0" w:color="auto"/>
                    <w:bottom w:val="none" w:sz="0" w:space="0" w:color="auto"/>
                    <w:right w:val="none" w:sz="0" w:space="0" w:color="auto"/>
                  </w:divBdr>
                  <w:divsChild>
                    <w:div w:id="1110781695">
                      <w:marLeft w:val="0"/>
                      <w:marRight w:val="0"/>
                      <w:marTop w:val="0"/>
                      <w:marBottom w:val="0"/>
                      <w:divBdr>
                        <w:top w:val="none" w:sz="0" w:space="0" w:color="auto"/>
                        <w:left w:val="none" w:sz="0" w:space="0" w:color="auto"/>
                        <w:bottom w:val="none" w:sz="0" w:space="0" w:color="auto"/>
                        <w:right w:val="none" w:sz="0" w:space="0" w:color="auto"/>
                      </w:divBdr>
                    </w:div>
                  </w:divsChild>
                </w:div>
                <w:div w:id="1350528607">
                  <w:marLeft w:val="0"/>
                  <w:marRight w:val="0"/>
                  <w:marTop w:val="0"/>
                  <w:marBottom w:val="0"/>
                  <w:divBdr>
                    <w:top w:val="none" w:sz="0" w:space="0" w:color="auto"/>
                    <w:left w:val="none" w:sz="0" w:space="0" w:color="auto"/>
                    <w:bottom w:val="none" w:sz="0" w:space="0" w:color="auto"/>
                    <w:right w:val="none" w:sz="0" w:space="0" w:color="auto"/>
                  </w:divBdr>
                  <w:divsChild>
                    <w:div w:id="77097380">
                      <w:marLeft w:val="0"/>
                      <w:marRight w:val="0"/>
                      <w:marTop w:val="0"/>
                      <w:marBottom w:val="0"/>
                      <w:divBdr>
                        <w:top w:val="none" w:sz="0" w:space="0" w:color="auto"/>
                        <w:left w:val="none" w:sz="0" w:space="0" w:color="auto"/>
                        <w:bottom w:val="none" w:sz="0" w:space="0" w:color="auto"/>
                        <w:right w:val="none" w:sz="0" w:space="0" w:color="auto"/>
                      </w:divBdr>
                    </w:div>
                  </w:divsChild>
                </w:div>
                <w:div w:id="1187597331">
                  <w:marLeft w:val="0"/>
                  <w:marRight w:val="0"/>
                  <w:marTop w:val="0"/>
                  <w:marBottom w:val="0"/>
                  <w:divBdr>
                    <w:top w:val="none" w:sz="0" w:space="0" w:color="auto"/>
                    <w:left w:val="none" w:sz="0" w:space="0" w:color="auto"/>
                    <w:bottom w:val="none" w:sz="0" w:space="0" w:color="auto"/>
                    <w:right w:val="none" w:sz="0" w:space="0" w:color="auto"/>
                  </w:divBdr>
                  <w:divsChild>
                    <w:div w:id="1831095894">
                      <w:marLeft w:val="0"/>
                      <w:marRight w:val="0"/>
                      <w:marTop w:val="0"/>
                      <w:marBottom w:val="0"/>
                      <w:divBdr>
                        <w:top w:val="none" w:sz="0" w:space="0" w:color="auto"/>
                        <w:left w:val="none" w:sz="0" w:space="0" w:color="auto"/>
                        <w:bottom w:val="none" w:sz="0" w:space="0" w:color="auto"/>
                        <w:right w:val="none" w:sz="0" w:space="0" w:color="auto"/>
                      </w:divBdr>
                    </w:div>
                  </w:divsChild>
                </w:div>
                <w:div w:id="1655717685">
                  <w:marLeft w:val="0"/>
                  <w:marRight w:val="0"/>
                  <w:marTop w:val="0"/>
                  <w:marBottom w:val="0"/>
                  <w:divBdr>
                    <w:top w:val="none" w:sz="0" w:space="0" w:color="auto"/>
                    <w:left w:val="none" w:sz="0" w:space="0" w:color="auto"/>
                    <w:bottom w:val="none" w:sz="0" w:space="0" w:color="auto"/>
                    <w:right w:val="none" w:sz="0" w:space="0" w:color="auto"/>
                  </w:divBdr>
                  <w:divsChild>
                    <w:div w:id="579605127">
                      <w:marLeft w:val="0"/>
                      <w:marRight w:val="0"/>
                      <w:marTop w:val="0"/>
                      <w:marBottom w:val="0"/>
                      <w:divBdr>
                        <w:top w:val="none" w:sz="0" w:space="0" w:color="auto"/>
                        <w:left w:val="none" w:sz="0" w:space="0" w:color="auto"/>
                        <w:bottom w:val="none" w:sz="0" w:space="0" w:color="auto"/>
                        <w:right w:val="none" w:sz="0" w:space="0" w:color="auto"/>
                      </w:divBdr>
                    </w:div>
                  </w:divsChild>
                </w:div>
                <w:div w:id="497579104">
                  <w:marLeft w:val="0"/>
                  <w:marRight w:val="0"/>
                  <w:marTop w:val="0"/>
                  <w:marBottom w:val="0"/>
                  <w:divBdr>
                    <w:top w:val="none" w:sz="0" w:space="0" w:color="auto"/>
                    <w:left w:val="none" w:sz="0" w:space="0" w:color="auto"/>
                    <w:bottom w:val="none" w:sz="0" w:space="0" w:color="auto"/>
                    <w:right w:val="none" w:sz="0" w:space="0" w:color="auto"/>
                  </w:divBdr>
                  <w:divsChild>
                    <w:div w:id="1965496169">
                      <w:marLeft w:val="0"/>
                      <w:marRight w:val="0"/>
                      <w:marTop w:val="0"/>
                      <w:marBottom w:val="0"/>
                      <w:divBdr>
                        <w:top w:val="none" w:sz="0" w:space="0" w:color="auto"/>
                        <w:left w:val="none" w:sz="0" w:space="0" w:color="auto"/>
                        <w:bottom w:val="none" w:sz="0" w:space="0" w:color="auto"/>
                        <w:right w:val="none" w:sz="0" w:space="0" w:color="auto"/>
                      </w:divBdr>
                    </w:div>
                  </w:divsChild>
                </w:div>
                <w:div w:id="938097019">
                  <w:marLeft w:val="0"/>
                  <w:marRight w:val="0"/>
                  <w:marTop w:val="0"/>
                  <w:marBottom w:val="0"/>
                  <w:divBdr>
                    <w:top w:val="none" w:sz="0" w:space="0" w:color="auto"/>
                    <w:left w:val="none" w:sz="0" w:space="0" w:color="auto"/>
                    <w:bottom w:val="none" w:sz="0" w:space="0" w:color="auto"/>
                    <w:right w:val="none" w:sz="0" w:space="0" w:color="auto"/>
                  </w:divBdr>
                  <w:divsChild>
                    <w:div w:id="767585569">
                      <w:marLeft w:val="0"/>
                      <w:marRight w:val="0"/>
                      <w:marTop w:val="0"/>
                      <w:marBottom w:val="0"/>
                      <w:divBdr>
                        <w:top w:val="none" w:sz="0" w:space="0" w:color="auto"/>
                        <w:left w:val="none" w:sz="0" w:space="0" w:color="auto"/>
                        <w:bottom w:val="none" w:sz="0" w:space="0" w:color="auto"/>
                        <w:right w:val="none" w:sz="0" w:space="0" w:color="auto"/>
                      </w:divBdr>
                    </w:div>
                  </w:divsChild>
                </w:div>
                <w:div w:id="131217467">
                  <w:marLeft w:val="0"/>
                  <w:marRight w:val="0"/>
                  <w:marTop w:val="0"/>
                  <w:marBottom w:val="0"/>
                  <w:divBdr>
                    <w:top w:val="none" w:sz="0" w:space="0" w:color="auto"/>
                    <w:left w:val="none" w:sz="0" w:space="0" w:color="auto"/>
                    <w:bottom w:val="none" w:sz="0" w:space="0" w:color="auto"/>
                    <w:right w:val="none" w:sz="0" w:space="0" w:color="auto"/>
                  </w:divBdr>
                  <w:divsChild>
                    <w:div w:id="733623163">
                      <w:marLeft w:val="0"/>
                      <w:marRight w:val="0"/>
                      <w:marTop w:val="0"/>
                      <w:marBottom w:val="0"/>
                      <w:divBdr>
                        <w:top w:val="none" w:sz="0" w:space="0" w:color="auto"/>
                        <w:left w:val="none" w:sz="0" w:space="0" w:color="auto"/>
                        <w:bottom w:val="none" w:sz="0" w:space="0" w:color="auto"/>
                        <w:right w:val="none" w:sz="0" w:space="0" w:color="auto"/>
                      </w:divBdr>
                    </w:div>
                  </w:divsChild>
                </w:div>
                <w:div w:id="1595240613">
                  <w:marLeft w:val="0"/>
                  <w:marRight w:val="0"/>
                  <w:marTop w:val="0"/>
                  <w:marBottom w:val="0"/>
                  <w:divBdr>
                    <w:top w:val="none" w:sz="0" w:space="0" w:color="auto"/>
                    <w:left w:val="none" w:sz="0" w:space="0" w:color="auto"/>
                    <w:bottom w:val="none" w:sz="0" w:space="0" w:color="auto"/>
                    <w:right w:val="none" w:sz="0" w:space="0" w:color="auto"/>
                  </w:divBdr>
                  <w:divsChild>
                    <w:div w:id="956374237">
                      <w:marLeft w:val="0"/>
                      <w:marRight w:val="0"/>
                      <w:marTop w:val="0"/>
                      <w:marBottom w:val="0"/>
                      <w:divBdr>
                        <w:top w:val="none" w:sz="0" w:space="0" w:color="auto"/>
                        <w:left w:val="none" w:sz="0" w:space="0" w:color="auto"/>
                        <w:bottom w:val="none" w:sz="0" w:space="0" w:color="auto"/>
                        <w:right w:val="none" w:sz="0" w:space="0" w:color="auto"/>
                      </w:divBdr>
                    </w:div>
                  </w:divsChild>
                </w:div>
                <w:div w:id="1461193813">
                  <w:marLeft w:val="0"/>
                  <w:marRight w:val="0"/>
                  <w:marTop w:val="0"/>
                  <w:marBottom w:val="0"/>
                  <w:divBdr>
                    <w:top w:val="none" w:sz="0" w:space="0" w:color="auto"/>
                    <w:left w:val="none" w:sz="0" w:space="0" w:color="auto"/>
                    <w:bottom w:val="none" w:sz="0" w:space="0" w:color="auto"/>
                    <w:right w:val="none" w:sz="0" w:space="0" w:color="auto"/>
                  </w:divBdr>
                  <w:divsChild>
                    <w:div w:id="587882061">
                      <w:marLeft w:val="0"/>
                      <w:marRight w:val="0"/>
                      <w:marTop w:val="0"/>
                      <w:marBottom w:val="0"/>
                      <w:divBdr>
                        <w:top w:val="none" w:sz="0" w:space="0" w:color="auto"/>
                        <w:left w:val="none" w:sz="0" w:space="0" w:color="auto"/>
                        <w:bottom w:val="none" w:sz="0" w:space="0" w:color="auto"/>
                        <w:right w:val="none" w:sz="0" w:space="0" w:color="auto"/>
                      </w:divBdr>
                    </w:div>
                  </w:divsChild>
                </w:div>
                <w:div w:id="1934624443">
                  <w:marLeft w:val="0"/>
                  <w:marRight w:val="0"/>
                  <w:marTop w:val="0"/>
                  <w:marBottom w:val="0"/>
                  <w:divBdr>
                    <w:top w:val="none" w:sz="0" w:space="0" w:color="auto"/>
                    <w:left w:val="none" w:sz="0" w:space="0" w:color="auto"/>
                    <w:bottom w:val="none" w:sz="0" w:space="0" w:color="auto"/>
                    <w:right w:val="none" w:sz="0" w:space="0" w:color="auto"/>
                  </w:divBdr>
                  <w:divsChild>
                    <w:div w:id="641231829">
                      <w:marLeft w:val="0"/>
                      <w:marRight w:val="0"/>
                      <w:marTop w:val="0"/>
                      <w:marBottom w:val="0"/>
                      <w:divBdr>
                        <w:top w:val="none" w:sz="0" w:space="0" w:color="auto"/>
                        <w:left w:val="none" w:sz="0" w:space="0" w:color="auto"/>
                        <w:bottom w:val="none" w:sz="0" w:space="0" w:color="auto"/>
                        <w:right w:val="none" w:sz="0" w:space="0" w:color="auto"/>
                      </w:divBdr>
                    </w:div>
                  </w:divsChild>
                </w:div>
                <w:div w:id="1927686974">
                  <w:marLeft w:val="0"/>
                  <w:marRight w:val="0"/>
                  <w:marTop w:val="0"/>
                  <w:marBottom w:val="0"/>
                  <w:divBdr>
                    <w:top w:val="none" w:sz="0" w:space="0" w:color="auto"/>
                    <w:left w:val="none" w:sz="0" w:space="0" w:color="auto"/>
                    <w:bottom w:val="none" w:sz="0" w:space="0" w:color="auto"/>
                    <w:right w:val="none" w:sz="0" w:space="0" w:color="auto"/>
                  </w:divBdr>
                  <w:divsChild>
                    <w:div w:id="854467216">
                      <w:marLeft w:val="0"/>
                      <w:marRight w:val="0"/>
                      <w:marTop w:val="0"/>
                      <w:marBottom w:val="0"/>
                      <w:divBdr>
                        <w:top w:val="none" w:sz="0" w:space="0" w:color="auto"/>
                        <w:left w:val="none" w:sz="0" w:space="0" w:color="auto"/>
                        <w:bottom w:val="none" w:sz="0" w:space="0" w:color="auto"/>
                        <w:right w:val="none" w:sz="0" w:space="0" w:color="auto"/>
                      </w:divBdr>
                    </w:div>
                  </w:divsChild>
                </w:div>
                <w:div w:id="842820641">
                  <w:marLeft w:val="0"/>
                  <w:marRight w:val="0"/>
                  <w:marTop w:val="0"/>
                  <w:marBottom w:val="0"/>
                  <w:divBdr>
                    <w:top w:val="none" w:sz="0" w:space="0" w:color="auto"/>
                    <w:left w:val="none" w:sz="0" w:space="0" w:color="auto"/>
                    <w:bottom w:val="none" w:sz="0" w:space="0" w:color="auto"/>
                    <w:right w:val="none" w:sz="0" w:space="0" w:color="auto"/>
                  </w:divBdr>
                  <w:divsChild>
                    <w:div w:id="1879079732">
                      <w:marLeft w:val="0"/>
                      <w:marRight w:val="0"/>
                      <w:marTop w:val="0"/>
                      <w:marBottom w:val="0"/>
                      <w:divBdr>
                        <w:top w:val="none" w:sz="0" w:space="0" w:color="auto"/>
                        <w:left w:val="none" w:sz="0" w:space="0" w:color="auto"/>
                        <w:bottom w:val="none" w:sz="0" w:space="0" w:color="auto"/>
                        <w:right w:val="none" w:sz="0" w:space="0" w:color="auto"/>
                      </w:divBdr>
                    </w:div>
                  </w:divsChild>
                </w:div>
                <w:div w:id="1759326480">
                  <w:marLeft w:val="0"/>
                  <w:marRight w:val="0"/>
                  <w:marTop w:val="0"/>
                  <w:marBottom w:val="0"/>
                  <w:divBdr>
                    <w:top w:val="none" w:sz="0" w:space="0" w:color="auto"/>
                    <w:left w:val="none" w:sz="0" w:space="0" w:color="auto"/>
                    <w:bottom w:val="none" w:sz="0" w:space="0" w:color="auto"/>
                    <w:right w:val="none" w:sz="0" w:space="0" w:color="auto"/>
                  </w:divBdr>
                  <w:divsChild>
                    <w:div w:id="1558081103">
                      <w:marLeft w:val="0"/>
                      <w:marRight w:val="0"/>
                      <w:marTop w:val="0"/>
                      <w:marBottom w:val="0"/>
                      <w:divBdr>
                        <w:top w:val="none" w:sz="0" w:space="0" w:color="auto"/>
                        <w:left w:val="none" w:sz="0" w:space="0" w:color="auto"/>
                        <w:bottom w:val="none" w:sz="0" w:space="0" w:color="auto"/>
                        <w:right w:val="none" w:sz="0" w:space="0" w:color="auto"/>
                      </w:divBdr>
                    </w:div>
                  </w:divsChild>
                </w:div>
                <w:div w:id="805858508">
                  <w:marLeft w:val="0"/>
                  <w:marRight w:val="0"/>
                  <w:marTop w:val="0"/>
                  <w:marBottom w:val="0"/>
                  <w:divBdr>
                    <w:top w:val="none" w:sz="0" w:space="0" w:color="auto"/>
                    <w:left w:val="none" w:sz="0" w:space="0" w:color="auto"/>
                    <w:bottom w:val="none" w:sz="0" w:space="0" w:color="auto"/>
                    <w:right w:val="none" w:sz="0" w:space="0" w:color="auto"/>
                  </w:divBdr>
                  <w:divsChild>
                    <w:div w:id="1423725532">
                      <w:marLeft w:val="0"/>
                      <w:marRight w:val="0"/>
                      <w:marTop w:val="0"/>
                      <w:marBottom w:val="0"/>
                      <w:divBdr>
                        <w:top w:val="none" w:sz="0" w:space="0" w:color="auto"/>
                        <w:left w:val="none" w:sz="0" w:space="0" w:color="auto"/>
                        <w:bottom w:val="none" w:sz="0" w:space="0" w:color="auto"/>
                        <w:right w:val="none" w:sz="0" w:space="0" w:color="auto"/>
                      </w:divBdr>
                    </w:div>
                  </w:divsChild>
                </w:div>
                <w:div w:id="1956328528">
                  <w:marLeft w:val="0"/>
                  <w:marRight w:val="0"/>
                  <w:marTop w:val="0"/>
                  <w:marBottom w:val="0"/>
                  <w:divBdr>
                    <w:top w:val="none" w:sz="0" w:space="0" w:color="auto"/>
                    <w:left w:val="none" w:sz="0" w:space="0" w:color="auto"/>
                    <w:bottom w:val="none" w:sz="0" w:space="0" w:color="auto"/>
                    <w:right w:val="none" w:sz="0" w:space="0" w:color="auto"/>
                  </w:divBdr>
                  <w:divsChild>
                    <w:div w:id="1789081053">
                      <w:marLeft w:val="0"/>
                      <w:marRight w:val="0"/>
                      <w:marTop w:val="0"/>
                      <w:marBottom w:val="0"/>
                      <w:divBdr>
                        <w:top w:val="none" w:sz="0" w:space="0" w:color="auto"/>
                        <w:left w:val="none" w:sz="0" w:space="0" w:color="auto"/>
                        <w:bottom w:val="none" w:sz="0" w:space="0" w:color="auto"/>
                        <w:right w:val="none" w:sz="0" w:space="0" w:color="auto"/>
                      </w:divBdr>
                    </w:div>
                  </w:divsChild>
                </w:div>
                <w:div w:id="163211123">
                  <w:marLeft w:val="0"/>
                  <w:marRight w:val="0"/>
                  <w:marTop w:val="0"/>
                  <w:marBottom w:val="0"/>
                  <w:divBdr>
                    <w:top w:val="none" w:sz="0" w:space="0" w:color="auto"/>
                    <w:left w:val="none" w:sz="0" w:space="0" w:color="auto"/>
                    <w:bottom w:val="none" w:sz="0" w:space="0" w:color="auto"/>
                    <w:right w:val="none" w:sz="0" w:space="0" w:color="auto"/>
                  </w:divBdr>
                  <w:divsChild>
                    <w:div w:id="12390792">
                      <w:marLeft w:val="0"/>
                      <w:marRight w:val="0"/>
                      <w:marTop w:val="0"/>
                      <w:marBottom w:val="0"/>
                      <w:divBdr>
                        <w:top w:val="none" w:sz="0" w:space="0" w:color="auto"/>
                        <w:left w:val="none" w:sz="0" w:space="0" w:color="auto"/>
                        <w:bottom w:val="none" w:sz="0" w:space="0" w:color="auto"/>
                        <w:right w:val="none" w:sz="0" w:space="0" w:color="auto"/>
                      </w:divBdr>
                    </w:div>
                  </w:divsChild>
                </w:div>
                <w:div w:id="1490513808">
                  <w:marLeft w:val="0"/>
                  <w:marRight w:val="0"/>
                  <w:marTop w:val="0"/>
                  <w:marBottom w:val="0"/>
                  <w:divBdr>
                    <w:top w:val="none" w:sz="0" w:space="0" w:color="auto"/>
                    <w:left w:val="none" w:sz="0" w:space="0" w:color="auto"/>
                    <w:bottom w:val="none" w:sz="0" w:space="0" w:color="auto"/>
                    <w:right w:val="none" w:sz="0" w:space="0" w:color="auto"/>
                  </w:divBdr>
                  <w:divsChild>
                    <w:div w:id="1507161889">
                      <w:marLeft w:val="0"/>
                      <w:marRight w:val="0"/>
                      <w:marTop w:val="0"/>
                      <w:marBottom w:val="0"/>
                      <w:divBdr>
                        <w:top w:val="none" w:sz="0" w:space="0" w:color="auto"/>
                        <w:left w:val="none" w:sz="0" w:space="0" w:color="auto"/>
                        <w:bottom w:val="none" w:sz="0" w:space="0" w:color="auto"/>
                        <w:right w:val="none" w:sz="0" w:space="0" w:color="auto"/>
                      </w:divBdr>
                    </w:div>
                  </w:divsChild>
                </w:div>
                <w:div w:id="1306004390">
                  <w:marLeft w:val="0"/>
                  <w:marRight w:val="0"/>
                  <w:marTop w:val="0"/>
                  <w:marBottom w:val="0"/>
                  <w:divBdr>
                    <w:top w:val="none" w:sz="0" w:space="0" w:color="auto"/>
                    <w:left w:val="none" w:sz="0" w:space="0" w:color="auto"/>
                    <w:bottom w:val="none" w:sz="0" w:space="0" w:color="auto"/>
                    <w:right w:val="none" w:sz="0" w:space="0" w:color="auto"/>
                  </w:divBdr>
                  <w:divsChild>
                    <w:div w:id="502551837">
                      <w:marLeft w:val="0"/>
                      <w:marRight w:val="0"/>
                      <w:marTop w:val="0"/>
                      <w:marBottom w:val="0"/>
                      <w:divBdr>
                        <w:top w:val="none" w:sz="0" w:space="0" w:color="auto"/>
                        <w:left w:val="none" w:sz="0" w:space="0" w:color="auto"/>
                        <w:bottom w:val="none" w:sz="0" w:space="0" w:color="auto"/>
                        <w:right w:val="none" w:sz="0" w:space="0" w:color="auto"/>
                      </w:divBdr>
                    </w:div>
                  </w:divsChild>
                </w:div>
                <w:div w:id="1925723520">
                  <w:marLeft w:val="0"/>
                  <w:marRight w:val="0"/>
                  <w:marTop w:val="0"/>
                  <w:marBottom w:val="0"/>
                  <w:divBdr>
                    <w:top w:val="none" w:sz="0" w:space="0" w:color="auto"/>
                    <w:left w:val="none" w:sz="0" w:space="0" w:color="auto"/>
                    <w:bottom w:val="none" w:sz="0" w:space="0" w:color="auto"/>
                    <w:right w:val="none" w:sz="0" w:space="0" w:color="auto"/>
                  </w:divBdr>
                  <w:divsChild>
                    <w:div w:id="1843736389">
                      <w:marLeft w:val="0"/>
                      <w:marRight w:val="0"/>
                      <w:marTop w:val="0"/>
                      <w:marBottom w:val="0"/>
                      <w:divBdr>
                        <w:top w:val="none" w:sz="0" w:space="0" w:color="auto"/>
                        <w:left w:val="none" w:sz="0" w:space="0" w:color="auto"/>
                        <w:bottom w:val="none" w:sz="0" w:space="0" w:color="auto"/>
                        <w:right w:val="none" w:sz="0" w:space="0" w:color="auto"/>
                      </w:divBdr>
                    </w:div>
                  </w:divsChild>
                </w:div>
                <w:div w:id="1780755686">
                  <w:marLeft w:val="0"/>
                  <w:marRight w:val="0"/>
                  <w:marTop w:val="0"/>
                  <w:marBottom w:val="0"/>
                  <w:divBdr>
                    <w:top w:val="none" w:sz="0" w:space="0" w:color="auto"/>
                    <w:left w:val="none" w:sz="0" w:space="0" w:color="auto"/>
                    <w:bottom w:val="none" w:sz="0" w:space="0" w:color="auto"/>
                    <w:right w:val="none" w:sz="0" w:space="0" w:color="auto"/>
                  </w:divBdr>
                  <w:divsChild>
                    <w:div w:id="1954242853">
                      <w:marLeft w:val="0"/>
                      <w:marRight w:val="0"/>
                      <w:marTop w:val="0"/>
                      <w:marBottom w:val="0"/>
                      <w:divBdr>
                        <w:top w:val="none" w:sz="0" w:space="0" w:color="auto"/>
                        <w:left w:val="none" w:sz="0" w:space="0" w:color="auto"/>
                        <w:bottom w:val="none" w:sz="0" w:space="0" w:color="auto"/>
                        <w:right w:val="none" w:sz="0" w:space="0" w:color="auto"/>
                      </w:divBdr>
                    </w:div>
                  </w:divsChild>
                </w:div>
                <w:div w:id="2057199890">
                  <w:marLeft w:val="0"/>
                  <w:marRight w:val="0"/>
                  <w:marTop w:val="0"/>
                  <w:marBottom w:val="0"/>
                  <w:divBdr>
                    <w:top w:val="none" w:sz="0" w:space="0" w:color="auto"/>
                    <w:left w:val="none" w:sz="0" w:space="0" w:color="auto"/>
                    <w:bottom w:val="none" w:sz="0" w:space="0" w:color="auto"/>
                    <w:right w:val="none" w:sz="0" w:space="0" w:color="auto"/>
                  </w:divBdr>
                  <w:divsChild>
                    <w:div w:id="2099403218">
                      <w:marLeft w:val="0"/>
                      <w:marRight w:val="0"/>
                      <w:marTop w:val="0"/>
                      <w:marBottom w:val="0"/>
                      <w:divBdr>
                        <w:top w:val="none" w:sz="0" w:space="0" w:color="auto"/>
                        <w:left w:val="none" w:sz="0" w:space="0" w:color="auto"/>
                        <w:bottom w:val="none" w:sz="0" w:space="0" w:color="auto"/>
                        <w:right w:val="none" w:sz="0" w:space="0" w:color="auto"/>
                      </w:divBdr>
                    </w:div>
                  </w:divsChild>
                </w:div>
                <w:div w:id="1868251802">
                  <w:marLeft w:val="0"/>
                  <w:marRight w:val="0"/>
                  <w:marTop w:val="0"/>
                  <w:marBottom w:val="0"/>
                  <w:divBdr>
                    <w:top w:val="none" w:sz="0" w:space="0" w:color="auto"/>
                    <w:left w:val="none" w:sz="0" w:space="0" w:color="auto"/>
                    <w:bottom w:val="none" w:sz="0" w:space="0" w:color="auto"/>
                    <w:right w:val="none" w:sz="0" w:space="0" w:color="auto"/>
                  </w:divBdr>
                  <w:divsChild>
                    <w:div w:id="501630417">
                      <w:marLeft w:val="0"/>
                      <w:marRight w:val="0"/>
                      <w:marTop w:val="0"/>
                      <w:marBottom w:val="0"/>
                      <w:divBdr>
                        <w:top w:val="none" w:sz="0" w:space="0" w:color="auto"/>
                        <w:left w:val="none" w:sz="0" w:space="0" w:color="auto"/>
                        <w:bottom w:val="none" w:sz="0" w:space="0" w:color="auto"/>
                        <w:right w:val="none" w:sz="0" w:space="0" w:color="auto"/>
                      </w:divBdr>
                    </w:div>
                  </w:divsChild>
                </w:div>
                <w:div w:id="1414546670">
                  <w:marLeft w:val="0"/>
                  <w:marRight w:val="0"/>
                  <w:marTop w:val="0"/>
                  <w:marBottom w:val="0"/>
                  <w:divBdr>
                    <w:top w:val="none" w:sz="0" w:space="0" w:color="auto"/>
                    <w:left w:val="none" w:sz="0" w:space="0" w:color="auto"/>
                    <w:bottom w:val="none" w:sz="0" w:space="0" w:color="auto"/>
                    <w:right w:val="none" w:sz="0" w:space="0" w:color="auto"/>
                  </w:divBdr>
                  <w:divsChild>
                    <w:div w:id="711347948">
                      <w:marLeft w:val="0"/>
                      <w:marRight w:val="0"/>
                      <w:marTop w:val="0"/>
                      <w:marBottom w:val="0"/>
                      <w:divBdr>
                        <w:top w:val="none" w:sz="0" w:space="0" w:color="auto"/>
                        <w:left w:val="none" w:sz="0" w:space="0" w:color="auto"/>
                        <w:bottom w:val="none" w:sz="0" w:space="0" w:color="auto"/>
                        <w:right w:val="none" w:sz="0" w:space="0" w:color="auto"/>
                      </w:divBdr>
                    </w:div>
                  </w:divsChild>
                </w:div>
                <w:div w:id="1000498550">
                  <w:marLeft w:val="0"/>
                  <w:marRight w:val="0"/>
                  <w:marTop w:val="0"/>
                  <w:marBottom w:val="0"/>
                  <w:divBdr>
                    <w:top w:val="none" w:sz="0" w:space="0" w:color="auto"/>
                    <w:left w:val="none" w:sz="0" w:space="0" w:color="auto"/>
                    <w:bottom w:val="none" w:sz="0" w:space="0" w:color="auto"/>
                    <w:right w:val="none" w:sz="0" w:space="0" w:color="auto"/>
                  </w:divBdr>
                  <w:divsChild>
                    <w:div w:id="47611768">
                      <w:marLeft w:val="0"/>
                      <w:marRight w:val="0"/>
                      <w:marTop w:val="0"/>
                      <w:marBottom w:val="0"/>
                      <w:divBdr>
                        <w:top w:val="none" w:sz="0" w:space="0" w:color="auto"/>
                        <w:left w:val="none" w:sz="0" w:space="0" w:color="auto"/>
                        <w:bottom w:val="none" w:sz="0" w:space="0" w:color="auto"/>
                        <w:right w:val="none" w:sz="0" w:space="0" w:color="auto"/>
                      </w:divBdr>
                    </w:div>
                  </w:divsChild>
                </w:div>
                <w:div w:id="1709183450">
                  <w:marLeft w:val="0"/>
                  <w:marRight w:val="0"/>
                  <w:marTop w:val="0"/>
                  <w:marBottom w:val="0"/>
                  <w:divBdr>
                    <w:top w:val="none" w:sz="0" w:space="0" w:color="auto"/>
                    <w:left w:val="none" w:sz="0" w:space="0" w:color="auto"/>
                    <w:bottom w:val="none" w:sz="0" w:space="0" w:color="auto"/>
                    <w:right w:val="none" w:sz="0" w:space="0" w:color="auto"/>
                  </w:divBdr>
                  <w:divsChild>
                    <w:div w:id="234048383">
                      <w:marLeft w:val="0"/>
                      <w:marRight w:val="0"/>
                      <w:marTop w:val="0"/>
                      <w:marBottom w:val="0"/>
                      <w:divBdr>
                        <w:top w:val="none" w:sz="0" w:space="0" w:color="auto"/>
                        <w:left w:val="none" w:sz="0" w:space="0" w:color="auto"/>
                        <w:bottom w:val="none" w:sz="0" w:space="0" w:color="auto"/>
                        <w:right w:val="none" w:sz="0" w:space="0" w:color="auto"/>
                      </w:divBdr>
                    </w:div>
                  </w:divsChild>
                </w:div>
                <w:div w:id="1294603470">
                  <w:marLeft w:val="0"/>
                  <w:marRight w:val="0"/>
                  <w:marTop w:val="0"/>
                  <w:marBottom w:val="0"/>
                  <w:divBdr>
                    <w:top w:val="none" w:sz="0" w:space="0" w:color="auto"/>
                    <w:left w:val="none" w:sz="0" w:space="0" w:color="auto"/>
                    <w:bottom w:val="none" w:sz="0" w:space="0" w:color="auto"/>
                    <w:right w:val="none" w:sz="0" w:space="0" w:color="auto"/>
                  </w:divBdr>
                  <w:divsChild>
                    <w:div w:id="1798063991">
                      <w:marLeft w:val="0"/>
                      <w:marRight w:val="0"/>
                      <w:marTop w:val="0"/>
                      <w:marBottom w:val="0"/>
                      <w:divBdr>
                        <w:top w:val="none" w:sz="0" w:space="0" w:color="auto"/>
                        <w:left w:val="none" w:sz="0" w:space="0" w:color="auto"/>
                        <w:bottom w:val="none" w:sz="0" w:space="0" w:color="auto"/>
                        <w:right w:val="none" w:sz="0" w:space="0" w:color="auto"/>
                      </w:divBdr>
                    </w:div>
                  </w:divsChild>
                </w:div>
                <w:div w:id="524901385">
                  <w:marLeft w:val="0"/>
                  <w:marRight w:val="0"/>
                  <w:marTop w:val="0"/>
                  <w:marBottom w:val="0"/>
                  <w:divBdr>
                    <w:top w:val="none" w:sz="0" w:space="0" w:color="auto"/>
                    <w:left w:val="none" w:sz="0" w:space="0" w:color="auto"/>
                    <w:bottom w:val="none" w:sz="0" w:space="0" w:color="auto"/>
                    <w:right w:val="none" w:sz="0" w:space="0" w:color="auto"/>
                  </w:divBdr>
                  <w:divsChild>
                    <w:div w:id="941380828">
                      <w:marLeft w:val="0"/>
                      <w:marRight w:val="0"/>
                      <w:marTop w:val="0"/>
                      <w:marBottom w:val="0"/>
                      <w:divBdr>
                        <w:top w:val="none" w:sz="0" w:space="0" w:color="auto"/>
                        <w:left w:val="none" w:sz="0" w:space="0" w:color="auto"/>
                        <w:bottom w:val="none" w:sz="0" w:space="0" w:color="auto"/>
                        <w:right w:val="none" w:sz="0" w:space="0" w:color="auto"/>
                      </w:divBdr>
                    </w:div>
                  </w:divsChild>
                </w:div>
                <w:div w:id="541676516">
                  <w:marLeft w:val="0"/>
                  <w:marRight w:val="0"/>
                  <w:marTop w:val="0"/>
                  <w:marBottom w:val="0"/>
                  <w:divBdr>
                    <w:top w:val="none" w:sz="0" w:space="0" w:color="auto"/>
                    <w:left w:val="none" w:sz="0" w:space="0" w:color="auto"/>
                    <w:bottom w:val="none" w:sz="0" w:space="0" w:color="auto"/>
                    <w:right w:val="none" w:sz="0" w:space="0" w:color="auto"/>
                  </w:divBdr>
                  <w:divsChild>
                    <w:div w:id="1512404387">
                      <w:marLeft w:val="0"/>
                      <w:marRight w:val="0"/>
                      <w:marTop w:val="0"/>
                      <w:marBottom w:val="0"/>
                      <w:divBdr>
                        <w:top w:val="none" w:sz="0" w:space="0" w:color="auto"/>
                        <w:left w:val="none" w:sz="0" w:space="0" w:color="auto"/>
                        <w:bottom w:val="none" w:sz="0" w:space="0" w:color="auto"/>
                        <w:right w:val="none" w:sz="0" w:space="0" w:color="auto"/>
                      </w:divBdr>
                    </w:div>
                  </w:divsChild>
                </w:div>
                <w:div w:id="2132548283">
                  <w:marLeft w:val="0"/>
                  <w:marRight w:val="0"/>
                  <w:marTop w:val="0"/>
                  <w:marBottom w:val="0"/>
                  <w:divBdr>
                    <w:top w:val="none" w:sz="0" w:space="0" w:color="auto"/>
                    <w:left w:val="none" w:sz="0" w:space="0" w:color="auto"/>
                    <w:bottom w:val="none" w:sz="0" w:space="0" w:color="auto"/>
                    <w:right w:val="none" w:sz="0" w:space="0" w:color="auto"/>
                  </w:divBdr>
                  <w:divsChild>
                    <w:div w:id="1671368271">
                      <w:marLeft w:val="0"/>
                      <w:marRight w:val="0"/>
                      <w:marTop w:val="0"/>
                      <w:marBottom w:val="0"/>
                      <w:divBdr>
                        <w:top w:val="none" w:sz="0" w:space="0" w:color="auto"/>
                        <w:left w:val="none" w:sz="0" w:space="0" w:color="auto"/>
                        <w:bottom w:val="none" w:sz="0" w:space="0" w:color="auto"/>
                        <w:right w:val="none" w:sz="0" w:space="0" w:color="auto"/>
                      </w:divBdr>
                    </w:div>
                  </w:divsChild>
                </w:div>
                <w:div w:id="934289695">
                  <w:marLeft w:val="0"/>
                  <w:marRight w:val="0"/>
                  <w:marTop w:val="0"/>
                  <w:marBottom w:val="0"/>
                  <w:divBdr>
                    <w:top w:val="none" w:sz="0" w:space="0" w:color="auto"/>
                    <w:left w:val="none" w:sz="0" w:space="0" w:color="auto"/>
                    <w:bottom w:val="none" w:sz="0" w:space="0" w:color="auto"/>
                    <w:right w:val="none" w:sz="0" w:space="0" w:color="auto"/>
                  </w:divBdr>
                  <w:divsChild>
                    <w:div w:id="142822667">
                      <w:marLeft w:val="0"/>
                      <w:marRight w:val="0"/>
                      <w:marTop w:val="0"/>
                      <w:marBottom w:val="0"/>
                      <w:divBdr>
                        <w:top w:val="none" w:sz="0" w:space="0" w:color="auto"/>
                        <w:left w:val="none" w:sz="0" w:space="0" w:color="auto"/>
                        <w:bottom w:val="none" w:sz="0" w:space="0" w:color="auto"/>
                        <w:right w:val="none" w:sz="0" w:space="0" w:color="auto"/>
                      </w:divBdr>
                    </w:div>
                  </w:divsChild>
                </w:div>
                <w:div w:id="1479496274">
                  <w:marLeft w:val="0"/>
                  <w:marRight w:val="0"/>
                  <w:marTop w:val="0"/>
                  <w:marBottom w:val="0"/>
                  <w:divBdr>
                    <w:top w:val="none" w:sz="0" w:space="0" w:color="auto"/>
                    <w:left w:val="none" w:sz="0" w:space="0" w:color="auto"/>
                    <w:bottom w:val="none" w:sz="0" w:space="0" w:color="auto"/>
                    <w:right w:val="none" w:sz="0" w:space="0" w:color="auto"/>
                  </w:divBdr>
                  <w:divsChild>
                    <w:div w:id="818498331">
                      <w:marLeft w:val="0"/>
                      <w:marRight w:val="0"/>
                      <w:marTop w:val="0"/>
                      <w:marBottom w:val="0"/>
                      <w:divBdr>
                        <w:top w:val="none" w:sz="0" w:space="0" w:color="auto"/>
                        <w:left w:val="none" w:sz="0" w:space="0" w:color="auto"/>
                        <w:bottom w:val="none" w:sz="0" w:space="0" w:color="auto"/>
                        <w:right w:val="none" w:sz="0" w:space="0" w:color="auto"/>
                      </w:divBdr>
                    </w:div>
                  </w:divsChild>
                </w:div>
                <w:div w:id="184680559">
                  <w:marLeft w:val="0"/>
                  <w:marRight w:val="0"/>
                  <w:marTop w:val="0"/>
                  <w:marBottom w:val="0"/>
                  <w:divBdr>
                    <w:top w:val="none" w:sz="0" w:space="0" w:color="auto"/>
                    <w:left w:val="none" w:sz="0" w:space="0" w:color="auto"/>
                    <w:bottom w:val="none" w:sz="0" w:space="0" w:color="auto"/>
                    <w:right w:val="none" w:sz="0" w:space="0" w:color="auto"/>
                  </w:divBdr>
                  <w:divsChild>
                    <w:div w:id="769199445">
                      <w:marLeft w:val="0"/>
                      <w:marRight w:val="0"/>
                      <w:marTop w:val="0"/>
                      <w:marBottom w:val="0"/>
                      <w:divBdr>
                        <w:top w:val="none" w:sz="0" w:space="0" w:color="auto"/>
                        <w:left w:val="none" w:sz="0" w:space="0" w:color="auto"/>
                        <w:bottom w:val="none" w:sz="0" w:space="0" w:color="auto"/>
                        <w:right w:val="none" w:sz="0" w:space="0" w:color="auto"/>
                      </w:divBdr>
                    </w:div>
                  </w:divsChild>
                </w:div>
                <w:div w:id="1287814469">
                  <w:marLeft w:val="0"/>
                  <w:marRight w:val="0"/>
                  <w:marTop w:val="0"/>
                  <w:marBottom w:val="0"/>
                  <w:divBdr>
                    <w:top w:val="none" w:sz="0" w:space="0" w:color="auto"/>
                    <w:left w:val="none" w:sz="0" w:space="0" w:color="auto"/>
                    <w:bottom w:val="none" w:sz="0" w:space="0" w:color="auto"/>
                    <w:right w:val="none" w:sz="0" w:space="0" w:color="auto"/>
                  </w:divBdr>
                  <w:divsChild>
                    <w:div w:id="751319990">
                      <w:marLeft w:val="0"/>
                      <w:marRight w:val="0"/>
                      <w:marTop w:val="0"/>
                      <w:marBottom w:val="0"/>
                      <w:divBdr>
                        <w:top w:val="none" w:sz="0" w:space="0" w:color="auto"/>
                        <w:left w:val="none" w:sz="0" w:space="0" w:color="auto"/>
                        <w:bottom w:val="none" w:sz="0" w:space="0" w:color="auto"/>
                        <w:right w:val="none" w:sz="0" w:space="0" w:color="auto"/>
                      </w:divBdr>
                    </w:div>
                  </w:divsChild>
                </w:div>
                <w:div w:id="1221601421">
                  <w:marLeft w:val="0"/>
                  <w:marRight w:val="0"/>
                  <w:marTop w:val="0"/>
                  <w:marBottom w:val="0"/>
                  <w:divBdr>
                    <w:top w:val="none" w:sz="0" w:space="0" w:color="auto"/>
                    <w:left w:val="none" w:sz="0" w:space="0" w:color="auto"/>
                    <w:bottom w:val="none" w:sz="0" w:space="0" w:color="auto"/>
                    <w:right w:val="none" w:sz="0" w:space="0" w:color="auto"/>
                  </w:divBdr>
                  <w:divsChild>
                    <w:div w:id="1780566443">
                      <w:marLeft w:val="0"/>
                      <w:marRight w:val="0"/>
                      <w:marTop w:val="0"/>
                      <w:marBottom w:val="0"/>
                      <w:divBdr>
                        <w:top w:val="none" w:sz="0" w:space="0" w:color="auto"/>
                        <w:left w:val="none" w:sz="0" w:space="0" w:color="auto"/>
                        <w:bottom w:val="none" w:sz="0" w:space="0" w:color="auto"/>
                        <w:right w:val="none" w:sz="0" w:space="0" w:color="auto"/>
                      </w:divBdr>
                    </w:div>
                  </w:divsChild>
                </w:div>
                <w:div w:id="485753991">
                  <w:marLeft w:val="0"/>
                  <w:marRight w:val="0"/>
                  <w:marTop w:val="0"/>
                  <w:marBottom w:val="0"/>
                  <w:divBdr>
                    <w:top w:val="none" w:sz="0" w:space="0" w:color="auto"/>
                    <w:left w:val="none" w:sz="0" w:space="0" w:color="auto"/>
                    <w:bottom w:val="none" w:sz="0" w:space="0" w:color="auto"/>
                    <w:right w:val="none" w:sz="0" w:space="0" w:color="auto"/>
                  </w:divBdr>
                  <w:divsChild>
                    <w:div w:id="810486265">
                      <w:marLeft w:val="0"/>
                      <w:marRight w:val="0"/>
                      <w:marTop w:val="0"/>
                      <w:marBottom w:val="0"/>
                      <w:divBdr>
                        <w:top w:val="none" w:sz="0" w:space="0" w:color="auto"/>
                        <w:left w:val="none" w:sz="0" w:space="0" w:color="auto"/>
                        <w:bottom w:val="none" w:sz="0" w:space="0" w:color="auto"/>
                        <w:right w:val="none" w:sz="0" w:space="0" w:color="auto"/>
                      </w:divBdr>
                    </w:div>
                  </w:divsChild>
                </w:div>
                <w:div w:id="1661881781">
                  <w:marLeft w:val="0"/>
                  <w:marRight w:val="0"/>
                  <w:marTop w:val="0"/>
                  <w:marBottom w:val="0"/>
                  <w:divBdr>
                    <w:top w:val="none" w:sz="0" w:space="0" w:color="auto"/>
                    <w:left w:val="none" w:sz="0" w:space="0" w:color="auto"/>
                    <w:bottom w:val="none" w:sz="0" w:space="0" w:color="auto"/>
                    <w:right w:val="none" w:sz="0" w:space="0" w:color="auto"/>
                  </w:divBdr>
                  <w:divsChild>
                    <w:div w:id="1116409619">
                      <w:marLeft w:val="0"/>
                      <w:marRight w:val="0"/>
                      <w:marTop w:val="0"/>
                      <w:marBottom w:val="0"/>
                      <w:divBdr>
                        <w:top w:val="none" w:sz="0" w:space="0" w:color="auto"/>
                        <w:left w:val="none" w:sz="0" w:space="0" w:color="auto"/>
                        <w:bottom w:val="none" w:sz="0" w:space="0" w:color="auto"/>
                        <w:right w:val="none" w:sz="0" w:space="0" w:color="auto"/>
                      </w:divBdr>
                    </w:div>
                  </w:divsChild>
                </w:div>
                <w:div w:id="787357023">
                  <w:marLeft w:val="0"/>
                  <w:marRight w:val="0"/>
                  <w:marTop w:val="0"/>
                  <w:marBottom w:val="0"/>
                  <w:divBdr>
                    <w:top w:val="none" w:sz="0" w:space="0" w:color="auto"/>
                    <w:left w:val="none" w:sz="0" w:space="0" w:color="auto"/>
                    <w:bottom w:val="none" w:sz="0" w:space="0" w:color="auto"/>
                    <w:right w:val="none" w:sz="0" w:space="0" w:color="auto"/>
                  </w:divBdr>
                  <w:divsChild>
                    <w:div w:id="853540985">
                      <w:marLeft w:val="0"/>
                      <w:marRight w:val="0"/>
                      <w:marTop w:val="0"/>
                      <w:marBottom w:val="0"/>
                      <w:divBdr>
                        <w:top w:val="none" w:sz="0" w:space="0" w:color="auto"/>
                        <w:left w:val="none" w:sz="0" w:space="0" w:color="auto"/>
                        <w:bottom w:val="none" w:sz="0" w:space="0" w:color="auto"/>
                        <w:right w:val="none" w:sz="0" w:space="0" w:color="auto"/>
                      </w:divBdr>
                    </w:div>
                  </w:divsChild>
                </w:div>
                <w:div w:id="1107963687">
                  <w:marLeft w:val="0"/>
                  <w:marRight w:val="0"/>
                  <w:marTop w:val="0"/>
                  <w:marBottom w:val="0"/>
                  <w:divBdr>
                    <w:top w:val="none" w:sz="0" w:space="0" w:color="auto"/>
                    <w:left w:val="none" w:sz="0" w:space="0" w:color="auto"/>
                    <w:bottom w:val="none" w:sz="0" w:space="0" w:color="auto"/>
                    <w:right w:val="none" w:sz="0" w:space="0" w:color="auto"/>
                  </w:divBdr>
                  <w:divsChild>
                    <w:div w:id="1267150606">
                      <w:marLeft w:val="0"/>
                      <w:marRight w:val="0"/>
                      <w:marTop w:val="0"/>
                      <w:marBottom w:val="0"/>
                      <w:divBdr>
                        <w:top w:val="none" w:sz="0" w:space="0" w:color="auto"/>
                        <w:left w:val="none" w:sz="0" w:space="0" w:color="auto"/>
                        <w:bottom w:val="none" w:sz="0" w:space="0" w:color="auto"/>
                        <w:right w:val="none" w:sz="0" w:space="0" w:color="auto"/>
                      </w:divBdr>
                    </w:div>
                  </w:divsChild>
                </w:div>
                <w:div w:id="767118887">
                  <w:marLeft w:val="0"/>
                  <w:marRight w:val="0"/>
                  <w:marTop w:val="0"/>
                  <w:marBottom w:val="0"/>
                  <w:divBdr>
                    <w:top w:val="none" w:sz="0" w:space="0" w:color="auto"/>
                    <w:left w:val="none" w:sz="0" w:space="0" w:color="auto"/>
                    <w:bottom w:val="none" w:sz="0" w:space="0" w:color="auto"/>
                    <w:right w:val="none" w:sz="0" w:space="0" w:color="auto"/>
                  </w:divBdr>
                  <w:divsChild>
                    <w:div w:id="1911302535">
                      <w:marLeft w:val="0"/>
                      <w:marRight w:val="0"/>
                      <w:marTop w:val="0"/>
                      <w:marBottom w:val="0"/>
                      <w:divBdr>
                        <w:top w:val="none" w:sz="0" w:space="0" w:color="auto"/>
                        <w:left w:val="none" w:sz="0" w:space="0" w:color="auto"/>
                        <w:bottom w:val="none" w:sz="0" w:space="0" w:color="auto"/>
                        <w:right w:val="none" w:sz="0" w:space="0" w:color="auto"/>
                      </w:divBdr>
                    </w:div>
                  </w:divsChild>
                </w:div>
                <w:div w:id="1209950202">
                  <w:marLeft w:val="0"/>
                  <w:marRight w:val="0"/>
                  <w:marTop w:val="0"/>
                  <w:marBottom w:val="0"/>
                  <w:divBdr>
                    <w:top w:val="none" w:sz="0" w:space="0" w:color="auto"/>
                    <w:left w:val="none" w:sz="0" w:space="0" w:color="auto"/>
                    <w:bottom w:val="none" w:sz="0" w:space="0" w:color="auto"/>
                    <w:right w:val="none" w:sz="0" w:space="0" w:color="auto"/>
                  </w:divBdr>
                  <w:divsChild>
                    <w:div w:id="1366638825">
                      <w:marLeft w:val="0"/>
                      <w:marRight w:val="0"/>
                      <w:marTop w:val="0"/>
                      <w:marBottom w:val="0"/>
                      <w:divBdr>
                        <w:top w:val="none" w:sz="0" w:space="0" w:color="auto"/>
                        <w:left w:val="none" w:sz="0" w:space="0" w:color="auto"/>
                        <w:bottom w:val="none" w:sz="0" w:space="0" w:color="auto"/>
                        <w:right w:val="none" w:sz="0" w:space="0" w:color="auto"/>
                      </w:divBdr>
                    </w:div>
                  </w:divsChild>
                </w:div>
                <w:div w:id="432674702">
                  <w:marLeft w:val="0"/>
                  <w:marRight w:val="0"/>
                  <w:marTop w:val="0"/>
                  <w:marBottom w:val="0"/>
                  <w:divBdr>
                    <w:top w:val="none" w:sz="0" w:space="0" w:color="auto"/>
                    <w:left w:val="none" w:sz="0" w:space="0" w:color="auto"/>
                    <w:bottom w:val="none" w:sz="0" w:space="0" w:color="auto"/>
                    <w:right w:val="none" w:sz="0" w:space="0" w:color="auto"/>
                  </w:divBdr>
                  <w:divsChild>
                    <w:div w:id="765078141">
                      <w:marLeft w:val="0"/>
                      <w:marRight w:val="0"/>
                      <w:marTop w:val="0"/>
                      <w:marBottom w:val="0"/>
                      <w:divBdr>
                        <w:top w:val="none" w:sz="0" w:space="0" w:color="auto"/>
                        <w:left w:val="none" w:sz="0" w:space="0" w:color="auto"/>
                        <w:bottom w:val="none" w:sz="0" w:space="0" w:color="auto"/>
                        <w:right w:val="none" w:sz="0" w:space="0" w:color="auto"/>
                      </w:divBdr>
                    </w:div>
                  </w:divsChild>
                </w:div>
                <w:div w:id="733158226">
                  <w:marLeft w:val="0"/>
                  <w:marRight w:val="0"/>
                  <w:marTop w:val="0"/>
                  <w:marBottom w:val="0"/>
                  <w:divBdr>
                    <w:top w:val="none" w:sz="0" w:space="0" w:color="auto"/>
                    <w:left w:val="none" w:sz="0" w:space="0" w:color="auto"/>
                    <w:bottom w:val="none" w:sz="0" w:space="0" w:color="auto"/>
                    <w:right w:val="none" w:sz="0" w:space="0" w:color="auto"/>
                  </w:divBdr>
                  <w:divsChild>
                    <w:div w:id="544565557">
                      <w:marLeft w:val="0"/>
                      <w:marRight w:val="0"/>
                      <w:marTop w:val="0"/>
                      <w:marBottom w:val="0"/>
                      <w:divBdr>
                        <w:top w:val="none" w:sz="0" w:space="0" w:color="auto"/>
                        <w:left w:val="none" w:sz="0" w:space="0" w:color="auto"/>
                        <w:bottom w:val="none" w:sz="0" w:space="0" w:color="auto"/>
                        <w:right w:val="none" w:sz="0" w:space="0" w:color="auto"/>
                      </w:divBdr>
                    </w:div>
                  </w:divsChild>
                </w:div>
                <w:div w:id="1866478155">
                  <w:marLeft w:val="0"/>
                  <w:marRight w:val="0"/>
                  <w:marTop w:val="0"/>
                  <w:marBottom w:val="0"/>
                  <w:divBdr>
                    <w:top w:val="none" w:sz="0" w:space="0" w:color="auto"/>
                    <w:left w:val="none" w:sz="0" w:space="0" w:color="auto"/>
                    <w:bottom w:val="none" w:sz="0" w:space="0" w:color="auto"/>
                    <w:right w:val="none" w:sz="0" w:space="0" w:color="auto"/>
                  </w:divBdr>
                  <w:divsChild>
                    <w:div w:id="403382214">
                      <w:marLeft w:val="0"/>
                      <w:marRight w:val="0"/>
                      <w:marTop w:val="0"/>
                      <w:marBottom w:val="0"/>
                      <w:divBdr>
                        <w:top w:val="none" w:sz="0" w:space="0" w:color="auto"/>
                        <w:left w:val="none" w:sz="0" w:space="0" w:color="auto"/>
                        <w:bottom w:val="none" w:sz="0" w:space="0" w:color="auto"/>
                        <w:right w:val="none" w:sz="0" w:space="0" w:color="auto"/>
                      </w:divBdr>
                    </w:div>
                  </w:divsChild>
                </w:div>
                <w:div w:id="523637788">
                  <w:marLeft w:val="0"/>
                  <w:marRight w:val="0"/>
                  <w:marTop w:val="0"/>
                  <w:marBottom w:val="0"/>
                  <w:divBdr>
                    <w:top w:val="none" w:sz="0" w:space="0" w:color="auto"/>
                    <w:left w:val="none" w:sz="0" w:space="0" w:color="auto"/>
                    <w:bottom w:val="none" w:sz="0" w:space="0" w:color="auto"/>
                    <w:right w:val="none" w:sz="0" w:space="0" w:color="auto"/>
                  </w:divBdr>
                  <w:divsChild>
                    <w:div w:id="1912226725">
                      <w:marLeft w:val="0"/>
                      <w:marRight w:val="0"/>
                      <w:marTop w:val="0"/>
                      <w:marBottom w:val="0"/>
                      <w:divBdr>
                        <w:top w:val="none" w:sz="0" w:space="0" w:color="auto"/>
                        <w:left w:val="none" w:sz="0" w:space="0" w:color="auto"/>
                        <w:bottom w:val="none" w:sz="0" w:space="0" w:color="auto"/>
                        <w:right w:val="none" w:sz="0" w:space="0" w:color="auto"/>
                      </w:divBdr>
                    </w:div>
                  </w:divsChild>
                </w:div>
                <w:div w:id="227883217">
                  <w:marLeft w:val="0"/>
                  <w:marRight w:val="0"/>
                  <w:marTop w:val="0"/>
                  <w:marBottom w:val="0"/>
                  <w:divBdr>
                    <w:top w:val="none" w:sz="0" w:space="0" w:color="auto"/>
                    <w:left w:val="none" w:sz="0" w:space="0" w:color="auto"/>
                    <w:bottom w:val="none" w:sz="0" w:space="0" w:color="auto"/>
                    <w:right w:val="none" w:sz="0" w:space="0" w:color="auto"/>
                  </w:divBdr>
                  <w:divsChild>
                    <w:div w:id="95902560">
                      <w:marLeft w:val="0"/>
                      <w:marRight w:val="0"/>
                      <w:marTop w:val="0"/>
                      <w:marBottom w:val="0"/>
                      <w:divBdr>
                        <w:top w:val="none" w:sz="0" w:space="0" w:color="auto"/>
                        <w:left w:val="none" w:sz="0" w:space="0" w:color="auto"/>
                        <w:bottom w:val="none" w:sz="0" w:space="0" w:color="auto"/>
                        <w:right w:val="none" w:sz="0" w:space="0" w:color="auto"/>
                      </w:divBdr>
                    </w:div>
                  </w:divsChild>
                </w:div>
                <w:div w:id="1745488844">
                  <w:marLeft w:val="0"/>
                  <w:marRight w:val="0"/>
                  <w:marTop w:val="0"/>
                  <w:marBottom w:val="0"/>
                  <w:divBdr>
                    <w:top w:val="none" w:sz="0" w:space="0" w:color="auto"/>
                    <w:left w:val="none" w:sz="0" w:space="0" w:color="auto"/>
                    <w:bottom w:val="none" w:sz="0" w:space="0" w:color="auto"/>
                    <w:right w:val="none" w:sz="0" w:space="0" w:color="auto"/>
                  </w:divBdr>
                  <w:divsChild>
                    <w:div w:id="1412773924">
                      <w:marLeft w:val="0"/>
                      <w:marRight w:val="0"/>
                      <w:marTop w:val="0"/>
                      <w:marBottom w:val="0"/>
                      <w:divBdr>
                        <w:top w:val="none" w:sz="0" w:space="0" w:color="auto"/>
                        <w:left w:val="none" w:sz="0" w:space="0" w:color="auto"/>
                        <w:bottom w:val="none" w:sz="0" w:space="0" w:color="auto"/>
                        <w:right w:val="none" w:sz="0" w:space="0" w:color="auto"/>
                      </w:divBdr>
                    </w:div>
                  </w:divsChild>
                </w:div>
                <w:div w:id="1073627539">
                  <w:marLeft w:val="0"/>
                  <w:marRight w:val="0"/>
                  <w:marTop w:val="0"/>
                  <w:marBottom w:val="0"/>
                  <w:divBdr>
                    <w:top w:val="none" w:sz="0" w:space="0" w:color="auto"/>
                    <w:left w:val="none" w:sz="0" w:space="0" w:color="auto"/>
                    <w:bottom w:val="none" w:sz="0" w:space="0" w:color="auto"/>
                    <w:right w:val="none" w:sz="0" w:space="0" w:color="auto"/>
                  </w:divBdr>
                  <w:divsChild>
                    <w:div w:id="602031027">
                      <w:marLeft w:val="0"/>
                      <w:marRight w:val="0"/>
                      <w:marTop w:val="0"/>
                      <w:marBottom w:val="0"/>
                      <w:divBdr>
                        <w:top w:val="none" w:sz="0" w:space="0" w:color="auto"/>
                        <w:left w:val="none" w:sz="0" w:space="0" w:color="auto"/>
                        <w:bottom w:val="none" w:sz="0" w:space="0" w:color="auto"/>
                        <w:right w:val="none" w:sz="0" w:space="0" w:color="auto"/>
                      </w:divBdr>
                    </w:div>
                  </w:divsChild>
                </w:div>
                <w:div w:id="2131319375">
                  <w:marLeft w:val="0"/>
                  <w:marRight w:val="0"/>
                  <w:marTop w:val="0"/>
                  <w:marBottom w:val="0"/>
                  <w:divBdr>
                    <w:top w:val="none" w:sz="0" w:space="0" w:color="auto"/>
                    <w:left w:val="none" w:sz="0" w:space="0" w:color="auto"/>
                    <w:bottom w:val="none" w:sz="0" w:space="0" w:color="auto"/>
                    <w:right w:val="none" w:sz="0" w:space="0" w:color="auto"/>
                  </w:divBdr>
                  <w:divsChild>
                    <w:div w:id="1098671014">
                      <w:marLeft w:val="0"/>
                      <w:marRight w:val="0"/>
                      <w:marTop w:val="0"/>
                      <w:marBottom w:val="0"/>
                      <w:divBdr>
                        <w:top w:val="none" w:sz="0" w:space="0" w:color="auto"/>
                        <w:left w:val="none" w:sz="0" w:space="0" w:color="auto"/>
                        <w:bottom w:val="none" w:sz="0" w:space="0" w:color="auto"/>
                        <w:right w:val="none" w:sz="0" w:space="0" w:color="auto"/>
                      </w:divBdr>
                    </w:div>
                  </w:divsChild>
                </w:div>
                <w:div w:id="721753931">
                  <w:marLeft w:val="0"/>
                  <w:marRight w:val="0"/>
                  <w:marTop w:val="0"/>
                  <w:marBottom w:val="0"/>
                  <w:divBdr>
                    <w:top w:val="none" w:sz="0" w:space="0" w:color="auto"/>
                    <w:left w:val="none" w:sz="0" w:space="0" w:color="auto"/>
                    <w:bottom w:val="none" w:sz="0" w:space="0" w:color="auto"/>
                    <w:right w:val="none" w:sz="0" w:space="0" w:color="auto"/>
                  </w:divBdr>
                  <w:divsChild>
                    <w:div w:id="611479341">
                      <w:marLeft w:val="0"/>
                      <w:marRight w:val="0"/>
                      <w:marTop w:val="0"/>
                      <w:marBottom w:val="0"/>
                      <w:divBdr>
                        <w:top w:val="none" w:sz="0" w:space="0" w:color="auto"/>
                        <w:left w:val="none" w:sz="0" w:space="0" w:color="auto"/>
                        <w:bottom w:val="none" w:sz="0" w:space="0" w:color="auto"/>
                        <w:right w:val="none" w:sz="0" w:space="0" w:color="auto"/>
                      </w:divBdr>
                    </w:div>
                  </w:divsChild>
                </w:div>
                <w:div w:id="929388769">
                  <w:marLeft w:val="0"/>
                  <w:marRight w:val="0"/>
                  <w:marTop w:val="0"/>
                  <w:marBottom w:val="0"/>
                  <w:divBdr>
                    <w:top w:val="none" w:sz="0" w:space="0" w:color="auto"/>
                    <w:left w:val="none" w:sz="0" w:space="0" w:color="auto"/>
                    <w:bottom w:val="none" w:sz="0" w:space="0" w:color="auto"/>
                    <w:right w:val="none" w:sz="0" w:space="0" w:color="auto"/>
                  </w:divBdr>
                  <w:divsChild>
                    <w:div w:id="741949145">
                      <w:marLeft w:val="0"/>
                      <w:marRight w:val="0"/>
                      <w:marTop w:val="0"/>
                      <w:marBottom w:val="0"/>
                      <w:divBdr>
                        <w:top w:val="none" w:sz="0" w:space="0" w:color="auto"/>
                        <w:left w:val="none" w:sz="0" w:space="0" w:color="auto"/>
                        <w:bottom w:val="none" w:sz="0" w:space="0" w:color="auto"/>
                        <w:right w:val="none" w:sz="0" w:space="0" w:color="auto"/>
                      </w:divBdr>
                    </w:div>
                  </w:divsChild>
                </w:div>
                <w:div w:id="12418514">
                  <w:marLeft w:val="0"/>
                  <w:marRight w:val="0"/>
                  <w:marTop w:val="0"/>
                  <w:marBottom w:val="0"/>
                  <w:divBdr>
                    <w:top w:val="none" w:sz="0" w:space="0" w:color="auto"/>
                    <w:left w:val="none" w:sz="0" w:space="0" w:color="auto"/>
                    <w:bottom w:val="none" w:sz="0" w:space="0" w:color="auto"/>
                    <w:right w:val="none" w:sz="0" w:space="0" w:color="auto"/>
                  </w:divBdr>
                  <w:divsChild>
                    <w:div w:id="1676222943">
                      <w:marLeft w:val="0"/>
                      <w:marRight w:val="0"/>
                      <w:marTop w:val="0"/>
                      <w:marBottom w:val="0"/>
                      <w:divBdr>
                        <w:top w:val="none" w:sz="0" w:space="0" w:color="auto"/>
                        <w:left w:val="none" w:sz="0" w:space="0" w:color="auto"/>
                        <w:bottom w:val="none" w:sz="0" w:space="0" w:color="auto"/>
                        <w:right w:val="none" w:sz="0" w:space="0" w:color="auto"/>
                      </w:divBdr>
                    </w:div>
                  </w:divsChild>
                </w:div>
                <w:div w:id="1806852923">
                  <w:marLeft w:val="0"/>
                  <w:marRight w:val="0"/>
                  <w:marTop w:val="0"/>
                  <w:marBottom w:val="0"/>
                  <w:divBdr>
                    <w:top w:val="none" w:sz="0" w:space="0" w:color="auto"/>
                    <w:left w:val="none" w:sz="0" w:space="0" w:color="auto"/>
                    <w:bottom w:val="none" w:sz="0" w:space="0" w:color="auto"/>
                    <w:right w:val="none" w:sz="0" w:space="0" w:color="auto"/>
                  </w:divBdr>
                  <w:divsChild>
                    <w:div w:id="247692850">
                      <w:marLeft w:val="0"/>
                      <w:marRight w:val="0"/>
                      <w:marTop w:val="0"/>
                      <w:marBottom w:val="0"/>
                      <w:divBdr>
                        <w:top w:val="none" w:sz="0" w:space="0" w:color="auto"/>
                        <w:left w:val="none" w:sz="0" w:space="0" w:color="auto"/>
                        <w:bottom w:val="none" w:sz="0" w:space="0" w:color="auto"/>
                        <w:right w:val="none" w:sz="0" w:space="0" w:color="auto"/>
                      </w:divBdr>
                    </w:div>
                  </w:divsChild>
                </w:div>
                <w:div w:id="662120748">
                  <w:marLeft w:val="0"/>
                  <w:marRight w:val="0"/>
                  <w:marTop w:val="0"/>
                  <w:marBottom w:val="0"/>
                  <w:divBdr>
                    <w:top w:val="none" w:sz="0" w:space="0" w:color="auto"/>
                    <w:left w:val="none" w:sz="0" w:space="0" w:color="auto"/>
                    <w:bottom w:val="none" w:sz="0" w:space="0" w:color="auto"/>
                    <w:right w:val="none" w:sz="0" w:space="0" w:color="auto"/>
                  </w:divBdr>
                  <w:divsChild>
                    <w:div w:id="1904945136">
                      <w:marLeft w:val="0"/>
                      <w:marRight w:val="0"/>
                      <w:marTop w:val="0"/>
                      <w:marBottom w:val="0"/>
                      <w:divBdr>
                        <w:top w:val="none" w:sz="0" w:space="0" w:color="auto"/>
                        <w:left w:val="none" w:sz="0" w:space="0" w:color="auto"/>
                        <w:bottom w:val="none" w:sz="0" w:space="0" w:color="auto"/>
                        <w:right w:val="none" w:sz="0" w:space="0" w:color="auto"/>
                      </w:divBdr>
                    </w:div>
                  </w:divsChild>
                </w:div>
                <w:div w:id="1687975256">
                  <w:marLeft w:val="0"/>
                  <w:marRight w:val="0"/>
                  <w:marTop w:val="0"/>
                  <w:marBottom w:val="0"/>
                  <w:divBdr>
                    <w:top w:val="none" w:sz="0" w:space="0" w:color="auto"/>
                    <w:left w:val="none" w:sz="0" w:space="0" w:color="auto"/>
                    <w:bottom w:val="none" w:sz="0" w:space="0" w:color="auto"/>
                    <w:right w:val="none" w:sz="0" w:space="0" w:color="auto"/>
                  </w:divBdr>
                  <w:divsChild>
                    <w:div w:id="201089791">
                      <w:marLeft w:val="0"/>
                      <w:marRight w:val="0"/>
                      <w:marTop w:val="0"/>
                      <w:marBottom w:val="0"/>
                      <w:divBdr>
                        <w:top w:val="none" w:sz="0" w:space="0" w:color="auto"/>
                        <w:left w:val="none" w:sz="0" w:space="0" w:color="auto"/>
                        <w:bottom w:val="none" w:sz="0" w:space="0" w:color="auto"/>
                        <w:right w:val="none" w:sz="0" w:space="0" w:color="auto"/>
                      </w:divBdr>
                    </w:div>
                  </w:divsChild>
                </w:div>
                <w:div w:id="1580484445">
                  <w:marLeft w:val="0"/>
                  <w:marRight w:val="0"/>
                  <w:marTop w:val="0"/>
                  <w:marBottom w:val="0"/>
                  <w:divBdr>
                    <w:top w:val="none" w:sz="0" w:space="0" w:color="auto"/>
                    <w:left w:val="none" w:sz="0" w:space="0" w:color="auto"/>
                    <w:bottom w:val="none" w:sz="0" w:space="0" w:color="auto"/>
                    <w:right w:val="none" w:sz="0" w:space="0" w:color="auto"/>
                  </w:divBdr>
                  <w:divsChild>
                    <w:div w:id="1226332105">
                      <w:marLeft w:val="0"/>
                      <w:marRight w:val="0"/>
                      <w:marTop w:val="0"/>
                      <w:marBottom w:val="0"/>
                      <w:divBdr>
                        <w:top w:val="none" w:sz="0" w:space="0" w:color="auto"/>
                        <w:left w:val="none" w:sz="0" w:space="0" w:color="auto"/>
                        <w:bottom w:val="none" w:sz="0" w:space="0" w:color="auto"/>
                        <w:right w:val="none" w:sz="0" w:space="0" w:color="auto"/>
                      </w:divBdr>
                    </w:div>
                  </w:divsChild>
                </w:div>
                <w:div w:id="1373648342">
                  <w:marLeft w:val="0"/>
                  <w:marRight w:val="0"/>
                  <w:marTop w:val="0"/>
                  <w:marBottom w:val="0"/>
                  <w:divBdr>
                    <w:top w:val="none" w:sz="0" w:space="0" w:color="auto"/>
                    <w:left w:val="none" w:sz="0" w:space="0" w:color="auto"/>
                    <w:bottom w:val="none" w:sz="0" w:space="0" w:color="auto"/>
                    <w:right w:val="none" w:sz="0" w:space="0" w:color="auto"/>
                  </w:divBdr>
                  <w:divsChild>
                    <w:div w:id="1399747317">
                      <w:marLeft w:val="0"/>
                      <w:marRight w:val="0"/>
                      <w:marTop w:val="0"/>
                      <w:marBottom w:val="0"/>
                      <w:divBdr>
                        <w:top w:val="none" w:sz="0" w:space="0" w:color="auto"/>
                        <w:left w:val="none" w:sz="0" w:space="0" w:color="auto"/>
                        <w:bottom w:val="none" w:sz="0" w:space="0" w:color="auto"/>
                        <w:right w:val="none" w:sz="0" w:space="0" w:color="auto"/>
                      </w:divBdr>
                    </w:div>
                  </w:divsChild>
                </w:div>
                <w:div w:id="19477236">
                  <w:marLeft w:val="0"/>
                  <w:marRight w:val="0"/>
                  <w:marTop w:val="0"/>
                  <w:marBottom w:val="0"/>
                  <w:divBdr>
                    <w:top w:val="none" w:sz="0" w:space="0" w:color="auto"/>
                    <w:left w:val="none" w:sz="0" w:space="0" w:color="auto"/>
                    <w:bottom w:val="none" w:sz="0" w:space="0" w:color="auto"/>
                    <w:right w:val="none" w:sz="0" w:space="0" w:color="auto"/>
                  </w:divBdr>
                  <w:divsChild>
                    <w:div w:id="1713119247">
                      <w:marLeft w:val="0"/>
                      <w:marRight w:val="0"/>
                      <w:marTop w:val="0"/>
                      <w:marBottom w:val="0"/>
                      <w:divBdr>
                        <w:top w:val="none" w:sz="0" w:space="0" w:color="auto"/>
                        <w:left w:val="none" w:sz="0" w:space="0" w:color="auto"/>
                        <w:bottom w:val="none" w:sz="0" w:space="0" w:color="auto"/>
                        <w:right w:val="none" w:sz="0" w:space="0" w:color="auto"/>
                      </w:divBdr>
                    </w:div>
                  </w:divsChild>
                </w:div>
                <w:div w:id="389425408">
                  <w:marLeft w:val="0"/>
                  <w:marRight w:val="0"/>
                  <w:marTop w:val="0"/>
                  <w:marBottom w:val="0"/>
                  <w:divBdr>
                    <w:top w:val="none" w:sz="0" w:space="0" w:color="auto"/>
                    <w:left w:val="none" w:sz="0" w:space="0" w:color="auto"/>
                    <w:bottom w:val="none" w:sz="0" w:space="0" w:color="auto"/>
                    <w:right w:val="none" w:sz="0" w:space="0" w:color="auto"/>
                  </w:divBdr>
                  <w:divsChild>
                    <w:div w:id="1550653489">
                      <w:marLeft w:val="0"/>
                      <w:marRight w:val="0"/>
                      <w:marTop w:val="0"/>
                      <w:marBottom w:val="0"/>
                      <w:divBdr>
                        <w:top w:val="none" w:sz="0" w:space="0" w:color="auto"/>
                        <w:left w:val="none" w:sz="0" w:space="0" w:color="auto"/>
                        <w:bottom w:val="none" w:sz="0" w:space="0" w:color="auto"/>
                        <w:right w:val="none" w:sz="0" w:space="0" w:color="auto"/>
                      </w:divBdr>
                    </w:div>
                  </w:divsChild>
                </w:div>
                <w:div w:id="675502369">
                  <w:marLeft w:val="0"/>
                  <w:marRight w:val="0"/>
                  <w:marTop w:val="0"/>
                  <w:marBottom w:val="0"/>
                  <w:divBdr>
                    <w:top w:val="none" w:sz="0" w:space="0" w:color="auto"/>
                    <w:left w:val="none" w:sz="0" w:space="0" w:color="auto"/>
                    <w:bottom w:val="none" w:sz="0" w:space="0" w:color="auto"/>
                    <w:right w:val="none" w:sz="0" w:space="0" w:color="auto"/>
                  </w:divBdr>
                  <w:divsChild>
                    <w:div w:id="41172854">
                      <w:marLeft w:val="0"/>
                      <w:marRight w:val="0"/>
                      <w:marTop w:val="0"/>
                      <w:marBottom w:val="0"/>
                      <w:divBdr>
                        <w:top w:val="none" w:sz="0" w:space="0" w:color="auto"/>
                        <w:left w:val="none" w:sz="0" w:space="0" w:color="auto"/>
                        <w:bottom w:val="none" w:sz="0" w:space="0" w:color="auto"/>
                        <w:right w:val="none" w:sz="0" w:space="0" w:color="auto"/>
                      </w:divBdr>
                    </w:div>
                  </w:divsChild>
                </w:div>
                <w:div w:id="856891099">
                  <w:marLeft w:val="0"/>
                  <w:marRight w:val="0"/>
                  <w:marTop w:val="0"/>
                  <w:marBottom w:val="0"/>
                  <w:divBdr>
                    <w:top w:val="none" w:sz="0" w:space="0" w:color="auto"/>
                    <w:left w:val="none" w:sz="0" w:space="0" w:color="auto"/>
                    <w:bottom w:val="none" w:sz="0" w:space="0" w:color="auto"/>
                    <w:right w:val="none" w:sz="0" w:space="0" w:color="auto"/>
                  </w:divBdr>
                  <w:divsChild>
                    <w:div w:id="1642420772">
                      <w:marLeft w:val="0"/>
                      <w:marRight w:val="0"/>
                      <w:marTop w:val="0"/>
                      <w:marBottom w:val="0"/>
                      <w:divBdr>
                        <w:top w:val="none" w:sz="0" w:space="0" w:color="auto"/>
                        <w:left w:val="none" w:sz="0" w:space="0" w:color="auto"/>
                        <w:bottom w:val="none" w:sz="0" w:space="0" w:color="auto"/>
                        <w:right w:val="none" w:sz="0" w:space="0" w:color="auto"/>
                      </w:divBdr>
                    </w:div>
                  </w:divsChild>
                </w:div>
                <w:div w:id="1241406637">
                  <w:marLeft w:val="0"/>
                  <w:marRight w:val="0"/>
                  <w:marTop w:val="0"/>
                  <w:marBottom w:val="0"/>
                  <w:divBdr>
                    <w:top w:val="none" w:sz="0" w:space="0" w:color="auto"/>
                    <w:left w:val="none" w:sz="0" w:space="0" w:color="auto"/>
                    <w:bottom w:val="none" w:sz="0" w:space="0" w:color="auto"/>
                    <w:right w:val="none" w:sz="0" w:space="0" w:color="auto"/>
                  </w:divBdr>
                  <w:divsChild>
                    <w:div w:id="1261529451">
                      <w:marLeft w:val="0"/>
                      <w:marRight w:val="0"/>
                      <w:marTop w:val="0"/>
                      <w:marBottom w:val="0"/>
                      <w:divBdr>
                        <w:top w:val="none" w:sz="0" w:space="0" w:color="auto"/>
                        <w:left w:val="none" w:sz="0" w:space="0" w:color="auto"/>
                        <w:bottom w:val="none" w:sz="0" w:space="0" w:color="auto"/>
                        <w:right w:val="none" w:sz="0" w:space="0" w:color="auto"/>
                      </w:divBdr>
                    </w:div>
                  </w:divsChild>
                </w:div>
                <w:div w:id="1459450007">
                  <w:marLeft w:val="0"/>
                  <w:marRight w:val="0"/>
                  <w:marTop w:val="0"/>
                  <w:marBottom w:val="0"/>
                  <w:divBdr>
                    <w:top w:val="none" w:sz="0" w:space="0" w:color="auto"/>
                    <w:left w:val="none" w:sz="0" w:space="0" w:color="auto"/>
                    <w:bottom w:val="none" w:sz="0" w:space="0" w:color="auto"/>
                    <w:right w:val="none" w:sz="0" w:space="0" w:color="auto"/>
                  </w:divBdr>
                  <w:divsChild>
                    <w:div w:id="244002635">
                      <w:marLeft w:val="0"/>
                      <w:marRight w:val="0"/>
                      <w:marTop w:val="0"/>
                      <w:marBottom w:val="0"/>
                      <w:divBdr>
                        <w:top w:val="none" w:sz="0" w:space="0" w:color="auto"/>
                        <w:left w:val="none" w:sz="0" w:space="0" w:color="auto"/>
                        <w:bottom w:val="none" w:sz="0" w:space="0" w:color="auto"/>
                        <w:right w:val="none" w:sz="0" w:space="0" w:color="auto"/>
                      </w:divBdr>
                    </w:div>
                  </w:divsChild>
                </w:div>
                <w:div w:id="1612400867">
                  <w:marLeft w:val="0"/>
                  <w:marRight w:val="0"/>
                  <w:marTop w:val="0"/>
                  <w:marBottom w:val="0"/>
                  <w:divBdr>
                    <w:top w:val="none" w:sz="0" w:space="0" w:color="auto"/>
                    <w:left w:val="none" w:sz="0" w:space="0" w:color="auto"/>
                    <w:bottom w:val="none" w:sz="0" w:space="0" w:color="auto"/>
                    <w:right w:val="none" w:sz="0" w:space="0" w:color="auto"/>
                  </w:divBdr>
                  <w:divsChild>
                    <w:div w:id="2138256293">
                      <w:marLeft w:val="0"/>
                      <w:marRight w:val="0"/>
                      <w:marTop w:val="0"/>
                      <w:marBottom w:val="0"/>
                      <w:divBdr>
                        <w:top w:val="none" w:sz="0" w:space="0" w:color="auto"/>
                        <w:left w:val="none" w:sz="0" w:space="0" w:color="auto"/>
                        <w:bottom w:val="none" w:sz="0" w:space="0" w:color="auto"/>
                        <w:right w:val="none" w:sz="0" w:space="0" w:color="auto"/>
                      </w:divBdr>
                    </w:div>
                  </w:divsChild>
                </w:div>
                <w:div w:id="1397360270">
                  <w:marLeft w:val="0"/>
                  <w:marRight w:val="0"/>
                  <w:marTop w:val="0"/>
                  <w:marBottom w:val="0"/>
                  <w:divBdr>
                    <w:top w:val="none" w:sz="0" w:space="0" w:color="auto"/>
                    <w:left w:val="none" w:sz="0" w:space="0" w:color="auto"/>
                    <w:bottom w:val="none" w:sz="0" w:space="0" w:color="auto"/>
                    <w:right w:val="none" w:sz="0" w:space="0" w:color="auto"/>
                  </w:divBdr>
                  <w:divsChild>
                    <w:div w:id="1469515638">
                      <w:marLeft w:val="0"/>
                      <w:marRight w:val="0"/>
                      <w:marTop w:val="0"/>
                      <w:marBottom w:val="0"/>
                      <w:divBdr>
                        <w:top w:val="none" w:sz="0" w:space="0" w:color="auto"/>
                        <w:left w:val="none" w:sz="0" w:space="0" w:color="auto"/>
                        <w:bottom w:val="none" w:sz="0" w:space="0" w:color="auto"/>
                        <w:right w:val="none" w:sz="0" w:space="0" w:color="auto"/>
                      </w:divBdr>
                    </w:div>
                  </w:divsChild>
                </w:div>
                <w:div w:id="391540486">
                  <w:marLeft w:val="0"/>
                  <w:marRight w:val="0"/>
                  <w:marTop w:val="0"/>
                  <w:marBottom w:val="0"/>
                  <w:divBdr>
                    <w:top w:val="none" w:sz="0" w:space="0" w:color="auto"/>
                    <w:left w:val="none" w:sz="0" w:space="0" w:color="auto"/>
                    <w:bottom w:val="none" w:sz="0" w:space="0" w:color="auto"/>
                    <w:right w:val="none" w:sz="0" w:space="0" w:color="auto"/>
                  </w:divBdr>
                  <w:divsChild>
                    <w:div w:id="311494183">
                      <w:marLeft w:val="0"/>
                      <w:marRight w:val="0"/>
                      <w:marTop w:val="0"/>
                      <w:marBottom w:val="0"/>
                      <w:divBdr>
                        <w:top w:val="none" w:sz="0" w:space="0" w:color="auto"/>
                        <w:left w:val="none" w:sz="0" w:space="0" w:color="auto"/>
                        <w:bottom w:val="none" w:sz="0" w:space="0" w:color="auto"/>
                        <w:right w:val="none" w:sz="0" w:space="0" w:color="auto"/>
                      </w:divBdr>
                    </w:div>
                  </w:divsChild>
                </w:div>
                <w:div w:id="540672520">
                  <w:marLeft w:val="0"/>
                  <w:marRight w:val="0"/>
                  <w:marTop w:val="0"/>
                  <w:marBottom w:val="0"/>
                  <w:divBdr>
                    <w:top w:val="none" w:sz="0" w:space="0" w:color="auto"/>
                    <w:left w:val="none" w:sz="0" w:space="0" w:color="auto"/>
                    <w:bottom w:val="none" w:sz="0" w:space="0" w:color="auto"/>
                    <w:right w:val="none" w:sz="0" w:space="0" w:color="auto"/>
                  </w:divBdr>
                  <w:divsChild>
                    <w:div w:id="1833526223">
                      <w:marLeft w:val="0"/>
                      <w:marRight w:val="0"/>
                      <w:marTop w:val="0"/>
                      <w:marBottom w:val="0"/>
                      <w:divBdr>
                        <w:top w:val="none" w:sz="0" w:space="0" w:color="auto"/>
                        <w:left w:val="none" w:sz="0" w:space="0" w:color="auto"/>
                        <w:bottom w:val="none" w:sz="0" w:space="0" w:color="auto"/>
                        <w:right w:val="none" w:sz="0" w:space="0" w:color="auto"/>
                      </w:divBdr>
                    </w:div>
                  </w:divsChild>
                </w:div>
                <w:div w:id="1647667124">
                  <w:marLeft w:val="0"/>
                  <w:marRight w:val="0"/>
                  <w:marTop w:val="0"/>
                  <w:marBottom w:val="0"/>
                  <w:divBdr>
                    <w:top w:val="none" w:sz="0" w:space="0" w:color="auto"/>
                    <w:left w:val="none" w:sz="0" w:space="0" w:color="auto"/>
                    <w:bottom w:val="none" w:sz="0" w:space="0" w:color="auto"/>
                    <w:right w:val="none" w:sz="0" w:space="0" w:color="auto"/>
                  </w:divBdr>
                  <w:divsChild>
                    <w:div w:id="1823963017">
                      <w:marLeft w:val="0"/>
                      <w:marRight w:val="0"/>
                      <w:marTop w:val="0"/>
                      <w:marBottom w:val="0"/>
                      <w:divBdr>
                        <w:top w:val="none" w:sz="0" w:space="0" w:color="auto"/>
                        <w:left w:val="none" w:sz="0" w:space="0" w:color="auto"/>
                        <w:bottom w:val="none" w:sz="0" w:space="0" w:color="auto"/>
                        <w:right w:val="none" w:sz="0" w:space="0" w:color="auto"/>
                      </w:divBdr>
                    </w:div>
                  </w:divsChild>
                </w:div>
                <w:div w:id="2142115674">
                  <w:marLeft w:val="0"/>
                  <w:marRight w:val="0"/>
                  <w:marTop w:val="0"/>
                  <w:marBottom w:val="0"/>
                  <w:divBdr>
                    <w:top w:val="none" w:sz="0" w:space="0" w:color="auto"/>
                    <w:left w:val="none" w:sz="0" w:space="0" w:color="auto"/>
                    <w:bottom w:val="none" w:sz="0" w:space="0" w:color="auto"/>
                    <w:right w:val="none" w:sz="0" w:space="0" w:color="auto"/>
                  </w:divBdr>
                  <w:divsChild>
                    <w:div w:id="233902615">
                      <w:marLeft w:val="0"/>
                      <w:marRight w:val="0"/>
                      <w:marTop w:val="0"/>
                      <w:marBottom w:val="0"/>
                      <w:divBdr>
                        <w:top w:val="none" w:sz="0" w:space="0" w:color="auto"/>
                        <w:left w:val="none" w:sz="0" w:space="0" w:color="auto"/>
                        <w:bottom w:val="none" w:sz="0" w:space="0" w:color="auto"/>
                        <w:right w:val="none" w:sz="0" w:space="0" w:color="auto"/>
                      </w:divBdr>
                    </w:div>
                  </w:divsChild>
                </w:div>
                <w:div w:id="1981809398">
                  <w:marLeft w:val="0"/>
                  <w:marRight w:val="0"/>
                  <w:marTop w:val="0"/>
                  <w:marBottom w:val="0"/>
                  <w:divBdr>
                    <w:top w:val="none" w:sz="0" w:space="0" w:color="auto"/>
                    <w:left w:val="none" w:sz="0" w:space="0" w:color="auto"/>
                    <w:bottom w:val="none" w:sz="0" w:space="0" w:color="auto"/>
                    <w:right w:val="none" w:sz="0" w:space="0" w:color="auto"/>
                  </w:divBdr>
                  <w:divsChild>
                    <w:div w:id="1944410792">
                      <w:marLeft w:val="0"/>
                      <w:marRight w:val="0"/>
                      <w:marTop w:val="0"/>
                      <w:marBottom w:val="0"/>
                      <w:divBdr>
                        <w:top w:val="none" w:sz="0" w:space="0" w:color="auto"/>
                        <w:left w:val="none" w:sz="0" w:space="0" w:color="auto"/>
                        <w:bottom w:val="none" w:sz="0" w:space="0" w:color="auto"/>
                        <w:right w:val="none" w:sz="0" w:space="0" w:color="auto"/>
                      </w:divBdr>
                    </w:div>
                  </w:divsChild>
                </w:div>
                <w:div w:id="1778209531">
                  <w:marLeft w:val="0"/>
                  <w:marRight w:val="0"/>
                  <w:marTop w:val="0"/>
                  <w:marBottom w:val="0"/>
                  <w:divBdr>
                    <w:top w:val="none" w:sz="0" w:space="0" w:color="auto"/>
                    <w:left w:val="none" w:sz="0" w:space="0" w:color="auto"/>
                    <w:bottom w:val="none" w:sz="0" w:space="0" w:color="auto"/>
                    <w:right w:val="none" w:sz="0" w:space="0" w:color="auto"/>
                  </w:divBdr>
                  <w:divsChild>
                    <w:div w:id="359281557">
                      <w:marLeft w:val="0"/>
                      <w:marRight w:val="0"/>
                      <w:marTop w:val="0"/>
                      <w:marBottom w:val="0"/>
                      <w:divBdr>
                        <w:top w:val="none" w:sz="0" w:space="0" w:color="auto"/>
                        <w:left w:val="none" w:sz="0" w:space="0" w:color="auto"/>
                        <w:bottom w:val="none" w:sz="0" w:space="0" w:color="auto"/>
                        <w:right w:val="none" w:sz="0" w:space="0" w:color="auto"/>
                      </w:divBdr>
                    </w:div>
                  </w:divsChild>
                </w:div>
                <w:div w:id="233204463">
                  <w:marLeft w:val="0"/>
                  <w:marRight w:val="0"/>
                  <w:marTop w:val="0"/>
                  <w:marBottom w:val="0"/>
                  <w:divBdr>
                    <w:top w:val="none" w:sz="0" w:space="0" w:color="auto"/>
                    <w:left w:val="none" w:sz="0" w:space="0" w:color="auto"/>
                    <w:bottom w:val="none" w:sz="0" w:space="0" w:color="auto"/>
                    <w:right w:val="none" w:sz="0" w:space="0" w:color="auto"/>
                  </w:divBdr>
                  <w:divsChild>
                    <w:div w:id="342325600">
                      <w:marLeft w:val="0"/>
                      <w:marRight w:val="0"/>
                      <w:marTop w:val="0"/>
                      <w:marBottom w:val="0"/>
                      <w:divBdr>
                        <w:top w:val="none" w:sz="0" w:space="0" w:color="auto"/>
                        <w:left w:val="none" w:sz="0" w:space="0" w:color="auto"/>
                        <w:bottom w:val="none" w:sz="0" w:space="0" w:color="auto"/>
                        <w:right w:val="none" w:sz="0" w:space="0" w:color="auto"/>
                      </w:divBdr>
                    </w:div>
                  </w:divsChild>
                </w:div>
                <w:div w:id="1260914060">
                  <w:marLeft w:val="0"/>
                  <w:marRight w:val="0"/>
                  <w:marTop w:val="0"/>
                  <w:marBottom w:val="0"/>
                  <w:divBdr>
                    <w:top w:val="none" w:sz="0" w:space="0" w:color="auto"/>
                    <w:left w:val="none" w:sz="0" w:space="0" w:color="auto"/>
                    <w:bottom w:val="none" w:sz="0" w:space="0" w:color="auto"/>
                    <w:right w:val="none" w:sz="0" w:space="0" w:color="auto"/>
                  </w:divBdr>
                  <w:divsChild>
                    <w:div w:id="69622005">
                      <w:marLeft w:val="0"/>
                      <w:marRight w:val="0"/>
                      <w:marTop w:val="0"/>
                      <w:marBottom w:val="0"/>
                      <w:divBdr>
                        <w:top w:val="none" w:sz="0" w:space="0" w:color="auto"/>
                        <w:left w:val="none" w:sz="0" w:space="0" w:color="auto"/>
                        <w:bottom w:val="none" w:sz="0" w:space="0" w:color="auto"/>
                        <w:right w:val="none" w:sz="0" w:space="0" w:color="auto"/>
                      </w:divBdr>
                    </w:div>
                  </w:divsChild>
                </w:div>
                <w:div w:id="178276617">
                  <w:marLeft w:val="0"/>
                  <w:marRight w:val="0"/>
                  <w:marTop w:val="0"/>
                  <w:marBottom w:val="0"/>
                  <w:divBdr>
                    <w:top w:val="none" w:sz="0" w:space="0" w:color="auto"/>
                    <w:left w:val="none" w:sz="0" w:space="0" w:color="auto"/>
                    <w:bottom w:val="none" w:sz="0" w:space="0" w:color="auto"/>
                    <w:right w:val="none" w:sz="0" w:space="0" w:color="auto"/>
                  </w:divBdr>
                  <w:divsChild>
                    <w:div w:id="1394547197">
                      <w:marLeft w:val="0"/>
                      <w:marRight w:val="0"/>
                      <w:marTop w:val="0"/>
                      <w:marBottom w:val="0"/>
                      <w:divBdr>
                        <w:top w:val="none" w:sz="0" w:space="0" w:color="auto"/>
                        <w:left w:val="none" w:sz="0" w:space="0" w:color="auto"/>
                        <w:bottom w:val="none" w:sz="0" w:space="0" w:color="auto"/>
                        <w:right w:val="none" w:sz="0" w:space="0" w:color="auto"/>
                      </w:divBdr>
                    </w:div>
                  </w:divsChild>
                </w:div>
                <w:div w:id="548881248">
                  <w:marLeft w:val="0"/>
                  <w:marRight w:val="0"/>
                  <w:marTop w:val="0"/>
                  <w:marBottom w:val="0"/>
                  <w:divBdr>
                    <w:top w:val="none" w:sz="0" w:space="0" w:color="auto"/>
                    <w:left w:val="none" w:sz="0" w:space="0" w:color="auto"/>
                    <w:bottom w:val="none" w:sz="0" w:space="0" w:color="auto"/>
                    <w:right w:val="none" w:sz="0" w:space="0" w:color="auto"/>
                  </w:divBdr>
                  <w:divsChild>
                    <w:div w:id="11493223">
                      <w:marLeft w:val="0"/>
                      <w:marRight w:val="0"/>
                      <w:marTop w:val="0"/>
                      <w:marBottom w:val="0"/>
                      <w:divBdr>
                        <w:top w:val="none" w:sz="0" w:space="0" w:color="auto"/>
                        <w:left w:val="none" w:sz="0" w:space="0" w:color="auto"/>
                        <w:bottom w:val="none" w:sz="0" w:space="0" w:color="auto"/>
                        <w:right w:val="none" w:sz="0" w:space="0" w:color="auto"/>
                      </w:divBdr>
                    </w:div>
                  </w:divsChild>
                </w:div>
                <w:div w:id="3823526">
                  <w:marLeft w:val="0"/>
                  <w:marRight w:val="0"/>
                  <w:marTop w:val="0"/>
                  <w:marBottom w:val="0"/>
                  <w:divBdr>
                    <w:top w:val="none" w:sz="0" w:space="0" w:color="auto"/>
                    <w:left w:val="none" w:sz="0" w:space="0" w:color="auto"/>
                    <w:bottom w:val="none" w:sz="0" w:space="0" w:color="auto"/>
                    <w:right w:val="none" w:sz="0" w:space="0" w:color="auto"/>
                  </w:divBdr>
                  <w:divsChild>
                    <w:div w:id="1457602801">
                      <w:marLeft w:val="0"/>
                      <w:marRight w:val="0"/>
                      <w:marTop w:val="0"/>
                      <w:marBottom w:val="0"/>
                      <w:divBdr>
                        <w:top w:val="none" w:sz="0" w:space="0" w:color="auto"/>
                        <w:left w:val="none" w:sz="0" w:space="0" w:color="auto"/>
                        <w:bottom w:val="none" w:sz="0" w:space="0" w:color="auto"/>
                        <w:right w:val="none" w:sz="0" w:space="0" w:color="auto"/>
                      </w:divBdr>
                    </w:div>
                  </w:divsChild>
                </w:div>
                <w:div w:id="1668703977">
                  <w:marLeft w:val="0"/>
                  <w:marRight w:val="0"/>
                  <w:marTop w:val="0"/>
                  <w:marBottom w:val="0"/>
                  <w:divBdr>
                    <w:top w:val="none" w:sz="0" w:space="0" w:color="auto"/>
                    <w:left w:val="none" w:sz="0" w:space="0" w:color="auto"/>
                    <w:bottom w:val="none" w:sz="0" w:space="0" w:color="auto"/>
                    <w:right w:val="none" w:sz="0" w:space="0" w:color="auto"/>
                  </w:divBdr>
                  <w:divsChild>
                    <w:div w:id="665549605">
                      <w:marLeft w:val="0"/>
                      <w:marRight w:val="0"/>
                      <w:marTop w:val="0"/>
                      <w:marBottom w:val="0"/>
                      <w:divBdr>
                        <w:top w:val="none" w:sz="0" w:space="0" w:color="auto"/>
                        <w:left w:val="none" w:sz="0" w:space="0" w:color="auto"/>
                        <w:bottom w:val="none" w:sz="0" w:space="0" w:color="auto"/>
                        <w:right w:val="none" w:sz="0" w:space="0" w:color="auto"/>
                      </w:divBdr>
                    </w:div>
                  </w:divsChild>
                </w:div>
                <w:div w:id="1527601125">
                  <w:marLeft w:val="0"/>
                  <w:marRight w:val="0"/>
                  <w:marTop w:val="0"/>
                  <w:marBottom w:val="0"/>
                  <w:divBdr>
                    <w:top w:val="none" w:sz="0" w:space="0" w:color="auto"/>
                    <w:left w:val="none" w:sz="0" w:space="0" w:color="auto"/>
                    <w:bottom w:val="none" w:sz="0" w:space="0" w:color="auto"/>
                    <w:right w:val="none" w:sz="0" w:space="0" w:color="auto"/>
                  </w:divBdr>
                  <w:divsChild>
                    <w:div w:id="809592641">
                      <w:marLeft w:val="0"/>
                      <w:marRight w:val="0"/>
                      <w:marTop w:val="0"/>
                      <w:marBottom w:val="0"/>
                      <w:divBdr>
                        <w:top w:val="none" w:sz="0" w:space="0" w:color="auto"/>
                        <w:left w:val="none" w:sz="0" w:space="0" w:color="auto"/>
                        <w:bottom w:val="none" w:sz="0" w:space="0" w:color="auto"/>
                        <w:right w:val="none" w:sz="0" w:space="0" w:color="auto"/>
                      </w:divBdr>
                    </w:div>
                  </w:divsChild>
                </w:div>
                <w:div w:id="1977754544">
                  <w:marLeft w:val="0"/>
                  <w:marRight w:val="0"/>
                  <w:marTop w:val="0"/>
                  <w:marBottom w:val="0"/>
                  <w:divBdr>
                    <w:top w:val="none" w:sz="0" w:space="0" w:color="auto"/>
                    <w:left w:val="none" w:sz="0" w:space="0" w:color="auto"/>
                    <w:bottom w:val="none" w:sz="0" w:space="0" w:color="auto"/>
                    <w:right w:val="none" w:sz="0" w:space="0" w:color="auto"/>
                  </w:divBdr>
                  <w:divsChild>
                    <w:div w:id="310712768">
                      <w:marLeft w:val="0"/>
                      <w:marRight w:val="0"/>
                      <w:marTop w:val="0"/>
                      <w:marBottom w:val="0"/>
                      <w:divBdr>
                        <w:top w:val="none" w:sz="0" w:space="0" w:color="auto"/>
                        <w:left w:val="none" w:sz="0" w:space="0" w:color="auto"/>
                        <w:bottom w:val="none" w:sz="0" w:space="0" w:color="auto"/>
                        <w:right w:val="none" w:sz="0" w:space="0" w:color="auto"/>
                      </w:divBdr>
                    </w:div>
                  </w:divsChild>
                </w:div>
                <w:div w:id="496727059">
                  <w:marLeft w:val="0"/>
                  <w:marRight w:val="0"/>
                  <w:marTop w:val="0"/>
                  <w:marBottom w:val="0"/>
                  <w:divBdr>
                    <w:top w:val="none" w:sz="0" w:space="0" w:color="auto"/>
                    <w:left w:val="none" w:sz="0" w:space="0" w:color="auto"/>
                    <w:bottom w:val="none" w:sz="0" w:space="0" w:color="auto"/>
                    <w:right w:val="none" w:sz="0" w:space="0" w:color="auto"/>
                  </w:divBdr>
                  <w:divsChild>
                    <w:div w:id="757096262">
                      <w:marLeft w:val="0"/>
                      <w:marRight w:val="0"/>
                      <w:marTop w:val="0"/>
                      <w:marBottom w:val="0"/>
                      <w:divBdr>
                        <w:top w:val="none" w:sz="0" w:space="0" w:color="auto"/>
                        <w:left w:val="none" w:sz="0" w:space="0" w:color="auto"/>
                        <w:bottom w:val="none" w:sz="0" w:space="0" w:color="auto"/>
                        <w:right w:val="none" w:sz="0" w:space="0" w:color="auto"/>
                      </w:divBdr>
                    </w:div>
                  </w:divsChild>
                </w:div>
                <w:div w:id="1055205668">
                  <w:marLeft w:val="0"/>
                  <w:marRight w:val="0"/>
                  <w:marTop w:val="0"/>
                  <w:marBottom w:val="0"/>
                  <w:divBdr>
                    <w:top w:val="none" w:sz="0" w:space="0" w:color="auto"/>
                    <w:left w:val="none" w:sz="0" w:space="0" w:color="auto"/>
                    <w:bottom w:val="none" w:sz="0" w:space="0" w:color="auto"/>
                    <w:right w:val="none" w:sz="0" w:space="0" w:color="auto"/>
                  </w:divBdr>
                  <w:divsChild>
                    <w:div w:id="687869925">
                      <w:marLeft w:val="0"/>
                      <w:marRight w:val="0"/>
                      <w:marTop w:val="0"/>
                      <w:marBottom w:val="0"/>
                      <w:divBdr>
                        <w:top w:val="none" w:sz="0" w:space="0" w:color="auto"/>
                        <w:left w:val="none" w:sz="0" w:space="0" w:color="auto"/>
                        <w:bottom w:val="none" w:sz="0" w:space="0" w:color="auto"/>
                        <w:right w:val="none" w:sz="0" w:space="0" w:color="auto"/>
                      </w:divBdr>
                    </w:div>
                  </w:divsChild>
                </w:div>
                <w:div w:id="812917070">
                  <w:marLeft w:val="0"/>
                  <w:marRight w:val="0"/>
                  <w:marTop w:val="0"/>
                  <w:marBottom w:val="0"/>
                  <w:divBdr>
                    <w:top w:val="none" w:sz="0" w:space="0" w:color="auto"/>
                    <w:left w:val="none" w:sz="0" w:space="0" w:color="auto"/>
                    <w:bottom w:val="none" w:sz="0" w:space="0" w:color="auto"/>
                    <w:right w:val="none" w:sz="0" w:space="0" w:color="auto"/>
                  </w:divBdr>
                  <w:divsChild>
                    <w:div w:id="1526141260">
                      <w:marLeft w:val="0"/>
                      <w:marRight w:val="0"/>
                      <w:marTop w:val="0"/>
                      <w:marBottom w:val="0"/>
                      <w:divBdr>
                        <w:top w:val="none" w:sz="0" w:space="0" w:color="auto"/>
                        <w:left w:val="none" w:sz="0" w:space="0" w:color="auto"/>
                        <w:bottom w:val="none" w:sz="0" w:space="0" w:color="auto"/>
                        <w:right w:val="none" w:sz="0" w:space="0" w:color="auto"/>
                      </w:divBdr>
                    </w:div>
                  </w:divsChild>
                </w:div>
                <w:div w:id="1796757034">
                  <w:marLeft w:val="0"/>
                  <w:marRight w:val="0"/>
                  <w:marTop w:val="0"/>
                  <w:marBottom w:val="0"/>
                  <w:divBdr>
                    <w:top w:val="none" w:sz="0" w:space="0" w:color="auto"/>
                    <w:left w:val="none" w:sz="0" w:space="0" w:color="auto"/>
                    <w:bottom w:val="none" w:sz="0" w:space="0" w:color="auto"/>
                    <w:right w:val="none" w:sz="0" w:space="0" w:color="auto"/>
                  </w:divBdr>
                  <w:divsChild>
                    <w:div w:id="955064221">
                      <w:marLeft w:val="0"/>
                      <w:marRight w:val="0"/>
                      <w:marTop w:val="0"/>
                      <w:marBottom w:val="0"/>
                      <w:divBdr>
                        <w:top w:val="none" w:sz="0" w:space="0" w:color="auto"/>
                        <w:left w:val="none" w:sz="0" w:space="0" w:color="auto"/>
                        <w:bottom w:val="none" w:sz="0" w:space="0" w:color="auto"/>
                        <w:right w:val="none" w:sz="0" w:space="0" w:color="auto"/>
                      </w:divBdr>
                    </w:div>
                  </w:divsChild>
                </w:div>
                <w:div w:id="1865633988">
                  <w:marLeft w:val="0"/>
                  <w:marRight w:val="0"/>
                  <w:marTop w:val="0"/>
                  <w:marBottom w:val="0"/>
                  <w:divBdr>
                    <w:top w:val="none" w:sz="0" w:space="0" w:color="auto"/>
                    <w:left w:val="none" w:sz="0" w:space="0" w:color="auto"/>
                    <w:bottom w:val="none" w:sz="0" w:space="0" w:color="auto"/>
                    <w:right w:val="none" w:sz="0" w:space="0" w:color="auto"/>
                  </w:divBdr>
                  <w:divsChild>
                    <w:div w:id="1011295544">
                      <w:marLeft w:val="0"/>
                      <w:marRight w:val="0"/>
                      <w:marTop w:val="0"/>
                      <w:marBottom w:val="0"/>
                      <w:divBdr>
                        <w:top w:val="none" w:sz="0" w:space="0" w:color="auto"/>
                        <w:left w:val="none" w:sz="0" w:space="0" w:color="auto"/>
                        <w:bottom w:val="none" w:sz="0" w:space="0" w:color="auto"/>
                        <w:right w:val="none" w:sz="0" w:space="0" w:color="auto"/>
                      </w:divBdr>
                    </w:div>
                  </w:divsChild>
                </w:div>
                <w:div w:id="1818263187">
                  <w:marLeft w:val="0"/>
                  <w:marRight w:val="0"/>
                  <w:marTop w:val="0"/>
                  <w:marBottom w:val="0"/>
                  <w:divBdr>
                    <w:top w:val="none" w:sz="0" w:space="0" w:color="auto"/>
                    <w:left w:val="none" w:sz="0" w:space="0" w:color="auto"/>
                    <w:bottom w:val="none" w:sz="0" w:space="0" w:color="auto"/>
                    <w:right w:val="none" w:sz="0" w:space="0" w:color="auto"/>
                  </w:divBdr>
                  <w:divsChild>
                    <w:div w:id="152452386">
                      <w:marLeft w:val="0"/>
                      <w:marRight w:val="0"/>
                      <w:marTop w:val="0"/>
                      <w:marBottom w:val="0"/>
                      <w:divBdr>
                        <w:top w:val="none" w:sz="0" w:space="0" w:color="auto"/>
                        <w:left w:val="none" w:sz="0" w:space="0" w:color="auto"/>
                        <w:bottom w:val="none" w:sz="0" w:space="0" w:color="auto"/>
                        <w:right w:val="none" w:sz="0" w:space="0" w:color="auto"/>
                      </w:divBdr>
                    </w:div>
                  </w:divsChild>
                </w:div>
                <w:div w:id="1234967791">
                  <w:marLeft w:val="0"/>
                  <w:marRight w:val="0"/>
                  <w:marTop w:val="0"/>
                  <w:marBottom w:val="0"/>
                  <w:divBdr>
                    <w:top w:val="none" w:sz="0" w:space="0" w:color="auto"/>
                    <w:left w:val="none" w:sz="0" w:space="0" w:color="auto"/>
                    <w:bottom w:val="none" w:sz="0" w:space="0" w:color="auto"/>
                    <w:right w:val="none" w:sz="0" w:space="0" w:color="auto"/>
                  </w:divBdr>
                  <w:divsChild>
                    <w:div w:id="1867867615">
                      <w:marLeft w:val="0"/>
                      <w:marRight w:val="0"/>
                      <w:marTop w:val="0"/>
                      <w:marBottom w:val="0"/>
                      <w:divBdr>
                        <w:top w:val="none" w:sz="0" w:space="0" w:color="auto"/>
                        <w:left w:val="none" w:sz="0" w:space="0" w:color="auto"/>
                        <w:bottom w:val="none" w:sz="0" w:space="0" w:color="auto"/>
                        <w:right w:val="none" w:sz="0" w:space="0" w:color="auto"/>
                      </w:divBdr>
                    </w:div>
                  </w:divsChild>
                </w:div>
                <w:div w:id="1428647640">
                  <w:marLeft w:val="0"/>
                  <w:marRight w:val="0"/>
                  <w:marTop w:val="0"/>
                  <w:marBottom w:val="0"/>
                  <w:divBdr>
                    <w:top w:val="none" w:sz="0" w:space="0" w:color="auto"/>
                    <w:left w:val="none" w:sz="0" w:space="0" w:color="auto"/>
                    <w:bottom w:val="none" w:sz="0" w:space="0" w:color="auto"/>
                    <w:right w:val="none" w:sz="0" w:space="0" w:color="auto"/>
                  </w:divBdr>
                  <w:divsChild>
                    <w:div w:id="2109035721">
                      <w:marLeft w:val="0"/>
                      <w:marRight w:val="0"/>
                      <w:marTop w:val="0"/>
                      <w:marBottom w:val="0"/>
                      <w:divBdr>
                        <w:top w:val="none" w:sz="0" w:space="0" w:color="auto"/>
                        <w:left w:val="none" w:sz="0" w:space="0" w:color="auto"/>
                        <w:bottom w:val="none" w:sz="0" w:space="0" w:color="auto"/>
                        <w:right w:val="none" w:sz="0" w:space="0" w:color="auto"/>
                      </w:divBdr>
                    </w:div>
                  </w:divsChild>
                </w:div>
                <w:div w:id="1231307405">
                  <w:marLeft w:val="0"/>
                  <w:marRight w:val="0"/>
                  <w:marTop w:val="0"/>
                  <w:marBottom w:val="0"/>
                  <w:divBdr>
                    <w:top w:val="none" w:sz="0" w:space="0" w:color="auto"/>
                    <w:left w:val="none" w:sz="0" w:space="0" w:color="auto"/>
                    <w:bottom w:val="none" w:sz="0" w:space="0" w:color="auto"/>
                    <w:right w:val="none" w:sz="0" w:space="0" w:color="auto"/>
                  </w:divBdr>
                  <w:divsChild>
                    <w:div w:id="1876502079">
                      <w:marLeft w:val="0"/>
                      <w:marRight w:val="0"/>
                      <w:marTop w:val="0"/>
                      <w:marBottom w:val="0"/>
                      <w:divBdr>
                        <w:top w:val="none" w:sz="0" w:space="0" w:color="auto"/>
                        <w:left w:val="none" w:sz="0" w:space="0" w:color="auto"/>
                        <w:bottom w:val="none" w:sz="0" w:space="0" w:color="auto"/>
                        <w:right w:val="none" w:sz="0" w:space="0" w:color="auto"/>
                      </w:divBdr>
                    </w:div>
                  </w:divsChild>
                </w:div>
                <w:div w:id="629093290">
                  <w:marLeft w:val="0"/>
                  <w:marRight w:val="0"/>
                  <w:marTop w:val="0"/>
                  <w:marBottom w:val="0"/>
                  <w:divBdr>
                    <w:top w:val="none" w:sz="0" w:space="0" w:color="auto"/>
                    <w:left w:val="none" w:sz="0" w:space="0" w:color="auto"/>
                    <w:bottom w:val="none" w:sz="0" w:space="0" w:color="auto"/>
                    <w:right w:val="none" w:sz="0" w:space="0" w:color="auto"/>
                  </w:divBdr>
                  <w:divsChild>
                    <w:div w:id="1207569767">
                      <w:marLeft w:val="0"/>
                      <w:marRight w:val="0"/>
                      <w:marTop w:val="0"/>
                      <w:marBottom w:val="0"/>
                      <w:divBdr>
                        <w:top w:val="none" w:sz="0" w:space="0" w:color="auto"/>
                        <w:left w:val="none" w:sz="0" w:space="0" w:color="auto"/>
                        <w:bottom w:val="none" w:sz="0" w:space="0" w:color="auto"/>
                        <w:right w:val="none" w:sz="0" w:space="0" w:color="auto"/>
                      </w:divBdr>
                    </w:div>
                  </w:divsChild>
                </w:div>
                <w:div w:id="333453796">
                  <w:marLeft w:val="0"/>
                  <w:marRight w:val="0"/>
                  <w:marTop w:val="0"/>
                  <w:marBottom w:val="0"/>
                  <w:divBdr>
                    <w:top w:val="none" w:sz="0" w:space="0" w:color="auto"/>
                    <w:left w:val="none" w:sz="0" w:space="0" w:color="auto"/>
                    <w:bottom w:val="none" w:sz="0" w:space="0" w:color="auto"/>
                    <w:right w:val="none" w:sz="0" w:space="0" w:color="auto"/>
                  </w:divBdr>
                  <w:divsChild>
                    <w:div w:id="150414372">
                      <w:marLeft w:val="0"/>
                      <w:marRight w:val="0"/>
                      <w:marTop w:val="0"/>
                      <w:marBottom w:val="0"/>
                      <w:divBdr>
                        <w:top w:val="none" w:sz="0" w:space="0" w:color="auto"/>
                        <w:left w:val="none" w:sz="0" w:space="0" w:color="auto"/>
                        <w:bottom w:val="none" w:sz="0" w:space="0" w:color="auto"/>
                        <w:right w:val="none" w:sz="0" w:space="0" w:color="auto"/>
                      </w:divBdr>
                    </w:div>
                  </w:divsChild>
                </w:div>
                <w:div w:id="699162872">
                  <w:marLeft w:val="0"/>
                  <w:marRight w:val="0"/>
                  <w:marTop w:val="0"/>
                  <w:marBottom w:val="0"/>
                  <w:divBdr>
                    <w:top w:val="none" w:sz="0" w:space="0" w:color="auto"/>
                    <w:left w:val="none" w:sz="0" w:space="0" w:color="auto"/>
                    <w:bottom w:val="none" w:sz="0" w:space="0" w:color="auto"/>
                    <w:right w:val="none" w:sz="0" w:space="0" w:color="auto"/>
                  </w:divBdr>
                  <w:divsChild>
                    <w:div w:id="1371302186">
                      <w:marLeft w:val="0"/>
                      <w:marRight w:val="0"/>
                      <w:marTop w:val="0"/>
                      <w:marBottom w:val="0"/>
                      <w:divBdr>
                        <w:top w:val="none" w:sz="0" w:space="0" w:color="auto"/>
                        <w:left w:val="none" w:sz="0" w:space="0" w:color="auto"/>
                        <w:bottom w:val="none" w:sz="0" w:space="0" w:color="auto"/>
                        <w:right w:val="none" w:sz="0" w:space="0" w:color="auto"/>
                      </w:divBdr>
                    </w:div>
                  </w:divsChild>
                </w:div>
                <w:div w:id="547449604">
                  <w:marLeft w:val="0"/>
                  <w:marRight w:val="0"/>
                  <w:marTop w:val="0"/>
                  <w:marBottom w:val="0"/>
                  <w:divBdr>
                    <w:top w:val="none" w:sz="0" w:space="0" w:color="auto"/>
                    <w:left w:val="none" w:sz="0" w:space="0" w:color="auto"/>
                    <w:bottom w:val="none" w:sz="0" w:space="0" w:color="auto"/>
                    <w:right w:val="none" w:sz="0" w:space="0" w:color="auto"/>
                  </w:divBdr>
                  <w:divsChild>
                    <w:div w:id="630869088">
                      <w:marLeft w:val="0"/>
                      <w:marRight w:val="0"/>
                      <w:marTop w:val="0"/>
                      <w:marBottom w:val="0"/>
                      <w:divBdr>
                        <w:top w:val="none" w:sz="0" w:space="0" w:color="auto"/>
                        <w:left w:val="none" w:sz="0" w:space="0" w:color="auto"/>
                        <w:bottom w:val="none" w:sz="0" w:space="0" w:color="auto"/>
                        <w:right w:val="none" w:sz="0" w:space="0" w:color="auto"/>
                      </w:divBdr>
                    </w:div>
                  </w:divsChild>
                </w:div>
                <w:div w:id="498425938">
                  <w:marLeft w:val="0"/>
                  <w:marRight w:val="0"/>
                  <w:marTop w:val="0"/>
                  <w:marBottom w:val="0"/>
                  <w:divBdr>
                    <w:top w:val="none" w:sz="0" w:space="0" w:color="auto"/>
                    <w:left w:val="none" w:sz="0" w:space="0" w:color="auto"/>
                    <w:bottom w:val="none" w:sz="0" w:space="0" w:color="auto"/>
                    <w:right w:val="none" w:sz="0" w:space="0" w:color="auto"/>
                  </w:divBdr>
                  <w:divsChild>
                    <w:div w:id="557977158">
                      <w:marLeft w:val="0"/>
                      <w:marRight w:val="0"/>
                      <w:marTop w:val="0"/>
                      <w:marBottom w:val="0"/>
                      <w:divBdr>
                        <w:top w:val="none" w:sz="0" w:space="0" w:color="auto"/>
                        <w:left w:val="none" w:sz="0" w:space="0" w:color="auto"/>
                        <w:bottom w:val="none" w:sz="0" w:space="0" w:color="auto"/>
                        <w:right w:val="none" w:sz="0" w:space="0" w:color="auto"/>
                      </w:divBdr>
                    </w:div>
                  </w:divsChild>
                </w:div>
                <w:div w:id="177161967">
                  <w:marLeft w:val="0"/>
                  <w:marRight w:val="0"/>
                  <w:marTop w:val="0"/>
                  <w:marBottom w:val="0"/>
                  <w:divBdr>
                    <w:top w:val="none" w:sz="0" w:space="0" w:color="auto"/>
                    <w:left w:val="none" w:sz="0" w:space="0" w:color="auto"/>
                    <w:bottom w:val="none" w:sz="0" w:space="0" w:color="auto"/>
                    <w:right w:val="none" w:sz="0" w:space="0" w:color="auto"/>
                  </w:divBdr>
                  <w:divsChild>
                    <w:div w:id="10769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81209">
          <w:marLeft w:val="0"/>
          <w:marRight w:val="0"/>
          <w:marTop w:val="0"/>
          <w:marBottom w:val="0"/>
          <w:divBdr>
            <w:top w:val="none" w:sz="0" w:space="0" w:color="auto"/>
            <w:left w:val="none" w:sz="0" w:space="0" w:color="auto"/>
            <w:bottom w:val="none" w:sz="0" w:space="0" w:color="auto"/>
            <w:right w:val="none" w:sz="0" w:space="0" w:color="auto"/>
          </w:divBdr>
          <w:divsChild>
            <w:div w:id="1200892913">
              <w:marLeft w:val="0"/>
              <w:marRight w:val="0"/>
              <w:marTop w:val="0"/>
              <w:marBottom w:val="0"/>
              <w:divBdr>
                <w:top w:val="none" w:sz="0" w:space="0" w:color="auto"/>
                <w:left w:val="none" w:sz="0" w:space="0" w:color="auto"/>
                <w:bottom w:val="none" w:sz="0" w:space="0" w:color="auto"/>
                <w:right w:val="none" w:sz="0" w:space="0" w:color="auto"/>
              </w:divBdr>
            </w:div>
            <w:div w:id="1863469490">
              <w:marLeft w:val="0"/>
              <w:marRight w:val="0"/>
              <w:marTop w:val="0"/>
              <w:marBottom w:val="0"/>
              <w:divBdr>
                <w:top w:val="none" w:sz="0" w:space="0" w:color="auto"/>
                <w:left w:val="none" w:sz="0" w:space="0" w:color="auto"/>
                <w:bottom w:val="none" w:sz="0" w:space="0" w:color="auto"/>
                <w:right w:val="none" w:sz="0" w:space="0" w:color="auto"/>
              </w:divBdr>
              <w:divsChild>
                <w:div w:id="898632914">
                  <w:marLeft w:val="0"/>
                  <w:marRight w:val="0"/>
                  <w:marTop w:val="0"/>
                  <w:marBottom w:val="0"/>
                  <w:divBdr>
                    <w:top w:val="none" w:sz="0" w:space="0" w:color="auto"/>
                    <w:left w:val="none" w:sz="0" w:space="0" w:color="auto"/>
                    <w:bottom w:val="none" w:sz="0" w:space="0" w:color="auto"/>
                    <w:right w:val="none" w:sz="0" w:space="0" w:color="auto"/>
                  </w:divBdr>
                  <w:divsChild>
                    <w:div w:id="1517112670">
                      <w:marLeft w:val="0"/>
                      <w:marRight w:val="0"/>
                      <w:marTop w:val="0"/>
                      <w:marBottom w:val="0"/>
                      <w:divBdr>
                        <w:top w:val="none" w:sz="0" w:space="0" w:color="auto"/>
                        <w:left w:val="none" w:sz="0" w:space="0" w:color="auto"/>
                        <w:bottom w:val="none" w:sz="0" w:space="0" w:color="auto"/>
                        <w:right w:val="none" w:sz="0" w:space="0" w:color="auto"/>
                      </w:divBdr>
                    </w:div>
                  </w:divsChild>
                </w:div>
                <w:div w:id="1484659381">
                  <w:marLeft w:val="0"/>
                  <w:marRight w:val="0"/>
                  <w:marTop w:val="0"/>
                  <w:marBottom w:val="0"/>
                  <w:divBdr>
                    <w:top w:val="none" w:sz="0" w:space="0" w:color="auto"/>
                    <w:left w:val="none" w:sz="0" w:space="0" w:color="auto"/>
                    <w:bottom w:val="none" w:sz="0" w:space="0" w:color="auto"/>
                    <w:right w:val="none" w:sz="0" w:space="0" w:color="auto"/>
                  </w:divBdr>
                  <w:divsChild>
                    <w:div w:id="1650551841">
                      <w:marLeft w:val="0"/>
                      <w:marRight w:val="0"/>
                      <w:marTop w:val="0"/>
                      <w:marBottom w:val="0"/>
                      <w:divBdr>
                        <w:top w:val="none" w:sz="0" w:space="0" w:color="auto"/>
                        <w:left w:val="none" w:sz="0" w:space="0" w:color="auto"/>
                        <w:bottom w:val="none" w:sz="0" w:space="0" w:color="auto"/>
                        <w:right w:val="none" w:sz="0" w:space="0" w:color="auto"/>
                      </w:divBdr>
                    </w:div>
                  </w:divsChild>
                </w:div>
                <w:div w:id="925386896">
                  <w:marLeft w:val="0"/>
                  <w:marRight w:val="0"/>
                  <w:marTop w:val="0"/>
                  <w:marBottom w:val="0"/>
                  <w:divBdr>
                    <w:top w:val="none" w:sz="0" w:space="0" w:color="auto"/>
                    <w:left w:val="none" w:sz="0" w:space="0" w:color="auto"/>
                    <w:bottom w:val="none" w:sz="0" w:space="0" w:color="auto"/>
                    <w:right w:val="none" w:sz="0" w:space="0" w:color="auto"/>
                  </w:divBdr>
                  <w:divsChild>
                    <w:div w:id="507986960">
                      <w:marLeft w:val="0"/>
                      <w:marRight w:val="0"/>
                      <w:marTop w:val="0"/>
                      <w:marBottom w:val="0"/>
                      <w:divBdr>
                        <w:top w:val="none" w:sz="0" w:space="0" w:color="auto"/>
                        <w:left w:val="none" w:sz="0" w:space="0" w:color="auto"/>
                        <w:bottom w:val="none" w:sz="0" w:space="0" w:color="auto"/>
                        <w:right w:val="none" w:sz="0" w:space="0" w:color="auto"/>
                      </w:divBdr>
                    </w:div>
                  </w:divsChild>
                </w:div>
                <w:div w:id="153955626">
                  <w:marLeft w:val="0"/>
                  <w:marRight w:val="0"/>
                  <w:marTop w:val="0"/>
                  <w:marBottom w:val="0"/>
                  <w:divBdr>
                    <w:top w:val="none" w:sz="0" w:space="0" w:color="auto"/>
                    <w:left w:val="none" w:sz="0" w:space="0" w:color="auto"/>
                    <w:bottom w:val="none" w:sz="0" w:space="0" w:color="auto"/>
                    <w:right w:val="none" w:sz="0" w:space="0" w:color="auto"/>
                  </w:divBdr>
                  <w:divsChild>
                    <w:div w:id="1298337810">
                      <w:marLeft w:val="0"/>
                      <w:marRight w:val="0"/>
                      <w:marTop w:val="0"/>
                      <w:marBottom w:val="0"/>
                      <w:divBdr>
                        <w:top w:val="none" w:sz="0" w:space="0" w:color="auto"/>
                        <w:left w:val="none" w:sz="0" w:space="0" w:color="auto"/>
                        <w:bottom w:val="none" w:sz="0" w:space="0" w:color="auto"/>
                        <w:right w:val="none" w:sz="0" w:space="0" w:color="auto"/>
                      </w:divBdr>
                    </w:div>
                  </w:divsChild>
                </w:div>
                <w:div w:id="2030328495">
                  <w:marLeft w:val="0"/>
                  <w:marRight w:val="0"/>
                  <w:marTop w:val="0"/>
                  <w:marBottom w:val="0"/>
                  <w:divBdr>
                    <w:top w:val="none" w:sz="0" w:space="0" w:color="auto"/>
                    <w:left w:val="none" w:sz="0" w:space="0" w:color="auto"/>
                    <w:bottom w:val="none" w:sz="0" w:space="0" w:color="auto"/>
                    <w:right w:val="none" w:sz="0" w:space="0" w:color="auto"/>
                  </w:divBdr>
                  <w:divsChild>
                    <w:div w:id="1142581662">
                      <w:marLeft w:val="0"/>
                      <w:marRight w:val="0"/>
                      <w:marTop w:val="0"/>
                      <w:marBottom w:val="0"/>
                      <w:divBdr>
                        <w:top w:val="none" w:sz="0" w:space="0" w:color="auto"/>
                        <w:left w:val="none" w:sz="0" w:space="0" w:color="auto"/>
                        <w:bottom w:val="none" w:sz="0" w:space="0" w:color="auto"/>
                        <w:right w:val="none" w:sz="0" w:space="0" w:color="auto"/>
                      </w:divBdr>
                    </w:div>
                  </w:divsChild>
                </w:div>
                <w:div w:id="990864034">
                  <w:marLeft w:val="0"/>
                  <w:marRight w:val="0"/>
                  <w:marTop w:val="0"/>
                  <w:marBottom w:val="0"/>
                  <w:divBdr>
                    <w:top w:val="none" w:sz="0" w:space="0" w:color="auto"/>
                    <w:left w:val="none" w:sz="0" w:space="0" w:color="auto"/>
                    <w:bottom w:val="none" w:sz="0" w:space="0" w:color="auto"/>
                    <w:right w:val="none" w:sz="0" w:space="0" w:color="auto"/>
                  </w:divBdr>
                  <w:divsChild>
                    <w:div w:id="338387663">
                      <w:marLeft w:val="0"/>
                      <w:marRight w:val="0"/>
                      <w:marTop w:val="0"/>
                      <w:marBottom w:val="0"/>
                      <w:divBdr>
                        <w:top w:val="none" w:sz="0" w:space="0" w:color="auto"/>
                        <w:left w:val="none" w:sz="0" w:space="0" w:color="auto"/>
                        <w:bottom w:val="none" w:sz="0" w:space="0" w:color="auto"/>
                        <w:right w:val="none" w:sz="0" w:space="0" w:color="auto"/>
                      </w:divBdr>
                    </w:div>
                  </w:divsChild>
                </w:div>
                <w:div w:id="1722560169">
                  <w:marLeft w:val="0"/>
                  <w:marRight w:val="0"/>
                  <w:marTop w:val="0"/>
                  <w:marBottom w:val="0"/>
                  <w:divBdr>
                    <w:top w:val="none" w:sz="0" w:space="0" w:color="auto"/>
                    <w:left w:val="none" w:sz="0" w:space="0" w:color="auto"/>
                    <w:bottom w:val="none" w:sz="0" w:space="0" w:color="auto"/>
                    <w:right w:val="none" w:sz="0" w:space="0" w:color="auto"/>
                  </w:divBdr>
                  <w:divsChild>
                    <w:div w:id="60643634">
                      <w:marLeft w:val="0"/>
                      <w:marRight w:val="0"/>
                      <w:marTop w:val="0"/>
                      <w:marBottom w:val="0"/>
                      <w:divBdr>
                        <w:top w:val="none" w:sz="0" w:space="0" w:color="auto"/>
                        <w:left w:val="none" w:sz="0" w:space="0" w:color="auto"/>
                        <w:bottom w:val="none" w:sz="0" w:space="0" w:color="auto"/>
                        <w:right w:val="none" w:sz="0" w:space="0" w:color="auto"/>
                      </w:divBdr>
                    </w:div>
                  </w:divsChild>
                </w:div>
                <w:div w:id="482506095">
                  <w:marLeft w:val="0"/>
                  <w:marRight w:val="0"/>
                  <w:marTop w:val="0"/>
                  <w:marBottom w:val="0"/>
                  <w:divBdr>
                    <w:top w:val="none" w:sz="0" w:space="0" w:color="auto"/>
                    <w:left w:val="none" w:sz="0" w:space="0" w:color="auto"/>
                    <w:bottom w:val="none" w:sz="0" w:space="0" w:color="auto"/>
                    <w:right w:val="none" w:sz="0" w:space="0" w:color="auto"/>
                  </w:divBdr>
                  <w:divsChild>
                    <w:div w:id="720708067">
                      <w:marLeft w:val="0"/>
                      <w:marRight w:val="0"/>
                      <w:marTop w:val="0"/>
                      <w:marBottom w:val="0"/>
                      <w:divBdr>
                        <w:top w:val="none" w:sz="0" w:space="0" w:color="auto"/>
                        <w:left w:val="none" w:sz="0" w:space="0" w:color="auto"/>
                        <w:bottom w:val="none" w:sz="0" w:space="0" w:color="auto"/>
                        <w:right w:val="none" w:sz="0" w:space="0" w:color="auto"/>
                      </w:divBdr>
                    </w:div>
                  </w:divsChild>
                </w:div>
                <w:div w:id="1844978192">
                  <w:marLeft w:val="0"/>
                  <w:marRight w:val="0"/>
                  <w:marTop w:val="0"/>
                  <w:marBottom w:val="0"/>
                  <w:divBdr>
                    <w:top w:val="none" w:sz="0" w:space="0" w:color="auto"/>
                    <w:left w:val="none" w:sz="0" w:space="0" w:color="auto"/>
                    <w:bottom w:val="none" w:sz="0" w:space="0" w:color="auto"/>
                    <w:right w:val="none" w:sz="0" w:space="0" w:color="auto"/>
                  </w:divBdr>
                  <w:divsChild>
                    <w:div w:id="1268852204">
                      <w:marLeft w:val="0"/>
                      <w:marRight w:val="0"/>
                      <w:marTop w:val="0"/>
                      <w:marBottom w:val="0"/>
                      <w:divBdr>
                        <w:top w:val="none" w:sz="0" w:space="0" w:color="auto"/>
                        <w:left w:val="none" w:sz="0" w:space="0" w:color="auto"/>
                        <w:bottom w:val="none" w:sz="0" w:space="0" w:color="auto"/>
                        <w:right w:val="none" w:sz="0" w:space="0" w:color="auto"/>
                      </w:divBdr>
                    </w:div>
                  </w:divsChild>
                </w:div>
                <w:div w:id="1540584496">
                  <w:marLeft w:val="0"/>
                  <w:marRight w:val="0"/>
                  <w:marTop w:val="0"/>
                  <w:marBottom w:val="0"/>
                  <w:divBdr>
                    <w:top w:val="none" w:sz="0" w:space="0" w:color="auto"/>
                    <w:left w:val="none" w:sz="0" w:space="0" w:color="auto"/>
                    <w:bottom w:val="none" w:sz="0" w:space="0" w:color="auto"/>
                    <w:right w:val="none" w:sz="0" w:space="0" w:color="auto"/>
                  </w:divBdr>
                  <w:divsChild>
                    <w:div w:id="1454398539">
                      <w:marLeft w:val="0"/>
                      <w:marRight w:val="0"/>
                      <w:marTop w:val="0"/>
                      <w:marBottom w:val="0"/>
                      <w:divBdr>
                        <w:top w:val="none" w:sz="0" w:space="0" w:color="auto"/>
                        <w:left w:val="none" w:sz="0" w:space="0" w:color="auto"/>
                        <w:bottom w:val="none" w:sz="0" w:space="0" w:color="auto"/>
                        <w:right w:val="none" w:sz="0" w:space="0" w:color="auto"/>
                      </w:divBdr>
                    </w:div>
                  </w:divsChild>
                </w:div>
                <w:div w:id="954681367">
                  <w:marLeft w:val="0"/>
                  <w:marRight w:val="0"/>
                  <w:marTop w:val="0"/>
                  <w:marBottom w:val="0"/>
                  <w:divBdr>
                    <w:top w:val="none" w:sz="0" w:space="0" w:color="auto"/>
                    <w:left w:val="none" w:sz="0" w:space="0" w:color="auto"/>
                    <w:bottom w:val="none" w:sz="0" w:space="0" w:color="auto"/>
                    <w:right w:val="none" w:sz="0" w:space="0" w:color="auto"/>
                  </w:divBdr>
                  <w:divsChild>
                    <w:div w:id="2039502392">
                      <w:marLeft w:val="0"/>
                      <w:marRight w:val="0"/>
                      <w:marTop w:val="0"/>
                      <w:marBottom w:val="0"/>
                      <w:divBdr>
                        <w:top w:val="none" w:sz="0" w:space="0" w:color="auto"/>
                        <w:left w:val="none" w:sz="0" w:space="0" w:color="auto"/>
                        <w:bottom w:val="none" w:sz="0" w:space="0" w:color="auto"/>
                        <w:right w:val="none" w:sz="0" w:space="0" w:color="auto"/>
                      </w:divBdr>
                    </w:div>
                  </w:divsChild>
                </w:div>
                <w:div w:id="1819228941">
                  <w:marLeft w:val="0"/>
                  <w:marRight w:val="0"/>
                  <w:marTop w:val="0"/>
                  <w:marBottom w:val="0"/>
                  <w:divBdr>
                    <w:top w:val="none" w:sz="0" w:space="0" w:color="auto"/>
                    <w:left w:val="none" w:sz="0" w:space="0" w:color="auto"/>
                    <w:bottom w:val="none" w:sz="0" w:space="0" w:color="auto"/>
                    <w:right w:val="none" w:sz="0" w:space="0" w:color="auto"/>
                  </w:divBdr>
                  <w:divsChild>
                    <w:div w:id="913703332">
                      <w:marLeft w:val="0"/>
                      <w:marRight w:val="0"/>
                      <w:marTop w:val="0"/>
                      <w:marBottom w:val="0"/>
                      <w:divBdr>
                        <w:top w:val="none" w:sz="0" w:space="0" w:color="auto"/>
                        <w:left w:val="none" w:sz="0" w:space="0" w:color="auto"/>
                        <w:bottom w:val="none" w:sz="0" w:space="0" w:color="auto"/>
                        <w:right w:val="none" w:sz="0" w:space="0" w:color="auto"/>
                      </w:divBdr>
                    </w:div>
                  </w:divsChild>
                </w:div>
                <w:div w:id="698623309">
                  <w:marLeft w:val="0"/>
                  <w:marRight w:val="0"/>
                  <w:marTop w:val="0"/>
                  <w:marBottom w:val="0"/>
                  <w:divBdr>
                    <w:top w:val="none" w:sz="0" w:space="0" w:color="auto"/>
                    <w:left w:val="none" w:sz="0" w:space="0" w:color="auto"/>
                    <w:bottom w:val="none" w:sz="0" w:space="0" w:color="auto"/>
                    <w:right w:val="none" w:sz="0" w:space="0" w:color="auto"/>
                  </w:divBdr>
                  <w:divsChild>
                    <w:div w:id="2065372933">
                      <w:marLeft w:val="0"/>
                      <w:marRight w:val="0"/>
                      <w:marTop w:val="0"/>
                      <w:marBottom w:val="0"/>
                      <w:divBdr>
                        <w:top w:val="none" w:sz="0" w:space="0" w:color="auto"/>
                        <w:left w:val="none" w:sz="0" w:space="0" w:color="auto"/>
                        <w:bottom w:val="none" w:sz="0" w:space="0" w:color="auto"/>
                        <w:right w:val="none" w:sz="0" w:space="0" w:color="auto"/>
                      </w:divBdr>
                    </w:div>
                  </w:divsChild>
                </w:div>
                <w:div w:id="1553153806">
                  <w:marLeft w:val="0"/>
                  <w:marRight w:val="0"/>
                  <w:marTop w:val="0"/>
                  <w:marBottom w:val="0"/>
                  <w:divBdr>
                    <w:top w:val="none" w:sz="0" w:space="0" w:color="auto"/>
                    <w:left w:val="none" w:sz="0" w:space="0" w:color="auto"/>
                    <w:bottom w:val="none" w:sz="0" w:space="0" w:color="auto"/>
                    <w:right w:val="none" w:sz="0" w:space="0" w:color="auto"/>
                  </w:divBdr>
                  <w:divsChild>
                    <w:div w:id="165561992">
                      <w:marLeft w:val="0"/>
                      <w:marRight w:val="0"/>
                      <w:marTop w:val="0"/>
                      <w:marBottom w:val="0"/>
                      <w:divBdr>
                        <w:top w:val="none" w:sz="0" w:space="0" w:color="auto"/>
                        <w:left w:val="none" w:sz="0" w:space="0" w:color="auto"/>
                        <w:bottom w:val="none" w:sz="0" w:space="0" w:color="auto"/>
                        <w:right w:val="none" w:sz="0" w:space="0" w:color="auto"/>
                      </w:divBdr>
                    </w:div>
                  </w:divsChild>
                </w:div>
                <w:div w:id="399134802">
                  <w:marLeft w:val="0"/>
                  <w:marRight w:val="0"/>
                  <w:marTop w:val="0"/>
                  <w:marBottom w:val="0"/>
                  <w:divBdr>
                    <w:top w:val="none" w:sz="0" w:space="0" w:color="auto"/>
                    <w:left w:val="none" w:sz="0" w:space="0" w:color="auto"/>
                    <w:bottom w:val="none" w:sz="0" w:space="0" w:color="auto"/>
                    <w:right w:val="none" w:sz="0" w:space="0" w:color="auto"/>
                  </w:divBdr>
                  <w:divsChild>
                    <w:div w:id="139536691">
                      <w:marLeft w:val="0"/>
                      <w:marRight w:val="0"/>
                      <w:marTop w:val="0"/>
                      <w:marBottom w:val="0"/>
                      <w:divBdr>
                        <w:top w:val="none" w:sz="0" w:space="0" w:color="auto"/>
                        <w:left w:val="none" w:sz="0" w:space="0" w:color="auto"/>
                        <w:bottom w:val="none" w:sz="0" w:space="0" w:color="auto"/>
                        <w:right w:val="none" w:sz="0" w:space="0" w:color="auto"/>
                      </w:divBdr>
                    </w:div>
                  </w:divsChild>
                </w:div>
                <w:div w:id="1716151871">
                  <w:marLeft w:val="0"/>
                  <w:marRight w:val="0"/>
                  <w:marTop w:val="0"/>
                  <w:marBottom w:val="0"/>
                  <w:divBdr>
                    <w:top w:val="none" w:sz="0" w:space="0" w:color="auto"/>
                    <w:left w:val="none" w:sz="0" w:space="0" w:color="auto"/>
                    <w:bottom w:val="none" w:sz="0" w:space="0" w:color="auto"/>
                    <w:right w:val="none" w:sz="0" w:space="0" w:color="auto"/>
                  </w:divBdr>
                  <w:divsChild>
                    <w:div w:id="2012833718">
                      <w:marLeft w:val="0"/>
                      <w:marRight w:val="0"/>
                      <w:marTop w:val="0"/>
                      <w:marBottom w:val="0"/>
                      <w:divBdr>
                        <w:top w:val="none" w:sz="0" w:space="0" w:color="auto"/>
                        <w:left w:val="none" w:sz="0" w:space="0" w:color="auto"/>
                        <w:bottom w:val="none" w:sz="0" w:space="0" w:color="auto"/>
                        <w:right w:val="none" w:sz="0" w:space="0" w:color="auto"/>
                      </w:divBdr>
                    </w:div>
                  </w:divsChild>
                </w:div>
                <w:div w:id="167717796">
                  <w:marLeft w:val="0"/>
                  <w:marRight w:val="0"/>
                  <w:marTop w:val="0"/>
                  <w:marBottom w:val="0"/>
                  <w:divBdr>
                    <w:top w:val="none" w:sz="0" w:space="0" w:color="auto"/>
                    <w:left w:val="none" w:sz="0" w:space="0" w:color="auto"/>
                    <w:bottom w:val="none" w:sz="0" w:space="0" w:color="auto"/>
                    <w:right w:val="none" w:sz="0" w:space="0" w:color="auto"/>
                  </w:divBdr>
                  <w:divsChild>
                    <w:div w:id="537158640">
                      <w:marLeft w:val="0"/>
                      <w:marRight w:val="0"/>
                      <w:marTop w:val="0"/>
                      <w:marBottom w:val="0"/>
                      <w:divBdr>
                        <w:top w:val="none" w:sz="0" w:space="0" w:color="auto"/>
                        <w:left w:val="none" w:sz="0" w:space="0" w:color="auto"/>
                        <w:bottom w:val="none" w:sz="0" w:space="0" w:color="auto"/>
                        <w:right w:val="none" w:sz="0" w:space="0" w:color="auto"/>
                      </w:divBdr>
                    </w:div>
                  </w:divsChild>
                </w:div>
                <w:div w:id="176887793">
                  <w:marLeft w:val="0"/>
                  <w:marRight w:val="0"/>
                  <w:marTop w:val="0"/>
                  <w:marBottom w:val="0"/>
                  <w:divBdr>
                    <w:top w:val="none" w:sz="0" w:space="0" w:color="auto"/>
                    <w:left w:val="none" w:sz="0" w:space="0" w:color="auto"/>
                    <w:bottom w:val="none" w:sz="0" w:space="0" w:color="auto"/>
                    <w:right w:val="none" w:sz="0" w:space="0" w:color="auto"/>
                  </w:divBdr>
                  <w:divsChild>
                    <w:div w:id="1512835300">
                      <w:marLeft w:val="0"/>
                      <w:marRight w:val="0"/>
                      <w:marTop w:val="0"/>
                      <w:marBottom w:val="0"/>
                      <w:divBdr>
                        <w:top w:val="none" w:sz="0" w:space="0" w:color="auto"/>
                        <w:left w:val="none" w:sz="0" w:space="0" w:color="auto"/>
                        <w:bottom w:val="none" w:sz="0" w:space="0" w:color="auto"/>
                        <w:right w:val="none" w:sz="0" w:space="0" w:color="auto"/>
                      </w:divBdr>
                    </w:div>
                  </w:divsChild>
                </w:div>
                <w:div w:id="1696803967">
                  <w:marLeft w:val="0"/>
                  <w:marRight w:val="0"/>
                  <w:marTop w:val="0"/>
                  <w:marBottom w:val="0"/>
                  <w:divBdr>
                    <w:top w:val="none" w:sz="0" w:space="0" w:color="auto"/>
                    <w:left w:val="none" w:sz="0" w:space="0" w:color="auto"/>
                    <w:bottom w:val="none" w:sz="0" w:space="0" w:color="auto"/>
                    <w:right w:val="none" w:sz="0" w:space="0" w:color="auto"/>
                  </w:divBdr>
                  <w:divsChild>
                    <w:div w:id="122191146">
                      <w:marLeft w:val="0"/>
                      <w:marRight w:val="0"/>
                      <w:marTop w:val="0"/>
                      <w:marBottom w:val="0"/>
                      <w:divBdr>
                        <w:top w:val="none" w:sz="0" w:space="0" w:color="auto"/>
                        <w:left w:val="none" w:sz="0" w:space="0" w:color="auto"/>
                        <w:bottom w:val="none" w:sz="0" w:space="0" w:color="auto"/>
                        <w:right w:val="none" w:sz="0" w:space="0" w:color="auto"/>
                      </w:divBdr>
                    </w:div>
                  </w:divsChild>
                </w:div>
                <w:div w:id="342443930">
                  <w:marLeft w:val="0"/>
                  <w:marRight w:val="0"/>
                  <w:marTop w:val="0"/>
                  <w:marBottom w:val="0"/>
                  <w:divBdr>
                    <w:top w:val="none" w:sz="0" w:space="0" w:color="auto"/>
                    <w:left w:val="none" w:sz="0" w:space="0" w:color="auto"/>
                    <w:bottom w:val="none" w:sz="0" w:space="0" w:color="auto"/>
                    <w:right w:val="none" w:sz="0" w:space="0" w:color="auto"/>
                  </w:divBdr>
                  <w:divsChild>
                    <w:div w:id="351885776">
                      <w:marLeft w:val="0"/>
                      <w:marRight w:val="0"/>
                      <w:marTop w:val="0"/>
                      <w:marBottom w:val="0"/>
                      <w:divBdr>
                        <w:top w:val="none" w:sz="0" w:space="0" w:color="auto"/>
                        <w:left w:val="none" w:sz="0" w:space="0" w:color="auto"/>
                        <w:bottom w:val="none" w:sz="0" w:space="0" w:color="auto"/>
                        <w:right w:val="none" w:sz="0" w:space="0" w:color="auto"/>
                      </w:divBdr>
                    </w:div>
                  </w:divsChild>
                </w:div>
                <w:div w:id="939533208">
                  <w:marLeft w:val="0"/>
                  <w:marRight w:val="0"/>
                  <w:marTop w:val="0"/>
                  <w:marBottom w:val="0"/>
                  <w:divBdr>
                    <w:top w:val="none" w:sz="0" w:space="0" w:color="auto"/>
                    <w:left w:val="none" w:sz="0" w:space="0" w:color="auto"/>
                    <w:bottom w:val="none" w:sz="0" w:space="0" w:color="auto"/>
                    <w:right w:val="none" w:sz="0" w:space="0" w:color="auto"/>
                  </w:divBdr>
                  <w:divsChild>
                    <w:div w:id="1869950727">
                      <w:marLeft w:val="0"/>
                      <w:marRight w:val="0"/>
                      <w:marTop w:val="0"/>
                      <w:marBottom w:val="0"/>
                      <w:divBdr>
                        <w:top w:val="none" w:sz="0" w:space="0" w:color="auto"/>
                        <w:left w:val="none" w:sz="0" w:space="0" w:color="auto"/>
                        <w:bottom w:val="none" w:sz="0" w:space="0" w:color="auto"/>
                        <w:right w:val="none" w:sz="0" w:space="0" w:color="auto"/>
                      </w:divBdr>
                    </w:div>
                  </w:divsChild>
                </w:div>
                <w:div w:id="1696888087">
                  <w:marLeft w:val="0"/>
                  <w:marRight w:val="0"/>
                  <w:marTop w:val="0"/>
                  <w:marBottom w:val="0"/>
                  <w:divBdr>
                    <w:top w:val="none" w:sz="0" w:space="0" w:color="auto"/>
                    <w:left w:val="none" w:sz="0" w:space="0" w:color="auto"/>
                    <w:bottom w:val="none" w:sz="0" w:space="0" w:color="auto"/>
                    <w:right w:val="none" w:sz="0" w:space="0" w:color="auto"/>
                  </w:divBdr>
                  <w:divsChild>
                    <w:div w:id="578249334">
                      <w:marLeft w:val="0"/>
                      <w:marRight w:val="0"/>
                      <w:marTop w:val="0"/>
                      <w:marBottom w:val="0"/>
                      <w:divBdr>
                        <w:top w:val="none" w:sz="0" w:space="0" w:color="auto"/>
                        <w:left w:val="none" w:sz="0" w:space="0" w:color="auto"/>
                        <w:bottom w:val="none" w:sz="0" w:space="0" w:color="auto"/>
                        <w:right w:val="none" w:sz="0" w:space="0" w:color="auto"/>
                      </w:divBdr>
                    </w:div>
                  </w:divsChild>
                </w:div>
                <w:div w:id="1824195492">
                  <w:marLeft w:val="0"/>
                  <w:marRight w:val="0"/>
                  <w:marTop w:val="0"/>
                  <w:marBottom w:val="0"/>
                  <w:divBdr>
                    <w:top w:val="none" w:sz="0" w:space="0" w:color="auto"/>
                    <w:left w:val="none" w:sz="0" w:space="0" w:color="auto"/>
                    <w:bottom w:val="none" w:sz="0" w:space="0" w:color="auto"/>
                    <w:right w:val="none" w:sz="0" w:space="0" w:color="auto"/>
                  </w:divBdr>
                  <w:divsChild>
                    <w:div w:id="607661042">
                      <w:marLeft w:val="0"/>
                      <w:marRight w:val="0"/>
                      <w:marTop w:val="0"/>
                      <w:marBottom w:val="0"/>
                      <w:divBdr>
                        <w:top w:val="none" w:sz="0" w:space="0" w:color="auto"/>
                        <w:left w:val="none" w:sz="0" w:space="0" w:color="auto"/>
                        <w:bottom w:val="none" w:sz="0" w:space="0" w:color="auto"/>
                        <w:right w:val="none" w:sz="0" w:space="0" w:color="auto"/>
                      </w:divBdr>
                    </w:div>
                  </w:divsChild>
                </w:div>
                <w:div w:id="623199101">
                  <w:marLeft w:val="0"/>
                  <w:marRight w:val="0"/>
                  <w:marTop w:val="0"/>
                  <w:marBottom w:val="0"/>
                  <w:divBdr>
                    <w:top w:val="none" w:sz="0" w:space="0" w:color="auto"/>
                    <w:left w:val="none" w:sz="0" w:space="0" w:color="auto"/>
                    <w:bottom w:val="none" w:sz="0" w:space="0" w:color="auto"/>
                    <w:right w:val="none" w:sz="0" w:space="0" w:color="auto"/>
                  </w:divBdr>
                  <w:divsChild>
                    <w:div w:id="582571008">
                      <w:marLeft w:val="0"/>
                      <w:marRight w:val="0"/>
                      <w:marTop w:val="0"/>
                      <w:marBottom w:val="0"/>
                      <w:divBdr>
                        <w:top w:val="none" w:sz="0" w:space="0" w:color="auto"/>
                        <w:left w:val="none" w:sz="0" w:space="0" w:color="auto"/>
                        <w:bottom w:val="none" w:sz="0" w:space="0" w:color="auto"/>
                        <w:right w:val="none" w:sz="0" w:space="0" w:color="auto"/>
                      </w:divBdr>
                    </w:div>
                  </w:divsChild>
                </w:div>
                <w:div w:id="1717464052">
                  <w:marLeft w:val="0"/>
                  <w:marRight w:val="0"/>
                  <w:marTop w:val="0"/>
                  <w:marBottom w:val="0"/>
                  <w:divBdr>
                    <w:top w:val="none" w:sz="0" w:space="0" w:color="auto"/>
                    <w:left w:val="none" w:sz="0" w:space="0" w:color="auto"/>
                    <w:bottom w:val="none" w:sz="0" w:space="0" w:color="auto"/>
                    <w:right w:val="none" w:sz="0" w:space="0" w:color="auto"/>
                  </w:divBdr>
                  <w:divsChild>
                    <w:div w:id="492913508">
                      <w:marLeft w:val="0"/>
                      <w:marRight w:val="0"/>
                      <w:marTop w:val="0"/>
                      <w:marBottom w:val="0"/>
                      <w:divBdr>
                        <w:top w:val="none" w:sz="0" w:space="0" w:color="auto"/>
                        <w:left w:val="none" w:sz="0" w:space="0" w:color="auto"/>
                        <w:bottom w:val="none" w:sz="0" w:space="0" w:color="auto"/>
                        <w:right w:val="none" w:sz="0" w:space="0" w:color="auto"/>
                      </w:divBdr>
                    </w:div>
                  </w:divsChild>
                </w:div>
                <w:div w:id="1624651348">
                  <w:marLeft w:val="0"/>
                  <w:marRight w:val="0"/>
                  <w:marTop w:val="0"/>
                  <w:marBottom w:val="0"/>
                  <w:divBdr>
                    <w:top w:val="none" w:sz="0" w:space="0" w:color="auto"/>
                    <w:left w:val="none" w:sz="0" w:space="0" w:color="auto"/>
                    <w:bottom w:val="none" w:sz="0" w:space="0" w:color="auto"/>
                    <w:right w:val="none" w:sz="0" w:space="0" w:color="auto"/>
                  </w:divBdr>
                  <w:divsChild>
                    <w:div w:id="575626469">
                      <w:marLeft w:val="0"/>
                      <w:marRight w:val="0"/>
                      <w:marTop w:val="0"/>
                      <w:marBottom w:val="0"/>
                      <w:divBdr>
                        <w:top w:val="none" w:sz="0" w:space="0" w:color="auto"/>
                        <w:left w:val="none" w:sz="0" w:space="0" w:color="auto"/>
                        <w:bottom w:val="none" w:sz="0" w:space="0" w:color="auto"/>
                        <w:right w:val="none" w:sz="0" w:space="0" w:color="auto"/>
                      </w:divBdr>
                    </w:div>
                  </w:divsChild>
                </w:div>
                <w:div w:id="614294575">
                  <w:marLeft w:val="0"/>
                  <w:marRight w:val="0"/>
                  <w:marTop w:val="0"/>
                  <w:marBottom w:val="0"/>
                  <w:divBdr>
                    <w:top w:val="none" w:sz="0" w:space="0" w:color="auto"/>
                    <w:left w:val="none" w:sz="0" w:space="0" w:color="auto"/>
                    <w:bottom w:val="none" w:sz="0" w:space="0" w:color="auto"/>
                    <w:right w:val="none" w:sz="0" w:space="0" w:color="auto"/>
                  </w:divBdr>
                  <w:divsChild>
                    <w:div w:id="967707917">
                      <w:marLeft w:val="0"/>
                      <w:marRight w:val="0"/>
                      <w:marTop w:val="0"/>
                      <w:marBottom w:val="0"/>
                      <w:divBdr>
                        <w:top w:val="none" w:sz="0" w:space="0" w:color="auto"/>
                        <w:left w:val="none" w:sz="0" w:space="0" w:color="auto"/>
                        <w:bottom w:val="none" w:sz="0" w:space="0" w:color="auto"/>
                        <w:right w:val="none" w:sz="0" w:space="0" w:color="auto"/>
                      </w:divBdr>
                    </w:div>
                  </w:divsChild>
                </w:div>
                <w:div w:id="1718436561">
                  <w:marLeft w:val="0"/>
                  <w:marRight w:val="0"/>
                  <w:marTop w:val="0"/>
                  <w:marBottom w:val="0"/>
                  <w:divBdr>
                    <w:top w:val="none" w:sz="0" w:space="0" w:color="auto"/>
                    <w:left w:val="none" w:sz="0" w:space="0" w:color="auto"/>
                    <w:bottom w:val="none" w:sz="0" w:space="0" w:color="auto"/>
                    <w:right w:val="none" w:sz="0" w:space="0" w:color="auto"/>
                  </w:divBdr>
                  <w:divsChild>
                    <w:div w:id="379550368">
                      <w:marLeft w:val="0"/>
                      <w:marRight w:val="0"/>
                      <w:marTop w:val="0"/>
                      <w:marBottom w:val="0"/>
                      <w:divBdr>
                        <w:top w:val="none" w:sz="0" w:space="0" w:color="auto"/>
                        <w:left w:val="none" w:sz="0" w:space="0" w:color="auto"/>
                        <w:bottom w:val="none" w:sz="0" w:space="0" w:color="auto"/>
                        <w:right w:val="none" w:sz="0" w:space="0" w:color="auto"/>
                      </w:divBdr>
                    </w:div>
                  </w:divsChild>
                </w:div>
                <w:div w:id="1853255143">
                  <w:marLeft w:val="0"/>
                  <w:marRight w:val="0"/>
                  <w:marTop w:val="0"/>
                  <w:marBottom w:val="0"/>
                  <w:divBdr>
                    <w:top w:val="none" w:sz="0" w:space="0" w:color="auto"/>
                    <w:left w:val="none" w:sz="0" w:space="0" w:color="auto"/>
                    <w:bottom w:val="none" w:sz="0" w:space="0" w:color="auto"/>
                    <w:right w:val="none" w:sz="0" w:space="0" w:color="auto"/>
                  </w:divBdr>
                  <w:divsChild>
                    <w:div w:id="1606620161">
                      <w:marLeft w:val="0"/>
                      <w:marRight w:val="0"/>
                      <w:marTop w:val="0"/>
                      <w:marBottom w:val="0"/>
                      <w:divBdr>
                        <w:top w:val="none" w:sz="0" w:space="0" w:color="auto"/>
                        <w:left w:val="none" w:sz="0" w:space="0" w:color="auto"/>
                        <w:bottom w:val="none" w:sz="0" w:space="0" w:color="auto"/>
                        <w:right w:val="none" w:sz="0" w:space="0" w:color="auto"/>
                      </w:divBdr>
                    </w:div>
                  </w:divsChild>
                </w:div>
                <w:div w:id="1766730488">
                  <w:marLeft w:val="0"/>
                  <w:marRight w:val="0"/>
                  <w:marTop w:val="0"/>
                  <w:marBottom w:val="0"/>
                  <w:divBdr>
                    <w:top w:val="none" w:sz="0" w:space="0" w:color="auto"/>
                    <w:left w:val="none" w:sz="0" w:space="0" w:color="auto"/>
                    <w:bottom w:val="none" w:sz="0" w:space="0" w:color="auto"/>
                    <w:right w:val="none" w:sz="0" w:space="0" w:color="auto"/>
                  </w:divBdr>
                  <w:divsChild>
                    <w:div w:id="1784491821">
                      <w:marLeft w:val="0"/>
                      <w:marRight w:val="0"/>
                      <w:marTop w:val="0"/>
                      <w:marBottom w:val="0"/>
                      <w:divBdr>
                        <w:top w:val="none" w:sz="0" w:space="0" w:color="auto"/>
                        <w:left w:val="none" w:sz="0" w:space="0" w:color="auto"/>
                        <w:bottom w:val="none" w:sz="0" w:space="0" w:color="auto"/>
                        <w:right w:val="none" w:sz="0" w:space="0" w:color="auto"/>
                      </w:divBdr>
                    </w:div>
                  </w:divsChild>
                </w:div>
                <w:div w:id="2058821832">
                  <w:marLeft w:val="0"/>
                  <w:marRight w:val="0"/>
                  <w:marTop w:val="0"/>
                  <w:marBottom w:val="0"/>
                  <w:divBdr>
                    <w:top w:val="none" w:sz="0" w:space="0" w:color="auto"/>
                    <w:left w:val="none" w:sz="0" w:space="0" w:color="auto"/>
                    <w:bottom w:val="none" w:sz="0" w:space="0" w:color="auto"/>
                    <w:right w:val="none" w:sz="0" w:space="0" w:color="auto"/>
                  </w:divBdr>
                  <w:divsChild>
                    <w:div w:id="2003774190">
                      <w:marLeft w:val="0"/>
                      <w:marRight w:val="0"/>
                      <w:marTop w:val="0"/>
                      <w:marBottom w:val="0"/>
                      <w:divBdr>
                        <w:top w:val="none" w:sz="0" w:space="0" w:color="auto"/>
                        <w:left w:val="none" w:sz="0" w:space="0" w:color="auto"/>
                        <w:bottom w:val="none" w:sz="0" w:space="0" w:color="auto"/>
                        <w:right w:val="none" w:sz="0" w:space="0" w:color="auto"/>
                      </w:divBdr>
                    </w:div>
                  </w:divsChild>
                </w:div>
                <w:div w:id="1706982957">
                  <w:marLeft w:val="0"/>
                  <w:marRight w:val="0"/>
                  <w:marTop w:val="0"/>
                  <w:marBottom w:val="0"/>
                  <w:divBdr>
                    <w:top w:val="none" w:sz="0" w:space="0" w:color="auto"/>
                    <w:left w:val="none" w:sz="0" w:space="0" w:color="auto"/>
                    <w:bottom w:val="none" w:sz="0" w:space="0" w:color="auto"/>
                    <w:right w:val="none" w:sz="0" w:space="0" w:color="auto"/>
                  </w:divBdr>
                  <w:divsChild>
                    <w:div w:id="718163576">
                      <w:marLeft w:val="0"/>
                      <w:marRight w:val="0"/>
                      <w:marTop w:val="0"/>
                      <w:marBottom w:val="0"/>
                      <w:divBdr>
                        <w:top w:val="none" w:sz="0" w:space="0" w:color="auto"/>
                        <w:left w:val="none" w:sz="0" w:space="0" w:color="auto"/>
                        <w:bottom w:val="none" w:sz="0" w:space="0" w:color="auto"/>
                        <w:right w:val="none" w:sz="0" w:space="0" w:color="auto"/>
                      </w:divBdr>
                    </w:div>
                  </w:divsChild>
                </w:div>
                <w:div w:id="1819148998">
                  <w:marLeft w:val="0"/>
                  <w:marRight w:val="0"/>
                  <w:marTop w:val="0"/>
                  <w:marBottom w:val="0"/>
                  <w:divBdr>
                    <w:top w:val="none" w:sz="0" w:space="0" w:color="auto"/>
                    <w:left w:val="none" w:sz="0" w:space="0" w:color="auto"/>
                    <w:bottom w:val="none" w:sz="0" w:space="0" w:color="auto"/>
                    <w:right w:val="none" w:sz="0" w:space="0" w:color="auto"/>
                  </w:divBdr>
                  <w:divsChild>
                    <w:div w:id="608853905">
                      <w:marLeft w:val="0"/>
                      <w:marRight w:val="0"/>
                      <w:marTop w:val="0"/>
                      <w:marBottom w:val="0"/>
                      <w:divBdr>
                        <w:top w:val="none" w:sz="0" w:space="0" w:color="auto"/>
                        <w:left w:val="none" w:sz="0" w:space="0" w:color="auto"/>
                        <w:bottom w:val="none" w:sz="0" w:space="0" w:color="auto"/>
                        <w:right w:val="none" w:sz="0" w:space="0" w:color="auto"/>
                      </w:divBdr>
                    </w:div>
                  </w:divsChild>
                </w:div>
                <w:div w:id="1740861779">
                  <w:marLeft w:val="0"/>
                  <w:marRight w:val="0"/>
                  <w:marTop w:val="0"/>
                  <w:marBottom w:val="0"/>
                  <w:divBdr>
                    <w:top w:val="none" w:sz="0" w:space="0" w:color="auto"/>
                    <w:left w:val="none" w:sz="0" w:space="0" w:color="auto"/>
                    <w:bottom w:val="none" w:sz="0" w:space="0" w:color="auto"/>
                    <w:right w:val="none" w:sz="0" w:space="0" w:color="auto"/>
                  </w:divBdr>
                  <w:divsChild>
                    <w:div w:id="1950625945">
                      <w:marLeft w:val="0"/>
                      <w:marRight w:val="0"/>
                      <w:marTop w:val="0"/>
                      <w:marBottom w:val="0"/>
                      <w:divBdr>
                        <w:top w:val="none" w:sz="0" w:space="0" w:color="auto"/>
                        <w:left w:val="none" w:sz="0" w:space="0" w:color="auto"/>
                        <w:bottom w:val="none" w:sz="0" w:space="0" w:color="auto"/>
                        <w:right w:val="none" w:sz="0" w:space="0" w:color="auto"/>
                      </w:divBdr>
                    </w:div>
                  </w:divsChild>
                </w:div>
                <w:div w:id="1153452881">
                  <w:marLeft w:val="0"/>
                  <w:marRight w:val="0"/>
                  <w:marTop w:val="0"/>
                  <w:marBottom w:val="0"/>
                  <w:divBdr>
                    <w:top w:val="none" w:sz="0" w:space="0" w:color="auto"/>
                    <w:left w:val="none" w:sz="0" w:space="0" w:color="auto"/>
                    <w:bottom w:val="none" w:sz="0" w:space="0" w:color="auto"/>
                    <w:right w:val="none" w:sz="0" w:space="0" w:color="auto"/>
                  </w:divBdr>
                  <w:divsChild>
                    <w:div w:id="353002531">
                      <w:marLeft w:val="0"/>
                      <w:marRight w:val="0"/>
                      <w:marTop w:val="0"/>
                      <w:marBottom w:val="0"/>
                      <w:divBdr>
                        <w:top w:val="none" w:sz="0" w:space="0" w:color="auto"/>
                        <w:left w:val="none" w:sz="0" w:space="0" w:color="auto"/>
                        <w:bottom w:val="none" w:sz="0" w:space="0" w:color="auto"/>
                        <w:right w:val="none" w:sz="0" w:space="0" w:color="auto"/>
                      </w:divBdr>
                    </w:div>
                  </w:divsChild>
                </w:div>
                <w:div w:id="1565144210">
                  <w:marLeft w:val="0"/>
                  <w:marRight w:val="0"/>
                  <w:marTop w:val="0"/>
                  <w:marBottom w:val="0"/>
                  <w:divBdr>
                    <w:top w:val="none" w:sz="0" w:space="0" w:color="auto"/>
                    <w:left w:val="none" w:sz="0" w:space="0" w:color="auto"/>
                    <w:bottom w:val="none" w:sz="0" w:space="0" w:color="auto"/>
                    <w:right w:val="none" w:sz="0" w:space="0" w:color="auto"/>
                  </w:divBdr>
                  <w:divsChild>
                    <w:div w:id="137067030">
                      <w:marLeft w:val="0"/>
                      <w:marRight w:val="0"/>
                      <w:marTop w:val="0"/>
                      <w:marBottom w:val="0"/>
                      <w:divBdr>
                        <w:top w:val="none" w:sz="0" w:space="0" w:color="auto"/>
                        <w:left w:val="none" w:sz="0" w:space="0" w:color="auto"/>
                        <w:bottom w:val="none" w:sz="0" w:space="0" w:color="auto"/>
                        <w:right w:val="none" w:sz="0" w:space="0" w:color="auto"/>
                      </w:divBdr>
                    </w:div>
                  </w:divsChild>
                </w:div>
                <w:div w:id="1867206008">
                  <w:marLeft w:val="0"/>
                  <w:marRight w:val="0"/>
                  <w:marTop w:val="0"/>
                  <w:marBottom w:val="0"/>
                  <w:divBdr>
                    <w:top w:val="none" w:sz="0" w:space="0" w:color="auto"/>
                    <w:left w:val="none" w:sz="0" w:space="0" w:color="auto"/>
                    <w:bottom w:val="none" w:sz="0" w:space="0" w:color="auto"/>
                    <w:right w:val="none" w:sz="0" w:space="0" w:color="auto"/>
                  </w:divBdr>
                  <w:divsChild>
                    <w:div w:id="1537545220">
                      <w:marLeft w:val="0"/>
                      <w:marRight w:val="0"/>
                      <w:marTop w:val="0"/>
                      <w:marBottom w:val="0"/>
                      <w:divBdr>
                        <w:top w:val="none" w:sz="0" w:space="0" w:color="auto"/>
                        <w:left w:val="none" w:sz="0" w:space="0" w:color="auto"/>
                        <w:bottom w:val="none" w:sz="0" w:space="0" w:color="auto"/>
                        <w:right w:val="none" w:sz="0" w:space="0" w:color="auto"/>
                      </w:divBdr>
                    </w:div>
                  </w:divsChild>
                </w:div>
                <w:div w:id="1238125556">
                  <w:marLeft w:val="0"/>
                  <w:marRight w:val="0"/>
                  <w:marTop w:val="0"/>
                  <w:marBottom w:val="0"/>
                  <w:divBdr>
                    <w:top w:val="none" w:sz="0" w:space="0" w:color="auto"/>
                    <w:left w:val="none" w:sz="0" w:space="0" w:color="auto"/>
                    <w:bottom w:val="none" w:sz="0" w:space="0" w:color="auto"/>
                    <w:right w:val="none" w:sz="0" w:space="0" w:color="auto"/>
                  </w:divBdr>
                  <w:divsChild>
                    <w:div w:id="164251338">
                      <w:marLeft w:val="0"/>
                      <w:marRight w:val="0"/>
                      <w:marTop w:val="0"/>
                      <w:marBottom w:val="0"/>
                      <w:divBdr>
                        <w:top w:val="none" w:sz="0" w:space="0" w:color="auto"/>
                        <w:left w:val="none" w:sz="0" w:space="0" w:color="auto"/>
                        <w:bottom w:val="none" w:sz="0" w:space="0" w:color="auto"/>
                        <w:right w:val="none" w:sz="0" w:space="0" w:color="auto"/>
                      </w:divBdr>
                    </w:div>
                  </w:divsChild>
                </w:div>
                <w:div w:id="643200207">
                  <w:marLeft w:val="0"/>
                  <w:marRight w:val="0"/>
                  <w:marTop w:val="0"/>
                  <w:marBottom w:val="0"/>
                  <w:divBdr>
                    <w:top w:val="none" w:sz="0" w:space="0" w:color="auto"/>
                    <w:left w:val="none" w:sz="0" w:space="0" w:color="auto"/>
                    <w:bottom w:val="none" w:sz="0" w:space="0" w:color="auto"/>
                    <w:right w:val="none" w:sz="0" w:space="0" w:color="auto"/>
                  </w:divBdr>
                  <w:divsChild>
                    <w:div w:id="2085184086">
                      <w:marLeft w:val="0"/>
                      <w:marRight w:val="0"/>
                      <w:marTop w:val="0"/>
                      <w:marBottom w:val="0"/>
                      <w:divBdr>
                        <w:top w:val="none" w:sz="0" w:space="0" w:color="auto"/>
                        <w:left w:val="none" w:sz="0" w:space="0" w:color="auto"/>
                        <w:bottom w:val="none" w:sz="0" w:space="0" w:color="auto"/>
                        <w:right w:val="none" w:sz="0" w:space="0" w:color="auto"/>
                      </w:divBdr>
                    </w:div>
                  </w:divsChild>
                </w:div>
                <w:div w:id="1924294668">
                  <w:marLeft w:val="0"/>
                  <w:marRight w:val="0"/>
                  <w:marTop w:val="0"/>
                  <w:marBottom w:val="0"/>
                  <w:divBdr>
                    <w:top w:val="none" w:sz="0" w:space="0" w:color="auto"/>
                    <w:left w:val="none" w:sz="0" w:space="0" w:color="auto"/>
                    <w:bottom w:val="none" w:sz="0" w:space="0" w:color="auto"/>
                    <w:right w:val="none" w:sz="0" w:space="0" w:color="auto"/>
                  </w:divBdr>
                  <w:divsChild>
                    <w:div w:id="1361782052">
                      <w:marLeft w:val="0"/>
                      <w:marRight w:val="0"/>
                      <w:marTop w:val="0"/>
                      <w:marBottom w:val="0"/>
                      <w:divBdr>
                        <w:top w:val="none" w:sz="0" w:space="0" w:color="auto"/>
                        <w:left w:val="none" w:sz="0" w:space="0" w:color="auto"/>
                        <w:bottom w:val="none" w:sz="0" w:space="0" w:color="auto"/>
                        <w:right w:val="none" w:sz="0" w:space="0" w:color="auto"/>
                      </w:divBdr>
                    </w:div>
                  </w:divsChild>
                </w:div>
                <w:div w:id="310719559">
                  <w:marLeft w:val="0"/>
                  <w:marRight w:val="0"/>
                  <w:marTop w:val="0"/>
                  <w:marBottom w:val="0"/>
                  <w:divBdr>
                    <w:top w:val="none" w:sz="0" w:space="0" w:color="auto"/>
                    <w:left w:val="none" w:sz="0" w:space="0" w:color="auto"/>
                    <w:bottom w:val="none" w:sz="0" w:space="0" w:color="auto"/>
                    <w:right w:val="none" w:sz="0" w:space="0" w:color="auto"/>
                  </w:divBdr>
                  <w:divsChild>
                    <w:div w:id="1065251788">
                      <w:marLeft w:val="0"/>
                      <w:marRight w:val="0"/>
                      <w:marTop w:val="0"/>
                      <w:marBottom w:val="0"/>
                      <w:divBdr>
                        <w:top w:val="none" w:sz="0" w:space="0" w:color="auto"/>
                        <w:left w:val="none" w:sz="0" w:space="0" w:color="auto"/>
                        <w:bottom w:val="none" w:sz="0" w:space="0" w:color="auto"/>
                        <w:right w:val="none" w:sz="0" w:space="0" w:color="auto"/>
                      </w:divBdr>
                    </w:div>
                  </w:divsChild>
                </w:div>
                <w:div w:id="1804692737">
                  <w:marLeft w:val="0"/>
                  <w:marRight w:val="0"/>
                  <w:marTop w:val="0"/>
                  <w:marBottom w:val="0"/>
                  <w:divBdr>
                    <w:top w:val="none" w:sz="0" w:space="0" w:color="auto"/>
                    <w:left w:val="none" w:sz="0" w:space="0" w:color="auto"/>
                    <w:bottom w:val="none" w:sz="0" w:space="0" w:color="auto"/>
                    <w:right w:val="none" w:sz="0" w:space="0" w:color="auto"/>
                  </w:divBdr>
                  <w:divsChild>
                    <w:div w:id="228655183">
                      <w:marLeft w:val="0"/>
                      <w:marRight w:val="0"/>
                      <w:marTop w:val="0"/>
                      <w:marBottom w:val="0"/>
                      <w:divBdr>
                        <w:top w:val="none" w:sz="0" w:space="0" w:color="auto"/>
                        <w:left w:val="none" w:sz="0" w:space="0" w:color="auto"/>
                        <w:bottom w:val="none" w:sz="0" w:space="0" w:color="auto"/>
                        <w:right w:val="none" w:sz="0" w:space="0" w:color="auto"/>
                      </w:divBdr>
                    </w:div>
                  </w:divsChild>
                </w:div>
                <w:div w:id="643778885">
                  <w:marLeft w:val="0"/>
                  <w:marRight w:val="0"/>
                  <w:marTop w:val="0"/>
                  <w:marBottom w:val="0"/>
                  <w:divBdr>
                    <w:top w:val="none" w:sz="0" w:space="0" w:color="auto"/>
                    <w:left w:val="none" w:sz="0" w:space="0" w:color="auto"/>
                    <w:bottom w:val="none" w:sz="0" w:space="0" w:color="auto"/>
                    <w:right w:val="none" w:sz="0" w:space="0" w:color="auto"/>
                  </w:divBdr>
                  <w:divsChild>
                    <w:div w:id="1488860545">
                      <w:marLeft w:val="0"/>
                      <w:marRight w:val="0"/>
                      <w:marTop w:val="0"/>
                      <w:marBottom w:val="0"/>
                      <w:divBdr>
                        <w:top w:val="none" w:sz="0" w:space="0" w:color="auto"/>
                        <w:left w:val="none" w:sz="0" w:space="0" w:color="auto"/>
                        <w:bottom w:val="none" w:sz="0" w:space="0" w:color="auto"/>
                        <w:right w:val="none" w:sz="0" w:space="0" w:color="auto"/>
                      </w:divBdr>
                    </w:div>
                  </w:divsChild>
                </w:div>
                <w:div w:id="1048380208">
                  <w:marLeft w:val="0"/>
                  <w:marRight w:val="0"/>
                  <w:marTop w:val="0"/>
                  <w:marBottom w:val="0"/>
                  <w:divBdr>
                    <w:top w:val="none" w:sz="0" w:space="0" w:color="auto"/>
                    <w:left w:val="none" w:sz="0" w:space="0" w:color="auto"/>
                    <w:bottom w:val="none" w:sz="0" w:space="0" w:color="auto"/>
                    <w:right w:val="none" w:sz="0" w:space="0" w:color="auto"/>
                  </w:divBdr>
                  <w:divsChild>
                    <w:div w:id="1897231970">
                      <w:marLeft w:val="0"/>
                      <w:marRight w:val="0"/>
                      <w:marTop w:val="0"/>
                      <w:marBottom w:val="0"/>
                      <w:divBdr>
                        <w:top w:val="none" w:sz="0" w:space="0" w:color="auto"/>
                        <w:left w:val="none" w:sz="0" w:space="0" w:color="auto"/>
                        <w:bottom w:val="none" w:sz="0" w:space="0" w:color="auto"/>
                        <w:right w:val="none" w:sz="0" w:space="0" w:color="auto"/>
                      </w:divBdr>
                    </w:div>
                  </w:divsChild>
                </w:div>
                <w:div w:id="1575775430">
                  <w:marLeft w:val="0"/>
                  <w:marRight w:val="0"/>
                  <w:marTop w:val="0"/>
                  <w:marBottom w:val="0"/>
                  <w:divBdr>
                    <w:top w:val="none" w:sz="0" w:space="0" w:color="auto"/>
                    <w:left w:val="none" w:sz="0" w:space="0" w:color="auto"/>
                    <w:bottom w:val="none" w:sz="0" w:space="0" w:color="auto"/>
                    <w:right w:val="none" w:sz="0" w:space="0" w:color="auto"/>
                  </w:divBdr>
                  <w:divsChild>
                    <w:div w:id="1223105560">
                      <w:marLeft w:val="0"/>
                      <w:marRight w:val="0"/>
                      <w:marTop w:val="0"/>
                      <w:marBottom w:val="0"/>
                      <w:divBdr>
                        <w:top w:val="none" w:sz="0" w:space="0" w:color="auto"/>
                        <w:left w:val="none" w:sz="0" w:space="0" w:color="auto"/>
                        <w:bottom w:val="none" w:sz="0" w:space="0" w:color="auto"/>
                        <w:right w:val="none" w:sz="0" w:space="0" w:color="auto"/>
                      </w:divBdr>
                    </w:div>
                  </w:divsChild>
                </w:div>
                <w:div w:id="1011562309">
                  <w:marLeft w:val="0"/>
                  <w:marRight w:val="0"/>
                  <w:marTop w:val="0"/>
                  <w:marBottom w:val="0"/>
                  <w:divBdr>
                    <w:top w:val="none" w:sz="0" w:space="0" w:color="auto"/>
                    <w:left w:val="none" w:sz="0" w:space="0" w:color="auto"/>
                    <w:bottom w:val="none" w:sz="0" w:space="0" w:color="auto"/>
                    <w:right w:val="none" w:sz="0" w:space="0" w:color="auto"/>
                  </w:divBdr>
                  <w:divsChild>
                    <w:div w:id="258873194">
                      <w:marLeft w:val="0"/>
                      <w:marRight w:val="0"/>
                      <w:marTop w:val="0"/>
                      <w:marBottom w:val="0"/>
                      <w:divBdr>
                        <w:top w:val="none" w:sz="0" w:space="0" w:color="auto"/>
                        <w:left w:val="none" w:sz="0" w:space="0" w:color="auto"/>
                        <w:bottom w:val="none" w:sz="0" w:space="0" w:color="auto"/>
                        <w:right w:val="none" w:sz="0" w:space="0" w:color="auto"/>
                      </w:divBdr>
                    </w:div>
                  </w:divsChild>
                </w:div>
                <w:div w:id="11693203">
                  <w:marLeft w:val="0"/>
                  <w:marRight w:val="0"/>
                  <w:marTop w:val="0"/>
                  <w:marBottom w:val="0"/>
                  <w:divBdr>
                    <w:top w:val="none" w:sz="0" w:space="0" w:color="auto"/>
                    <w:left w:val="none" w:sz="0" w:space="0" w:color="auto"/>
                    <w:bottom w:val="none" w:sz="0" w:space="0" w:color="auto"/>
                    <w:right w:val="none" w:sz="0" w:space="0" w:color="auto"/>
                  </w:divBdr>
                  <w:divsChild>
                    <w:div w:id="1950580328">
                      <w:marLeft w:val="0"/>
                      <w:marRight w:val="0"/>
                      <w:marTop w:val="0"/>
                      <w:marBottom w:val="0"/>
                      <w:divBdr>
                        <w:top w:val="none" w:sz="0" w:space="0" w:color="auto"/>
                        <w:left w:val="none" w:sz="0" w:space="0" w:color="auto"/>
                        <w:bottom w:val="none" w:sz="0" w:space="0" w:color="auto"/>
                        <w:right w:val="none" w:sz="0" w:space="0" w:color="auto"/>
                      </w:divBdr>
                    </w:div>
                  </w:divsChild>
                </w:div>
                <w:div w:id="779881834">
                  <w:marLeft w:val="0"/>
                  <w:marRight w:val="0"/>
                  <w:marTop w:val="0"/>
                  <w:marBottom w:val="0"/>
                  <w:divBdr>
                    <w:top w:val="none" w:sz="0" w:space="0" w:color="auto"/>
                    <w:left w:val="none" w:sz="0" w:space="0" w:color="auto"/>
                    <w:bottom w:val="none" w:sz="0" w:space="0" w:color="auto"/>
                    <w:right w:val="none" w:sz="0" w:space="0" w:color="auto"/>
                  </w:divBdr>
                  <w:divsChild>
                    <w:div w:id="1788354733">
                      <w:marLeft w:val="0"/>
                      <w:marRight w:val="0"/>
                      <w:marTop w:val="0"/>
                      <w:marBottom w:val="0"/>
                      <w:divBdr>
                        <w:top w:val="none" w:sz="0" w:space="0" w:color="auto"/>
                        <w:left w:val="none" w:sz="0" w:space="0" w:color="auto"/>
                        <w:bottom w:val="none" w:sz="0" w:space="0" w:color="auto"/>
                        <w:right w:val="none" w:sz="0" w:space="0" w:color="auto"/>
                      </w:divBdr>
                    </w:div>
                  </w:divsChild>
                </w:div>
                <w:div w:id="1388258797">
                  <w:marLeft w:val="0"/>
                  <w:marRight w:val="0"/>
                  <w:marTop w:val="0"/>
                  <w:marBottom w:val="0"/>
                  <w:divBdr>
                    <w:top w:val="none" w:sz="0" w:space="0" w:color="auto"/>
                    <w:left w:val="none" w:sz="0" w:space="0" w:color="auto"/>
                    <w:bottom w:val="none" w:sz="0" w:space="0" w:color="auto"/>
                    <w:right w:val="none" w:sz="0" w:space="0" w:color="auto"/>
                  </w:divBdr>
                  <w:divsChild>
                    <w:div w:id="877278584">
                      <w:marLeft w:val="0"/>
                      <w:marRight w:val="0"/>
                      <w:marTop w:val="0"/>
                      <w:marBottom w:val="0"/>
                      <w:divBdr>
                        <w:top w:val="none" w:sz="0" w:space="0" w:color="auto"/>
                        <w:left w:val="none" w:sz="0" w:space="0" w:color="auto"/>
                        <w:bottom w:val="none" w:sz="0" w:space="0" w:color="auto"/>
                        <w:right w:val="none" w:sz="0" w:space="0" w:color="auto"/>
                      </w:divBdr>
                    </w:div>
                  </w:divsChild>
                </w:div>
                <w:div w:id="864562326">
                  <w:marLeft w:val="0"/>
                  <w:marRight w:val="0"/>
                  <w:marTop w:val="0"/>
                  <w:marBottom w:val="0"/>
                  <w:divBdr>
                    <w:top w:val="none" w:sz="0" w:space="0" w:color="auto"/>
                    <w:left w:val="none" w:sz="0" w:space="0" w:color="auto"/>
                    <w:bottom w:val="none" w:sz="0" w:space="0" w:color="auto"/>
                    <w:right w:val="none" w:sz="0" w:space="0" w:color="auto"/>
                  </w:divBdr>
                  <w:divsChild>
                    <w:div w:id="354186546">
                      <w:marLeft w:val="0"/>
                      <w:marRight w:val="0"/>
                      <w:marTop w:val="0"/>
                      <w:marBottom w:val="0"/>
                      <w:divBdr>
                        <w:top w:val="none" w:sz="0" w:space="0" w:color="auto"/>
                        <w:left w:val="none" w:sz="0" w:space="0" w:color="auto"/>
                        <w:bottom w:val="none" w:sz="0" w:space="0" w:color="auto"/>
                        <w:right w:val="none" w:sz="0" w:space="0" w:color="auto"/>
                      </w:divBdr>
                    </w:div>
                  </w:divsChild>
                </w:div>
                <w:div w:id="2074422132">
                  <w:marLeft w:val="0"/>
                  <w:marRight w:val="0"/>
                  <w:marTop w:val="0"/>
                  <w:marBottom w:val="0"/>
                  <w:divBdr>
                    <w:top w:val="none" w:sz="0" w:space="0" w:color="auto"/>
                    <w:left w:val="none" w:sz="0" w:space="0" w:color="auto"/>
                    <w:bottom w:val="none" w:sz="0" w:space="0" w:color="auto"/>
                    <w:right w:val="none" w:sz="0" w:space="0" w:color="auto"/>
                  </w:divBdr>
                  <w:divsChild>
                    <w:div w:id="109276838">
                      <w:marLeft w:val="0"/>
                      <w:marRight w:val="0"/>
                      <w:marTop w:val="0"/>
                      <w:marBottom w:val="0"/>
                      <w:divBdr>
                        <w:top w:val="none" w:sz="0" w:space="0" w:color="auto"/>
                        <w:left w:val="none" w:sz="0" w:space="0" w:color="auto"/>
                        <w:bottom w:val="none" w:sz="0" w:space="0" w:color="auto"/>
                        <w:right w:val="none" w:sz="0" w:space="0" w:color="auto"/>
                      </w:divBdr>
                    </w:div>
                  </w:divsChild>
                </w:div>
                <w:div w:id="1549486173">
                  <w:marLeft w:val="0"/>
                  <w:marRight w:val="0"/>
                  <w:marTop w:val="0"/>
                  <w:marBottom w:val="0"/>
                  <w:divBdr>
                    <w:top w:val="none" w:sz="0" w:space="0" w:color="auto"/>
                    <w:left w:val="none" w:sz="0" w:space="0" w:color="auto"/>
                    <w:bottom w:val="none" w:sz="0" w:space="0" w:color="auto"/>
                    <w:right w:val="none" w:sz="0" w:space="0" w:color="auto"/>
                  </w:divBdr>
                  <w:divsChild>
                    <w:div w:id="434902493">
                      <w:marLeft w:val="0"/>
                      <w:marRight w:val="0"/>
                      <w:marTop w:val="0"/>
                      <w:marBottom w:val="0"/>
                      <w:divBdr>
                        <w:top w:val="none" w:sz="0" w:space="0" w:color="auto"/>
                        <w:left w:val="none" w:sz="0" w:space="0" w:color="auto"/>
                        <w:bottom w:val="none" w:sz="0" w:space="0" w:color="auto"/>
                        <w:right w:val="none" w:sz="0" w:space="0" w:color="auto"/>
                      </w:divBdr>
                    </w:div>
                  </w:divsChild>
                </w:div>
                <w:div w:id="1678147061">
                  <w:marLeft w:val="0"/>
                  <w:marRight w:val="0"/>
                  <w:marTop w:val="0"/>
                  <w:marBottom w:val="0"/>
                  <w:divBdr>
                    <w:top w:val="none" w:sz="0" w:space="0" w:color="auto"/>
                    <w:left w:val="none" w:sz="0" w:space="0" w:color="auto"/>
                    <w:bottom w:val="none" w:sz="0" w:space="0" w:color="auto"/>
                    <w:right w:val="none" w:sz="0" w:space="0" w:color="auto"/>
                  </w:divBdr>
                  <w:divsChild>
                    <w:div w:id="635451829">
                      <w:marLeft w:val="0"/>
                      <w:marRight w:val="0"/>
                      <w:marTop w:val="0"/>
                      <w:marBottom w:val="0"/>
                      <w:divBdr>
                        <w:top w:val="none" w:sz="0" w:space="0" w:color="auto"/>
                        <w:left w:val="none" w:sz="0" w:space="0" w:color="auto"/>
                        <w:bottom w:val="none" w:sz="0" w:space="0" w:color="auto"/>
                        <w:right w:val="none" w:sz="0" w:space="0" w:color="auto"/>
                      </w:divBdr>
                    </w:div>
                  </w:divsChild>
                </w:div>
                <w:div w:id="142628572">
                  <w:marLeft w:val="0"/>
                  <w:marRight w:val="0"/>
                  <w:marTop w:val="0"/>
                  <w:marBottom w:val="0"/>
                  <w:divBdr>
                    <w:top w:val="none" w:sz="0" w:space="0" w:color="auto"/>
                    <w:left w:val="none" w:sz="0" w:space="0" w:color="auto"/>
                    <w:bottom w:val="none" w:sz="0" w:space="0" w:color="auto"/>
                    <w:right w:val="none" w:sz="0" w:space="0" w:color="auto"/>
                  </w:divBdr>
                  <w:divsChild>
                    <w:div w:id="1397704092">
                      <w:marLeft w:val="0"/>
                      <w:marRight w:val="0"/>
                      <w:marTop w:val="0"/>
                      <w:marBottom w:val="0"/>
                      <w:divBdr>
                        <w:top w:val="none" w:sz="0" w:space="0" w:color="auto"/>
                        <w:left w:val="none" w:sz="0" w:space="0" w:color="auto"/>
                        <w:bottom w:val="none" w:sz="0" w:space="0" w:color="auto"/>
                        <w:right w:val="none" w:sz="0" w:space="0" w:color="auto"/>
                      </w:divBdr>
                    </w:div>
                  </w:divsChild>
                </w:div>
                <w:div w:id="1155953817">
                  <w:marLeft w:val="0"/>
                  <w:marRight w:val="0"/>
                  <w:marTop w:val="0"/>
                  <w:marBottom w:val="0"/>
                  <w:divBdr>
                    <w:top w:val="none" w:sz="0" w:space="0" w:color="auto"/>
                    <w:left w:val="none" w:sz="0" w:space="0" w:color="auto"/>
                    <w:bottom w:val="none" w:sz="0" w:space="0" w:color="auto"/>
                    <w:right w:val="none" w:sz="0" w:space="0" w:color="auto"/>
                  </w:divBdr>
                  <w:divsChild>
                    <w:div w:id="1268540875">
                      <w:marLeft w:val="0"/>
                      <w:marRight w:val="0"/>
                      <w:marTop w:val="0"/>
                      <w:marBottom w:val="0"/>
                      <w:divBdr>
                        <w:top w:val="none" w:sz="0" w:space="0" w:color="auto"/>
                        <w:left w:val="none" w:sz="0" w:space="0" w:color="auto"/>
                        <w:bottom w:val="none" w:sz="0" w:space="0" w:color="auto"/>
                        <w:right w:val="none" w:sz="0" w:space="0" w:color="auto"/>
                      </w:divBdr>
                    </w:div>
                  </w:divsChild>
                </w:div>
                <w:div w:id="1796212910">
                  <w:marLeft w:val="0"/>
                  <w:marRight w:val="0"/>
                  <w:marTop w:val="0"/>
                  <w:marBottom w:val="0"/>
                  <w:divBdr>
                    <w:top w:val="none" w:sz="0" w:space="0" w:color="auto"/>
                    <w:left w:val="none" w:sz="0" w:space="0" w:color="auto"/>
                    <w:bottom w:val="none" w:sz="0" w:space="0" w:color="auto"/>
                    <w:right w:val="none" w:sz="0" w:space="0" w:color="auto"/>
                  </w:divBdr>
                  <w:divsChild>
                    <w:div w:id="864832073">
                      <w:marLeft w:val="0"/>
                      <w:marRight w:val="0"/>
                      <w:marTop w:val="0"/>
                      <w:marBottom w:val="0"/>
                      <w:divBdr>
                        <w:top w:val="none" w:sz="0" w:space="0" w:color="auto"/>
                        <w:left w:val="none" w:sz="0" w:space="0" w:color="auto"/>
                        <w:bottom w:val="none" w:sz="0" w:space="0" w:color="auto"/>
                        <w:right w:val="none" w:sz="0" w:space="0" w:color="auto"/>
                      </w:divBdr>
                    </w:div>
                  </w:divsChild>
                </w:div>
                <w:div w:id="1583685709">
                  <w:marLeft w:val="0"/>
                  <w:marRight w:val="0"/>
                  <w:marTop w:val="0"/>
                  <w:marBottom w:val="0"/>
                  <w:divBdr>
                    <w:top w:val="none" w:sz="0" w:space="0" w:color="auto"/>
                    <w:left w:val="none" w:sz="0" w:space="0" w:color="auto"/>
                    <w:bottom w:val="none" w:sz="0" w:space="0" w:color="auto"/>
                    <w:right w:val="none" w:sz="0" w:space="0" w:color="auto"/>
                  </w:divBdr>
                  <w:divsChild>
                    <w:div w:id="367342044">
                      <w:marLeft w:val="0"/>
                      <w:marRight w:val="0"/>
                      <w:marTop w:val="0"/>
                      <w:marBottom w:val="0"/>
                      <w:divBdr>
                        <w:top w:val="none" w:sz="0" w:space="0" w:color="auto"/>
                        <w:left w:val="none" w:sz="0" w:space="0" w:color="auto"/>
                        <w:bottom w:val="none" w:sz="0" w:space="0" w:color="auto"/>
                        <w:right w:val="none" w:sz="0" w:space="0" w:color="auto"/>
                      </w:divBdr>
                    </w:div>
                  </w:divsChild>
                </w:div>
                <w:div w:id="827942044">
                  <w:marLeft w:val="0"/>
                  <w:marRight w:val="0"/>
                  <w:marTop w:val="0"/>
                  <w:marBottom w:val="0"/>
                  <w:divBdr>
                    <w:top w:val="none" w:sz="0" w:space="0" w:color="auto"/>
                    <w:left w:val="none" w:sz="0" w:space="0" w:color="auto"/>
                    <w:bottom w:val="none" w:sz="0" w:space="0" w:color="auto"/>
                    <w:right w:val="none" w:sz="0" w:space="0" w:color="auto"/>
                  </w:divBdr>
                  <w:divsChild>
                    <w:div w:id="958728257">
                      <w:marLeft w:val="0"/>
                      <w:marRight w:val="0"/>
                      <w:marTop w:val="0"/>
                      <w:marBottom w:val="0"/>
                      <w:divBdr>
                        <w:top w:val="none" w:sz="0" w:space="0" w:color="auto"/>
                        <w:left w:val="none" w:sz="0" w:space="0" w:color="auto"/>
                        <w:bottom w:val="none" w:sz="0" w:space="0" w:color="auto"/>
                        <w:right w:val="none" w:sz="0" w:space="0" w:color="auto"/>
                      </w:divBdr>
                    </w:div>
                  </w:divsChild>
                </w:div>
                <w:div w:id="1818496149">
                  <w:marLeft w:val="0"/>
                  <w:marRight w:val="0"/>
                  <w:marTop w:val="0"/>
                  <w:marBottom w:val="0"/>
                  <w:divBdr>
                    <w:top w:val="none" w:sz="0" w:space="0" w:color="auto"/>
                    <w:left w:val="none" w:sz="0" w:space="0" w:color="auto"/>
                    <w:bottom w:val="none" w:sz="0" w:space="0" w:color="auto"/>
                    <w:right w:val="none" w:sz="0" w:space="0" w:color="auto"/>
                  </w:divBdr>
                  <w:divsChild>
                    <w:div w:id="1672492312">
                      <w:marLeft w:val="0"/>
                      <w:marRight w:val="0"/>
                      <w:marTop w:val="0"/>
                      <w:marBottom w:val="0"/>
                      <w:divBdr>
                        <w:top w:val="none" w:sz="0" w:space="0" w:color="auto"/>
                        <w:left w:val="none" w:sz="0" w:space="0" w:color="auto"/>
                        <w:bottom w:val="none" w:sz="0" w:space="0" w:color="auto"/>
                        <w:right w:val="none" w:sz="0" w:space="0" w:color="auto"/>
                      </w:divBdr>
                    </w:div>
                  </w:divsChild>
                </w:div>
                <w:div w:id="2092769731">
                  <w:marLeft w:val="0"/>
                  <w:marRight w:val="0"/>
                  <w:marTop w:val="0"/>
                  <w:marBottom w:val="0"/>
                  <w:divBdr>
                    <w:top w:val="none" w:sz="0" w:space="0" w:color="auto"/>
                    <w:left w:val="none" w:sz="0" w:space="0" w:color="auto"/>
                    <w:bottom w:val="none" w:sz="0" w:space="0" w:color="auto"/>
                    <w:right w:val="none" w:sz="0" w:space="0" w:color="auto"/>
                  </w:divBdr>
                  <w:divsChild>
                    <w:div w:id="1132089793">
                      <w:marLeft w:val="0"/>
                      <w:marRight w:val="0"/>
                      <w:marTop w:val="0"/>
                      <w:marBottom w:val="0"/>
                      <w:divBdr>
                        <w:top w:val="none" w:sz="0" w:space="0" w:color="auto"/>
                        <w:left w:val="none" w:sz="0" w:space="0" w:color="auto"/>
                        <w:bottom w:val="none" w:sz="0" w:space="0" w:color="auto"/>
                        <w:right w:val="none" w:sz="0" w:space="0" w:color="auto"/>
                      </w:divBdr>
                    </w:div>
                  </w:divsChild>
                </w:div>
                <w:div w:id="710375678">
                  <w:marLeft w:val="0"/>
                  <w:marRight w:val="0"/>
                  <w:marTop w:val="0"/>
                  <w:marBottom w:val="0"/>
                  <w:divBdr>
                    <w:top w:val="none" w:sz="0" w:space="0" w:color="auto"/>
                    <w:left w:val="none" w:sz="0" w:space="0" w:color="auto"/>
                    <w:bottom w:val="none" w:sz="0" w:space="0" w:color="auto"/>
                    <w:right w:val="none" w:sz="0" w:space="0" w:color="auto"/>
                  </w:divBdr>
                  <w:divsChild>
                    <w:div w:id="1357852643">
                      <w:marLeft w:val="0"/>
                      <w:marRight w:val="0"/>
                      <w:marTop w:val="0"/>
                      <w:marBottom w:val="0"/>
                      <w:divBdr>
                        <w:top w:val="none" w:sz="0" w:space="0" w:color="auto"/>
                        <w:left w:val="none" w:sz="0" w:space="0" w:color="auto"/>
                        <w:bottom w:val="none" w:sz="0" w:space="0" w:color="auto"/>
                        <w:right w:val="none" w:sz="0" w:space="0" w:color="auto"/>
                      </w:divBdr>
                    </w:div>
                  </w:divsChild>
                </w:div>
                <w:div w:id="1188829624">
                  <w:marLeft w:val="0"/>
                  <w:marRight w:val="0"/>
                  <w:marTop w:val="0"/>
                  <w:marBottom w:val="0"/>
                  <w:divBdr>
                    <w:top w:val="none" w:sz="0" w:space="0" w:color="auto"/>
                    <w:left w:val="none" w:sz="0" w:space="0" w:color="auto"/>
                    <w:bottom w:val="none" w:sz="0" w:space="0" w:color="auto"/>
                    <w:right w:val="none" w:sz="0" w:space="0" w:color="auto"/>
                  </w:divBdr>
                  <w:divsChild>
                    <w:div w:id="1480918495">
                      <w:marLeft w:val="0"/>
                      <w:marRight w:val="0"/>
                      <w:marTop w:val="0"/>
                      <w:marBottom w:val="0"/>
                      <w:divBdr>
                        <w:top w:val="none" w:sz="0" w:space="0" w:color="auto"/>
                        <w:left w:val="none" w:sz="0" w:space="0" w:color="auto"/>
                        <w:bottom w:val="none" w:sz="0" w:space="0" w:color="auto"/>
                        <w:right w:val="none" w:sz="0" w:space="0" w:color="auto"/>
                      </w:divBdr>
                    </w:div>
                  </w:divsChild>
                </w:div>
                <w:div w:id="1482578457">
                  <w:marLeft w:val="0"/>
                  <w:marRight w:val="0"/>
                  <w:marTop w:val="0"/>
                  <w:marBottom w:val="0"/>
                  <w:divBdr>
                    <w:top w:val="none" w:sz="0" w:space="0" w:color="auto"/>
                    <w:left w:val="none" w:sz="0" w:space="0" w:color="auto"/>
                    <w:bottom w:val="none" w:sz="0" w:space="0" w:color="auto"/>
                    <w:right w:val="none" w:sz="0" w:space="0" w:color="auto"/>
                  </w:divBdr>
                  <w:divsChild>
                    <w:div w:id="1156452399">
                      <w:marLeft w:val="0"/>
                      <w:marRight w:val="0"/>
                      <w:marTop w:val="0"/>
                      <w:marBottom w:val="0"/>
                      <w:divBdr>
                        <w:top w:val="none" w:sz="0" w:space="0" w:color="auto"/>
                        <w:left w:val="none" w:sz="0" w:space="0" w:color="auto"/>
                        <w:bottom w:val="none" w:sz="0" w:space="0" w:color="auto"/>
                        <w:right w:val="none" w:sz="0" w:space="0" w:color="auto"/>
                      </w:divBdr>
                    </w:div>
                  </w:divsChild>
                </w:div>
                <w:div w:id="457837263">
                  <w:marLeft w:val="0"/>
                  <w:marRight w:val="0"/>
                  <w:marTop w:val="0"/>
                  <w:marBottom w:val="0"/>
                  <w:divBdr>
                    <w:top w:val="none" w:sz="0" w:space="0" w:color="auto"/>
                    <w:left w:val="none" w:sz="0" w:space="0" w:color="auto"/>
                    <w:bottom w:val="none" w:sz="0" w:space="0" w:color="auto"/>
                    <w:right w:val="none" w:sz="0" w:space="0" w:color="auto"/>
                  </w:divBdr>
                  <w:divsChild>
                    <w:div w:id="634801078">
                      <w:marLeft w:val="0"/>
                      <w:marRight w:val="0"/>
                      <w:marTop w:val="0"/>
                      <w:marBottom w:val="0"/>
                      <w:divBdr>
                        <w:top w:val="none" w:sz="0" w:space="0" w:color="auto"/>
                        <w:left w:val="none" w:sz="0" w:space="0" w:color="auto"/>
                        <w:bottom w:val="none" w:sz="0" w:space="0" w:color="auto"/>
                        <w:right w:val="none" w:sz="0" w:space="0" w:color="auto"/>
                      </w:divBdr>
                    </w:div>
                  </w:divsChild>
                </w:div>
                <w:div w:id="782841991">
                  <w:marLeft w:val="0"/>
                  <w:marRight w:val="0"/>
                  <w:marTop w:val="0"/>
                  <w:marBottom w:val="0"/>
                  <w:divBdr>
                    <w:top w:val="none" w:sz="0" w:space="0" w:color="auto"/>
                    <w:left w:val="none" w:sz="0" w:space="0" w:color="auto"/>
                    <w:bottom w:val="none" w:sz="0" w:space="0" w:color="auto"/>
                    <w:right w:val="none" w:sz="0" w:space="0" w:color="auto"/>
                  </w:divBdr>
                  <w:divsChild>
                    <w:div w:id="1151143254">
                      <w:marLeft w:val="0"/>
                      <w:marRight w:val="0"/>
                      <w:marTop w:val="0"/>
                      <w:marBottom w:val="0"/>
                      <w:divBdr>
                        <w:top w:val="none" w:sz="0" w:space="0" w:color="auto"/>
                        <w:left w:val="none" w:sz="0" w:space="0" w:color="auto"/>
                        <w:bottom w:val="none" w:sz="0" w:space="0" w:color="auto"/>
                        <w:right w:val="none" w:sz="0" w:space="0" w:color="auto"/>
                      </w:divBdr>
                    </w:div>
                  </w:divsChild>
                </w:div>
                <w:div w:id="1028219209">
                  <w:marLeft w:val="0"/>
                  <w:marRight w:val="0"/>
                  <w:marTop w:val="0"/>
                  <w:marBottom w:val="0"/>
                  <w:divBdr>
                    <w:top w:val="none" w:sz="0" w:space="0" w:color="auto"/>
                    <w:left w:val="none" w:sz="0" w:space="0" w:color="auto"/>
                    <w:bottom w:val="none" w:sz="0" w:space="0" w:color="auto"/>
                    <w:right w:val="none" w:sz="0" w:space="0" w:color="auto"/>
                  </w:divBdr>
                  <w:divsChild>
                    <w:div w:id="634331226">
                      <w:marLeft w:val="0"/>
                      <w:marRight w:val="0"/>
                      <w:marTop w:val="0"/>
                      <w:marBottom w:val="0"/>
                      <w:divBdr>
                        <w:top w:val="none" w:sz="0" w:space="0" w:color="auto"/>
                        <w:left w:val="none" w:sz="0" w:space="0" w:color="auto"/>
                        <w:bottom w:val="none" w:sz="0" w:space="0" w:color="auto"/>
                        <w:right w:val="none" w:sz="0" w:space="0" w:color="auto"/>
                      </w:divBdr>
                    </w:div>
                  </w:divsChild>
                </w:div>
                <w:div w:id="1181428292">
                  <w:marLeft w:val="0"/>
                  <w:marRight w:val="0"/>
                  <w:marTop w:val="0"/>
                  <w:marBottom w:val="0"/>
                  <w:divBdr>
                    <w:top w:val="none" w:sz="0" w:space="0" w:color="auto"/>
                    <w:left w:val="none" w:sz="0" w:space="0" w:color="auto"/>
                    <w:bottom w:val="none" w:sz="0" w:space="0" w:color="auto"/>
                    <w:right w:val="none" w:sz="0" w:space="0" w:color="auto"/>
                  </w:divBdr>
                  <w:divsChild>
                    <w:div w:id="1387872826">
                      <w:marLeft w:val="0"/>
                      <w:marRight w:val="0"/>
                      <w:marTop w:val="0"/>
                      <w:marBottom w:val="0"/>
                      <w:divBdr>
                        <w:top w:val="none" w:sz="0" w:space="0" w:color="auto"/>
                        <w:left w:val="none" w:sz="0" w:space="0" w:color="auto"/>
                        <w:bottom w:val="none" w:sz="0" w:space="0" w:color="auto"/>
                        <w:right w:val="none" w:sz="0" w:space="0" w:color="auto"/>
                      </w:divBdr>
                    </w:div>
                  </w:divsChild>
                </w:div>
                <w:div w:id="25643149">
                  <w:marLeft w:val="0"/>
                  <w:marRight w:val="0"/>
                  <w:marTop w:val="0"/>
                  <w:marBottom w:val="0"/>
                  <w:divBdr>
                    <w:top w:val="none" w:sz="0" w:space="0" w:color="auto"/>
                    <w:left w:val="none" w:sz="0" w:space="0" w:color="auto"/>
                    <w:bottom w:val="none" w:sz="0" w:space="0" w:color="auto"/>
                    <w:right w:val="none" w:sz="0" w:space="0" w:color="auto"/>
                  </w:divBdr>
                  <w:divsChild>
                    <w:div w:id="209466141">
                      <w:marLeft w:val="0"/>
                      <w:marRight w:val="0"/>
                      <w:marTop w:val="0"/>
                      <w:marBottom w:val="0"/>
                      <w:divBdr>
                        <w:top w:val="none" w:sz="0" w:space="0" w:color="auto"/>
                        <w:left w:val="none" w:sz="0" w:space="0" w:color="auto"/>
                        <w:bottom w:val="none" w:sz="0" w:space="0" w:color="auto"/>
                        <w:right w:val="none" w:sz="0" w:space="0" w:color="auto"/>
                      </w:divBdr>
                    </w:div>
                  </w:divsChild>
                </w:div>
                <w:div w:id="2074690412">
                  <w:marLeft w:val="0"/>
                  <w:marRight w:val="0"/>
                  <w:marTop w:val="0"/>
                  <w:marBottom w:val="0"/>
                  <w:divBdr>
                    <w:top w:val="none" w:sz="0" w:space="0" w:color="auto"/>
                    <w:left w:val="none" w:sz="0" w:space="0" w:color="auto"/>
                    <w:bottom w:val="none" w:sz="0" w:space="0" w:color="auto"/>
                    <w:right w:val="none" w:sz="0" w:space="0" w:color="auto"/>
                  </w:divBdr>
                  <w:divsChild>
                    <w:div w:id="1475566291">
                      <w:marLeft w:val="0"/>
                      <w:marRight w:val="0"/>
                      <w:marTop w:val="0"/>
                      <w:marBottom w:val="0"/>
                      <w:divBdr>
                        <w:top w:val="none" w:sz="0" w:space="0" w:color="auto"/>
                        <w:left w:val="none" w:sz="0" w:space="0" w:color="auto"/>
                        <w:bottom w:val="none" w:sz="0" w:space="0" w:color="auto"/>
                        <w:right w:val="none" w:sz="0" w:space="0" w:color="auto"/>
                      </w:divBdr>
                    </w:div>
                  </w:divsChild>
                </w:div>
                <w:div w:id="207643957">
                  <w:marLeft w:val="0"/>
                  <w:marRight w:val="0"/>
                  <w:marTop w:val="0"/>
                  <w:marBottom w:val="0"/>
                  <w:divBdr>
                    <w:top w:val="none" w:sz="0" w:space="0" w:color="auto"/>
                    <w:left w:val="none" w:sz="0" w:space="0" w:color="auto"/>
                    <w:bottom w:val="none" w:sz="0" w:space="0" w:color="auto"/>
                    <w:right w:val="none" w:sz="0" w:space="0" w:color="auto"/>
                  </w:divBdr>
                  <w:divsChild>
                    <w:div w:id="695736365">
                      <w:marLeft w:val="0"/>
                      <w:marRight w:val="0"/>
                      <w:marTop w:val="0"/>
                      <w:marBottom w:val="0"/>
                      <w:divBdr>
                        <w:top w:val="none" w:sz="0" w:space="0" w:color="auto"/>
                        <w:left w:val="none" w:sz="0" w:space="0" w:color="auto"/>
                        <w:bottom w:val="none" w:sz="0" w:space="0" w:color="auto"/>
                        <w:right w:val="none" w:sz="0" w:space="0" w:color="auto"/>
                      </w:divBdr>
                    </w:div>
                  </w:divsChild>
                </w:div>
                <w:div w:id="86968562">
                  <w:marLeft w:val="0"/>
                  <w:marRight w:val="0"/>
                  <w:marTop w:val="0"/>
                  <w:marBottom w:val="0"/>
                  <w:divBdr>
                    <w:top w:val="none" w:sz="0" w:space="0" w:color="auto"/>
                    <w:left w:val="none" w:sz="0" w:space="0" w:color="auto"/>
                    <w:bottom w:val="none" w:sz="0" w:space="0" w:color="auto"/>
                    <w:right w:val="none" w:sz="0" w:space="0" w:color="auto"/>
                  </w:divBdr>
                  <w:divsChild>
                    <w:div w:id="1019042275">
                      <w:marLeft w:val="0"/>
                      <w:marRight w:val="0"/>
                      <w:marTop w:val="0"/>
                      <w:marBottom w:val="0"/>
                      <w:divBdr>
                        <w:top w:val="none" w:sz="0" w:space="0" w:color="auto"/>
                        <w:left w:val="none" w:sz="0" w:space="0" w:color="auto"/>
                        <w:bottom w:val="none" w:sz="0" w:space="0" w:color="auto"/>
                        <w:right w:val="none" w:sz="0" w:space="0" w:color="auto"/>
                      </w:divBdr>
                    </w:div>
                  </w:divsChild>
                </w:div>
                <w:div w:id="527765959">
                  <w:marLeft w:val="0"/>
                  <w:marRight w:val="0"/>
                  <w:marTop w:val="0"/>
                  <w:marBottom w:val="0"/>
                  <w:divBdr>
                    <w:top w:val="none" w:sz="0" w:space="0" w:color="auto"/>
                    <w:left w:val="none" w:sz="0" w:space="0" w:color="auto"/>
                    <w:bottom w:val="none" w:sz="0" w:space="0" w:color="auto"/>
                    <w:right w:val="none" w:sz="0" w:space="0" w:color="auto"/>
                  </w:divBdr>
                  <w:divsChild>
                    <w:div w:id="1022635832">
                      <w:marLeft w:val="0"/>
                      <w:marRight w:val="0"/>
                      <w:marTop w:val="0"/>
                      <w:marBottom w:val="0"/>
                      <w:divBdr>
                        <w:top w:val="none" w:sz="0" w:space="0" w:color="auto"/>
                        <w:left w:val="none" w:sz="0" w:space="0" w:color="auto"/>
                        <w:bottom w:val="none" w:sz="0" w:space="0" w:color="auto"/>
                        <w:right w:val="none" w:sz="0" w:space="0" w:color="auto"/>
                      </w:divBdr>
                    </w:div>
                  </w:divsChild>
                </w:div>
                <w:div w:id="1841457608">
                  <w:marLeft w:val="0"/>
                  <w:marRight w:val="0"/>
                  <w:marTop w:val="0"/>
                  <w:marBottom w:val="0"/>
                  <w:divBdr>
                    <w:top w:val="none" w:sz="0" w:space="0" w:color="auto"/>
                    <w:left w:val="none" w:sz="0" w:space="0" w:color="auto"/>
                    <w:bottom w:val="none" w:sz="0" w:space="0" w:color="auto"/>
                    <w:right w:val="none" w:sz="0" w:space="0" w:color="auto"/>
                  </w:divBdr>
                  <w:divsChild>
                    <w:div w:id="2068069837">
                      <w:marLeft w:val="0"/>
                      <w:marRight w:val="0"/>
                      <w:marTop w:val="0"/>
                      <w:marBottom w:val="0"/>
                      <w:divBdr>
                        <w:top w:val="none" w:sz="0" w:space="0" w:color="auto"/>
                        <w:left w:val="none" w:sz="0" w:space="0" w:color="auto"/>
                        <w:bottom w:val="none" w:sz="0" w:space="0" w:color="auto"/>
                        <w:right w:val="none" w:sz="0" w:space="0" w:color="auto"/>
                      </w:divBdr>
                    </w:div>
                  </w:divsChild>
                </w:div>
                <w:div w:id="1817212796">
                  <w:marLeft w:val="0"/>
                  <w:marRight w:val="0"/>
                  <w:marTop w:val="0"/>
                  <w:marBottom w:val="0"/>
                  <w:divBdr>
                    <w:top w:val="none" w:sz="0" w:space="0" w:color="auto"/>
                    <w:left w:val="none" w:sz="0" w:space="0" w:color="auto"/>
                    <w:bottom w:val="none" w:sz="0" w:space="0" w:color="auto"/>
                    <w:right w:val="none" w:sz="0" w:space="0" w:color="auto"/>
                  </w:divBdr>
                  <w:divsChild>
                    <w:div w:id="1459106772">
                      <w:marLeft w:val="0"/>
                      <w:marRight w:val="0"/>
                      <w:marTop w:val="0"/>
                      <w:marBottom w:val="0"/>
                      <w:divBdr>
                        <w:top w:val="none" w:sz="0" w:space="0" w:color="auto"/>
                        <w:left w:val="none" w:sz="0" w:space="0" w:color="auto"/>
                        <w:bottom w:val="none" w:sz="0" w:space="0" w:color="auto"/>
                        <w:right w:val="none" w:sz="0" w:space="0" w:color="auto"/>
                      </w:divBdr>
                    </w:div>
                  </w:divsChild>
                </w:div>
                <w:div w:id="980161507">
                  <w:marLeft w:val="0"/>
                  <w:marRight w:val="0"/>
                  <w:marTop w:val="0"/>
                  <w:marBottom w:val="0"/>
                  <w:divBdr>
                    <w:top w:val="none" w:sz="0" w:space="0" w:color="auto"/>
                    <w:left w:val="none" w:sz="0" w:space="0" w:color="auto"/>
                    <w:bottom w:val="none" w:sz="0" w:space="0" w:color="auto"/>
                    <w:right w:val="none" w:sz="0" w:space="0" w:color="auto"/>
                  </w:divBdr>
                  <w:divsChild>
                    <w:div w:id="138233212">
                      <w:marLeft w:val="0"/>
                      <w:marRight w:val="0"/>
                      <w:marTop w:val="0"/>
                      <w:marBottom w:val="0"/>
                      <w:divBdr>
                        <w:top w:val="none" w:sz="0" w:space="0" w:color="auto"/>
                        <w:left w:val="none" w:sz="0" w:space="0" w:color="auto"/>
                        <w:bottom w:val="none" w:sz="0" w:space="0" w:color="auto"/>
                        <w:right w:val="none" w:sz="0" w:space="0" w:color="auto"/>
                      </w:divBdr>
                    </w:div>
                  </w:divsChild>
                </w:div>
                <w:div w:id="1543904320">
                  <w:marLeft w:val="0"/>
                  <w:marRight w:val="0"/>
                  <w:marTop w:val="0"/>
                  <w:marBottom w:val="0"/>
                  <w:divBdr>
                    <w:top w:val="none" w:sz="0" w:space="0" w:color="auto"/>
                    <w:left w:val="none" w:sz="0" w:space="0" w:color="auto"/>
                    <w:bottom w:val="none" w:sz="0" w:space="0" w:color="auto"/>
                    <w:right w:val="none" w:sz="0" w:space="0" w:color="auto"/>
                  </w:divBdr>
                  <w:divsChild>
                    <w:div w:id="1910727946">
                      <w:marLeft w:val="0"/>
                      <w:marRight w:val="0"/>
                      <w:marTop w:val="0"/>
                      <w:marBottom w:val="0"/>
                      <w:divBdr>
                        <w:top w:val="none" w:sz="0" w:space="0" w:color="auto"/>
                        <w:left w:val="none" w:sz="0" w:space="0" w:color="auto"/>
                        <w:bottom w:val="none" w:sz="0" w:space="0" w:color="auto"/>
                        <w:right w:val="none" w:sz="0" w:space="0" w:color="auto"/>
                      </w:divBdr>
                    </w:div>
                  </w:divsChild>
                </w:div>
                <w:div w:id="565724418">
                  <w:marLeft w:val="0"/>
                  <w:marRight w:val="0"/>
                  <w:marTop w:val="0"/>
                  <w:marBottom w:val="0"/>
                  <w:divBdr>
                    <w:top w:val="none" w:sz="0" w:space="0" w:color="auto"/>
                    <w:left w:val="none" w:sz="0" w:space="0" w:color="auto"/>
                    <w:bottom w:val="none" w:sz="0" w:space="0" w:color="auto"/>
                    <w:right w:val="none" w:sz="0" w:space="0" w:color="auto"/>
                  </w:divBdr>
                  <w:divsChild>
                    <w:div w:id="1362629517">
                      <w:marLeft w:val="0"/>
                      <w:marRight w:val="0"/>
                      <w:marTop w:val="0"/>
                      <w:marBottom w:val="0"/>
                      <w:divBdr>
                        <w:top w:val="none" w:sz="0" w:space="0" w:color="auto"/>
                        <w:left w:val="none" w:sz="0" w:space="0" w:color="auto"/>
                        <w:bottom w:val="none" w:sz="0" w:space="0" w:color="auto"/>
                        <w:right w:val="none" w:sz="0" w:space="0" w:color="auto"/>
                      </w:divBdr>
                    </w:div>
                  </w:divsChild>
                </w:div>
                <w:div w:id="1988047426">
                  <w:marLeft w:val="0"/>
                  <w:marRight w:val="0"/>
                  <w:marTop w:val="0"/>
                  <w:marBottom w:val="0"/>
                  <w:divBdr>
                    <w:top w:val="none" w:sz="0" w:space="0" w:color="auto"/>
                    <w:left w:val="none" w:sz="0" w:space="0" w:color="auto"/>
                    <w:bottom w:val="none" w:sz="0" w:space="0" w:color="auto"/>
                    <w:right w:val="none" w:sz="0" w:space="0" w:color="auto"/>
                  </w:divBdr>
                  <w:divsChild>
                    <w:div w:id="1951667511">
                      <w:marLeft w:val="0"/>
                      <w:marRight w:val="0"/>
                      <w:marTop w:val="0"/>
                      <w:marBottom w:val="0"/>
                      <w:divBdr>
                        <w:top w:val="none" w:sz="0" w:space="0" w:color="auto"/>
                        <w:left w:val="none" w:sz="0" w:space="0" w:color="auto"/>
                        <w:bottom w:val="none" w:sz="0" w:space="0" w:color="auto"/>
                        <w:right w:val="none" w:sz="0" w:space="0" w:color="auto"/>
                      </w:divBdr>
                    </w:div>
                  </w:divsChild>
                </w:div>
                <w:div w:id="169830066">
                  <w:marLeft w:val="0"/>
                  <w:marRight w:val="0"/>
                  <w:marTop w:val="0"/>
                  <w:marBottom w:val="0"/>
                  <w:divBdr>
                    <w:top w:val="none" w:sz="0" w:space="0" w:color="auto"/>
                    <w:left w:val="none" w:sz="0" w:space="0" w:color="auto"/>
                    <w:bottom w:val="none" w:sz="0" w:space="0" w:color="auto"/>
                    <w:right w:val="none" w:sz="0" w:space="0" w:color="auto"/>
                  </w:divBdr>
                  <w:divsChild>
                    <w:div w:id="322121942">
                      <w:marLeft w:val="0"/>
                      <w:marRight w:val="0"/>
                      <w:marTop w:val="0"/>
                      <w:marBottom w:val="0"/>
                      <w:divBdr>
                        <w:top w:val="none" w:sz="0" w:space="0" w:color="auto"/>
                        <w:left w:val="none" w:sz="0" w:space="0" w:color="auto"/>
                        <w:bottom w:val="none" w:sz="0" w:space="0" w:color="auto"/>
                        <w:right w:val="none" w:sz="0" w:space="0" w:color="auto"/>
                      </w:divBdr>
                    </w:div>
                  </w:divsChild>
                </w:div>
                <w:div w:id="1013992615">
                  <w:marLeft w:val="0"/>
                  <w:marRight w:val="0"/>
                  <w:marTop w:val="0"/>
                  <w:marBottom w:val="0"/>
                  <w:divBdr>
                    <w:top w:val="none" w:sz="0" w:space="0" w:color="auto"/>
                    <w:left w:val="none" w:sz="0" w:space="0" w:color="auto"/>
                    <w:bottom w:val="none" w:sz="0" w:space="0" w:color="auto"/>
                    <w:right w:val="none" w:sz="0" w:space="0" w:color="auto"/>
                  </w:divBdr>
                  <w:divsChild>
                    <w:div w:id="1388647177">
                      <w:marLeft w:val="0"/>
                      <w:marRight w:val="0"/>
                      <w:marTop w:val="0"/>
                      <w:marBottom w:val="0"/>
                      <w:divBdr>
                        <w:top w:val="none" w:sz="0" w:space="0" w:color="auto"/>
                        <w:left w:val="none" w:sz="0" w:space="0" w:color="auto"/>
                        <w:bottom w:val="none" w:sz="0" w:space="0" w:color="auto"/>
                        <w:right w:val="none" w:sz="0" w:space="0" w:color="auto"/>
                      </w:divBdr>
                    </w:div>
                  </w:divsChild>
                </w:div>
                <w:div w:id="1157726099">
                  <w:marLeft w:val="0"/>
                  <w:marRight w:val="0"/>
                  <w:marTop w:val="0"/>
                  <w:marBottom w:val="0"/>
                  <w:divBdr>
                    <w:top w:val="none" w:sz="0" w:space="0" w:color="auto"/>
                    <w:left w:val="none" w:sz="0" w:space="0" w:color="auto"/>
                    <w:bottom w:val="none" w:sz="0" w:space="0" w:color="auto"/>
                    <w:right w:val="none" w:sz="0" w:space="0" w:color="auto"/>
                  </w:divBdr>
                  <w:divsChild>
                    <w:div w:id="894506117">
                      <w:marLeft w:val="0"/>
                      <w:marRight w:val="0"/>
                      <w:marTop w:val="0"/>
                      <w:marBottom w:val="0"/>
                      <w:divBdr>
                        <w:top w:val="none" w:sz="0" w:space="0" w:color="auto"/>
                        <w:left w:val="none" w:sz="0" w:space="0" w:color="auto"/>
                        <w:bottom w:val="none" w:sz="0" w:space="0" w:color="auto"/>
                        <w:right w:val="none" w:sz="0" w:space="0" w:color="auto"/>
                      </w:divBdr>
                    </w:div>
                  </w:divsChild>
                </w:div>
                <w:div w:id="415244766">
                  <w:marLeft w:val="0"/>
                  <w:marRight w:val="0"/>
                  <w:marTop w:val="0"/>
                  <w:marBottom w:val="0"/>
                  <w:divBdr>
                    <w:top w:val="none" w:sz="0" w:space="0" w:color="auto"/>
                    <w:left w:val="none" w:sz="0" w:space="0" w:color="auto"/>
                    <w:bottom w:val="none" w:sz="0" w:space="0" w:color="auto"/>
                    <w:right w:val="none" w:sz="0" w:space="0" w:color="auto"/>
                  </w:divBdr>
                  <w:divsChild>
                    <w:div w:id="1285575930">
                      <w:marLeft w:val="0"/>
                      <w:marRight w:val="0"/>
                      <w:marTop w:val="0"/>
                      <w:marBottom w:val="0"/>
                      <w:divBdr>
                        <w:top w:val="none" w:sz="0" w:space="0" w:color="auto"/>
                        <w:left w:val="none" w:sz="0" w:space="0" w:color="auto"/>
                        <w:bottom w:val="none" w:sz="0" w:space="0" w:color="auto"/>
                        <w:right w:val="none" w:sz="0" w:space="0" w:color="auto"/>
                      </w:divBdr>
                    </w:div>
                  </w:divsChild>
                </w:div>
                <w:div w:id="1458375611">
                  <w:marLeft w:val="0"/>
                  <w:marRight w:val="0"/>
                  <w:marTop w:val="0"/>
                  <w:marBottom w:val="0"/>
                  <w:divBdr>
                    <w:top w:val="none" w:sz="0" w:space="0" w:color="auto"/>
                    <w:left w:val="none" w:sz="0" w:space="0" w:color="auto"/>
                    <w:bottom w:val="none" w:sz="0" w:space="0" w:color="auto"/>
                    <w:right w:val="none" w:sz="0" w:space="0" w:color="auto"/>
                  </w:divBdr>
                  <w:divsChild>
                    <w:div w:id="1086343789">
                      <w:marLeft w:val="0"/>
                      <w:marRight w:val="0"/>
                      <w:marTop w:val="0"/>
                      <w:marBottom w:val="0"/>
                      <w:divBdr>
                        <w:top w:val="none" w:sz="0" w:space="0" w:color="auto"/>
                        <w:left w:val="none" w:sz="0" w:space="0" w:color="auto"/>
                        <w:bottom w:val="none" w:sz="0" w:space="0" w:color="auto"/>
                        <w:right w:val="none" w:sz="0" w:space="0" w:color="auto"/>
                      </w:divBdr>
                    </w:div>
                  </w:divsChild>
                </w:div>
                <w:div w:id="1433623887">
                  <w:marLeft w:val="0"/>
                  <w:marRight w:val="0"/>
                  <w:marTop w:val="0"/>
                  <w:marBottom w:val="0"/>
                  <w:divBdr>
                    <w:top w:val="none" w:sz="0" w:space="0" w:color="auto"/>
                    <w:left w:val="none" w:sz="0" w:space="0" w:color="auto"/>
                    <w:bottom w:val="none" w:sz="0" w:space="0" w:color="auto"/>
                    <w:right w:val="none" w:sz="0" w:space="0" w:color="auto"/>
                  </w:divBdr>
                  <w:divsChild>
                    <w:div w:id="7175095">
                      <w:marLeft w:val="0"/>
                      <w:marRight w:val="0"/>
                      <w:marTop w:val="0"/>
                      <w:marBottom w:val="0"/>
                      <w:divBdr>
                        <w:top w:val="none" w:sz="0" w:space="0" w:color="auto"/>
                        <w:left w:val="none" w:sz="0" w:space="0" w:color="auto"/>
                        <w:bottom w:val="none" w:sz="0" w:space="0" w:color="auto"/>
                        <w:right w:val="none" w:sz="0" w:space="0" w:color="auto"/>
                      </w:divBdr>
                    </w:div>
                  </w:divsChild>
                </w:div>
                <w:div w:id="1590231208">
                  <w:marLeft w:val="0"/>
                  <w:marRight w:val="0"/>
                  <w:marTop w:val="0"/>
                  <w:marBottom w:val="0"/>
                  <w:divBdr>
                    <w:top w:val="none" w:sz="0" w:space="0" w:color="auto"/>
                    <w:left w:val="none" w:sz="0" w:space="0" w:color="auto"/>
                    <w:bottom w:val="none" w:sz="0" w:space="0" w:color="auto"/>
                    <w:right w:val="none" w:sz="0" w:space="0" w:color="auto"/>
                  </w:divBdr>
                  <w:divsChild>
                    <w:div w:id="885067749">
                      <w:marLeft w:val="0"/>
                      <w:marRight w:val="0"/>
                      <w:marTop w:val="0"/>
                      <w:marBottom w:val="0"/>
                      <w:divBdr>
                        <w:top w:val="none" w:sz="0" w:space="0" w:color="auto"/>
                        <w:left w:val="none" w:sz="0" w:space="0" w:color="auto"/>
                        <w:bottom w:val="none" w:sz="0" w:space="0" w:color="auto"/>
                        <w:right w:val="none" w:sz="0" w:space="0" w:color="auto"/>
                      </w:divBdr>
                    </w:div>
                  </w:divsChild>
                </w:div>
                <w:div w:id="1602492596">
                  <w:marLeft w:val="0"/>
                  <w:marRight w:val="0"/>
                  <w:marTop w:val="0"/>
                  <w:marBottom w:val="0"/>
                  <w:divBdr>
                    <w:top w:val="none" w:sz="0" w:space="0" w:color="auto"/>
                    <w:left w:val="none" w:sz="0" w:space="0" w:color="auto"/>
                    <w:bottom w:val="none" w:sz="0" w:space="0" w:color="auto"/>
                    <w:right w:val="none" w:sz="0" w:space="0" w:color="auto"/>
                  </w:divBdr>
                  <w:divsChild>
                    <w:div w:id="863904252">
                      <w:marLeft w:val="0"/>
                      <w:marRight w:val="0"/>
                      <w:marTop w:val="0"/>
                      <w:marBottom w:val="0"/>
                      <w:divBdr>
                        <w:top w:val="none" w:sz="0" w:space="0" w:color="auto"/>
                        <w:left w:val="none" w:sz="0" w:space="0" w:color="auto"/>
                        <w:bottom w:val="none" w:sz="0" w:space="0" w:color="auto"/>
                        <w:right w:val="none" w:sz="0" w:space="0" w:color="auto"/>
                      </w:divBdr>
                    </w:div>
                  </w:divsChild>
                </w:div>
                <w:div w:id="602345923">
                  <w:marLeft w:val="0"/>
                  <w:marRight w:val="0"/>
                  <w:marTop w:val="0"/>
                  <w:marBottom w:val="0"/>
                  <w:divBdr>
                    <w:top w:val="none" w:sz="0" w:space="0" w:color="auto"/>
                    <w:left w:val="none" w:sz="0" w:space="0" w:color="auto"/>
                    <w:bottom w:val="none" w:sz="0" w:space="0" w:color="auto"/>
                    <w:right w:val="none" w:sz="0" w:space="0" w:color="auto"/>
                  </w:divBdr>
                  <w:divsChild>
                    <w:div w:id="861630393">
                      <w:marLeft w:val="0"/>
                      <w:marRight w:val="0"/>
                      <w:marTop w:val="0"/>
                      <w:marBottom w:val="0"/>
                      <w:divBdr>
                        <w:top w:val="none" w:sz="0" w:space="0" w:color="auto"/>
                        <w:left w:val="none" w:sz="0" w:space="0" w:color="auto"/>
                        <w:bottom w:val="none" w:sz="0" w:space="0" w:color="auto"/>
                        <w:right w:val="none" w:sz="0" w:space="0" w:color="auto"/>
                      </w:divBdr>
                    </w:div>
                  </w:divsChild>
                </w:div>
                <w:div w:id="2036734175">
                  <w:marLeft w:val="0"/>
                  <w:marRight w:val="0"/>
                  <w:marTop w:val="0"/>
                  <w:marBottom w:val="0"/>
                  <w:divBdr>
                    <w:top w:val="none" w:sz="0" w:space="0" w:color="auto"/>
                    <w:left w:val="none" w:sz="0" w:space="0" w:color="auto"/>
                    <w:bottom w:val="none" w:sz="0" w:space="0" w:color="auto"/>
                    <w:right w:val="none" w:sz="0" w:space="0" w:color="auto"/>
                  </w:divBdr>
                  <w:divsChild>
                    <w:div w:id="1742830894">
                      <w:marLeft w:val="0"/>
                      <w:marRight w:val="0"/>
                      <w:marTop w:val="0"/>
                      <w:marBottom w:val="0"/>
                      <w:divBdr>
                        <w:top w:val="none" w:sz="0" w:space="0" w:color="auto"/>
                        <w:left w:val="none" w:sz="0" w:space="0" w:color="auto"/>
                        <w:bottom w:val="none" w:sz="0" w:space="0" w:color="auto"/>
                        <w:right w:val="none" w:sz="0" w:space="0" w:color="auto"/>
                      </w:divBdr>
                    </w:div>
                  </w:divsChild>
                </w:div>
                <w:div w:id="237710230">
                  <w:marLeft w:val="0"/>
                  <w:marRight w:val="0"/>
                  <w:marTop w:val="0"/>
                  <w:marBottom w:val="0"/>
                  <w:divBdr>
                    <w:top w:val="none" w:sz="0" w:space="0" w:color="auto"/>
                    <w:left w:val="none" w:sz="0" w:space="0" w:color="auto"/>
                    <w:bottom w:val="none" w:sz="0" w:space="0" w:color="auto"/>
                    <w:right w:val="none" w:sz="0" w:space="0" w:color="auto"/>
                  </w:divBdr>
                  <w:divsChild>
                    <w:div w:id="786973017">
                      <w:marLeft w:val="0"/>
                      <w:marRight w:val="0"/>
                      <w:marTop w:val="0"/>
                      <w:marBottom w:val="0"/>
                      <w:divBdr>
                        <w:top w:val="none" w:sz="0" w:space="0" w:color="auto"/>
                        <w:left w:val="none" w:sz="0" w:space="0" w:color="auto"/>
                        <w:bottom w:val="none" w:sz="0" w:space="0" w:color="auto"/>
                        <w:right w:val="none" w:sz="0" w:space="0" w:color="auto"/>
                      </w:divBdr>
                    </w:div>
                  </w:divsChild>
                </w:div>
                <w:div w:id="1656451615">
                  <w:marLeft w:val="0"/>
                  <w:marRight w:val="0"/>
                  <w:marTop w:val="0"/>
                  <w:marBottom w:val="0"/>
                  <w:divBdr>
                    <w:top w:val="none" w:sz="0" w:space="0" w:color="auto"/>
                    <w:left w:val="none" w:sz="0" w:space="0" w:color="auto"/>
                    <w:bottom w:val="none" w:sz="0" w:space="0" w:color="auto"/>
                    <w:right w:val="none" w:sz="0" w:space="0" w:color="auto"/>
                  </w:divBdr>
                  <w:divsChild>
                    <w:div w:id="489950788">
                      <w:marLeft w:val="0"/>
                      <w:marRight w:val="0"/>
                      <w:marTop w:val="0"/>
                      <w:marBottom w:val="0"/>
                      <w:divBdr>
                        <w:top w:val="none" w:sz="0" w:space="0" w:color="auto"/>
                        <w:left w:val="none" w:sz="0" w:space="0" w:color="auto"/>
                        <w:bottom w:val="none" w:sz="0" w:space="0" w:color="auto"/>
                        <w:right w:val="none" w:sz="0" w:space="0" w:color="auto"/>
                      </w:divBdr>
                    </w:div>
                  </w:divsChild>
                </w:div>
                <w:div w:id="416638143">
                  <w:marLeft w:val="0"/>
                  <w:marRight w:val="0"/>
                  <w:marTop w:val="0"/>
                  <w:marBottom w:val="0"/>
                  <w:divBdr>
                    <w:top w:val="none" w:sz="0" w:space="0" w:color="auto"/>
                    <w:left w:val="none" w:sz="0" w:space="0" w:color="auto"/>
                    <w:bottom w:val="none" w:sz="0" w:space="0" w:color="auto"/>
                    <w:right w:val="none" w:sz="0" w:space="0" w:color="auto"/>
                  </w:divBdr>
                  <w:divsChild>
                    <w:div w:id="956566559">
                      <w:marLeft w:val="0"/>
                      <w:marRight w:val="0"/>
                      <w:marTop w:val="0"/>
                      <w:marBottom w:val="0"/>
                      <w:divBdr>
                        <w:top w:val="none" w:sz="0" w:space="0" w:color="auto"/>
                        <w:left w:val="none" w:sz="0" w:space="0" w:color="auto"/>
                        <w:bottom w:val="none" w:sz="0" w:space="0" w:color="auto"/>
                        <w:right w:val="none" w:sz="0" w:space="0" w:color="auto"/>
                      </w:divBdr>
                    </w:div>
                  </w:divsChild>
                </w:div>
                <w:div w:id="1329871198">
                  <w:marLeft w:val="0"/>
                  <w:marRight w:val="0"/>
                  <w:marTop w:val="0"/>
                  <w:marBottom w:val="0"/>
                  <w:divBdr>
                    <w:top w:val="none" w:sz="0" w:space="0" w:color="auto"/>
                    <w:left w:val="none" w:sz="0" w:space="0" w:color="auto"/>
                    <w:bottom w:val="none" w:sz="0" w:space="0" w:color="auto"/>
                    <w:right w:val="none" w:sz="0" w:space="0" w:color="auto"/>
                  </w:divBdr>
                  <w:divsChild>
                    <w:div w:id="484049562">
                      <w:marLeft w:val="0"/>
                      <w:marRight w:val="0"/>
                      <w:marTop w:val="0"/>
                      <w:marBottom w:val="0"/>
                      <w:divBdr>
                        <w:top w:val="none" w:sz="0" w:space="0" w:color="auto"/>
                        <w:left w:val="none" w:sz="0" w:space="0" w:color="auto"/>
                        <w:bottom w:val="none" w:sz="0" w:space="0" w:color="auto"/>
                        <w:right w:val="none" w:sz="0" w:space="0" w:color="auto"/>
                      </w:divBdr>
                    </w:div>
                  </w:divsChild>
                </w:div>
                <w:div w:id="1309675411">
                  <w:marLeft w:val="0"/>
                  <w:marRight w:val="0"/>
                  <w:marTop w:val="0"/>
                  <w:marBottom w:val="0"/>
                  <w:divBdr>
                    <w:top w:val="none" w:sz="0" w:space="0" w:color="auto"/>
                    <w:left w:val="none" w:sz="0" w:space="0" w:color="auto"/>
                    <w:bottom w:val="none" w:sz="0" w:space="0" w:color="auto"/>
                    <w:right w:val="none" w:sz="0" w:space="0" w:color="auto"/>
                  </w:divBdr>
                  <w:divsChild>
                    <w:div w:id="1863855322">
                      <w:marLeft w:val="0"/>
                      <w:marRight w:val="0"/>
                      <w:marTop w:val="0"/>
                      <w:marBottom w:val="0"/>
                      <w:divBdr>
                        <w:top w:val="none" w:sz="0" w:space="0" w:color="auto"/>
                        <w:left w:val="none" w:sz="0" w:space="0" w:color="auto"/>
                        <w:bottom w:val="none" w:sz="0" w:space="0" w:color="auto"/>
                        <w:right w:val="none" w:sz="0" w:space="0" w:color="auto"/>
                      </w:divBdr>
                    </w:div>
                  </w:divsChild>
                </w:div>
                <w:div w:id="87971483">
                  <w:marLeft w:val="0"/>
                  <w:marRight w:val="0"/>
                  <w:marTop w:val="0"/>
                  <w:marBottom w:val="0"/>
                  <w:divBdr>
                    <w:top w:val="none" w:sz="0" w:space="0" w:color="auto"/>
                    <w:left w:val="none" w:sz="0" w:space="0" w:color="auto"/>
                    <w:bottom w:val="none" w:sz="0" w:space="0" w:color="auto"/>
                    <w:right w:val="none" w:sz="0" w:space="0" w:color="auto"/>
                  </w:divBdr>
                  <w:divsChild>
                    <w:div w:id="312025264">
                      <w:marLeft w:val="0"/>
                      <w:marRight w:val="0"/>
                      <w:marTop w:val="0"/>
                      <w:marBottom w:val="0"/>
                      <w:divBdr>
                        <w:top w:val="none" w:sz="0" w:space="0" w:color="auto"/>
                        <w:left w:val="none" w:sz="0" w:space="0" w:color="auto"/>
                        <w:bottom w:val="none" w:sz="0" w:space="0" w:color="auto"/>
                        <w:right w:val="none" w:sz="0" w:space="0" w:color="auto"/>
                      </w:divBdr>
                    </w:div>
                  </w:divsChild>
                </w:div>
                <w:div w:id="1069840144">
                  <w:marLeft w:val="0"/>
                  <w:marRight w:val="0"/>
                  <w:marTop w:val="0"/>
                  <w:marBottom w:val="0"/>
                  <w:divBdr>
                    <w:top w:val="none" w:sz="0" w:space="0" w:color="auto"/>
                    <w:left w:val="none" w:sz="0" w:space="0" w:color="auto"/>
                    <w:bottom w:val="none" w:sz="0" w:space="0" w:color="auto"/>
                    <w:right w:val="none" w:sz="0" w:space="0" w:color="auto"/>
                  </w:divBdr>
                  <w:divsChild>
                    <w:div w:id="509880014">
                      <w:marLeft w:val="0"/>
                      <w:marRight w:val="0"/>
                      <w:marTop w:val="0"/>
                      <w:marBottom w:val="0"/>
                      <w:divBdr>
                        <w:top w:val="none" w:sz="0" w:space="0" w:color="auto"/>
                        <w:left w:val="none" w:sz="0" w:space="0" w:color="auto"/>
                        <w:bottom w:val="none" w:sz="0" w:space="0" w:color="auto"/>
                        <w:right w:val="none" w:sz="0" w:space="0" w:color="auto"/>
                      </w:divBdr>
                    </w:div>
                  </w:divsChild>
                </w:div>
                <w:div w:id="621568922">
                  <w:marLeft w:val="0"/>
                  <w:marRight w:val="0"/>
                  <w:marTop w:val="0"/>
                  <w:marBottom w:val="0"/>
                  <w:divBdr>
                    <w:top w:val="none" w:sz="0" w:space="0" w:color="auto"/>
                    <w:left w:val="none" w:sz="0" w:space="0" w:color="auto"/>
                    <w:bottom w:val="none" w:sz="0" w:space="0" w:color="auto"/>
                    <w:right w:val="none" w:sz="0" w:space="0" w:color="auto"/>
                  </w:divBdr>
                  <w:divsChild>
                    <w:div w:id="1516533739">
                      <w:marLeft w:val="0"/>
                      <w:marRight w:val="0"/>
                      <w:marTop w:val="0"/>
                      <w:marBottom w:val="0"/>
                      <w:divBdr>
                        <w:top w:val="none" w:sz="0" w:space="0" w:color="auto"/>
                        <w:left w:val="none" w:sz="0" w:space="0" w:color="auto"/>
                        <w:bottom w:val="none" w:sz="0" w:space="0" w:color="auto"/>
                        <w:right w:val="none" w:sz="0" w:space="0" w:color="auto"/>
                      </w:divBdr>
                    </w:div>
                  </w:divsChild>
                </w:div>
                <w:div w:id="1612934995">
                  <w:marLeft w:val="0"/>
                  <w:marRight w:val="0"/>
                  <w:marTop w:val="0"/>
                  <w:marBottom w:val="0"/>
                  <w:divBdr>
                    <w:top w:val="none" w:sz="0" w:space="0" w:color="auto"/>
                    <w:left w:val="none" w:sz="0" w:space="0" w:color="auto"/>
                    <w:bottom w:val="none" w:sz="0" w:space="0" w:color="auto"/>
                    <w:right w:val="none" w:sz="0" w:space="0" w:color="auto"/>
                  </w:divBdr>
                  <w:divsChild>
                    <w:div w:id="743448991">
                      <w:marLeft w:val="0"/>
                      <w:marRight w:val="0"/>
                      <w:marTop w:val="0"/>
                      <w:marBottom w:val="0"/>
                      <w:divBdr>
                        <w:top w:val="none" w:sz="0" w:space="0" w:color="auto"/>
                        <w:left w:val="none" w:sz="0" w:space="0" w:color="auto"/>
                        <w:bottom w:val="none" w:sz="0" w:space="0" w:color="auto"/>
                        <w:right w:val="none" w:sz="0" w:space="0" w:color="auto"/>
                      </w:divBdr>
                    </w:div>
                  </w:divsChild>
                </w:div>
                <w:div w:id="577666257">
                  <w:marLeft w:val="0"/>
                  <w:marRight w:val="0"/>
                  <w:marTop w:val="0"/>
                  <w:marBottom w:val="0"/>
                  <w:divBdr>
                    <w:top w:val="none" w:sz="0" w:space="0" w:color="auto"/>
                    <w:left w:val="none" w:sz="0" w:space="0" w:color="auto"/>
                    <w:bottom w:val="none" w:sz="0" w:space="0" w:color="auto"/>
                    <w:right w:val="none" w:sz="0" w:space="0" w:color="auto"/>
                  </w:divBdr>
                  <w:divsChild>
                    <w:div w:id="1952542308">
                      <w:marLeft w:val="0"/>
                      <w:marRight w:val="0"/>
                      <w:marTop w:val="0"/>
                      <w:marBottom w:val="0"/>
                      <w:divBdr>
                        <w:top w:val="none" w:sz="0" w:space="0" w:color="auto"/>
                        <w:left w:val="none" w:sz="0" w:space="0" w:color="auto"/>
                        <w:bottom w:val="none" w:sz="0" w:space="0" w:color="auto"/>
                        <w:right w:val="none" w:sz="0" w:space="0" w:color="auto"/>
                      </w:divBdr>
                    </w:div>
                  </w:divsChild>
                </w:div>
                <w:div w:id="241065395">
                  <w:marLeft w:val="0"/>
                  <w:marRight w:val="0"/>
                  <w:marTop w:val="0"/>
                  <w:marBottom w:val="0"/>
                  <w:divBdr>
                    <w:top w:val="none" w:sz="0" w:space="0" w:color="auto"/>
                    <w:left w:val="none" w:sz="0" w:space="0" w:color="auto"/>
                    <w:bottom w:val="none" w:sz="0" w:space="0" w:color="auto"/>
                    <w:right w:val="none" w:sz="0" w:space="0" w:color="auto"/>
                  </w:divBdr>
                  <w:divsChild>
                    <w:div w:id="6562742">
                      <w:marLeft w:val="0"/>
                      <w:marRight w:val="0"/>
                      <w:marTop w:val="0"/>
                      <w:marBottom w:val="0"/>
                      <w:divBdr>
                        <w:top w:val="none" w:sz="0" w:space="0" w:color="auto"/>
                        <w:left w:val="none" w:sz="0" w:space="0" w:color="auto"/>
                        <w:bottom w:val="none" w:sz="0" w:space="0" w:color="auto"/>
                        <w:right w:val="none" w:sz="0" w:space="0" w:color="auto"/>
                      </w:divBdr>
                    </w:div>
                  </w:divsChild>
                </w:div>
                <w:div w:id="1920481086">
                  <w:marLeft w:val="0"/>
                  <w:marRight w:val="0"/>
                  <w:marTop w:val="0"/>
                  <w:marBottom w:val="0"/>
                  <w:divBdr>
                    <w:top w:val="none" w:sz="0" w:space="0" w:color="auto"/>
                    <w:left w:val="none" w:sz="0" w:space="0" w:color="auto"/>
                    <w:bottom w:val="none" w:sz="0" w:space="0" w:color="auto"/>
                    <w:right w:val="none" w:sz="0" w:space="0" w:color="auto"/>
                  </w:divBdr>
                  <w:divsChild>
                    <w:div w:id="1119715053">
                      <w:marLeft w:val="0"/>
                      <w:marRight w:val="0"/>
                      <w:marTop w:val="0"/>
                      <w:marBottom w:val="0"/>
                      <w:divBdr>
                        <w:top w:val="none" w:sz="0" w:space="0" w:color="auto"/>
                        <w:left w:val="none" w:sz="0" w:space="0" w:color="auto"/>
                        <w:bottom w:val="none" w:sz="0" w:space="0" w:color="auto"/>
                        <w:right w:val="none" w:sz="0" w:space="0" w:color="auto"/>
                      </w:divBdr>
                    </w:div>
                  </w:divsChild>
                </w:div>
                <w:div w:id="1336962027">
                  <w:marLeft w:val="0"/>
                  <w:marRight w:val="0"/>
                  <w:marTop w:val="0"/>
                  <w:marBottom w:val="0"/>
                  <w:divBdr>
                    <w:top w:val="none" w:sz="0" w:space="0" w:color="auto"/>
                    <w:left w:val="none" w:sz="0" w:space="0" w:color="auto"/>
                    <w:bottom w:val="none" w:sz="0" w:space="0" w:color="auto"/>
                    <w:right w:val="none" w:sz="0" w:space="0" w:color="auto"/>
                  </w:divBdr>
                  <w:divsChild>
                    <w:div w:id="1708992817">
                      <w:marLeft w:val="0"/>
                      <w:marRight w:val="0"/>
                      <w:marTop w:val="0"/>
                      <w:marBottom w:val="0"/>
                      <w:divBdr>
                        <w:top w:val="none" w:sz="0" w:space="0" w:color="auto"/>
                        <w:left w:val="none" w:sz="0" w:space="0" w:color="auto"/>
                        <w:bottom w:val="none" w:sz="0" w:space="0" w:color="auto"/>
                        <w:right w:val="none" w:sz="0" w:space="0" w:color="auto"/>
                      </w:divBdr>
                    </w:div>
                  </w:divsChild>
                </w:div>
                <w:div w:id="1124302715">
                  <w:marLeft w:val="0"/>
                  <w:marRight w:val="0"/>
                  <w:marTop w:val="0"/>
                  <w:marBottom w:val="0"/>
                  <w:divBdr>
                    <w:top w:val="none" w:sz="0" w:space="0" w:color="auto"/>
                    <w:left w:val="none" w:sz="0" w:space="0" w:color="auto"/>
                    <w:bottom w:val="none" w:sz="0" w:space="0" w:color="auto"/>
                    <w:right w:val="none" w:sz="0" w:space="0" w:color="auto"/>
                  </w:divBdr>
                  <w:divsChild>
                    <w:div w:id="769130825">
                      <w:marLeft w:val="0"/>
                      <w:marRight w:val="0"/>
                      <w:marTop w:val="0"/>
                      <w:marBottom w:val="0"/>
                      <w:divBdr>
                        <w:top w:val="none" w:sz="0" w:space="0" w:color="auto"/>
                        <w:left w:val="none" w:sz="0" w:space="0" w:color="auto"/>
                        <w:bottom w:val="none" w:sz="0" w:space="0" w:color="auto"/>
                        <w:right w:val="none" w:sz="0" w:space="0" w:color="auto"/>
                      </w:divBdr>
                    </w:div>
                  </w:divsChild>
                </w:div>
                <w:div w:id="868879758">
                  <w:marLeft w:val="0"/>
                  <w:marRight w:val="0"/>
                  <w:marTop w:val="0"/>
                  <w:marBottom w:val="0"/>
                  <w:divBdr>
                    <w:top w:val="none" w:sz="0" w:space="0" w:color="auto"/>
                    <w:left w:val="none" w:sz="0" w:space="0" w:color="auto"/>
                    <w:bottom w:val="none" w:sz="0" w:space="0" w:color="auto"/>
                    <w:right w:val="none" w:sz="0" w:space="0" w:color="auto"/>
                  </w:divBdr>
                  <w:divsChild>
                    <w:div w:id="1070811466">
                      <w:marLeft w:val="0"/>
                      <w:marRight w:val="0"/>
                      <w:marTop w:val="0"/>
                      <w:marBottom w:val="0"/>
                      <w:divBdr>
                        <w:top w:val="none" w:sz="0" w:space="0" w:color="auto"/>
                        <w:left w:val="none" w:sz="0" w:space="0" w:color="auto"/>
                        <w:bottom w:val="none" w:sz="0" w:space="0" w:color="auto"/>
                        <w:right w:val="none" w:sz="0" w:space="0" w:color="auto"/>
                      </w:divBdr>
                    </w:div>
                  </w:divsChild>
                </w:div>
                <w:div w:id="1155344242">
                  <w:marLeft w:val="0"/>
                  <w:marRight w:val="0"/>
                  <w:marTop w:val="0"/>
                  <w:marBottom w:val="0"/>
                  <w:divBdr>
                    <w:top w:val="none" w:sz="0" w:space="0" w:color="auto"/>
                    <w:left w:val="none" w:sz="0" w:space="0" w:color="auto"/>
                    <w:bottom w:val="none" w:sz="0" w:space="0" w:color="auto"/>
                    <w:right w:val="none" w:sz="0" w:space="0" w:color="auto"/>
                  </w:divBdr>
                  <w:divsChild>
                    <w:div w:id="269973020">
                      <w:marLeft w:val="0"/>
                      <w:marRight w:val="0"/>
                      <w:marTop w:val="0"/>
                      <w:marBottom w:val="0"/>
                      <w:divBdr>
                        <w:top w:val="none" w:sz="0" w:space="0" w:color="auto"/>
                        <w:left w:val="none" w:sz="0" w:space="0" w:color="auto"/>
                        <w:bottom w:val="none" w:sz="0" w:space="0" w:color="auto"/>
                        <w:right w:val="none" w:sz="0" w:space="0" w:color="auto"/>
                      </w:divBdr>
                    </w:div>
                  </w:divsChild>
                </w:div>
                <w:div w:id="533806757">
                  <w:marLeft w:val="0"/>
                  <w:marRight w:val="0"/>
                  <w:marTop w:val="0"/>
                  <w:marBottom w:val="0"/>
                  <w:divBdr>
                    <w:top w:val="none" w:sz="0" w:space="0" w:color="auto"/>
                    <w:left w:val="none" w:sz="0" w:space="0" w:color="auto"/>
                    <w:bottom w:val="none" w:sz="0" w:space="0" w:color="auto"/>
                    <w:right w:val="none" w:sz="0" w:space="0" w:color="auto"/>
                  </w:divBdr>
                  <w:divsChild>
                    <w:div w:id="1174296096">
                      <w:marLeft w:val="0"/>
                      <w:marRight w:val="0"/>
                      <w:marTop w:val="0"/>
                      <w:marBottom w:val="0"/>
                      <w:divBdr>
                        <w:top w:val="none" w:sz="0" w:space="0" w:color="auto"/>
                        <w:left w:val="none" w:sz="0" w:space="0" w:color="auto"/>
                        <w:bottom w:val="none" w:sz="0" w:space="0" w:color="auto"/>
                        <w:right w:val="none" w:sz="0" w:space="0" w:color="auto"/>
                      </w:divBdr>
                    </w:div>
                  </w:divsChild>
                </w:div>
                <w:div w:id="135683944">
                  <w:marLeft w:val="0"/>
                  <w:marRight w:val="0"/>
                  <w:marTop w:val="0"/>
                  <w:marBottom w:val="0"/>
                  <w:divBdr>
                    <w:top w:val="none" w:sz="0" w:space="0" w:color="auto"/>
                    <w:left w:val="none" w:sz="0" w:space="0" w:color="auto"/>
                    <w:bottom w:val="none" w:sz="0" w:space="0" w:color="auto"/>
                    <w:right w:val="none" w:sz="0" w:space="0" w:color="auto"/>
                  </w:divBdr>
                  <w:divsChild>
                    <w:div w:id="1826507157">
                      <w:marLeft w:val="0"/>
                      <w:marRight w:val="0"/>
                      <w:marTop w:val="0"/>
                      <w:marBottom w:val="0"/>
                      <w:divBdr>
                        <w:top w:val="none" w:sz="0" w:space="0" w:color="auto"/>
                        <w:left w:val="none" w:sz="0" w:space="0" w:color="auto"/>
                        <w:bottom w:val="none" w:sz="0" w:space="0" w:color="auto"/>
                        <w:right w:val="none" w:sz="0" w:space="0" w:color="auto"/>
                      </w:divBdr>
                    </w:div>
                  </w:divsChild>
                </w:div>
                <w:div w:id="733624589">
                  <w:marLeft w:val="0"/>
                  <w:marRight w:val="0"/>
                  <w:marTop w:val="0"/>
                  <w:marBottom w:val="0"/>
                  <w:divBdr>
                    <w:top w:val="none" w:sz="0" w:space="0" w:color="auto"/>
                    <w:left w:val="none" w:sz="0" w:space="0" w:color="auto"/>
                    <w:bottom w:val="none" w:sz="0" w:space="0" w:color="auto"/>
                    <w:right w:val="none" w:sz="0" w:space="0" w:color="auto"/>
                  </w:divBdr>
                  <w:divsChild>
                    <w:div w:id="840315518">
                      <w:marLeft w:val="0"/>
                      <w:marRight w:val="0"/>
                      <w:marTop w:val="0"/>
                      <w:marBottom w:val="0"/>
                      <w:divBdr>
                        <w:top w:val="none" w:sz="0" w:space="0" w:color="auto"/>
                        <w:left w:val="none" w:sz="0" w:space="0" w:color="auto"/>
                        <w:bottom w:val="none" w:sz="0" w:space="0" w:color="auto"/>
                        <w:right w:val="none" w:sz="0" w:space="0" w:color="auto"/>
                      </w:divBdr>
                    </w:div>
                  </w:divsChild>
                </w:div>
                <w:div w:id="471290479">
                  <w:marLeft w:val="0"/>
                  <w:marRight w:val="0"/>
                  <w:marTop w:val="0"/>
                  <w:marBottom w:val="0"/>
                  <w:divBdr>
                    <w:top w:val="none" w:sz="0" w:space="0" w:color="auto"/>
                    <w:left w:val="none" w:sz="0" w:space="0" w:color="auto"/>
                    <w:bottom w:val="none" w:sz="0" w:space="0" w:color="auto"/>
                    <w:right w:val="none" w:sz="0" w:space="0" w:color="auto"/>
                  </w:divBdr>
                  <w:divsChild>
                    <w:div w:id="1329140981">
                      <w:marLeft w:val="0"/>
                      <w:marRight w:val="0"/>
                      <w:marTop w:val="0"/>
                      <w:marBottom w:val="0"/>
                      <w:divBdr>
                        <w:top w:val="none" w:sz="0" w:space="0" w:color="auto"/>
                        <w:left w:val="none" w:sz="0" w:space="0" w:color="auto"/>
                        <w:bottom w:val="none" w:sz="0" w:space="0" w:color="auto"/>
                        <w:right w:val="none" w:sz="0" w:space="0" w:color="auto"/>
                      </w:divBdr>
                    </w:div>
                  </w:divsChild>
                </w:div>
                <w:div w:id="1291282778">
                  <w:marLeft w:val="0"/>
                  <w:marRight w:val="0"/>
                  <w:marTop w:val="0"/>
                  <w:marBottom w:val="0"/>
                  <w:divBdr>
                    <w:top w:val="none" w:sz="0" w:space="0" w:color="auto"/>
                    <w:left w:val="none" w:sz="0" w:space="0" w:color="auto"/>
                    <w:bottom w:val="none" w:sz="0" w:space="0" w:color="auto"/>
                    <w:right w:val="none" w:sz="0" w:space="0" w:color="auto"/>
                  </w:divBdr>
                  <w:divsChild>
                    <w:div w:id="493181864">
                      <w:marLeft w:val="0"/>
                      <w:marRight w:val="0"/>
                      <w:marTop w:val="0"/>
                      <w:marBottom w:val="0"/>
                      <w:divBdr>
                        <w:top w:val="none" w:sz="0" w:space="0" w:color="auto"/>
                        <w:left w:val="none" w:sz="0" w:space="0" w:color="auto"/>
                        <w:bottom w:val="none" w:sz="0" w:space="0" w:color="auto"/>
                        <w:right w:val="none" w:sz="0" w:space="0" w:color="auto"/>
                      </w:divBdr>
                    </w:div>
                  </w:divsChild>
                </w:div>
                <w:div w:id="373117329">
                  <w:marLeft w:val="0"/>
                  <w:marRight w:val="0"/>
                  <w:marTop w:val="0"/>
                  <w:marBottom w:val="0"/>
                  <w:divBdr>
                    <w:top w:val="none" w:sz="0" w:space="0" w:color="auto"/>
                    <w:left w:val="none" w:sz="0" w:space="0" w:color="auto"/>
                    <w:bottom w:val="none" w:sz="0" w:space="0" w:color="auto"/>
                    <w:right w:val="none" w:sz="0" w:space="0" w:color="auto"/>
                  </w:divBdr>
                  <w:divsChild>
                    <w:div w:id="1080563574">
                      <w:marLeft w:val="0"/>
                      <w:marRight w:val="0"/>
                      <w:marTop w:val="0"/>
                      <w:marBottom w:val="0"/>
                      <w:divBdr>
                        <w:top w:val="none" w:sz="0" w:space="0" w:color="auto"/>
                        <w:left w:val="none" w:sz="0" w:space="0" w:color="auto"/>
                        <w:bottom w:val="none" w:sz="0" w:space="0" w:color="auto"/>
                        <w:right w:val="none" w:sz="0" w:space="0" w:color="auto"/>
                      </w:divBdr>
                    </w:div>
                  </w:divsChild>
                </w:div>
                <w:div w:id="2023631259">
                  <w:marLeft w:val="0"/>
                  <w:marRight w:val="0"/>
                  <w:marTop w:val="0"/>
                  <w:marBottom w:val="0"/>
                  <w:divBdr>
                    <w:top w:val="none" w:sz="0" w:space="0" w:color="auto"/>
                    <w:left w:val="none" w:sz="0" w:space="0" w:color="auto"/>
                    <w:bottom w:val="none" w:sz="0" w:space="0" w:color="auto"/>
                    <w:right w:val="none" w:sz="0" w:space="0" w:color="auto"/>
                  </w:divBdr>
                  <w:divsChild>
                    <w:div w:id="950479564">
                      <w:marLeft w:val="0"/>
                      <w:marRight w:val="0"/>
                      <w:marTop w:val="0"/>
                      <w:marBottom w:val="0"/>
                      <w:divBdr>
                        <w:top w:val="none" w:sz="0" w:space="0" w:color="auto"/>
                        <w:left w:val="none" w:sz="0" w:space="0" w:color="auto"/>
                        <w:bottom w:val="none" w:sz="0" w:space="0" w:color="auto"/>
                        <w:right w:val="none" w:sz="0" w:space="0" w:color="auto"/>
                      </w:divBdr>
                    </w:div>
                  </w:divsChild>
                </w:div>
                <w:div w:id="1580560200">
                  <w:marLeft w:val="0"/>
                  <w:marRight w:val="0"/>
                  <w:marTop w:val="0"/>
                  <w:marBottom w:val="0"/>
                  <w:divBdr>
                    <w:top w:val="none" w:sz="0" w:space="0" w:color="auto"/>
                    <w:left w:val="none" w:sz="0" w:space="0" w:color="auto"/>
                    <w:bottom w:val="none" w:sz="0" w:space="0" w:color="auto"/>
                    <w:right w:val="none" w:sz="0" w:space="0" w:color="auto"/>
                  </w:divBdr>
                  <w:divsChild>
                    <w:div w:id="938414911">
                      <w:marLeft w:val="0"/>
                      <w:marRight w:val="0"/>
                      <w:marTop w:val="0"/>
                      <w:marBottom w:val="0"/>
                      <w:divBdr>
                        <w:top w:val="none" w:sz="0" w:space="0" w:color="auto"/>
                        <w:left w:val="none" w:sz="0" w:space="0" w:color="auto"/>
                        <w:bottom w:val="none" w:sz="0" w:space="0" w:color="auto"/>
                        <w:right w:val="none" w:sz="0" w:space="0" w:color="auto"/>
                      </w:divBdr>
                    </w:div>
                  </w:divsChild>
                </w:div>
                <w:div w:id="513955944">
                  <w:marLeft w:val="0"/>
                  <w:marRight w:val="0"/>
                  <w:marTop w:val="0"/>
                  <w:marBottom w:val="0"/>
                  <w:divBdr>
                    <w:top w:val="none" w:sz="0" w:space="0" w:color="auto"/>
                    <w:left w:val="none" w:sz="0" w:space="0" w:color="auto"/>
                    <w:bottom w:val="none" w:sz="0" w:space="0" w:color="auto"/>
                    <w:right w:val="none" w:sz="0" w:space="0" w:color="auto"/>
                  </w:divBdr>
                  <w:divsChild>
                    <w:div w:id="1249658619">
                      <w:marLeft w:val="0"/>
                      <w:marRight w:val="0"/>
                      <w:marTop w:val="0"/>
                      <w:marBottom w:val="0"/>
                      <w:divBdr>
                        <w:top w:val="none" w:sz="0" w:space="0" w:color="auto"/>
                        <w:left w:val="none" w:sz="0" w:space="0" w:color="auto"/>
                        <w:bottom w:val="none" w:sz="0" w:space="0" w:color="auto"/>
                        <w:right w:val="none" w:sz="0" w:space="0" w:color="auto"/>
                      </w:divBdr>
                    </w:div>
                  </w:divsChild>
                </w:div>
                <w:div w:id="1847985068">
                  <w:marLeft w:val="0"/>
                  <w:marRight w:val="0"/>
                  <w:marTop w:val="0"/>
                  <w:marBottom w:val="0"/>
                  <w:divBdr>
                    <w:top w:val="none" w:sz="0" w:space="0" w:color="auto"/>
                    <w:left w:val="none" w:sz="0" w:space="0" w:color="auto"/>
                    <w:bottom w:val="none" w:sz="0" w:space="0" w:color="auto"/>
                    <w:right w:val="none" w:sz="0" w:space="0" w:color="auto"/>
                  </w:divBdr>
                  <w:divsChild>
                    <w:div w:id="866673667">
                      <w:marLeft w:val="0"/>
                      <w:marRight w:val="0"/>
                      <w:marTop w:val="0"/>
                      <w:marBottom w:val="0"/>
                      <w:divBdr>
                        <w:top w:val="none" w:sz="0" w:space="0" w:color="auto"/>
                        <w:left w:val="none" w:sz="0" w:space="0" w:color="auto"/>
                        <w:bottom w:val="none" w:sz="0" w:space="0" w:color="auto"/>
                        <w:right w:val="none" w:sz="0" w:space="0" w:color="auto"/>
                      </w:divBdr>
                    </w:div>
                  </w:divsChild>
                </w:div>
                <w:div w:id="1868718041">
                  <w:marLeft w:val="0"/>
                  <w:marRight w:val="0"/>
                  <w:marTop w:val="0"/>
                  <w:marBottom w:val="0"/>
                  <w:divBdr>
                    <w:top w:val="none" w:sz="0" w:space="0" w:color="auto"/>
                    <w:left w:val="none" w:sz="0" w:space="0" w:color="auto"/>
                    <w:bottom w:val="none" w:sz="0" w:space="0" w:color="auto"/>
                    <w:right w:val="none" w:sz="0" w:space="0" w:color="auto"/>
                  </w:divBdr>
                  <w:divsChild>
                    <w:div w:id="1450853891">
                      <w:marLeft w:val="0"/>
                      <w:marRight w:val="0"/>
                      <w:marTop w:val="0"/>
                      <w:marBottom w:val="0"/>
                      <w:divBdr>
                        <w:top w:val="none" w:sz="0" w:space="0" w:color="auto"/>
                        <w:left w:val="none" w:sz="0" w:space="0" w:color="auto"/>
                        <w:bottom w:val="none" w:sz="0" w:space="0" w:color="auto"/>
                        <w:right w:val="none" w:sz="0" w:space="0" w:color="auto"/>
                      </w:divBdr>
                    </w:div>
                  </w:divsChild>
                </w:div>
                <w:div w:id="1534881630">
                  <w:marLeft w:val="0"/>
                  <w:marRight w:val="0"/>
                  <w:marTop w:val="0"/>
                  <w:marBottom w:val="0"/>
                  <w:divBdr>
                    <w:top w:val="none" w:sz="0" w:space="0" w:color="auto"/>
                    <w:left w:val="none" w:sz="0" w:space="0" w:color="auto"/>
                    <w:bottom w:val="none" w:sz="0" w:space="0" w:color="auto"/>
                    <w:right w:val="none" w:sz="0" w:space="0" w:color="auto"/>
                  </w:divBdr>
                  <w:divsChild>
                    <w:div w:id="736705616">
                      <w:marLeft w:val="0"/>
                      <w:marRight w:val="0"/>
                      <w:marTop w:val="0"/>
                      <w:marBottom w:val="0"/>
                      <w:divBdr>
                        <w:top w:val="none" w:sz="0" w:space="0" w:color="auto"/>
                        <w:left w:val="none" w:sz="0" w:space="0" w:color="auto"/>
                        <w:bottom w:val="none" w:sz="0" w:space="0" w:color="auto"/>
                        <w:right w:val="none" w:sz="0" w:space="0" w:color="auto"/>
                      </w:divBdr>
                    </w:div>
                  </w:divsChild>
                </w:div>
                <w:div w:id="1217936785">
                  <w:marLeft w:val="0"/>
                  <w:marRight w:val="0"/>
                  <w:marTop w:val="0"/>
                  <w:marBottom w:val="0"/>
                  <w:divBdr>
                    <w:top w:val="none" w:sz="0" w:space="0" w:color="auto"/>
                    <w:left w:val="none" w:sz="0" w:space="0" w:color="auto"/>
                    <w:bottom w:val="none" w:sz="0" w:space="0" w:color="auto"/>
                    <w:right w:val="none" w:sz="0" w:space="0" w:color="auto"/>
                  </w:divBdr>
                  <w:divsChild>
                    <w:div w:id="15690825">
                      <w:marLeft w:val="0"/>
                      <w:marRight w:val="0"/>
                      <w:marTop w:val="0"/>
                      <w:marBottom w:val="0"/>
                      <w:divBdr>
                        <w:top w:val="none" w:sz="0" w:space="0" w:color="auto"/>
                        <w:left w:val="none" w:sz="0" w:space="0" w:color="auto"/>
                        <w:bottom w:val="none" w:sz="0" w:space="0" w:color="auto"/>
                        <w:right w:val="none" w:sz="0" w:space="0" w:color="auto"/>
                      </w:divBdr>
                    </w:div>
                  </w:divsChild>
                </w:div>
                <w:div w:id="2039966338">
                  <w:marLeft w:val="0"/>
                  <w:marRight w:val="0"/>
                  <w:marTop w:val="0"/>
                  <w:marBottom w:val="0"/>
                  <w:divBdr>
                    <w:top w:val="none" w:sz="0" w:space="0" w:color="auto"/>
                    <w:left w:val="none" w:sz="0" w:space="0" w:color="auto"/>
                    <w:bottom w:val="none" w:sz="0" w:space="0" w:color="auto"/>
                    <w:right w:val="none" w:sz="0" w:space="0" w:color="auto"/>
                  </w:divBdr>
                  <w:divsChild>
                    <w:div w:id="1974366813">
                      <w:marLeft w:val="0"/>
                      <w:marRight w:val="0"/>
                      <w:marTop w:val="0"/>
                      <w:marBottom w:val="0"/>
                      <w:divBdr>
                        <w:top w:val="none" w:sz="0" w:space="0" w:color="auto"/>
                        <w:left w:val="none" w:sz="0" w:space="0" w:color="auto"/>
                        <w:bottom w:val="none" w:sz="0" w:space="0" w:color="auto"/>
                        <w:right w:val="none" w:sz="0" w:space="0" w:color="auto"/>
                      </w:divBdr>
                    </w:div>
                  </w:divsChild>
                </w:div>
                <w:div w:id="1084061233">
                  <w:marLeft w:val="0"/>
                  <w:marRight w:val="0"/>
                  <w:marTop w:val="0"/>
                  <w:marBottom w:val="0"/>
                  <w:divBdr>
                    <w:top w:val="none" w:sz="0" w:space="0" w:color="auto"/>
                    <w:left w:val="none" w:sz="0" w:space="0" w:color="auto"/>
                    <w:bottom w:val="none" w:sz="0" w:space="0" w:color="auto"/>
                    <w:right w:val="none" w:sz="0" w:space="0" w:color="auto"/>
                  </w:divBdr>
                  <w:divsChild>
                    <w:div w:id="558712245">
                      <w:marLeft w:val="0"/>
                      <w:marRight w:val="0"/>
                      <w:marTop w:val="0"/>
                      <w:marBottom w:val="0"/>
                      <w:divBdr>
                        <w:top w:val="none" w:sz="0" w:space="0" w:color="auto"/>
                        <w:left w:val="none" w:sz="0" w:space="0" w:color="auto"/>
                        <w:bottom w:val="none" w:sz="0" w:space="0" w:color="auto"/>
                        <w:right w:val="none" w:sz="0" w:space="0" w:color="auto"/>
                      </w:divBdr>
                    </w:div>
                  </w:divsChild>
                </w:div>
                <w:div w:id="1335842930">
                  <w:marLeft w:val="0"/>
                  <w:marRight w:val="0"/>
                  <w:marTop w:val="0"/>
                  <w:marBottom w:val="0"/>
                  <w:divBdr>
                    <w:top w:val="none" w:sz="0" w:space="0" w:color="auto"/>
                    <w:left w:val="none" w:sz="0" w:space="0" w:color="auto"/>
                    <w:bottom w:val="none" w:sz="0" w:space="0" w:color="auto"/>
                    <w:right w:val="none" w:sz="0" w:space="0" w:color="auto"/>
                  </w:divBdr>
                  <w:divsChild>
                    <w:div w:id="1475440450">
                      <w:marLeft w:val="0"/>
                      <w:marRight w:val="0"/>
                      <w:marTop w:val="0"/>
                      <w:marBottom w:val="0"/>
                      <w:divBdr>
                        <w:top w:val="none" w:sz="0" w:space="0" w:color="auto"/>
                        <w:left w:val="none" w:sz="0" w:space="0" w:color="auto"/>
                        <w:bottom w:val="none" w:sz="0" w:space="0" w:color="auto"/>
                        <w:right w:val="none" w:sz="0" w:space="0" w:color="auto"/>
                      </w:divBdr>
                    </w:div>
                  </w:divsChild>
                </w:div>
                <w:div w:id="1666974040">
                  <w:marLeft w:val="0"/>
                  <w:marRight w:val="0"/>
                  <w:marTop w:val="0"/>
                  <w:marBottom w:val="0"/>
                  <w:divBdr>
                    <w:top w:val="none" w:sz="0" w:space="0" w:color="auto"/>
                    <w:left w:val="none" w:sz="0" w:space="0" w:color="auto"/>
                    <w:bottom w:val="none" w:sz="0" w:space="0" w:color="auto"/>
                    <w:right w:val="none" w:sz="0" w:space="0" w:color="auto"/>
                  </w:divBdr>
                  <w:divsChild>
                    <w:div w:id="513497474">
                      <w:marLeft w:val="0"/>
                      <w:marRight w:val="0"/>
                      <w:marTop w:val="0"/>
                      <w:marBottom w:val="0"/>
                      <w:divBdr>
                        <w:top w:val="none" w:sz="0" w:space="0" w:color="auto"/>
                        <w:left w:val="none" w:sz="0" w:space="0" w:color="auto"/>
                        <w:bottom w:val="none" w:sz="0" w:space="0" w:color="auto"/>
                        <w:right w:val="none" w:sz="0" w:space="0" w:color="auto"/>
                      </w:divBdr>
                    </w:div>
                  </w:divsChild>
                </w:div>
                <w:div w:id="363747488">
                  <w:marLeft w:val="0"/>
                  <w:marRight w:val="0"/>
                  <w:marTop w:val="0"/>
                  <w:marBottom w:val="0"/>
                  <w:divBdr>
                    <w:top w:val="none" w:sz="0" w:space="0" w:color="auto"/>
                    <w:left w:val="none" w:sz="0" w:space="0" w:color="auto"/>
                    <w:bottom w:val="none" w:sz="0" w:space="0" w:color="auto"/>
                    <w:right w:val="none" w:sz="0" w:space="0" w:color="auto"/>
                  </w:divBdr>
                  <w:divsChild>
                    <w:div w:id="270236968">
                      <w:marLeft w:val="0"/>
                      <w:marRight w:val="0"/>
                      <w:marTop w:val="0"/>
                      <w:marBottom w:val="0"/>
                      <w:divBdr>
                        <w:top w:val="none" w:sz="0" w:space="0" w:color="auto"/>
                        <w:left w:val="none" w:sz="0" w:space="0" w:color="auto"/>
                        <w:bottom w:val="none" w:sz="0" w:space="0" w:color="auto"/>
                        <w:right w:val="none" w:sz="0" w:space="0" w:color="auto"/>
                      </w:divBdr>
                    </w:div>
                  </w:divsChild>
                </w:div>
                <w:div w:id="1762603338">
                  <w:marLeft w:val="0"/>
                  <w:marRight w:val="0"/>
                  <w:marTop w:val="0"/>
                  <w:marBottom w:val="0"/>
                  <w:divBdr>
                    <w:top w:val="none" w:sz="0" w:space="0" w:color="auto"/>
                    <w:left w:val="none" w:sz="0" w:space="0" w:color="auto"/>
                    <w:bottom w:val="none" w:sz="0" w:space="0" w:color="auto"/>
                    <w:right w:val="none" w:sz="0" w:space="0" w:color="auto"/>
                  </w:divBdr>
                  <w:divsChild>
                    <w:div w:id="535194387">
                      <w:marLeft w:val="0"/>
                      <w:marRight w:val="0"/>
                      <w:marTop w:val="0"/>
                      <w:marBottom w:val="0"/>
                      <w:divBdr>
                        <w:top w:val="none" w:sz="0" w:space="0" w:color="auto"/>
                        <w:left w:val="none" w:sz="0" w:space="0" w:color="auto"/>
                        <w:bottom w:val="none" w:sz="0" w:space="0" w:color="auto"/>
                        <w:right w:val="none" w:sz="0" w:space="0" w:color="auto"/>
                      </w:divBdr>
                    </w:div>
                  </w:divsChild>
                </w:div>
                <w:div w:id="1062409261">
                  <w:marLeft w:val="0"/>
                  <w:marRight w:val="0"/>
                  <w:marTop w:val="0"/>
                  <w:marBottom w:val="0"/>
                  <w:divBdr>
                    <w:top w:val="none" w:sz="0" w:space="0" w:color="auto"/>
                    <w:left w:val="none" w:sz="0" w:space="0" w:color="auto"/>
                    <w:bottom w:val="none" w:sz="0" w:space="0" w:color="auto"/>
                    <w:right w:val="none" w:sz="0" w:space="0" w:color="auto"/>
                  </w:divBdr>
                  <w:divsChild>
                    <w:div w:id="201065357">
                      <w:marLeft w:val="0"/>
                      <w:marRight w:val="0"/>
                      <w:marTop w:val="0"/>
                      <w:marBottom w:val="0"/>
                      <w:divBdr>
                        <w:top w:val="none" w:sz="0" w:space="0" w:color="auto"/>
                        <w:left w:val="none" w:sz="0" w:space="0" w:color="auto"/>
                        <w:bottom w:val="none" w:sz="0" w:space="0" w:color="auto"/>
                        <w:right w:val="none" w:sz="0" w:space="0" w:color="auto"/>
                      </w:divBdr>
                    </w:div>
                  </w:divsChild>
                </w:div>
                <w:div w:id="705447214">
                  <w:marLeft w:val="0"/>
                  <w:marRight w:val="0"/>
                  <w:marTop w:val="0"/>
                  <w:marBottom w:val="0"/>
                  <w:divBdr>
                    <w:top w:val="none" w:sz="0" w:space="0" w:color="auto"/>
                    <w:left w:val="none" w:sz="0" w:space="0" w:color="auto"/>
                    <w:bottom w:val="none" w:sz="0" w:space="0" w:color="auto"/>
                    <w:right w:val="none" w:sz="0" w:space="0" w:color="auto"/>
                  </w:divBdr>
                  <w:divsChild>
                    <w:div w:id="131287994">
                      <w:marLeft w:val="0"/>
                      <w:marRight w:val="0"/>
                      <w:marTop w:val="0"/>
                      <w:marBottom w:val="0"/>
                      <w:divBdr>
                        <w:top w:val="none" w:sz="0" w:space="0" w:color="auto"/>
                        <w:left w:val="none" w:sz="0" w:space="0" w:color="auto"/>
                        <w:bottom w:val="none" w:sz="0" w:space="0" w:color="auto"/>
                        <w:right w:val="none" w:sz="0" w:space="0" w:color="auto"/>
                      </w:divBdr>
                    </w:div>
                  </w:divsChild>
                </w:div>
                <w:div w:id="678431547">
                  <w:marLeft w:val="0"/>
                  <w:marRight w:val="0"/>
                  <w:marTop w:val="0"/>
                  <w:marBottom w:val="0"/>
                  <w:divBdr>
                    <w:top w:val="none" w:sz="0" w:space="0" w:color="auto"/>
                    <w:left w:val="none" w:sz="0" w:space="0" w:color="auto"/>
                    <w:bottom w:val="none" w:sz="0" w:space="0" w:color="auto"/>
                    <w:right w:val="none" w:sz="0" w:space="0" w:color="auto"/>
                  </w:divBdr>
                  <w:divsChild>
                    <w:div w:id="462577475">
                      <w:marLeft w:val="0"/>
                      <w:marRight w:val="0"/>
                      <w:marTop w:val="0"/>
                      <w:marBottom w:val="0"/>
                      <w:divBdr>
                        <w:top w:val="none" w:sz="0" w:space="0" w:color="auto"/>
                        <w:left w:val="none" w:sz="0" w:space="0" w:color="auto"/>
                        <w:bottom w:val="none" w:sz="0" w:space="0" w:color="auto"/>
                        <w:right w:val="none" w:sz="0" w:space="0" w:color="auto"/>
                      </w:divBdr>
                    </w:div>
                  </w:divsChild>
                </w:div>
                <w:div w:id="1813867036">
                  <w:marLeft w:val="0"/>
                  <w:marRight w:val="0"/>
                  <w:marTop w:val="0"/>
                  <w:marBottom w:val="0"/>
                  <w:divBdr>
                    <w:top w:val="none" w:sz="0" w:space="0" w:color="auto"/>
                    <w:left w:val="none" w:sz="0" w:space="0" w:color="auto"/>
                    <w:bottom w:val="none" w:sz="0" w:space="0" w:color="auto"/>
                    <w:right w:val="none" w:sz="0" w:space="0" w:color="auto"/>
                  </w:divBdr>
                  <w:divsChild>
                    <w:div w:id="1491478317">
                      <w:marLeft w:val="0"/>
                      <w:marRight w:val="0"/>
                      <w:marTop w:val="0"/>
                      <w:marBottom w:val="0"/>
                      <w:divBdr>
                        <w:top w:val="none" w:sz="0" w:space="0" w:color="auto"/>
                        <w:left w:val="none" w:sz="0" w:space="0" w:color="auto"/>
                        <w:bottom w:val="none" w:sz="0" w:space="0" w:color="auto"/>
                        <w:right w:val="none" w:sz="0" w:space="0" w:color="auto"/>
                      </w:divBdr>
                    </w:div>
                  </w:divsChild>
                </w:div>
                <w:div w:id="1879464358">
                  <w:marLeft w:val="0"/>
                  <w:marRight w:val="0"/>
                  <w:marTop w:val="0"/>
                  <w:marBottom w:val="0"/>
                  <w:divBdr>
                    <w:top w:val="none" w:sz="0" w:space="0" w:color="auto"/>
                    <w:left w:val="none" w:sz="0" w:space="0" w:color="auto"/>
                    <w:bottom w:val="none" w:sz="0" w:space="0" w:color="auto"/>
                    <w:right w:val="none" w:sz="0" w:space="0" w:color="auto"/>
                  </w:divBdr>
                  <w:divsChild>
                    <w:div w:id="1243955521">
                      <w:marLeft w:val="0"/>
                      <w:marRight w:val="0"/>
                      <w:marTop w:val="0"/>
                      <w:marBottom w:val="0"/>
                      <w:divBdr>
                        <w:top w:val="none" w:sz="0" w:space="0" w:color="auto"/>
                        <w:left w:val="none" w:sz="0" w:space="0" w:color="auto"/>
                        <w:bottom w:val="none" w:sz="0" w:space="0" w:color="auto"/>
                        <w:right w:val="none" w:sz="0" w:space="0" w:color="auto"/>
                      </w:divBdr>
                    </w:div>
                  </w:divsChild>
                </w:div>
                <w:div w:id="2008556456">
                  <w:marLeft w:val="0"/>
                  <w:marRight w:val="0"/>
                  <w:marTop w:val="0"/>
                  <w:marBottom w:val="0"/>
                  <w:divBdr>
                    <w:top w:val="none" w:sz="0" w:space="0" w:color="auto"/>
                    <w:left w:val="none" w:sz="0" w:space="0" w:color="auto"/>
                    <w:bottom w:val="none" w:sz="0" w:space="0" w:color="auto"/>
                    <w:right w:val="none" w:sz="0" w:space="0" w:color="auto"/>
                  </w:divBdr>
                  <w:divsChild>
                    <w:div w:id="1271937074">
                      <w:marLeft w:val="0"/>
                      <w:marRight w:val="0"/>
                      <w:marTop w:val="0"/>
                      <w:marBottom w:val="0"/>
                      <w:divBdr>
                        <w:top w:val="none" w:sz="0" w:space="0" w:color="auto"/>
                        <w:left w:val="none" w:sz="0" w:space="0" w:color="auto"/>
                        <w:bottom w:val="none" w:sz="0" w:space="0" w:color="auto"/>
                        <w:right w:val="none" w:sz="0" w:space="0" w:color="auto"/>
                      </w:divBdr>
                    </w:div>
                  </w:divsChild>
                </w:div>
                <w:div w:id="1747417353">
                  <w:marLeft w:val="0"/>
                  <w:marRight w:val="0"/>
                  <w:marTop w:val="0"/>
                  <w:marBottom w:val="0"/>
                  <w:divBdr>
                    <w:top w:val="none" w:sz="0" w:space="0" w:color="auto"/>
                    <w:left w:val="none" w:sz="0" w:space="0" w:color="auto"/>
                    <w:bottom w:val="none" w:sz="0" w:space="0" w:color="auto"/>
                    <w:right w:val="none" w:sz="0" w:space="0" w:color="auto"/>
                  </w:divBdr>
                  <w:divsChild>
                    <w:div w:id="1769693457">
                      <w:marLeft w:val="0"/>
                      <w:marRight w:val="0"/>
                      <w:marTop w:val="0"/>
                      <w:marBottom w:val="0"/>
                      <w:divBdr>
                        <w:top w:val="none" w:sz="0" w:space="0" w:color="auto"/>
                        <w:left w:val="none" w:sz="0" w:space="0" w:color="auto"/>
                        <w:bottom w:val="none" w:sz="0" w:space="0" w:color="auto"/>
                        <w:right w:val="none" w:sz="0" w:space="0" w:color="auto"/>
                      </w:divBdr>
                    </w:div>
                  </w:divsChild>
                </w:div>
                <w:div w:id="1335691418">
                  <w:marLeft w:val="0"/>
                  <w:marRight w:val="0"/>
                  <w:marTop w:val="0"/>
                  <w:marBottom w:val="0"/>
                  <w:divBdr>
                    <w:top w:val="none" w:sz="0" w:space="0" w:color="auto"/>
                    <w:left w:val="none" w:sz="0" w:space="0" w:color="auto"/>
                    <w:bottom w:val="none" w:sz="0" w:space="0" w:color="auto"/>
                    <w:right w:val="none" w:sz="0" w:space="0" w:color="auto"/>
                  </w:divBdr>
                  <w:divsChild>
                    <w:div w:id="1738894729">
                      <w:marLeft w:val="0"/>
                      <w:marRight w:val="0"/>
                      <w:marTop w:val="0"/>
                      <w:marBottom w:val="0"/>
                      <w:divBdr>
                        <w:top w:val="none" w:sz="0" w:space="0" w:color="auto"/>
                        <w:left w:val="none" w:sz="0" w:space="0" w:color="auto"/>
                        <w:bottom w:val="none" w:sz="0" w:space="0" w:color="auto"/>
                        <w:right w:val="none" w:sz="0" w:space="0" w:color="auto"/>
                      </w:divBdr>
                    </w:div>
                  </w:divsChild>
                </w:div>
                <w:div w:id="1417943223">
                  <w:marLeft w:val="0"/>
                  <w:marRight w:val="0"/>
                  <w:marTop w:val="0"/>
                  <w:marBottom w:val="0"/>
                  <w:divBdr>
                    <w:top w:val="none" w:sz="0" w:space="0" w:color="auto"/>
                    <w:left w:val="none" w:sz="0" w:space="0" w:color="auto"/>
                    <w:bottom w:val="none" w:sz="0" w:space="0" w:color="auto"/>
                    <w:right w:val="none" w:sz="0" w:space="0" w:color="auto"/>
                  </w:divBdr>
                  <w:divsChild>
                    <w:div w:id="2084334942">
                      <w:marLeft w:val="0"/>
                      <w:marRight w:val="0"/>
                      <w:marTop w:val="0"/>
                      <w:marBottom w:val="0"/>
                      <w:divBdr>
                        <w:top w:val="none" w:sz="0" w:space="0" w:color="auto"/>
                        <w:left w:val="none" w:sz="0" w:space="0" w:color="auto"/>
                        <w:bottom w:val="none" w:sz="0" w:space="0" w:color="auto"/>
                        <w:right w:val="none" w:sz="0" w:space="0" w:color="auto"/>
                      </w:divBdr>
                    </w:div>
                  </w:divsChild>
                </w:div>
                <w:div w:id="1064374737">
                  <w:marLeft w:val="0"/>
                  <w:marRight w:val="0"/>
                  <w:marTop w:val="0"/>
                  <w:marBottom w:val="0"/>
                  <w:divBdr>
                    <w:top w:val="none" w:sz="0" w:space="0" w:color="auto"/>
                    <w:left w:val="none" w:sz="0" w:space="0" w:color="auto"/>
                    <w:bottom w:val="none" w:sz="0" w:space="0" w:color="auto"/>
                    <w:right w:val="none" w:sz="0" w:space="0" w:color="auto"/>
                  </w:divBdr>
                  <w:divsChild>
                    <w:div w:id="919757015">
                      <w:marLeft w:val="0"/>
                      <w:marRight w:val="0"/>
                      <w:marTop w:val="0"/>
                      <w:marBottom w:val="0"/>
                      <w:divBdr>
                        <w:top w:val="none" w:sz="0" w:space="0" w:color="auto"/>
                        <w:left w:val="none" w:sz="0" w:space="0" w:color="auto"/>
                        <w:bottom w:val="none" w:sz="0" w:space="0" w:color="auto"/>
                        <w:right w:val="none" w:sz="0" w:space="0" w:color="auto"/>
                      </w:divBdr>
                    </w:div>
                  </w:divsChild>
                </w:div>
                <w:div w:id="1037388194">
                  <w:marLeft w:val="0"/>
                  <w:marRight w:val="0"/>
                  <w:marTop w:val="0"/>
                  <w:marBottom w:val="0"/>
                  <w:divBdr>
                    <w:top w:val="none" w:sz="0" w:space="0" w:color="auto"/>
                    <w:left w:val="none" w:sz="0" w:space="0" w:color="auto"/>
                    <w:bottom w:val="none" w:sz="0" w:space="0" w:color="auto"/>
                    <w:right w:val="none" w:sz="0" w:space="0" w:color="auto"/>
                  </w:divBdr>
                  <w:divsChild>
                    <w:div w:id="5139825">
                      <w:marLeft w:val="0"/>
                      <w:marRight w:val="0"/>
                      <w:marTop w:val="0"/>
                      <w:marBottom w:val="0"/>
                      <w:divBdr>
                        <w:top w:val="none" w:sz="0" w:space="0" w:color="auto"/>
                        <w:left w:val="none" w:sz="0" w:space="0" w:color="auto"/>
                        <w:bottom w:val="none" w:sz="0" w:space="0" w:color="auto"/>
                        <w:right w:val="none" w:sz="0" w:space="0" w:color="auto"/>
                      </w:divBdr>
                    </w:div>
                  </w:divsChild>
                </w:div>
                <w:div w:id="1069225948">
                  <w:marLeft w:val="0"/>
                  <w:marRight w:val="0"/>
                  <w:marTop w:val="0"/>
                  <w:marBottom w:val="0"/>
                  <w:divBdr>
                    <w:top w:val="none" w:sz="0" w:space="0" w:color="auto"/>
                    <w:left w:val="none" w:sz="0" w:space="0" w:color="auto"/>
                    <w:bottom w:val="none" w:sz="0" w:space="0" w:color="auto"/>
                    <w:right w:val="none" w:sz="0" w:space="0" w:color="auto"/>
                  </w:divBdr>
                  <w:divsChild>
                    <w:div w:id="1487747698">
                      <w:marLeft w:val="0"/>
                      <w:marRight w:val="0"/>
                      <w:marTop w:val="0"/>
                      <w:marBottom w:val="0"/>
                      <w:divBdr>
                        <w:top w:val="none" w:sz="0" w:space="0" w:color="auto"/>
                        <w:left w:val="none" w:sz="0" w:space="0" w:color="auto"/>
                        <w:bottom w:val="none" w:sz="0" w:space="0" w:color="auto"/>
                        <w:right w:val="none" w:sz="0" w:space="0" w:color="auto"/>
                      </w:divBdr>
                    </w:div>
                  </w:divsChild>
                </w:div>
                <w:div w:id="1329291811">
                  <w:marLeft w:val="0"/>
                  <w:marRight w:val="0"/>
                  <w:marTop w:val="0"/>
                  <w:marBottom w:val="0"/>
                  <w:divBdr>
                    <w:top w:val="none" w:sz="0" w:space="0" w:color="auto"/>
                    <w:left w:val="none" w:sz="0" w:space="0" w:color="auto"/>
                    <w:bottom w:val="none" w:sz="0" w:space="0" w:color="auto"/>
                    <w:right w:val="none" w:sz="0" w:space="0" w:color="auto"/>
                  </w:divBdr>
                  <w:divsChild>
                    <w:div w:id="1549222455">
                      <w:marLeft w:val="0"/>
                      <w:marRight w:val="0"/>
                      <w:marTop w:val="0"/>
                      <w:marBottom w:val="0"/>
                      <w:divBdr>
                        <w:top w:val="none" w:sz="0" w:space="0" w:color="auto"/>
                        <w:left w:val="none" w:sz="0" w:space="0" w:color="auto"/>
                        <w:bottom w:val="none" w:sz="0" w:space="0" w:color="auto"/>
                        <w:right w:val="none" w:sz="0" w:space="0" w:color="auto"/>
                      </w:divBdr>
                    </w:div>
                  </w:divsChild>
                </w:div>
                <w:div w:id="668406674">
                  <w:marLeft w:val="0"/>
                  <w:marRight w:val="0"/>
                  <w:marTop w:val="0"/>
                  <w:marBottom w:val="0"/>
                  <w:divBdr>
                    <w:top w:val="none" w:sz="0" w:space="0" w:color="auto"/>
                    <w:left w:val="none" w:sz="0" w:space="0" w:color="auto"/>
                    <w:bottom w:val="none" w:sz="0" w:space="0" w:color="auto"/>
                    <w:right w:val="none" w:sz="0" w:space="0" w:color="auto"/>
                  </w:divBdr>
                  <w:divsChild>
                    <w:div w:id="53745013">
                      <w:marLeft w:val="0"/>
                      <w:marRight w:val="0"/>
                      <w:marTop w:val="0"/>
                      <w:marBottom w:val="0"/>
                      <w:divBdr>
                        <w:top w:val="none" w:sz="0" w:space="0" w:color="auto"/>
                        <w:left w:val="none" w:sz="0" w:space="0" w:color="auto"/>
                        <w:bottom w:val="none" w:sz="0" w:space="0" w:color="auto"/>
                        <w:right w:val="none" w:sz="0" w:space="0" w:color="auto"/>
                      </w:divBdr>
                    </w:div>
                  </w:divsChild>
                </w:div>
                <w:div w:id="1046953574">
                  <w:marLeft w:val="0"/>
                  <w:marRight w:val="0"/>
                  <w:marTop w:val="0"/>
                  <w:marBottom w:val="0"/>
                  <w:divBdr>
                    <w:top w:val="none" w:sz="0" w:space="0" w:color="auto"/>
                    <w:left w:val="none" w:sz="0" w:space="0" w:color="auto"/>
                    <w:bottom w:val="none" w:sz="0" w:space="0" w:color="auto"/>
                    <w:right w:val="none" w:sz="0" w:space="0" w:color="auto"/>
                  </w:divBdr>
                  <w:divsChild>
                    <w:div w:id="1119252433">
                      <w:marLeft w:val="0"/>
                      <w:marRight w:val="0"/>
                      <w:marTop w:val="0"/>
                      <w:marBottom w:val="0"/>
                      <w:divBdr>
                        <w:top w:val="none" w:sz="0" w:space="0" w:color="auto"/>
                        <w:left w:val="none" w:sz="0" w:space="0" w:color="auto"/>
                        <w:bottom w:val="none" w:sz="0" w:space="0" w:color="auto"/>
                        <w:right w:val="none" w:sz="0" w:space="0" w:color="auto"/>
                      </w:divBdr>
                    </w:div>
                  </w:divsChild>
                </w:div>
                <w:div w:id="950625441">
                  <w:marLeft w:val="0"/>
                  <w:marRight w:val="0"/>
                  <w:marTop w:val="0"/>
                  <w:marBottom w:val="0"/>
                  <w:divBdr>
                    <w:top w:val="none" w:sz="0" w:space="0" w:color="auto"/>
                    <w:left w:val="none" w:sz="0" w:space="0" w:color="auto"/>
                    <w:bottom w:val="none" w:sz="0" w:space="0" w:color="auto"/>
                    <w:right w:val="none" w:sz="0" w:space="0" w:color="auto"/>
                  </w:divBdr>
                  <w:divsChild>
                    <w:div w:id="2020039354">
                      <w:marLeft w:val="0"/>
                      <w:marRight w:val="0"/>
                      <w:marTop w:val="0"/>
                      <w:marBottom w:val="0"/>
                      <w:divBdr>
                        <w:top w:val="none" w:sz="0" w:space="0" w:color="auto"/>
                        <w:left w:val="none" w:sz="0" w:space="0" w:color="auto"/>
                        <w:bottom w:val="none" w:sz="0" w:space="0" w:color="auto"/>
                        <w:right w:val="none" w:sz="0" w:space="0" w:color="auto"/>
                      </w:divBdr>
                    </w:div>
                  </w:divsChild>
                </w:div>
                <w:div w:id="634913508">
                  <w:marLeft w:val="0"/>
                  <w:marRight w:val="0"/>
                  <w:marTop w:val="0"/>
                  <w:marBottom w:val="0"/>
                  <w:divBdr>
                    <w:top w:val="none" w:sz="0" w:space="0" w:color="auto"/>
                    <w:left w:val="none" w:sz="0" w:space="0" w:color="auto"/>
                    <w:bottom w:val="none" w:sz="0" w:space="0" w:color="auto"/>
                    <w:right w:val="none" w:sz="0" w:space="0" w:color="auto"/>
                  </w:divBdr>
                  <w:divsChild>
                    <w:div w:id="735132160">
                      <w:marLeft w:val="0"/>
                      <w:marRight w:val="0"/>
                      <w:marTop w:val="0"/>
                      <w:marBottom w:val="0"/>
                      <w:divBdr>
                        <w:top w:val="none" w:sz="0" w:space="0" w:color="auto"/>
                        <w:left w:val="none" w:sz="0" w:space="0" w:color="auto"/>
                        <w:bottom w:val="none" w:sz="0" w:space="0" w:color="auto"/>
                        <w:right w:val="none" w:sz="0" w:space="0" w:color="auto"/>
                      </w:divBdr>
                    </w:div>
                  </w:divsChild>
                </w:div>
                <w:div w:id="1522083366">
                  <w:marLeft w:val="0"/>
                  <w:marRight w:val="0"/>
                  <w:marTop w:val="0"/>
                  <w:marBottom w:val="0"/>
                  <w:divBdr>
                    <w:top w:val="none" w:sz="0" w:space="0" w:color="auto"/>
                    <w:left w:val="none" w:sz="0" w:space="0" w:color="auto"/>
                    <w:bottom w:val="none" w:sz="0" w:space="0" w:color="auto"/>
                    <w:right w:val="none" w:sz="0" w:space="0" w:color="auto"/>
                  </w:divBdr>
                  <w:divsChild>
                    <w:div w:id="1809319118">
                      <w:marLeft w:val="0"/>
                      <w:marRight w:val="0"/>
                      <w:marTop w:val="0"/>
                      <w:marBottom w:val="0"/>
                      <w:divBdr>
                        <w:top w:val="none" w:sz="0" w:space="0" w:color="auto"/>
                        <w:left w:val="none" w:sz="0" w:space="0" w:color="auto"/>
                        <w:bottom w:val="none" w:sz="0" w:space="0" w:color="auto"/>
                        <w:right w:val="none" w:sz="0" w:space="0" w:color="auto"/>
                      </w:divBdr>
                    </w:div>
                  </w:divsChild>
                </w:div>
                <w:div w:id="1478379237">
                  <w:marLeft w:val="0"/>
                  <w:marRight w:val="0"/>
                  <w:marTop w:val="0"/>
                  <w:marBottom w:val="0"/>
                  <w:divBdr>
                    <w:top w:val="none" w:sz="0" w:space="0" w:color="auto"/>
                    <w:left w:val="none" w:sz="0" w:space="0" w:color="auto"/>
                    <w:bottom w:val="none" w:sz="0" w:space="0" w:color="auto"/>
                    <w:right w:val="none" w:sz="0" w:space="0" w:color="auto"/>
                  </w:divBdr>
                  <w:divsChild>
                    <w:div w:id="71588786">
                      <w:marLeft w:val="0"/>
                      <w:marRight w:val="0"/>
                      <w:marTop w:val="0"/>
                      <w:marBottom w:val="0"/>
                      <w:divBdr>
                        <w:top w:val="none" w:sz="0" w:space="0" w:color="auto"/>
                        <w:left w:val="none" w:sz="0" w:space="0" w:color="auto"/>
                        <w:bottom w:val="none" w:sz="0" w:space="0" w:color="auto"/>
                        <w:right w:val="none" w:sz="0" w:space="0" w:color="auto"/>
                      </w:divBdr>
                    </w:div>
                  </w:divsChild>
                </w:div>
                <w:div w:id="1419403834">
                  <w:marLeft w:val="0"/>
                  <w:marRight w:val="0"/>
                  <w:marTop w:val="0"/>
                  <w:marBottom w:val="0"/>
                  <w:divBdr>
                    <w:top w:val="none" w:sz="0" w:space="0" w:color="auto"/>
                    <w:left w:val="none" w:sz="0" w:space="0" w:color="auto"/>
                    <w:bottom w:val="none" w:sz="0" w:space="0" w:color="auto"/>
                    <w:right w:val="none" w:sz="0" w:space="0" w:color="auto"/>
                  </w:divBdr>
                  <w:divsChild>
                    <w:div w:id="1255625592">
                      <w:marLeft w:val="0"/>
                      <w:marRight w:val="0"/>
                      <w:marTop w:val="0"/>
                      <w:marBottom w:val="0"/>
                      <w:divBdr>
                        <w:top w:val="none" w:sz="0" w:space="0" w:color="auto"/>
                        <w:left w:val="none" w:sz="0" w:space="0" w:color="auto"/>
                        <w:bottom w:val="none" w:sz="0" w:space="0" w:color="auto"/>
                        <w:right w:val="none" w:sz="0" w:space="0" w:color="auto"/>
                      </w:divBdr>
                    </w:div>
                  </w:divsChild>
                </w:div>
                <w:div w:id="1394698028">
                  <w:marLeft w:val="0"/>
                  <w:marRight w:val="0"/>
                  <w:marTop w:val="0"/>
                  <w:marBottom w:val="0"/>
                  <w:divBdr>
                    <w:top w:val="none" w:sz="0" w:space="0" w:color="auto"/>
                    <w:left w:val="none" w:sz="0" w:space="0" w:color="auto"/>
                    <w:bottom w:val="none" w:sz="0" w:space="0" w:color="auto"/>
                    <w:right w:val="none" w:sz="0" w:space="0" w:color="auto"/>
                  </w:divBdr>
                  <w:divsChild>
                    <w:div w:id="1914967984">
                      <w:marLeft w:val="0"/>
                      <w:marRight w:val="0"/>
                      <w:marTop w:val="0"/>
                      <w:marBottom w:val="0"/>
                      <w:divBdr>
                        <w:top w:val="none" w:sz="0" w:space="0" w:color="auto"/>
                        <w:left w:val="none" w:sz="0" w:space="0" w:color="auto"/>
                        <w:bottom w:val="none" w:sz="0" w:space="0" w:color="auto"/>
                        <w:right w:val="none" w:sz="0" w:space="0" w:color="auto"/>
                      </w:divBdr>
                    </w:div>
                  </w:divsChild>
                </w:div>
                <w:div w:id="2040349721">
                  <w:marLeft w:val="0"/>
                  <w:marRight w:val="0"/>
                  <w:marTop w:val="0"/>
                  <w:marBottom w:val="0"/>
                  <w:divBdr>
                    <w:top w:val="none" w:sz="0" w:space="0" w:color="auto"/>
                    <w:left w:val="none" w:sz="0" w:space="0" w:color="auto"/>
                    <w:bottom w:val="none" w:sz="0" w:space="0" w:color="auto"/>
                    <w:right w:val="none" w:sz="0" w:space="0" w:color="auto"/>
                  </w:divBdr>
                  <w:divsChild>
                    <w:div w:id="980691277">
                      <w:marLeft w:val="0"/>
                      <w:marRight w:val="0"/>
                      <w:marTop w:val="0"/>
                      <w:marBottom w:val="0"/>
                      <w:divBdr>
                        <w:top w:val="none" w:sz="0" w:space="0" w:color="auto"/>
                        <w:left w:val="none" w:sz="0" w:space="0" w:color="auto"/>
                        <w:bottom w:val="none" w:sz="0" w:space="0" w:color="auto"/>
                        <w:right w:val="none" w:sz="0" w:space="0" w:color="auto"/>
                      </w:divBdr>
                    </w:div>
                  </w:divsChild>
                </w:div>
                <w:div w:id="196895112">
                  <w:marLeft w:val="0"/>
                  <w:marRight w:val="0"/>
                  <w:marTop w:val="0"/>
                  <w:marBottom w:val="0"/>
                  <w:divBdr>
                    <w:top w:val="none" w:sz="0" w:space="0" w:color="auto"/>
                    <w:left w:val="none" w:sz="0" w:space="0" w:color="auto"/>
                    <w:bottom w:val="none" w:sz="0" w:space="0" w:color="auto"/>
                    <w:right w:val="none" w:sz="0" w:space="0" w:color="auto"/>
                  </w:divBdr>
                  <w:divsChild>
                    <w:div w:id="233249881">
                      <w:marLeft w:val="0"/>
                      <w:marRight w:val="0"/>
                      <w:marTop w:val="0"/>
                      <w:marBottom w:val="0"/>
                      <w:divBdr>
                        <w:top w:val="none" w:sz="0" w:space="0" w:color="auto"/>
                        <w:left w:val="none" w:sz="0" w:space="0" w:color="auto"/>
                        <w:bottom w:val="none" w:sz="0" w:space="0" w:color="auto"/>
                        <w:right w:val="none" w:sz="0" w:space="0" w:color="auto"/>
                      </w:divBdr>
                    </w:div>
                  </w:divsChild>
                </w:div>
                <w:div w:id="110562955">
                  <w:marLeft w:val="0"/>
                  <w:marRight w:val="0"/>
                  <w:marTop w:val="0"/>
                  <w:marBottom w:val="0"/>
                  <w:divBdr>
                    <w:top w:val="none" w:sz="0" w:space="0" w:color="auto"/>
                    <w:left w:val="none" w:sz="0" w:space="0" w:color="auto"/>
                    <w:bottom w:val="none" w:sz="0" w:space="0" w:color="auto"/>
                    <w:right w:val="none" w:sz="0" w:space="0" w:color="auto"/>
                  </w:divBdr>
                  <w:divsChild>
                    <w:div w:id="1084037699">
                      <w:marLeft w:val="0"/>
                      <w:marRight w:val="0"/>
                      <w:marTop w:val="0"/>
                      <w:marBottom w:val="0"/>
                      <w:divBdr>
                        <w:top w:val="none" w:sz="0" w:space="0" w:color="auto"/>
                        <w:left w:val="none" w:sz="0" w:space="0" w:color="auto"/>
                        <w:bottom w:val="none" w:sz="0" w:space="0" w:color="auto"/>
                        <w:right w:val="none" w:sz="0" w:space="0" w:color="auto"/>
                      </w:divBdr>
                    </w:div>
                  </w:divsChild>
                </w:div>
                <w:div w:id="1844398598">
                  <w:marLeft w:val="0"/>
                  <w:marRight w:val="0"/>
                  <w:marTop w:val="0"/>
                  <w:marBottom w:val="0"/>
                  <w:divBdr>
                    <w:top w:val="none" w:sz="0" w:space="0" w:color="auto"/>
                    <w:left w:val="none" w:sz="0" w:space="0" w:color="auto"/>
                    <w:bottom w:val="none" w:sz="0" w:space="0" w:color="auto"/>
                    <w:right w:val="none" w:sz="0" w:space="0" w:color="auto"/>
                  </w:divBdr>
                  <w:divsChild>
                    <w:div w:id="2060519000">
                      <w:marLeft w:val="0"/>
                      <w:marRight w:val="0"/>
                      <w:marTop w:val="0"/>
                      <w:marBottom w:val="0"/>
                      <w:divBdr>
                        <w:top w:val="none" w:sz="0" w:space="0" w:color="auto"/>
                        <w:left w:val="none" w:sz="0" w:space="0" w:color="auto"/>
                        <w:bottom w:val="none" w:sz="0" w:space="0" w:color="auto"/>
                        <w:right w:val="none" w:sz="0" w:space="0" w:color="auto"/>
                      </w:divBdr>
                    </w:div>
                  </w:divsChild>
                </w:div>
                <w:div w:id="1167209160">
                  <w:marLeft w:val="0"/>
                  <w:marRight w:val="0"/>
                  <w:marTop w:val="0"/>
                  <w:marBottom w:val="0"/>
                  <w:divBdr>
                    <w:top w:val="none" w:sz="0" w:space="0" w:color="auto"/>
                    <w:left w:val="none" w:sz="0" w:space="0" w:color="auto"/>
                    <w:bottom w:val="none" w:sz="0" w:space="0" w:color="auto"/>
                    <w:right w:val="none" w:sz="0" w:space="0" w:color="auto"/>
                  </w:divBdr>
                  <w:divsChild>
                    <w:div w:id="1907032696">
                      <w:marLeft w:val="0"/>
                      <w:marRight w:val="0"/>
                      <w:marTop w:val="0"/>
                      <w:marBottom w:val="0"/>
                      <w:divBdr>
                        <w:top w:val="none" w:sz="0" w:space="0" w:color="auto"/>
                        <w:left w:val="none" w:sz="0" w:space="0" w:color="auto"/>
                        <w:bottom w:val="none" w:sz="0" w:space="0" w:color="auto"/>
                        <w:right w:val="none" w:sz="0" w:space="0" w:color="auto"/>
                      </w:divBdr>
                    </w:div>
                  </w:divsChild>
                </w:div>
                <w:div w:id="1754275576">
                  <w:marLeft w:val="0"/>
                  <w:marRight w:val="0"/>
                  <w:marTop w:val="0"/>
                  <w:marBottom w:val="0"/>
                  <w:divBdr>
                    <w:top w:val="none" w:sz="0" w:space="0" w:color="auto"/>
                    <w:left w:val="none" w:sz="0" w:space="0" w:color="auto"/>
                    <w:bottom w:val="none" w:sz="0" w:space="0" w:color="auto"/>
                    <w:right w:val="none" w:sz="0" w:space="0" w:color="auto"/>
                  </w:divBdr>
                  <w:divsChild>
                    <w:div w:id="786706498">
                      <w:marLeft w:val="0"/>
                      <w:marRight w:val="0"/>
                      <w:marTop w:val="0"/>
                      <w:marBottom w:val="0"/>
                      <w:divBdr>
                        <w:top w:val="none" w:sz="0" w:space="0" w:color="auto"/>
                        <w:left w:val="none" w:sz="0" w:space="0" w:color="auto"/>
                        <w:bottom w:val="none" w:sz="0" w:space="0" w:color="auto"/>
                        <w:right w:val="none" w:sz="0" w:space="0" w:color="auto"/>
                      </w:divBdr>
                    </w:div>
                  </w:divsChild>
                </w:div>
                <w:div w:id="720638778">
                  <w:marLeft w:val="0"/>
                  <w:marRight w:val="0"/>
                  <w:marTop w:val="0"/>
                  <w:marBottom w:val="0"/>
                  <w:divBdr>
                    <w:top w:val="none" w:sz="0" w:space="0" w:color="auto"/>
                    <w:left w:val="none" w:sz="0" w:space="0" w:color="auto"/>
                    <w:bottom w:val="none" w:sz="0" w:space="0" w:color="auto"/>
                    <w:right w:val="none" w:sz="0" w:space="0" w:color="auto"/>
                  </w:divBdr>
                  <w:divsChild>
                    <w:div w:id="709838907">
                      <w:marLeft w:val="0"/>
                      <w:marRight w:val="0"/>
                      <w:marTop w:val="0"/>
                      <w:marBottom w:val="0"/>
                      <w:divBdr>
                        <w:top w:val="none" w:sz="0" w:space="0" w:color="auto"/>
                        <w:left w:val="none" w:sz="0" w:space="0" w:color="auto"/>
                        <w:bottom w:val="none" w:sz="0" w:space="0" w:color="auto"/>
                        <w:right w:val="none" w:sz="0" w:space="0" w:color="auto"/>
                      </w:divBdr>
                    </w:div>
                  </w:divsChild>
                </w:div>
                <w:div w:id="1328748899">
                  <w:marLeft w:val="0"/>
                  <w:marRight w:val="0"/>
                  <w:marTop w:val="0"/>
                  <w:marBottom w:val="0"/>
                  <w:divBdr>
                    <w:top w:val="none" w:sz="0" w:space="0" w:color="auto"/>
                    <w:left w:val="none" w:sz="0" w:space="0" w:color="auto"/>
                    <w:bottom w:val="none" w:sz="0" w:space="0" w:color="auto"/>
                    <w:right w:val="none" w:sz="0" w:space="0" w:color="auto"/>
                  </w:divBdr>
                  <w:divsChild>
                    <w:div w:id="376860852">
                      <w:marLeft w:val="0"/>
                      <w:marRight w:val="0"/>
                      <w:marTop w:val="0"/>
                      <w:marBottom w:val="0"/>
                      <w:divBdr>
                        <w:top w:val="none" w:sz="0" w:space="0" w:color="auto"/>
                        <w:left w:val="none" w:sz="0" w:space="0" w:color="auto"/>
                        <w:bottom w:val="none" w:sz="0" w:space="0" w:color="auto"/>
                        <w:right w:val="none" w:sz="0" w:space="0" w:color="auto"/>
                      </w:divBdr>
                    </w:div>
                  </w:divsChild>
                </w:div>
                <w:div w:id="193690949">
                  <w:marLeft w:val="0"/>
                  <w:marRight w:val="0"/>
                  <w:marTop w:val="0"/>
                  <w:marBottom w:val="0"/>
                  <w:divBdr>
                    <w:top w:val="none" w:sz="0" w:space="0" w:color="auto"/>
                    <w:left w:val="none" w:sz="0" w:space="0" w:color="auto"/>
                    <w:bottom w:val="none" w:sz="0" w:space="0" w:color="auto"/>
                    <w:right w:val="none" w:sz="0" w:space="0" w:color="auto"/>
                  </w:divBdr>
                  <w:divsChild>
                    <w:div w:id="166134955">
                      <w:marLeft w:val="0"/>
                      <w:marRight w:val="0"/>
                      <w:marTop w:val="0"/>
                      <w:marBottom w:val="0"/>
                      <w:divBdr>
                        <w:top w:val="none" w:sz="0" w:space="0" w:color="auto"/>
                        <w:left w:val="none" w:sz="0" w:space="0" w:color="auto"/>
                        <w:bottom w:val="none" w:sz="0" w:space="0" w:color="auto"/>
                        <w:right w:val="none" w:sz="0" w:space="0" w:color="auto"/>
                      </w:divBdr>
                    </w:div>
                  </w:divsChild>
                </w:div>
                <w:div w:id="895314091">
                  <w:marLeft w:val="0"/>
                  <w:marRight w:val="0"/>
                  <w:marTop w:val="0"/>
                  <w:marBottom w:val="0"/>
                  <w:divBdr>
                    <w:top w:val="none" w:sz="0" w:space="0" w:color="auto"/>
                    <w:left w:val="none" w:sz="0" w:space="0" w:color="auto"/>
                    <w:bottom w:val="none" w:sz="0" w:space="0" w:color="auto"/>
                    <w:right w:val="none" w:sz="0" w:space="0" w:color="auto"/>
                  </w:divBdr>
                  <w:divsChild>
                    <w:div w:id="1933273470">
                      <w:marLeft w:val="0"/>
                      <w:marRight w:val="0"/>
                      <w:marTop w:val="0"/>
                      <w:marBottom w:val="0"/>
                      <w:divBdr>
                        <w:top w:val="none" w:sz="0" w:space="0" w:color="auto"/>
                        <w:left w:val="none" w:sz="0" w:space="0" w:color="auto"/>
                        <w:bottom w:val="none" w:sz="0" w:space="0" w:color="auto"/>
                        <w:right w:val="none" w:sz="0" w:space="0" w:color="auto"/>
                      </w:divBdr>
                    </w:div>
                  </w:divsChild>
                </w:div>
                <w:div w:id="728379428">
                  <w:marLeft w:val="0"/>
                  <w:marRight w:val="0"/>
                  <w:marTop w:val="0"/>
                  <w:marBottom w:val="0"/>
                  <w:divBdr>
                    <w:top w:val="none" w:sz="0" w:space="0" w:color="auto"/>
                    <w:left w:val="none" w:sz="0" w:space="0" w:color="auto"/>
                    <w:bottom w:val="none" w:sz="0" w:space="0" w:color="auto"/>
                    <w:right w:val="none" w:sz="0" w:space="0" w:color="auto"/>
                  </w:divBdr>
                  <w:divsChild>
                    <w:div w:id="2127968818">
                      <w:marLeft w:val="0"/>
                      <w:marRight w:val="0"/>
                      <w:marTop w:val="0"/>
                      <w:marBottom w:val="0"/>
                      <w:divBdr>
                        <w:top w:val="none" w:sz="0" w:space="0" w:color="auto"/>
                        <w:left w:val="none" w:sz="0" w:space="0" w:color="auto"/>
                        <w:bottom w:val="none" w:sz="0" w:space="0" w:color="auto"/>
                        <w:right w:val="none" w:sz="0" w:space="0" w:color="auto"/>
                      </w:divBdr>
                    </w:div>
                  </w:divsChild>
                </w:div>
                <w:div w:id="749229736">
                  <w:marLeft w:val="0"/>
                  <w:marRight w:val="0"/>
                  <w:marTop w:val="0"/>
                  <w:marBottom w:val="0"/>
                  <w:divBdr>
                    <w:top w:val="none" w:sz="0" w:space="0" w:color="auto"/>
                    <w:left w:val="none" w:sz="0" w:space="0" w:color="auto"/>
                    <w:bottom w:val="none" w:sz="0" w:space="0" w:color="auto"/>
                    <w:right w:val="none" w:sz="0" w:space="0" w:color="auto"/>
                  </w:divBdr>
                  <w:divsChild>
                    <w:div w:id="2013793045">
                      <w:marLeft w:val="0"/>
                      <w:marRight w:val="0"/>
                      <w:marTop w:val="0"/>
                      <w:marBottom w:val="0"/>
                      <w:divBdr>
                        <w:top w:val="none" w:sz="0" w:space="0" w:color="auto"/>
                        <w:left w:val="none" w:sz="0" w:space="0" w:color="auto"/>
                        <w:bottom w:val="none" w:sz="0" w:space="0" w:color="auto"/>
                        <w:right w:val="none" w:sz="0" w:space="0" w:color="auto"/>
                      </w:divBdr>
                    </w:div>
                  </w:divsChild>
                </w:div>
                <w:div w:id="950552232">
                  <w:marLeft w:val="0"/>
                  <w:marRight w:val="0"/>
                  <w:marTop w:val="0"/>
                  <w:marBottom w:val="0"/>
                  <w:divBdr>
                    <w:top w:val="none" w:sz="0" w:space="0" w:color="auto"/>
                    <w:left w:val="none" w:sz="0" w:space="0" w:color="auto"/>
                    <w:bottom w:val="none" w:sz="0" w:space="0" w:color="auto"/>
                    <w:right w:val="none" w:sz="0" w:space="0" w:color="auto"/>
                  </w:divBdr>
                  <w:divsChild>
                    <w:div w:id="342974636">
                      <w:marLeft w:val="0"/>
                      <w:marRight w:val="0"/>
                      <w:marTop w:val="0"/>
                      <w:marBottom w:val="0"/>
                      <w:divBdr>
                        <w:top w:val="none" w:sz="0" w:space="0" w:color="auto"/>
                        <w:left w:val="none" w:sz="0" w:space="0" w:color="auto"/>
                        <w:bottom w:val="none" w:sz="0" w:space="0" w:color="auto"/>
                        <w:right w:val="none" w:sz="0" w:space="0" w:color="auto"/>
                      </w:divBdr>
                    </w:div>
                  </w:divsChild>
                </w:div>
                <w:div w:id="412508356">
                  <w:marLeft w:val="0"/>
                  <w:marRight w:val="0"/>
                  <w:marTop w:val="0"/>
                  <w:marBottom w:val="0"/>
                  <w:divBdr>
                    <w:top w:val="none" w:sz="0" w:space="0" w:color="auto"/>
                    <w:left w:val="none" w:sz="0" w:space="0" w:color="auto"/>
                    <w:bottom w:val="none" w:sz="0" w:space="0" w:color="auto"/>
                    <w:right w:val="none" w:sz="0" w:space="0" w:color="auto"/>
                  </w:divBdr>
                  <w:divsChild>
                    <w:div w:id="627207413">
                      <w:marLeft w:val="0"/>
                      <w:marRight w:val="0"/>
                      <w:marTop w:val="0"/>
                      <w:marBottom w:val="0"/>
                      <w:divBdr>
                        <w:top w:val="none" w:sz="0" w:space="0" w:color="auto"/>
                        <w:left w:val="none" w:sz="0" w:space="0" w:color="auto"/>
                        <w:bottom w:val="none" w:sz="0" w:space="0" w:color="auto"/>
                        <w:right w:val="none" w:sz="0" w:space="0" w:color="auto"/>
                      </w:divBdr>
                    </w:div>
                  </w:divsChild>
                </w:div>
                <w:div w:id="1536696953">
                  <w:marLeft w:val="0"/>
                  <w:marRight w:val="0"/>
                  <w:marTop w:val="0"/>
                  <w:marBottom w:val="0"/>
                  <w:divBdr>
                    <w:top w:val="none" w:sz="0" w:space="0" w:color="auto"/>
                    <w:left w:val="none" w:sz="0" w:space="0" w:color="auto"/>
                    <w:bottom w:val="none" w:sz="0" w:space="0" w:color="auto"/>
                    <w:right w:val="none" w:sz="0" w:space="0" w:color="auto"/>
                  </w:divBdr>
                  <w:divsChild>
                    <w:div w:id="1813331307">
                      <w:marLeft w:val="0"/>
                      <w:marRight w:val="0"/>
                      <w:marTop w:val="0"/>
                      <w:marBottom w:val="0"/>
                      <w:divBdr>
                        <w:top w:val="none" w:sz="0" w:space="0" w:color="auto"/>
                        <w:left w:val="none" w:sz="0" w:space="0" w:color="auto"/>
                        <w:bottom w:val="none" w:sz="0" w:space="0" w:color="auto"/>
                        <w:right w:val="none" w:sz="0" w:space="0" w:color="auto"/>
                      </w:divBdr>
                    </w:div>
                  </w:divsChild>
                </w:div>
                <w:div w:id="236676842">
                  <w:marLeft w:val="0"/>
                  <w:marRight w:val="0"/>
                  <w:marTop w:val="0"/>
                  <w:marBottom w:val="0"/>
                  <w:divBdr>
                    <w:top w:val="none" w:sz="0" w:space="0" w:color="auto"/>
                    <w:left w:val="none" w:sz="0" w:space="0" w:color="auto"/>
                    <w:bottom w:val="none" w:sz="0" w:space="0" w:color="auto"/>
                    <w:right w:val="none" w:sz="0" w:space="0" w:color="auto"/>
                  </w:divBdr>
                  <w:divsChild>
                    <w:div w:id="2089884881">
                      <w:marLeft w:val="0"/>
                      <w:marRight w:val="0"/>
                      <w:marTop w:val="0"/>
                      <w:marBottom w:val="0"/>
                      <w:divBdr>
                        <w:top w:val="none" w:sz="0" w:space="0" w:color="auto"/>
                        <w:left w:val="none" w:sz="0" w:space="0" w:color="auto"/>
                        <w:bottom w:val="none" w:sz="0" w:space="0" w:color="auto"/>
                        <w:right w:val="none" w:sz="0" w:space="0" w:color="auto"/>
                      </w:divBdr>
                    </w:div>
                  </w:divsChild>
                </w:div>
                <w:div w:id="2116288900">
                  <w:marLeft w:val="0"/>
                  <w:marRight w:val="0"/>
                  <w:marTop w:val="0"/>
                  <w:marBottom w:val="0"/>
                  <w:divBdr>
                    <w:top w:val="none" w:sz="0" w:space="0" w:color="auto"/>
                    <w:left w:val="none" w:sz="0" w:space="0" w:color="auto"/>
                    <w:bottom w:val="none" w:sz="0" w:space="0" w:color="auto"/>
                    <w:right w:val="none" w:sz="0" w:space="0" w:color="auto"/>
                  </w:divBdr>
                  <w:divsChild>
                    <w:div w:id="1080713102">
                      <w:marLeft w:val="0"/>
                      <w:marRight w:val="0"/>
                      <w:marTop w:val="0"/>
                      <w:marBottom w:val="0"/>
                      <w:divBdr>
                        <w:top w:val="none" w:sz="0" w:space="0" w:color="auto"/>
                        <w:left w:val="none" w:sz="0" w:space="0" w:color="auto"/>
                        <w:bottom w:val="none" w:sz="0" w:space="0" w:color="auto"/>
                        <w:right w:val="none" w:sz="0" w:space="0" w:color="auto"/>
                      </w:divBdr>
                    </w:div>
                  </w:divsChild>
                </w:div>
                <w:div w:id="1725372084">
                  <w:marLeft w:val="0"/>
                  <w:marRight w:val="0"/>
                  <w:marTop w:val="0"/>
                  <w:marBottom w:val="0"/>
                  <w:divBdr>
                    <w:top w:val="none" w:sz="0" w:space="0" w:color="auto"/>
                    <w:left w:val="none" w:sz="0" w:space="0" w:color="auto"/>
                    <w:bottom w:val="none" w:sz="0" w:space="0" w:color="auto"/>
                    <w:right w:val="none" w:sz="0" w:space="0" w:color="auto"/>
                  </w:divBdr>
                  <w:divsChild>
                    <w:div w:id="605577762">
                      <w:marLeft w:val="0"/>
                      <w:marRight w:val="0"/>
                      <w:marTop w:val="0"/>
                      <w:marBottom w:val="0"/>
                      <w:divBdr>
                        <w:top w:val="none" w:sz="0" w:space="0" w:color="auto"/>
                        <w:left w:val="none" w:sz="0" w:space="0" w:color="auto"/>
                        <w:bottom w:val="none" w:sz="0" w:space="0" w:color="auto"/>
                        <w:right w:val="none" w:sz="0" w:space="0" w:color="auto"/>
                      </w:divBdr>
                    </w:div>
                  </w:divsChild>
                </w:div>
                <w:div w:id="1130710832">
                  <w:marLeft w:val="0"/>
                  <w:marRight w:val="0"/>
                  <w:marTop w:val="0"/>
                  <w:marBottom w:val="0"/>
                  <w:divBdr>
                    <w:top w:val="none" w:sz="0" w:space="0" w:color="auto"/>
                    <w:left w:val="none" w:sz="0" w:space="0" w:color="auto"/>
                    <w:bottom w:val="none" w:sz="0" w:space="0" w:color="auto"/>
                    <w:right w:val="none" w:sz="0" w:space="0" w:color="auto"/>
                  </w:divBdr>
                  <w:divsChild>
                    <w:div w:id="42290523">
                      <w:marLeft w:val="0"/>
                      <w:marRight w:val="0"/>
                      <w:marTop w:val="0"/>
                      <w:marBottom w:val="0"/>
                      <w:divBdr>
                        <w:top w:val="none" w:sz="0" w:space="0" w:color="auto"/>
                        <w:left w:val="none" w:sz="0" w:space="0" w:color="auto"/>
                        <w:bottom w:val="none" w:sz="0" w:space="0" w:color="auto"/>
                        <w:right w:val="none" w:sz="0" w:space="0" w:color="auto"/>
                      </w:divBdr>
                    </w:div>
                  </w:divsChild>
                </w:div>
                <w:div w:id="1123186161">
                  <w:marLeft w:val="0"/>
                  <w:marRight w:val="0"/>
                  <w:marTop w:val="0"/>
                  <w:marBottom w:val="0"/>
                  <w:divBdr>
                    <w:top w:val="none" w:sz="0" w:space="0" w:color="auto"/>
                    <w:left w:val="none" w:sz="0" w:space="0" w:color="auto"/>
                    <w:bottom w:val="none" w:sz="0" w:space="0" w:color="auto"/>
                    <w:right w:val="none" w:sz="0" w:space="0" w:color="auto"/>
                  </w:divBdr>
                  <w:divsChild>
                    <w:div w:id="347676986">
                      <w:marLeft w:val="0"/>
                      <w:marRight w:val="0"/>
                      <w:marTop w:val="0"/>
                      <w:marBottom w:val="0"/>
                      <w:divBdr>
                        <w:top w:val="none" w:sz="0" w:space="0" w:color="auto"/>
                        <w:left w:val="none" w:sz="0" w:space="0" w:color="auto"/>
                        <w:bottom w:val="none" w:sz="0" w:space="0" w:color="auto"/>
                        <w:right w:val="none" w:sz="0" w:space="0" w:color="auto"/>
                      </w:divBdr>
                    </w:div>
                  </w:divsChild>
                </w:div>
                <w:div w:id="177426528">
                  <w:marLeft w:val="0"/>
                  <w:marRight w:val="0"/>
                  <w:marTop w:val="0"/>
                  <w:marBottom w:val="0"/>
                  <w:divBdr>
                    <w:top w:val="none" w:sz="0" w:space="0" w:color="auto"/>
                    <w:left w:val="none" w:sz="0" w:space="0" w:color="auto"/>
                    <w:bottom w:val="none" w:sz="0" w:space="0" w:color="auto"/>
                    <w:right w:val="none" w:sz="0" w:space="0" w:color="auto"/>
                  </w:divBdr>
                  <w:divsChild>
                    <w:div w:id="1277056620">
                      <w:marLeft w:val="0"/>
                      <w:marRight w:val="0"/>
                      <w:marTop w:val="0"/>
                      <w:marBottom w:val="0"/>
                      <w:divBdr>
                        <w:top w:val="none" w:sz="0" w:space="0" w:color="auto"/>
                        <w:left w:val="none" w:sz="0" w:space="0" w:color="auto"/>
                        <w:bottom w:val="none" w:sz="0" w:space="0" w:color="auto"/>
                        <w:right w:val="none" w:sz="0" w:space="0" w:color="auto"/>
                      </w:divBdr>
                    </w:div>
                  </w:divsChild>
                </w:div>
                <w:div w:id="1147474517">
                  <w:marLeft w:val="0"/>
                  <w:marRight w:val="0"/>
                  <w:marTop w:val="0"/>
                  <w:marBottom w:val="0"/>
                  <w:divBdr>
                    <w:top w:val="none" w:sz="0" w:space="0" w:color="auto"/>
                    <w:left w:val="none" w:sz="0" w:space="0" w:color="auto"/>
                    <w:bottom w:val="none" w:sz="0" w:space="0" w:color="auto"/>
                    <w:right w:val="none" w:sz="0" w:space="0" w:color="auto"/>
                  </w:divBdr>
                  <w:divsChild>
                    <w:div w:id="406198082">
                      <w:marLeft w:val="0"/>
                      <w:marRight w:val="0"/>
                      <w:marTop w:val="0"/>
                      <w:marBottom w:val="0"/>
                      <w:divBdr>
                        <w:top w:val="none" w:sz="0" w:space="0" w:color="auto"/>
                        <w:left w:val="none" w:sz="0" w:space="0" w:color="auto"/>
                        <w:bottom w:val="none" w:sz="0" w:space="0" w:color="auto"/>
                        <w:right w:val="none" w:sz="0" w:space="0" w:color="auto"/>
                      </w:divBdr>
                    </w:div>
                  </w:divsChild>
                </w:div>
                <w:div w:id="1771270665">
                  <w:marLeft w:val="0"/>
                  <w:marRight w:val="0"/>
                  <w:marTop w:val="0"/>
                  <w:marBottom w:val="0"/>
                  <w:divBdr>
                    <w:top w:val="none" w:sz="0" w:space="0" w:color="auto"/>
                    <w:left w:val="none" w:sz="0" w:space="0" w:color="auto"/>
                    <w:bottom w:val="none" w:sz="0" w:space="0" w:color="auto"/>
                    <w:right w:val="none" w:sz="0" w:space="0" w:color="auto"/>
                  </w:divBdr>
                  <w:divsChild>
                    <w:div w:id="1535922645">
                      <w:marLeft w:val="0"/>
                      <w:marRight w:val="0"/>
                      <w:marTop w:val="0"/>
                      <w:marBottom w:val="0"/>
                      <w:divBdr>
                        <w:top w:val="none" w:sz="0" w:space="0" w:color="auto"/>
                        <w:left w:val="none" w:sz="0" w:space="0" w:color="auto"/>
                        <w:bottom w:val="none" w:sz="0" w:space="0" w:color="auto"/>
                        <w:right w:val="none" w:sz="0" w:space="0" w:color="auto"/>
                      </w:divBdr>
                    </w:div>
                  </w:divsChild>
                </w:div>
                <w:div w:id="1193228026">
                  <w:marLeft w:val="0"/>
                  <w:marRight w:val="0"/>
                  <w:marTop w:val="0"/>
                  <w:marBottom w:val="0"/>
                  <w:divBdr>
                    <w:top w:val="none" w:sz="0" w:space="0" w:color="auto"/>
                    <w:left w:val="none" w:sz="0" w:space="0" w:color="auto"/>
                    <w:bottom w:val="none" w:sz="0" w:space="0" w:color="auto"/>
                    <w:right w:val="none" w:sz="0" w:space="0" w:color="auto"/>
                  </w:divBdr>
                  <w:divsChild>
                    <w:div w:id="1587689668">
                      <w:marLeft w:val="0"/>
                      <w:marRight w:val="0"/>
                      <w:marTop w:val="0"/>
                      <w:marBottom w:val="0"/>
                      <w:divBdr>
                        <w:top w:val="none" w:sz="0" w:space="0" w:color="auto"/>
                        <w:left w:val="none" w:sz="0" w:space="0" w:color="auto"/>
                        <w:bottom w:val="none" w:sz="0" w:space="0" w:color="auto"/>
                        <w:right w:val="none" w:sz="0" w:space="0" w:color="auto"/>
                      </w:divBdr>
                    </w:div>
                  </w:divsChild>
                </w:div>
                <w:div w:id="397438090">
                  <w:marLeft w:val="0"/>
                  <w:marRight w:val="0"/>
                  <w:marTop w:val="0"/>
                  <w:marBottom w:val="0"/>
                  <w:divBdr>
                    <w:top w:val="none" w:sz="0" w:space="0" w:color="auto"/>
                    <w:left w:val="none" w:sz="0" w:space="0" w:color="auto"/>
                    <w:bottom w:val="none" w:sz="0" w:space="0" w:color="auto"/>
                    <w:right w:val="none" w:sz="0" w:space="0" w:color="auto"/>
                  </w:divBdr>
                  <w:divsChild>
                    <w:div w:id="713043758">
                      <w:marLeft w:val="0"/>
                      <w:marRight w:val="0"/>
                      <w:marTop w:val="0"/>
                      <w:marBottom w:val="0"/>
                      <w:divBdr>
                        <w:top w:val="none" w:sz="0" w:space="0" w:color="auto"/>
                        <w:left w:val="none" w:sz="0" w:space="0" w:color="auto"/>
                        <w:bottom w:val="none" w:sz="0" w:space="0" w:color="auto"/>
                        <w:right w:val="none" w:sz="0" w:space="0" w:color="auto"/>
                      </w:divBdr>
                    </w:div>
                  </w:divsChild>
                </w:div>
                <w:div w:id="401369228">
                  <w:marLeft w:val="0"/>
                  <w:marRight w:val="0"/>
                  <w:marTop w:val="0"/>
                  <w:marBottom w:val="0"/>
                  <w:divBdr>
                    <w:top w:val="none" w:sz="0" w:space="0" w:color="auto"/>
                    <w:left w:val="none" w:sz="0" w:space="0" w:color="auto"/>
                    <w:bottom w:val="none" w:sz="0" w:space="0" w:color="auto"/>
                    <w:right w:val="none" w:sz="0" w:space="0" w:color="auto"/>
                  </w:divBdr>
                  <w:divsChild>
                    <w:div w:id="565189344">
                      <w:marLeft w:val="0"/>
                      <w:marRight w:val="0"/>
                      <w:marTop w:val="0"/>
                      <w:marBottom w:val="0"/>
                      <w:divBdr>
                        <w:top w:val="none" w:sz="0" w:space="0" w:color="auto"/>
                        <w:left w:val="none" w:sz="0" w:space="0" w:color="auto"/>
                        <w:bottom w:val="none" w:sz="0" w:space="0" w:color="auto"/>
                        <w:right w:val="none" w:sz="0" w:space="0" w:color="auto"/>
                      </w:divBdr>
                    </w:div>
                  </w:divsChild>
                </w:div>
                <w:div w:id="1458523770">
                  <w:marLeft w:val="0"/>
                  <w:marRight w:val="0"/>
                  <w:marTop w:val="0"/>
                  <w:marBottom w:val="0"/>
                  <w:divBdr>
                    <w:top w:val="none" w:sz="0" w:space="0" w:color="auto"/>
                    <w:left w:val="none" w:sz="0" w:space="0" w:color="auto"/>
                    <w:bottom w:val="none" w:sz="0" w:space="0" w:color="auto"/>
                    <w:right w:val="none" w:sz="0" w:space="0" w:color="auto"/>
                  </w:divBdr>
                  <w:divsChild>
                    <w:div w:id="1952586796">
                      <w:marLeft w:val="0"/>
                      <w:marRight w:val="0"/>
                      <w:marTop w:val="0"/>
                      <w:marBottom w:val="0"/>
                      <w:divBdr>
                        <w:top w:val="none" w:sz="0" w:space="0" w:color="auto"/>
                        <w:left w:val="none" w:sz="0" w:space="0" w:color="auto"/>
                        <w:bottom w:val="none" w:sz="0" w:space="0" w:color="auto"/>
                        <w:right w:val="none" w:sz="0" w:space="0" w:color="auto"/>
                      </w:divBdr>
                    </w:div>
                  </w:divsChild>
                </w:div>
                <w:div w:id="98259797">
                  <w:marLeft w:val="0"/>
                  <w:marRight w:val="0"/>
                  <w:marTop w:val="0"/>
                  <w:marBottom w:val="0"/>
                  <w:divBdr>
                    <w:top w:val="none" w:sz="0" w:space="0" w:color="auto"/>
                    <w:left w:val="none" w:sz="0" w:space="0" w:color="auto"/>
                    <w:bottom w:val="none" w:sz="0" w:space="0" w:color="auto"/>
                    <w:right w:val="none" w:sz="0" w:space="0" w:color="auto"/>
                  </w:divBdr>
                  <w:divsChild>
                    <w:div w:id="1078596239">
                      <w:marLeft w:val="0"/>
                      <w:marRight w:val="0"/>
                      <w:marTop w:val="0"/>
                      <w:marBottom w:val="0"/>
                      <w:divBdr>
                        <w:top w:val="none" w:sz="0" w:space="0" w:color="auto"/>
                        <w:left w:val="none" w:sz="0" w:space="0" w:color="auto"/>
                        <w:bottom w:val="none" w:sz="0" w:space="0" w:color="auto"/>
                        <w:right w:val="none" w:sz="0" w:space="0" w:color="auto"/>
                      </w:divBdr>
                    </w:div>
                  </w:divsChild>
                </w:div>
                <w:div w:id="1786268205">
                  <w:marLeft w:val="0"/>
                  <w:marRight w:val="0"/>
                  <w:marTop w:val="0"/>
                  <w:marBottom w:val="0"/>
                  <w:divBdr>
                    <w:top w:val="none" w:sz="0" w:space="0" w:color="auto"/>
                    <w:left w:val="none" w:sz="0" w:space="0" w:color="auto"/>
                    <w:bottom w:val="none" w:sz="0" w:space="0" w:color="auto"/>
                    <w:right w:val="none" w:sz="0" w:space="0" w:color="auto"/>
                  </w:divBdr>
                  <w:divsChild>
                    <w:div w:id="374431740">
                      <w:marLeft w:val="0"/>
                      <w:marRight w:val="0"/>
                      <w:marTop w:val="0"/>
                      <w:marBottom w:val="0"/>
                      <w:divBdr>
                        <w:top w:val="none" w:sz="0" w:space="0" w:color="auto"/>
                        <w:left w:val="none" w:sz="0" w:space="0" w:color="auto"/>
                        <w:bottom w:val="none" w:sz="0" w:space="0" w:color="auto"/>
                        <w:right w:val="none" w:sz="0" w:space="0" w:color="auto"/>
                      </w:divBdr>
                    </w:div>
                  </w:divsChild>
                </w:div>
                <w:div w:id="525212178">
                  <w:marLeft w:val="0"/>
                  <w:marRight w:val="0"/>
                  <w:marTop w:val="0"/>
                  <w:marBottom w:val="0"/>
                  <w:divBdr>
                    <w:top w:val="none" w:sz="0" w:space="0" w:color="auto"/>
                    <w:left w:val="none" w:sz="0" w:space="0" w:color="auto"/>
                    <w:bottom w:val="none" w:sz="0" w:space="0" w:color="auto"/>
                    <w:right w:val="none" w:sz="0" w:space="0" w:color="auto"/>
                  </w:divBdr>
                  <w:divsChild>
                    <w:div w:id="1092432276">
                      <w:marLeft w:val="0"/>
                      <w:marRight w:val="0"/>
                      <w:marTop w:val="0"/>
                      <w:marBottom w:val="0"/>
                      <w:divBdr>
                        <w:top w:val="none" w:sz="0" w:space="0" w:color="auto"/>
                        <w:left w:val="none" w:sz="0" w:space="0" w:color="auto"/>
                        <w:bottom w:val="none" w:sz="0" w:space="0" w:color="auto"/>
                        <w:right w:val="none" w:sz="0" w:space="0" w:color="auto"/>
                      </w:divBdr>
                    </w:div>
                  </w:divsChild>
                </w:div>
                <w:div w:id="1987200045">
                  <w:marLeft w:val="0"/>
                  <w:marRight w:val="0"/>
                  <w:marTop w:val="0"/>
                  <w:marBottom w:val="0"/>
                  <w:divBdr>
                    <w:top w:val="none" w:sz="0" w:space="0" w:color="auto"/>
                    <w:left w:val="none" w:sz="0" w:space="0" w:color="auto"/>
                    <w:bottom w:val="none" w:sz="0" w:space="0" w:color="auto"/>
                    <w:right w:val="none" w:sz="0" w:space="0" w:color="auto"/>
                  </w:divBdr>
                  <w:divsChild>
                    <w:div w:id="838151775">
                      <w:marLeft w:val="0"/>
                      <w:marRight w:val="0"/>
                      <w:marTop w:val="0"/>
                      <w:marBottom w:val="0"/>
                      <w:divBdr>
                        <w:top w:val="none" w:sz="0" w:space="0" w:color="auto"/>
                        <w:left w:val="none" w:sz="0" w:space="0" w:color="auto"/>
                        <w:bottom w:val="none" w:sz="0" w:space="0" w:color="auto"/>
                        <w:right w:val="none" w:sz="0" w:space="0" w:color="auto"/>
                      </w:divBdr>
                    </w:div>
                  </w:divsChild>
                </w:div>
                <w:div w:id="917521867">
                  <w:marLeft w:val="0"/>
                  <w:marRight w:val="0"/>
                  <w:marTop w:val="0"/>
                  <w:marBottom w:val="0"/>
                  <w:divBdr>
                    <w:top w:val="none" w:sz="0" w:space="0" w:color="auto"/>
                    <w:left w:val="none" w:sz="0" w:space="0" w:color="auto"/>
                    <w:bottom w:val="none" w:sz="0" w:space="0" w:color="auto"/>
                    <w:right w:val="none" w:sz="0" w:space="0" w:color="auto"/>
                  </w:divBdr>
                  <w:divsChild>
                    <w:div w:id="312687411">
                      <w:marLeft w:val="0"/>
                      <w:marRight w:val="0"/>
                      <w:marTop w:val="0"/>
                      <w:marBottom w:val="0"/>
                      <w:divBdr>
                        <w:top w:val="none" w:sz="0" w:space="0" w:color="auto"/>
                        <w:left w:val="none" w:sz="0" w:space="0" w:color="auto"/>
                        <w:bottom w:val="none" w:sz="0" w:space="0" w:color="auto"/>
                        <w:right w:val="none" w:sz="0" w:space="0" w:color="auto"/>
                      </w:divBdr>
                    </w:div>
                  </w:divsChild>
                </w:div>
                <w:div w:id="86467659">
                  <w:marLeft w:val="0"/>
                  <w:marRight w:val="0"/>
                  <w:marTop w:val="0"/>
                  <w:marBottom w:val="0"/>
                  <w:divBdr>
                    <w:top w:val="none" w:sz="0" w:space="0" w:color="auto"/>
                    <w:left w:val="none" w:sz="0" w:space="0" w:color="auto"/>
                    <w:bottom w:val="none" w:sz="0" w:space="0" w:color="auto"/>
                    <w:right w:val="none" w:sz="0" w:space="0" w:color="auto"/>
                  </w:divBdr>
                  <w:divsChild>
                    <w:div w:id="515578505">
                      <w:marLeft w:val="0"/>
                      <w:marRight w:val="0"/>
                      <w:marTop w:val="0"/>
                      <w:marBottom w:val="0"/>
                      <w:divBdr>
                        <w:top w:val="none" w:sz="0" w:space="0" w:color="auto"/>
                        <w:left w:val="none" w:sz="0" w:space="0" w:color="auto"/>
                        <w:bottom w:val="none" w:sz="0" w:space="0" w:color="auto"/>
                        <w:right w:val="none" w:sz="0" w:space="0" w:color="auto"/>
                      </w:divBdr>
                    </w:div>
                  </w:divsChild>
                </w:div>
                <w:div w:id="2055035813">
                  <w:marLeft w:val="0"/>
                  <w:marRight w:val="0"/>
                  <w:marTop w:val="0"/>
                  <w:marBottom w:val="0"/>
                  <w:divBdr>
                    <w:top w:val="none" w:sz="0" w:space="0" w:color="auto"/>
                    <w:left w:val="none" w:sz="0" w:space="0" w:color="auto"/>
                    <w:bottom w:val="none" w:sz="0" w:space="0" w:color="auto"/>
                    <w:right w:val="none" w:sz="0" w:space="0" w:color="auto"/>
                  </w:divBdr>
                  <w:divsChild>
                    <w:div w:id="992217325">
                      <w:marLeft w:val="0"/>
                      <w:marRight w:val="0"/>
                      <w:marTop w:val="0"/>
                      <w:marBottom w:val="0"/>
                      <w:divBdr>
                        <w:top w:val="none" w:sz="0" w:space="0" w:color="auto"/>
                        <w:left w:val="none" w:sz="0" w:space="0" w:color="auto"/>
                        <w:bottom w:val="none" w:sz="0" w:space="0" w:color="auto"/>
                        <w:right w:val="none" w:sz="0" w:space="0" w:color="auto"/>
                      </w:divBdr>
                    </w:div>
                  </w:divsChild>
                </w:div>
                <w:div w:id="916403017">
                  <w:marLeft w:val="0"/>
                  <w:marRight w:val="0"/>
                  <w:marTop w:val="0"/>
                  <w:marBottom w:val="0"/>
                  <w:divBdr>
                    <w:top w:val="none" w:sz="0" w:space="0" w:color="auto"/>
                    <w:left w:val="none" w:sz="0" w:space="0" w:color="auto"/>
                    <w:bottom w:val="none" w:sz="0" w:space="0" w:color="auto"/>
                    <w:right w:val="none" w:sz="0" w:space="0" w:color="auto"/>
                  </w:divBdr>
                  <w:divsChild>
                    <w:div w:id="1684550881">
                      <w:marLeft w:val="0"/>
                      <w:marRight w:val="0"/>
                      <w:marTop w:val="0"/>
                      <w:marBottom w:val="0"/>
                      <w:divBdr>
                        <w:top w:val="none" w:sz="0" w:space="0" w:color="auto"/>
                        <w:left w:val="none" w:sz="0" w:space="0" w:color="auto"/>
                        <w:bottom w:val="none" w:sz="0" w:space="0" w:color="auto"/>
                        <w:right w:val="none" w:sz="0" w:space="0" w:color="auto"/>
                      </w:divBdr>
                    </w:div>
                  </w:divsChild>
                </w:div>
                <w:div w:id="460920628">
                  <w:marLeft w:val="0"/>
                  <w:marRight w:val="0"/>
                  <w:marTop w:val="0"/>
                  <w:marBottom w:val="0"/>
                  <w:divBdr>
                    <w:top w:val="none" w:sz="0" w:space="0" w:color="auto"/>
                    <w:left w:val="none" w:sz="0" w:space="0" w:color="auto"/>
                    <w:bottom w:val="none" w:sz="0" w:space="0" w:color="auto"/>
                    <w:right w:val="none" w:sz="0" w:space="0" w:color="auto"/>
                  </w:divBdr>
                  <w:divsChild>
                    <w:div w:id="1272591448">
                      <w:marLeft w:val="0"/>
                      <w:marRight w:val="0"/>
                      <w:marTop w:val="0"/>
                      <w:marBottom w:val="0"/>
                      <w:divBdr>
                        <w:top w:val="none" w:sz="0" w:space="0" w:color="auto"/>
                        <w:left w:val="none" w:sz="0" w:space="0" w:color="auto"/>
                        <w:bottom w:val="none" w:sz="0" w:space="0" w:color="auto"/>
                        <w:right w:val="none" w:sz="0" w:space="0" w:color="auto"/>
                      </w:divBdr>
                    </w:div>
                  </w:divsChild>
                </w:div>
                <w:div w:id="968705461">
                  <w:marLeft w:val="0"/>
                  <w:marRight w:val="0"/>
                  <w:marTop w:val="0"/>
                  <w:marBottom w:val="0"/>
                  <w:divBdr>
                    <w:top w:val="none" w:sz="0" w:space="0" w:color="auto"/>
                    <w:left w:val="none" w:sz="0" w:space="0" w:color="auto"/>
                    <w:bottom w:val="none" w:sz="0" w:space="0" w:color="auto"/>
                    <w:right w:val="none" w:sz="0" w:space="0" w:color="auto"/>
                  </w:divBdr>
                  <w:divsChild>
                    <w:div w:id="600264304">
                      <w:marLeft w:val="0"/>
                      <w:marRight w:val="0"/>
                      <w:marTop w:val="0"/>
                      <w:marBottom w:val="0"/>
                      <w:divBdr>
                        <w:top w:val="none" w:sz="0" w:space="0" w:color="auto"/>
                        <w:left w:val="none" w:sz="0" w:space="0" w:color="auto"/>
                        <w:bottom w:val="none" w:sz="0" w:space="0" w:color="auto"/>
                        <w:right w:val="none" w:sz="0" w:space="0" w:color="auto"/>
                      </w:divBdr>
                    </w:div>
                  </w:divsChild>
                </w:div>
                <w:div w:id="1873879229">
                  <w:marLeft w:val="0"/>
                  <w:marRight w:val="0"/>
                  <w:marTop w:val="0"/>
                  <w:marBottom w:val="0"/>
                  <w:divBdr>
                    <w:top w:val="none" w:sz="0" w:space="0" w:color="auto"/>
                    <w:left w:val="none" w:sz="0" w:space="0" w:color="auto"/>
                    <w:bottom w:val="none" w:sz="0" w:space="0" w:color="auto"/>
                    <w:right w:val="none" w:sz="0" w:space="0" w:color="auto"/>
                  </w:divBdr>
                  <w:divsChild>
                    <w:div w:id="1135564842">
                      <w:marLeft w:val="0"/>
                      <w:marRight w:val="0"/>
                      <w:marTop w:val="0"/>
                      <w:marBottom w:val="0"/>
                      <w:divBdr>
                        <w:top w:val="none" w:sz="0" w:space="0" w:color="auto"/>
                        <w:left w:val="none" w:sz="0" w:space="0" w:color="auto"/>
                        <w:bottom w:val="none" w:sz="0" w:space="0" w:color="auto"/>
                        <w:right w:val="none" w:sz="0" w:space="0" w:color="auto"/>
                      </w:divBdr>
                    </w:div>
                  </w:divsChild>
                </w:div>
                <w:div w:id="1848247400">
                  <w:marLeft w:val="0"/>
                  <w:marRight w:val="0"/>
                  <w:marTop w:val="0"/>
                  <w:marBottom w:val="0"/>
                  <w:divBdr>
                    <w:top w:val="none" w:sz="0" w:space="0" w:color="auto"/>
                    <w:left w:val="none" w:sz="0" w:space="0" w:color="auto"/>
                    <w:bottom w:val="none" w:sz="0" w:space="0" w:color="auto"/>
                    <w:right w:val="none" w:sz="0" w:space="0" w:color="auto"/>
                  </w:divBdr>
                  <w:divsChild>
                    <w:div w:id="350184494">
                      <w:marLeft w:val="0"/>
                      <w:marRight w:val="0"/>
                      <w:marTop w:val="0"/>
                      <w:marBottom w:val="0"/>
                      <w:divBdr>
                        <w:top w:val="none" w:sz="0" w:space="0" w:color="auto"/>
                        <w:left w:val="none" w:sz="0" w:space="0" w:color="auto"/>
                        <w:bottom w:val="none" w:sz="0" w:space="0" w:color="auto"/>
                        <w:right w:val="none" w:sz="0" w:space="0" w:color="auto"/>
                      </w:divBdr>
                    </w:div>
                  </w:divsChild>
                </w:div>
                <w:div w:id="1078213542">
                  <w:marLeft w:val="0"/>
                  <w:marRight w:val="0"/>
                  <w:marTop w:val="0"/>
                  <w:marBottom w:val="0"/>
                  <w:divBdr>
                    <w:top w:val="none" w:sz="0" w:space="0" w:color="auto"/>
                    <w:left w:val="none" w:sz="0" w:space="0" w:color="auto"/>
                    <w:bottom w:val="none" w:sz="0" w:space="0" w:color="auto"/>
                    <w:right w:val="none" w:sz="0" w:space="0" w:color="auto"/>
                  </w:divBdr>
                  <w:divsChild>
                    <w:div w:id="332532255">
                      <w:marLeft w:val="0"/>
                      <w:marRight w:val="0"/>
                      <w:marTop w:val="0"/>
                      <w:marBottom w:val="0"/>
                      <w:divBdr>
                        <w:top w:val="none" w:sz="0" w:space="0" w:color="auto"/>
                        <w:left w:val="none" w:sz="0" w:space="0" w:color="auto"/>
                        <w:bottom w:val="none" w:sz="0" w:space="0" w:color="auto"/>
                        <w:right w:val="none" w:sz="0" w:space="0" w:color="auto"/>
                      </w:divBdr>
                    </w:div>
                  </w:divsChild>
                </w:div>
                <w:div w:id="1842969657">
                  <w:marLeft w:val="0"/>
                  <w:marRight w:val="0"/>
                  <w:marTop w:val="0"/>
                  <w:marBottom w:val="0"/>
                  <w:divBdr>
                    <w:top w:val="none" w:sz="0" w:space="0" w:color="auto"/>
                    <w:left w:val="none" w:sz="0" w:space="0" w:color="auto"/>
                    <w:bottom w:val="none" w:sz="0" w:space="0" w:color="auto"/>
                    <w:right w:val="none" w:sz="0" w:space="0" w:color="auto"/>
                  </w:divBdr>
                  <w:divsChild>
                    <w:div w:id="1451777777">
                      <w:marLeft w:val="0"/>
                      <w:marRight w:val="0"/>
                      <w:marTop w:val="0"/>
                      <w:marBottom w:val="0"/>
                      <w:divBdr>
                        <w:top w:val="none" w:sz="0" w:space="0" w:color="auto"/>
                        <w:left w:val="none" w:sz="0" w:space="0" w:color="auto"/>
                        <w:bottom w:val="none" w:sz="0" w:space="0" w:color="auto"/>
                        <w:right w:val="none" w:sz="0" w:space="0" w:color="auto"/>
                      </w:divBdr>
                    </w:div>
                  </w:divsChild>
                </w:div>
                <w:div w:id="888877253">
                  <w:marLeft w:val="0"/>
                  <w:marRight w:val="0"/>
                  <w:marTop w:val="0"/>
                  <w:marBottom w:val="0"/>
                  <w:divBdr>
                    <w:top w:val="none" w:sz="0" w:space="0" w:color="auto"/>
                    <w:left w:val="none" w:sz="0" w:space="0" w:color="auto"/>
                    <w:bottom w:val="none" w:sz="0" w:space="0" w:color="auto"/>
                    <w:right w:val="none" w:sz="0" w:space="0" w:color="auto"/>
                  </w:divBdr>
                  <w:divsChild>
                    <w:div w:id="1332489237">
                      <w:marLeft w:val="0"/>
                      <w:marRight w:val="0"/>
                      <w:marTop w:val="0"/>
                      <w:marBottom w:val="0"/>
                      <w:divBdr>
                        <w:top w:val="none" w:sz="0" w:space="0" w:color="auto"/>
                        <w:left w:val="none" w:sz="0" w:space="0" w:color="auto"/>
                        <w:bottom w:val="none" w:sz="0" w:space="0" w:color="auto"/>
                        <w:right w:val="none" w:sz="0" w:space="0" w:color="auto"/>
                      </w:divBdr>
                    </w:div>
                  </w:divsChild>
                </w:div>
                <w:div w:id="1605651167">
                  <w:marLeft w:val="0"/>
                  <w:marRight w:val="0"/>
                  <w:marTop w:val="0"/>
                  <w:marBottom w:val="0"/>
                  <w:divBdr>
                    <w:top w:val="none" w:sz="0" w:space="0" w:color="auto"/>
                    <w:left w:val="none" w:sz="0" w:space="0" w:color="auto"/>
                    <w:bottom w:val="none" w:sz="0" w:space="0" w:color="auto"/>
                    <w:right w:val="none" w:sz="0" w:space="0" w:color="auto"/>
                  </w:divBdr>
                  <w:divsChild>
                    <w:div w:id="440146214">
                      <w:marLeft w:val="0"/>
                      <w:marRight w:val="0"/>
                      <w:marTop w:val="0"/>
                      <w:marBottom w:val="0"/>
                      <w:divBdr>
                        <w:top w:val="none" w:sz="0" w:space="0" w:color="auto"/>
                        <w:left w:val="none" w:sz="0" w:space="0" w:color="auto"/>
                        <w:bottom w:val="none" w:sz="0" w:space="0" w:color="auto"/>
                        <w:right w:val="none" w:sz="0" w:space="0" w:color="auto"/>
                      </w:divBdr>
                    </w:div>
                  </w:divsChild>
                </w:div>
                <w:div w:id="1032879640">
                  <w:marLeft w:val="0"/>
                  <w:marRight w:val="0"/>
                  <w:marTop w:val="0"/>
                  <w:marBottom w:val="0"/>
                  <w:divBdr>
                    <w:top w:val="none" w:sz="0" w:space="0" w:color="auto"/>
                    <w:left w:val="none" w:sz="0" w:space="0" w:color="auto"/>
                    <w:bottom w:val="none" w:sz="0" w:space="0" w:color="auto"/>
                    <w:right w:val="none" w:sz="0" w:space="0" w:color="auto"/>
                  </w:divBdr>
                  <w:divsChild>
                    <w:div w:id="2033726252">
                      <w:marLeft w:val="0"/>
                      <w:marRight w:val="0"/>
                      <w:marTop w:val="0"/>
                      <w:marBottom w:val="0"/>
                      <w:divBdr>
                        <w:top w:val="none" w:sz="0" w:space="0" w:color="auto"/>
                        <w:left w:val="none" w:sz="0" w:space="0" w:color="auto"/>
                        <w:bottom w:val="none" w:sz="0" w:space="0" w:color="auto"/>
                        <w:right w:val="none" w:sz="0" w:space="0" w:color="auto"/>
                      </w:divBdr>
                    </w:div>
                  </w:divsChild>
                </w:div>
                <w:div w:id="93481968">
                  <w:marLeft w:val="0"/>
                  <w:marRight w:val="0"/>
                  <w:marTop w:val="0"/>
                  <w:marBottom w:val="0"/>
                  <w:divBdr>
                    <w:top w:val="none" w:sz="0" w:space="0" w:color="auto"/>
                    <w:left w:val="none" w:sz="0" w:space="0" w:color="auto"/>
                    <w:bottom w:val="none" w:sz="0" w:space="0" w:color="auto"/>
                    <w:right w:val="none" w:sz="0" w:space="0" w:color="auto"/>
                  </w:divBdr>
                  <w:divsChild>
                    <w:div w:id="43702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f36" TargetMode="External"/><Relationship Id="rId117" Type="http://schemas.openxmlformats.org/officeDocument/2006/relationships/hyperlink" Target="https://m.edsoo.ru/c4e18120" TargetMode="External"/><Relationship Id="rId21" Type="http://schemas.openxmlformats.org/officeDocument/2006/relationships/hyperlink" Target="https://m.edsoo.ru/7f411f36" TargetMode="External"/><Relationship Id="rId42" Type="http://schemas.openxmlformats.org/officeDocument/2006/relationships/hyperlink" Target="https://m.edsoo.ru/c4e08eb4" TargetMode="External"/><Relationship Id="rId47" Type="http://schemas.openxmlformats.org/officeDocument/2006/relationships/hyperlink" Target="https://m.edsoo.ru/c4e0f034" TargetMode="External"/><Relationship Id="rId63" Type="http://schemas.openxmlformats.org/officeDocument/2006/relationships/hyperlink" Target="https://m.edsoo.ru/c4e13f6c" TargetMode="External"/><Relationship Id="rId68" Type="http://schemas.openxmlformats.org/officeDocument/2006/relationships/hyperlink" Target="https://m.edsoo.ru/c4e0b358" TargetMode="External"/><Relationship Id="rId84" Type="http://schemas.openxmlformats.org/officeDocument/2006/relationships/hyperlink" Target="https://m.edsoo.ru/c4e0a1f6" TargetMode="External"/><Relationship Id="rId89" Type="http://schemas.openxmlformats.org/officeDocument/2006/relationships/hyperlink" Target="https://m.edsoo.ru/c4e0baf6" TargetMode="External"/><Relationship Id="rId112" Type="http://schemas.openxmlformats.org/officeDocument/2006/relationships/hyperlink" Target="https://m.edsoo.ru/c4e0cc1c" TargetMode="External"/><Relationship Id="rId133" Type="http://schemas.openxmlformats.org/officeDocument/2006/relationships/hyperlink" Target="https://m.edsoo.ru/c4e1b60e" TargetMode="External"/><Relationship Id="rId138" Type="http://schemas.openxmlformats.org/officeDocument/2006/relationships/hyperlink" Target="https://m.edsoo.ru/c4e1be92" TargetMode="External"/><Relationship Id="rId154" Type="http://schemas.openxmlformats.org/officeDocument/2006/relationships/hyperlink" Target="https://m.edsoo.ru/c4e215ea" TargetMode="External"/><Relationship Id="rId159" Type="http://schemas.openxmlformats.org/officeDocument/2006/relationships/hyperlink" Target="https://m.edsoo.ru/c4e24736" TargetMode="External"/><Relationship Id="rId175" Type="http://schemas.openxmlformats.org/officeDocument/2006/relationships/hyperlink" Target="https://m.edsoo.ru/c4e288ea" TargetMode="External"/><Relationship Id="rId170" Type="http://schemas.openxmlformats.org/officeDocument/2006/relationships/hyperlink" Target="https://m.edsoo.ru/c4e29510" TargetMode="External"/><Relationship Id="rId16" Type="http://schemas.openxmlformats.org/officeDocument/2006/relationships/hyperlink" Target="https://m.edsoo.ru/7f4110fe" TargetMode="External"/><Relationship Id="rId107" Type="http://schemas.openxmlformats.org/officeDocument/2006/relationships/hyperlink" Target="https://m.edsoo.ru/c4e17aea" TargetMode="External"/><Relationship Id="rId11" Type="http://schemas.openxmlformats.org/officeDocument/2006/relationships/hyperlink" Target="https://m.edsoo.ru/7f4110fe" TargetMode="External"/><Relationship Id="rId32" Type="http://schemas.openxmlformats.org/officeDocument/2006/relationships/hyperlink" Target="https://m.edsoo.ru/c4e0896e" TargetMode="External"/><Relationship Id="rId37" Type="http://schemas.openxmlformats.org/officeDocument/2006/relationships/hyperlink" Target="https://m.edsoo.ru/c4e17068" TargetMode="External"/><Relationship Id="rId53" Type="http://schemas.openxmlformats.org/officeDocument/2006/relationships/hyperlink" Target="https://m.edsoo.ru/c4e175ae" TargetMode="External"/><Relationship Id="rId58" Type="http://schemas.openxmlformats.org/officeDocument/2006/relationships/hyperlink" Target="https://m.edsoo.ru/c4e09e4a" TargetMode="External"/><Relationship Id="rId74" Type="http://schemas.openxmlformats.org/officeDocument/2006/relationships/hyperlink" Target="https://m.edsoo.ru/c4e18d3c" TargetMode="External"/><Relationship Id="rId79" Type="http://schemas.openxmlformats.org/officeDocument/2006/relationships/hyperlink" Target="https://m.edsoo.ru/c4e148e0" TargetMode="External"/><Relationship Id="rId102" Type="http://schemas.openxmlformats.org/officeDocument/2006/relationships/hyperlink" Target="https://m.edsoo.ru/c4e16078" TargetMode="External"/><Relationship Id="rId123" Type="http://schemas.openxmlformats.org/officeDocument/2006/relationships/hyperlink" Target="https://m.edsoo.ru/c4e18b70" TargetMode="External"/><Relationship Id="rId128" Type="http://schemas.openxmlformats.org/officeDocument/2006/relationships/hyperlink" Target="https://m.edsoo.ru/c4e195ca" TargetMode="External"/><Relationship Id="rId144" Type="http://schemas.openxmlformats.org/officeDocument/2006/relationships/hyperlink" Target="https://m.edsoo.ru/c4e1f7c2" TargetMode="External"/><Relationship Id="rId149" Type="http://schemas.openxmlformats.org/officeDocument/2006/relationships/hyperlink" Target="https://m.edsoo.ru/c4e1c4aa" TargetMode="External"/><Relationship Id="rId5" Type="http://schemas.openxmlformats.org/officeDocument/2006/relationships/footnotes" Target="footnotes.xml"/><Relationship Id="rId90" Type="http://schemas.openxmlformats.org/officeDocument/2006/relationships/hyperlink" Target="https://m.edsoo.ru/c4e0bcc2" TargetMode="External"/><Relationship Id="rId95" Type="http://schemas.openxmlformats.org/officeDocument/2006/relationships/hyperlink" Target="https://m.edsoo.ru/c4e0e634" TargetMode="External"/><Relationship Id="rId160" Type="http://schemas.openxmlformats.org/officeDocument/2006/relationships/hyperlink" Target="https://m.edsoo.ru/c4e1c6f8" TargetMode="External"/><Relationship Id="rId165" Type="http://schemas.openxmlformats.org/officeDocument/2006/relationships/hyperlink" Target="https://m.edsoo.ru/c4e241f0" TargetMode="External"/><Relationship Id="rId22" Type="http://schemas.openxmlformats.org/officeDocument/2006/relationships/hyperlink" Target="https://m.edsoo.ru/7f411f36" TargetMode="External"/><Relationship Id="rId27" Type="http://schemas.openxmlformats.org/officeDocument/2006/relationships/hyperlink" Target="https://m.edsoo.ru/7f411f36" TargetMode="External"/><Relationship Id="rId43" Type="http://schemas.openxmlformats.org/officeDocument/2006/relationships/hyperlink" Target="https://m.edsoo.ru/c4e1338c" TargetMode="External"/><Relationship Id="rId48" Type="http://schemas.openxmlformats.org/officeDocument/2006/relationships/hyperlink" Target="https://m.edsoo.ru/c4e08658" TargetMode="External"/><Relationship Id="rId64" Type="http://schemas.openxmlformats.org/officeDocument/2006/relationships/hyperlink" Target="https://m.edsoo.ru/c4e146ce" TargetMode="External"/><Relationship Id="rId69" Type="http://schemas.openxmlformats.org/officeDocument/2006/relationships/hyperlink" Target="https://m.edsoo.ru/c4e16640" TargetMode="External"/><Relationship Id="rId113" Type="http://schemas.openxmlformats.org/officeDocument/2006/relationships/hyperlink" Target="https://m.edsoo.ru/c4e16c6c" TargetMode="External"/><Relationship Id="rId118" Type="http://schemas.openxmlformats.org/officeDocument/2006/relationships/hyperlink" Target="https://m.edsoo.ru/c4e1043e" TargetMode="External"/><Relationship Id="rId134" Type="http://schemas.openxmlformats.org/officeDocument/2006/relationships/hyperlink" Target="https://m.edsoo.ru/c4e1b78a" TargetMode="External"/><Relationship Id="rId139" Type="http://schemas.openxmlformats.org/officeDocument/2006/relationships/hyperlink" Target="https://m.edsoo.ru/c4e1a704" TargetMode="External"/><Relationship Id="rId80" Type="http://schemas.openxmlformats.org/officeDocument/2006/relationships/hyperlink" Target="https://m.edsoo.ru/c4e12266" TargetMode="External"/><Relationship Id="rId85" Type="http://schemas.openxmlformats.org/officeDocument/2006/relationships/hyperlink" Target="https://m.edsoo.ru/c4e095bc" TargetMode="External"/><Relationship Id="rId150" Type="http://schemas.openxmlformats.org/officeDocument/2006/relationships/hyperlink" Target="https://m.edsoo.ru/c4e1f970" TargetMode="External"/><Relationship Id="rId155" Type="http://schemas.openxmlformats.org/officeDocument/2006/relationships/hyperlink" Target="https://m.edsoo.ru/c4e2597e" TargetMode="External"/><Relationship Id="rId171" Type="http://schemas.openxmlformats.org/officeDocument/2006/relationships/hyperlink" Target="https://m.edsoo.ru/c4e20b40" TargetMode="External"/><Relationship Id="rId176" Type="http://schemas.openxmlformats.org/officeDocument/2006/relationships/hyperlink" Target="https://m.edsoo.ru/c4e299ca" TargetMode="External"/><Relationship Id="rId12" Type="http://schemas.openxmlformats.org/officeDocument/2006/relationships/hyperlink" Target="https://m.edsoo.ru/7f4110fe" TargetMode="External"/><Relationship Id="rId17" Type="http://schemas.openxmlformats.org/officeDocument/2006/relationships/hyperlink" Target="https://m.edsoo.ru/7f4110fe" TargetMode="External"/><Relationship Id="rId33" Type="http://schemas.openxmlformats.org/officeDocument/2006/relationships/hyperlink" Target="https://m.edsoo.ru/c4e0f3d6" TargetMode="External"/><Relationship Id="rId38" Type="http://schemas.openxmlformats.org/officeDocument/2006/relationships/hyperlink" Target="https://m.edsoo.ru/c4e15cea" TargetMode="External"/><Relationship Id="rId59" Type="http://schemas.openxmlformats.org/officeDocument/2006/relationships/hyperlink" Target="https://m.edsoo.ru/c4e13bca" TargetMode="External"/><Relationship Id="rId103" Type="http://schemas.openxmlformats.org/officeDocument/2006/relationships/hyperlink" Target="https://m.edsoo.ru/c4e092c4" TargetMode="External"/><Relationship Id="rId108" Type="http://schemas.openxmlformats.org/officeDocument/2006/relationships/hyperlink" Target="https://m.edsoo.ru/c4e07ff0" TargetMode="External"/><Relationship Id="rId124" Type="http://schemas.openxmlformats.org/officeDocument/2006/relationships/hyperlink" Target="https://m.edsoo.ru/c4e16eb0" TargetMode="External"/><Relationship Id="rId129" Type="http://schemas.openxmlformats.org/officeDocument/2006/relationships/hyperlink" Target="https://m.edsoo.ru/c4e1973c" TargetMode="External"/><Relationship Id="rId54" Type="http://schemas.openxmlformats.org/officeDocument/2006/relationships/hyperlink" Target="https://m.edsoo.ru/c4e0afb6" TargetMode="External"/><Relationship Id="rId70" Type="http://schemas.openxmlformats.org/officeDocument/2006/relationships/hyperlink" Target="https://m.edsoo.ru/c4e12df6" TargetMode="External"/><Relationship Id="rId75" Type="http://schemas.openxmlformats.org/officeDocument/2006/relationships/hyperlink" Target="https://m.edsoo.ru/c4e14142" TargetMode="External"/><Relationship Id="rId91" Type="http://schemas.openxmlformats.org/officeDocument/2006/relationships/hyperlink" Target="https://m.edsoo.ru/c4e10d4e" TargetMode="External"/><Relationship Id="rId96" Type="http://schemas.openxmlformats.org/officeDocument/2006/relationships/hyperlink" Target="https://m.edsoo.ru/c4e0be8e" TargetMode="External"/><Relationship Id="rId140" Type="http://schemas.openxmlformats.org/officeDocument/2006/relationships/hyperlink" Target="https://m.edsoo.ru/c4e1b168" TargetMode="External"/><Relationship Id="rId145" Type="http://schemas.openxmlformats.org/officeDocument/2006/relationships/hyperlink" Target="https://m.edsoo.ru/c4e21482" TargetMode="External"/><Relationship Id="rId161" Type="http://schemas.openxmlformats.org/officeDocument/2006/relationships/hyperlink" Target="https://m.edsoo.ru/c4e25410" TargetMode="External"/><Relationship Id="rId166" Type="http://schemas.openxmlformats.org/officeDocument/2006/relationships/hyperlink" Target="https://m.edsoo.ru/c4e2296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1f36" TargetMode="External"/><Relationship Id="rId28" Type="http://schemas.openxmlformats.org/officeDocument/2006/relationships/hyperlink" Target="https://m.edsoo.ru/7f411f36" TargetMode="External"/><Relationship Id="rId49" Type="http://schemas.openxmlformats.org/officeDocument/2006/relationships/hyperlink" Target="https://m.edsoo.ru/c4e0ade0" TargetMode="External"/><Relationship Id="rId114" Type="http://schemas.openxmlformats.org/officeDocument/2006/relationships/hyperlink" Target="https://m.edsoo.ru/c4e0defa" TargetMode="External"/><Relationship Id="rId119" Type="http://schemas.openxmlformats.org/officeDocument/2006/relationships/hyperlink" Target="https://m.edsoo.ru/c4e102b8" TargetMode="External"/><Relationship Id="rId10" Type="http://schemas.openxmlformats.org/officeDocument/2006/relationships/hyperlink" Target="https://m.edsoo.ru/7f4110fe" TargetMode="External"/><Relationship Id="rId31" Type="http://schemas.openxmlformats.org/officeDocument/2006/relationships/hyperlink" Target="https://m.edsoo.ru/c4e0d5cc" TargetMode="External"/><Relationship Id="rId44" Type="http://schemas.openxmlformats.org/officeDocument/2006/relationships/hyperlink" Target="https://m.edsoo.ru/c4e1158c" TargetMode="External"/><Relationship Id="rId52" Type="http://schemas.openxmlformats.org/officeDocument/2006/relationships/hyperlink" Target="https://m.edsoo.ru/c4e173e2" TargetMode="External"/><Relationship Id="rId60" Type="http://schemas.openxmlformats.org/officeDocument/2006/relationships/hyperlink" Target="https://m.edsoo.ru/c4e139fe" TargetMode="External"/><Relationship Id="rId65" Type="http://schemas.openxmlformats.org/officeDocument/2006/relationships/hyperlink" Target="https://m.edsoo.ru/c4e13daa" TargetMode="External"/><Relationship Id="rId73" Type="http://schemas.openxmlformats.org/officeDocument/2006/relationships/hyperlink" Target="https://m.edsoo.ru/c4e0ebc0" TargetMode="External"/><Relationship Id="rId78" Type="http://schemas.openxmlformats.org/officeDocument/2006/relationships/hyperlink" Target="https://m.edsoo.ru/c4e0cfc8" TargetMode="External"/><Relationship Id="rId81" Type="http://schemas.openxmlformats.org/officeDocument/2006/relationships/hyperlink" Target="https://m.edsoo.ru/c4e0d18a" TargetMode="External"/><Relationship Id="rId86" Type="http://schemas.openxmlformats.org/officeDocument/2006/relationships/hyperlink" Target="https://m.edsoo.ru/c4e0974c" TargetMode="External"/><Relationship Id="rId94" Type="http://schemas.openxmlformats.org/officeDocument/2006/relationships/hyperlink" Target="https://m.edsoo.ru/c4e0b8ee" TargetMode="External"/><Relationship Id="rId99" Type="http://schemas.openxmlformats.org/officeDocument/2006/relationships/hyperlink" Target="https://m.edsoo.ru/c4e13666" TargetMode="External"/><Relationship Id="rId101" Type="http://schemas.openxmlformats.org/officeDocument/2006/relationships/hyperlink" Target="https://m.edsoo.ru/c4e14e62" TargetMode="External"/><Relationship Id="rId122" Type="http://schemas.openxmlformats.org/officeDocument/2006/relationships/hyperlink" Target="https://m.edsoo.ru/c4e1858a" TargetMode="External"/><Relationship Id="rId130" Type="http://schemas.openxmlformats.org/officeDocument/2006/relationships/hyperlink" Target="https://m.edsoo.ru/c4e1a40c" TargetMode="External"/><Relationship Id="rId135" Type="http://schemas.openxmlformats.org/officeDocument/2006/relationships/hyperlink" Target="https://m.edsoo.ru/c4e1a89e"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51" Type="http://schemas.openxmlformats.org/officeDocument/2006/relationships/hyperlink" Target="https://m.edsoo.ru/c4e1fb1e" TargetMode="External"/><Relationship Id="rId156" Type="http://schemas.openxmlformats.org/officeDocument/2006/relationships/hyperlink" Target="https://m.edsoo.ru/c4e22abc"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0fe" TargetMode="External"/><Relationship Id="rId172" Type="http://schemas.openxmlformats.org/officeDocument/2006/relationships/hyperlink" Target="https://m.edsoo.ru/c4e20cee" TargetMode="External"/><Relationship Id="rId13" Type="http://schemas.openxmlformats.org/officeDocument/2006/relationships/hyperlink" Target="https://m.edsoo.ru/7f4110fe" TargetMode="External"/><Relationship Id="rId18" Type="http://schemas.openxmlformats.org/officeDocument/2006/relationships/hyperlink" Target="https://m.edsoo.ru/7f4110fe" TargetMode="External"/><Relationship Id="rId39" Type="http://schemas.openxmlformats.org/officeDocument/2006/relationships/hyperlink" Target="https://m.edsoo.ru/c4e0ea08" TargetMode="External"/><Relationship Id="rId109" Type="http://schemas.openxmlformats.org/officeDocument/2006/relationships/hyperlink" Target="https://m.edsoo.ru/c4e09116" TargetMode="External"/><Relationship Id="rId34" Type="http://schemas.openxmlformats.org/officeDocument/2006/relationships/hyperlink" Target="https://m.edsoo.ru/c4e0ee40" TargetMode="External"/><Relationship Id="rId50" Type="http://schemas.openxmlformats.org/officeDocument/2006/relationships/hyperlink" Target="https://m.edsoo.ru/c4e11d02" TargetMode="External"/><Relationship Id="rId55" Type="http://schemas.openxmlformats.org/officeDocument/2006/relationships/hyperlink" Target="https://m.edsoo.ru/c4e15b14" TargetMode="External"/><Relationship Id="rId76" Type="http://schemas.openxmlformats.org/officeDocument/2006/relationships/hyperlink" Target="https://m.edsoo.ru/c4e0cdf2" TargetMode="External"/><Relationship Id="rId97" Type="http://schemas.openxmlformats.org/officeDocument/2006/relationships/hyperlink" Target="https://m.edsoo.ru/c4e0c212" TargetMode="External"/><Relationship Id="rId104" Type="http://schemas.openxmlformats.org/officeDocument/2006/relationships/hyperlink" Target="https://m.edsoo.ru/c4e14ab6" TargetMode="External"/><Relationship Id="rId120" Type="http://schemas.openxmlformats.org/officeDocument/2006/relationships/hyperlink" Target="https://m.edsoo.ru/c4e0e81e" TargetMode="External"/><Relationship Id="rId125" Type="http://schemas.openxmlformats.org/officeDocument/2006/relationships/hyperlink" Target="https://m.edsoo.ru/c4e27670" TargetMode="External"/><Relationship Id="rId141" Type="http://schemas.openxmlformats.org/officeDocument/2006/relationships/hyperlink" Target="https://m.edsoo.ru/c4e1c022"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7" Type="http://schemas.openxmlformats.org/officeDocument/2006/relationships/image" Target="media/image1.png"/><Relationship Id="rId71" Type="http://schemas.openxmlformats.org/officeDocument/2006/relationships/hyperlink" Target="https://m.edsoo.ru/c4e11884" TargetMode="External"/><Relationship Id="rId92" Type="http://schemas.openxmlformats.org/officeDocument/2006/relationships/hyperlink" Target="https://m.edsoo.ru/c4e120e0" TargetMode="External"/><Relationship Id="rId162" Type="http://schemas.openxmlformats.org/officeDocument/2006/relationships/hyperlink" Target="https://m.edsoo.ru/c4e2529e" TargetMode="External"/><Relationship Id="rId2" Type="http://schemas.openxmlformats.org/officeDocument/2006/relationships/styles" Target="styles.xml"/><Relationship Id="rId29" Type="http://schemas.openxmlformats.org/officeDocument/2006/relationships/hyperlink" Target="https://m.edsoo.ru/c4e0a58e" TargetMode="External"/><Relationship Id="rId24" Type="http://schemas.openxmlformats.org/officeDocument/2006/relationships/hyperlink" Target="https://m.edsoo.ru/7f411f36" TargetMode="External"/><Relationship Id="rId40" Type="http://schemas.openxmlformats.org/officeDocument/2006/relationships/hyperlink" Target="https://m.edsoo.ru/c4e10ed4" TargetMode="External"/><Relationship Id="rId45" Type="http://schemas.openxmlformats.org/officeDocument/2006/relationships/hyperlink" Target="https://m.edsoo.ru/c4e0944a" TargetMode="External"/><Relationship Id="rId66" Type="http://schemas.openxmlformats.org/officeDocument/2006/relationships/hyperlink" Target="https://m.edsoo.ru/c4e0b18c" TargetMode="External"/><Relationship Id="rId87" Type="http://schemas.openxmlformats.org/officeDocument/2006/relationships/hyperlink" Target="https://m.edsoo.ru/c4e0999a" TargetMode="External"/><Relationship Id="rId110" Type="http://schemas.openxmlformats.org/officeDocument/2006/relationships/hyperlink" Target="https://m.edsoo.ru/c4e09bde" TargetMode="External"/><Relationship Id="rId115" Type="http://schemas.openxmlformats.org/officeDocument/2006/relationships/hyperlink" Target="https://m.edsoo.ru/c4e0dd2e" TargetMode="External"/><Relationship Id="rId131" Type="http://schemas.openxmlformats.org/officeDocument/2006/relationships/hyperlink" Target="https://m.edsoo.ru/c4e1b2f8"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theme" Target="theme/theme1.xml"/><Relationship Id="rId61" Type="http://schemas.openxmlformats.org/officeDocument/2006/relationships/hyperlink" Target="https://m.edsoo.ru/c4e12c66" TargetMode="External"/><Relationship Id="rId82" Type="http://schemas.openxmlformats.org/officeDocument/2006/relationships/hyperlink" Target="https://m.edsoo.ru/c4e12400"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f200" TargetMode="External"/><Relationship Id="rId35" Type="http://schemas.openxmlformats.org/officeDocument/2006/relationships/hyperlink" Target="https://m.edsoo.ru/c4e10588" TargetMode="External"/><Relationship Id="rId56" Type="http://schemas.openxmlformats.org/officeDocument/2006/relationships/hyperlink" Target="https://m.edsoo.ru/c4e08cc0" TargetMode="External"/><Relationship Id="rId77" Type="http://schemas.openxmlformats.org/officeDocument/2006/relationships/hyperlink" Target="https://m.edsoo.ru/c4e0b678" TargetMode="External"/><Relationship Id="rId100" Type="http://schemas.openxmlformats.org/officeDocument/2006/relationships/hyperlink" Target="https://m.edsoo.ru/c4e14c8c" TargetMode="External"/><Relationship Id="rId105" Type="http://schemas.openxmlformats.org/officeDocument/2006/relationships/hyperlink" Target="https://m.edsoo.ru/c4e07208" TargetMode="External"/><Relationship Id="rId126" Type="http://schemas.openxmlformats.org/officeDocument/2006/relationships/hyperlink" Target="https://m.edsoo.ru/c4e19444"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8" Type="http://schemas.openxmlformats.org/officeDocument/2006/relationships/hyperlink" Target="https://m.edsoo.ru/7f4110fe" TargetMode="External"/><Relationship Id="rId51" Type="http://schemas.openxmlformats.org/officeDocument/2006/relationships/hyperlink" Target="https://m.edsoo.ru/c4e11f3c" TargetMode="External"/><Relationship Id="rId72" Type="http://schemas.openxmlformats.org/officeDocument/2006/relationships/hyperlink" Target="https://m.edsoo.ru/c4e11a00" TargetMode="External"/><Relationship Id="rId93" Type="http://schemas.openxmlformats.org/officeDocument/2006/relationships/hyperlink" Target="https://m.edsoo.ru/c4e0d400" TargetMode="External"/><Relationship Id="rId98" Type="http://schemas.openxmlformats.org/officeDocument/2006/relationships/hyperlink" Target="https://m.edsoo.ru/c4e0c3f2" TargetMode="External"/><Relationship Id="rId121" Type="http://schemas.openxmlformats.org/officeDocument/2006/relationships/hyperlink" Target="https://m.edsoo.ru/c4e17c7a"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11708" TargetMode="External"/><Relationship Id="rId67" Type="http://schemas.openxmlformats.org/officeDocument/2006/relationships/hyperlink" Target="https://m.edsoo.ru/c4e0b4de" TargetMode="External"/><Relationship Id="rId116" Type="http://schemas.openxmlformats.org/officeDocument/2006/relationships/hyperlink" Target="https://m.edsoo.ru/c4e17220"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0" Type="http://schemas.openxmlformats.org/officeDocument/2006/relationships/hyperlink" Target="https://m.edsoo.ru/7f411f36" TargetMode="External"/><Relationship Id="rId41" Type="http://schemas.openxmlformats.org/officeDocument/2006/relationships/hyperlink" Target="https://m.edsoo.ru/c4e0a3cc" TargetMode="External"/><Relationship Id="rId62" Type="http://schemas.openxmlformats.org/officeDocument/2006/relationships/hyperlink" Target="https://m.edsoo.ru/c4e129e6" TargetMode="External"/><Relationship Id="rId83" Type="http://schemas.openxmlformats.org/officeDocument/2006/relationships/hyperlink" Target="https://m.edsoo.ru/c4e12586" TargetMode="External"/><Relationship Id="rId88" Type="http://schemas.openxmlformats.org/officeDocument/2006/relationships/hyperlink" Target="https://m.edsoo.ru/c4e0a020" TargetMode="External"/><Relationship Id="rId111" Type="http://schemas.openxmlformats.org/officeDocument/2006/relationships/hyperlink" Target="https://m.edsoo.ru/c4e0ca46"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5" Type="http://schemas.openxmlformats.org/officeDocument/2006/relationships/hyperlink" Target="https://m.edsoo.ru/7f4110fe" TargetMode="External"/><Relationship Id="rId36" Type="http://schemas.openxmlformats.org/officeDocument/2006/relationships/hyperlink" Target="https://m.edsoo.ru/c4e15ec0" TargetMode="External"/><Relationship Id="rId57" Type="http://schemas.openxmlformats.org/officeDocument/2006/relationships/hyperlink" Target="https://m.edsoo.ru/c4e087e8" TargetMode="External"/><Relationship Id="rId106" Type="http://schemas.openxmlformats.org/officeDocument/2006/relationships/hyperlink" Target="https://m.edsoo.ru/c4e0820c" TargetMode="External"/><Relationship Id="rId127" Type="http://schemas.openxmlformats.org/officeDocument/2006/relationships/hyperlink" Target="https://m.edsoo.ru/c4e192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65</Pages>
  <Words>16409</Words>
  <Characters>93536</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dc:creator>
  <cp:lastModifiedBy>user</cp:lastModifiedBy>
  <cp:revision>6</cp:revision>
  <cp:lastPrinted>2023-09-06T11:56:00Z</cp:lastPrinted>
  <dcterms:created xsi:type="dcterms:W3CDTF">2023-09-02T05:36:00Z</dcterms:created>
  <dcterms:modified xsi:type="dcterms:W3CDTF">2023-09-16T02:05:00Z</dcterms:modified>
</cp:coreProperties>
</file>