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07" w:rsidRPr="00DB3A22" w:rsidRDefault="00857C07" w:rsidP="00857C0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b/>
          <w:sz w:val="28"/>
          <w:szCs w:val="28"/>
          <w:lang w:val="ru-RU"/>
        </w:rPr>
        <w:t>Аннотация к рабочей программе по географии 5-9 класс</w:t>
      </w:r>
    </w:p>
    <w:p w:rsidR="00857C07" w:rsidRPr="00DB3A22" w:rsidRDefault="00857C07" w:rsidP="00857C07">
      <w:pPr>
        <w:tabs>
          <w:tab w:val="left" w:pos="0"/>
          <w:tab w:val="num" w:pos="735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Рабочая программа по химии разработана на основе шаблонов </w:t>
      </w:r>
      <w:r w:rsidRPr="00DB3A22">
        <w:rPr>
          <w:rFonts w:ascii="Times New Roman" w:hAnsi="Times New Roman" w:cs="Times New Roman"/>
          <w:color w:val="363636"/>
          <w:sz w:val="28"/>
          <w:szCs w:val="28"/>
          <w:shd w:val="clear" w:color="auto" w:fill="F9F9F9"/>
        </w:rPr>
        <w:t>конструктора рабочих программ, которые соответствуют ФООП и ФРП.</w:t>
      </w:r>
      <w:r w:rsidRPr="00DB3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C07" w:rsidRPr="00DB3A22" w:rsidRDefault="00857C07" w:rsidP="00857C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color w:val="000000"/>
          <w:sz w:val="28"/>
          <w:szCs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57C07" w:rsidRPr="00DB3A22" w:rsidRDefault="00857C07" w:rsidP="00857C07">
      <w:pPr>
        <w:tabs>
          <w:tab w:val="left" w:pos="0"/>
          <w:tab w:val="num" w:pos="735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изучения географии в 5-9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классе  средней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 общеобразовательной  школы  по  учебнику 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>Алексеев А.И</w:t>
      </w:r>
      <w:r w:rsidRPr="00DB3A22">
        <w:rPr>
          <w:rFonts w:ascii="Times New Roman" w:hAnsi="Times New Roman" w:cs="Times New Roman"/>
          <w:sz w:val="28"/>
          <w:szCs w:val="28"/>
        </w:rPr>
        <w:t xml:space="preserve"> «География. Базовый уровень». «Просвещение», 2021г. Учебник соответствует федеральному компоненту государственного образовательного стандарта базового уровня и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реализует  авторскую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>Пасечник В.В</w:t>
      </w:r>
      <w:r w:rsidRPr="00DB3A22">
        <w:rPr>
          <w:rFonts w:ascii="Times New Roman" w:hAnsi="Times New Roman" w:cs="Times New Roman"/>
          <w:sz w:val="28"/>
          <w:szCs w:val="28"/>
        </w:rPr>
        <w:t>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Учебник имеет гриф «Допущено Министерством образования и науки Российской Федерации».</w:t>
      </w:r>
    </w:p>
    <w:p w:rsidR="00857C07" w:rsidRPr="00DB3A22" w:rsidRDefault="00857C07" w:rsidP="00857C0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Согласно действующему Базисному учебному плану 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>на изучение географии отводится 272 часа: по одному часу в неделю в 5 и 6 классах и по 2 часа в 7, 8 и 9 классах.</w:t>
      </w:r>
      <w:r w:rsidRPr="00DB3A22">
        <w:rPr>
          <w:rFonts w:ascii="Times New Roman" w:hAnsi="Times New Roman" w:cs="Times New Roman"/>
          <w:sz w:val="28"/>
          <w:szCs w:val="28"/>
        </w:rPr>
        <w:tab/>
      </w:r>
    </w:p>
    <w:p w:rsidR="00857C07" w:rsidRPr="00DB3A22" w:rsidRDefault="00857C07" w:rsidP="00857C07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Рабочая учебная </w:t>
      </w:r>
      <w:proofErr w:type="gramStart"/>
      <w:r w:rsidRPr="00DB3A22">
        <w:rPr>
          <w:rFonts w:ascii="Times New Roman" w:hAnsi="Times New Roman" w:cs="Times New Roman"/>
          <w:sz w:val="28"/>
          <w:szCs w:val="28"/>
          <w:lang w:val="ru-RU"/>
        </w:rPr>
        <w:t>программа  включает</w:t>
      </w:r>
      <w:proofErr w:type="gramEnd"/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 в себя: общую характеристику учебного предмета, место предмета в учебном плане, содержание учебного предмета, календарно-тематическое планирование.</w:t>
      </w:r>
    </w:p>
    <w:p w:rsidR="00857C07" w:rsidRPr="00DB3A22" w:rsidRDefault="00857C07" w:rsidP="00857C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C07" w:rsidRPr="00DB3A22" w:rsidRDefault="00857C07" w:rsidP="00857C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C07" w:rsidRPr="00DB3A22" w:rsidRDefault="00857C07" w:rsidP="00857C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894" w:rsidRDefault="006F0894">
      <w:bookmarkStart w:id="0" w:name="_GoBack"/>
      <w:bookmarkEnd w:id="0"/>
    </w:p>
    <w:sectPr w:rsidR="006F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7"/>
    <w:rsid w:val="006F0894"/>
    <w:rsid w:val="008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A3FA-0B4E-400B-A048-9EC656C1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07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2023-09-19T08:43:00Z</dcterms:created>
  <dcterms:modified xsi:type="dcterms:W3CDTF">2023-09-19T08:43:00Z</dcterms:modified>
</cp:coreProperties>
</file>