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5AA" w:rsidRPr="00DB3A22" w:rsidRDefault="003D55AA" w:rsidP="003D55AA">
      <w:pPr>
        <w:pStyle w:val="a4"/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B3A22">
        <w:rPr>
          <w:rFonts w:ascii="Times New Roman" w:hAnsi="Times New Roman" w:cs="Times New Roman"/>
          <w:b/>
          <w:sz w:val="28"/>
          <w:szCs w:val="28"/>
          <w:lang w:val="ru-RU"/>
        </w:rPr>
        <w:t>Аннотация к рабочей программе по химии 8-9 класс</w:t>
      </w:r>
    </w:p>
    <w:p w:rsidR="003D55AA" w:rsidRPr="00DB3A22" w:rsidRDefault="003D55AA" w:rsidP="003D55AA">
      <w:pPr>
        <w:pStyle w:val="a3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DB3A22">
        <w:rPr>
          <w:rFonts w:ascii="Times New Roman" w:hAnsi="Times New Roman" w:cs="Times New Roman"/>
          <w:sz w:val="28"/>
          <w:szCs w:val="28"/>
          <w:lang w:val="ru-RU"/>
        </w:rPr>
        <w:t xml:space="preserve">Рабочая программа по химии разработана на основе шаблонов </w:t>
      </w:r>
      <w:r w:rsidRPr="00DB3A22">
        <w:rPr>
          <w:rFonts w:ascii="Times New Roman" w:hAnsi="Times New Roman" w:cs="Times New Roman"/>
          <w:color w:val="363636"/>
          <w:sz w:val="28"/>
          <w:szCs w:val="28"/>
          <w:shd w:val="clear" w:color="auto" w:fill="F9F9F9"/>
          <w:lang w:val="ru-RU"/>
        </w:rPr>
        <w:t>конструктора рабочих программ, которые соответствуют ФООП и ФРП.</w:t>
      </w:r>
      <w:r w:rsidRPr="00DB3A22">
        <w:rPr>
          <w:rFonts w:ascii="Times New Roman" w:hAnsi="Times New Roman" w:cs="Times New Roman"/>
          <w:sz w:val="28"/>
          <w:szCs w:val="28"/>
          <w:lang w:val="ru-RU"/>
        </w:rPr>
        <w:t xml:space="preserve"> В основе УМК лежат принципы развивающего и воспитывающего обучения, последовательность изучения материала: строение атома → состав вещества → свойства.  </w:t>
      </w:r>
    </w:p>
    <w:p w:rsidR="003D55AA" w:rsidRPr="00DB3A22" w:rsidRDefault="003D55AA" w:rsidP="003D55AA">
      <w:pPr>
        <w:pStyle w:val="a3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DB3A22">
        <w:rPr>
          <w:rFonts w:ascii="Times New Roman" w:hAnsi="Times New Roman" w:cs="Times New Roman"/>
          <w:sz w:val="28"/>
          <w:szCs w:val="28"/>
          <w:lang w:val="ru-RU"/>
        </w:rPr>
        <w:t>Содержание курса составляет основу для раскрытия важных мировоззренческих идей, таких, как материаль</w:t>
      </w:r>
      <w:r w:rsidRPr="00DB3A22">
        <w:rPr>
          <w:rFonts w:ascii="Times New Roman" w:hAnsi="Times New Roman" w:cs="Times New Roman"/>
          <w:sz w:val="28"/>
          <w:szCs w:val="28"/>
          <w:lang w:val="ru-RU"/>
        </w:rPr>
        <w:softHyphen/>
        <w:t>ное единство веществ природы, их генетическая связь, развитие форм от сравнительно простых до наиболее сложных, входящих в состав организмов; обусловлен</w:t>
      </w:r>
      <w:r w:rsidRPr="00DB3A22">
        <w:rPr>
          <w:rFonts w:ascii="Times New Roman" w:hAnsi="Times New Roman" w:cs="Times New Roman"/>
          <w:sz w:val="28"/>
          <w:szCs w:val="28"/>
          <w:lang w:val="ru-RU"/>
        </w:rPr>
        <w:softHyphen/>
        <w:t>ность свойств веществ их составом и строением, приме</w:t>
      </w:r>
      <w:r w:rsidRPr="00DB3A22">
        <w:rPr>
          <w:rFonts w:ascii="Times New Roman" w:hAnsi="Times New Roman" w:cs="Times New Roman"/>
          <w:sz w:val="28"/>
          <w:szCs w:val="28"/>
          <w:lang w:val="ru-RU"/>
        </w:rPr>
        <w:softHyphen/>
        <w:t>нения веществ их свойствами; единство природы хими</w:t>
      </w:r>
      <w:r w:rsidRPr="00DB3A22">
        <w:rPr>
          <w:rFonts w:ascii="Times New Roman" w:hAnsi="Times New Roman" w:cs="Times New Roman"/>
          <w:sz w:val="28"/>
          <w:szCs w:val="28"/>
          <w:lang w:val="ru-RU"/>
        </w:rPr>
        <w:softHyphen/>
        <w:t>ческих связей и способов их преобразования при химиче</w:t>
      </w:r>
      <w:r w:rsidRPr="00DB3A22">
        <w:rPr>
          <w:rFonts w:ascii="Times New Roman" w:hAnsi="Times New Roman" w:cs="Times New Roman"/>
          <w:sz w:val="28"/>
          <w:szCs w:val="28"/>
          <w:lang w:val="ru-RU"/>
        </w:rPr>
        <w:softHyphen/>
        <w:t>ских превращениях; познаваемость сущности химических превращений современными научными методами.</w:t>
      </w:r>
    </w:p>
    <w:p w:rsidR="003D55AA" w:rsidRPr="00DB3A22" w:rsidRDefault="003D55AA" w:rsidP="003D55AA">
      <w:pPr>
        <w:tabs>
          <w:tab w:val="left" w:pos="0"/>
          <w:tab w:val="num" w:pos="735"/>
        </w:tabs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DB3A22">
        <w:rPr>
          <w:rFonts w:ascii="Times New Roman" w:hAnsi="Times New Roman" w:cs="Times New Roman"/>
          <w:sz w:val="28"/>
          <w:szCs w:val="28"/>
        </w:rPr>
        <w:t xml:space="preserve">  Рабочая программа предназначена для изучения химии в 8-9 </w:t>
      </w:r>
      <w:proofErr w:type="gramStart"/>
      <w:r w:rsidRPr="00DB3A22">
        <w:rPr>
          <w:rFonts w:ascii="Times New Roman" w:hAnsi="Times New Roman" w:cs="Times New Roman"/>
          <w:sz w:val="28"/>
          <w:szCs w:val="28"/>
        </w:rPr>
        <w:t>классе  средней</w:t>
      </w:r>
      <w:proofErr w:type="gramEnd"/>
      <w:r w:rsidRPr="00DB3A22">
        <w:rPr>
          <w:rFonts w:ascii="Times New Roman" w:hAnsi="Times New Roman" w:cs="Times New Roman"/>
          <w:sz w:val="28"/>
          <w:szCs w:val="28"/>
        </w:rPr>
        <w:t xml:space="preserve">  общеобразовательной  школы  по  учебнику О.С. Габриеляна «Химия. Базовый уровень». «Дрофа», 2021г. Учебник соответствует федеральному компоненту государственного образовательного стандарта базового уровня и </w:t>
      </w:r>
      <w:proofErr w:type="gramStart"/>
      <w:r w:rsidRPr="00DB3A22">
        <w:rPr>
          <w:rFonts w:ascii="Times New Roman" w:hAnsi="Times New Roman" w:cs="Times New Roman"/>
          <w:sz w:val="28"/>
          <w:szCs w:val="28"/>
        </w:rPr>
        <w:t>реализует  авторскую</w:t>
      </w:r>
      <w:proofErr w:type="gramEnd"/>
      <w:r w:rsidRPr="00DB3A22">
        <w:rPr>
          <w:rFonts w:ascii="Times New Roman" w:hAnsi="Times New Roman" w:cs="Times New Roman"/>
          <w:sz w:val="28"/>
          <w:szCs w:val="28"/>
        </w:rPr>
        <w:t xml:space="preserve"> программу О.С. Габриеляна. Входит в федеральный перечень учебников, рекомендованных Министерством образования и науки Российской Федерации к использованию в образовательном процессе в общеобразовательных учреждениях Учебник имеет гриф «Допущено Министерством образования и науки Российской Федерации».</w:t>
      </w:r>
    </w:p>
    <w:p w:rsidR="003D55AA" w:rsidRPr="00DB3A22" w:rsidRDefault="003D55AA" w:rsidP="003D55AA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B3A22">
        <w:rPr>
          <w:rFonts w:ascii="Times New Roman" w:hAnsi="Times New Roman" w:cs="Times New Roman"/>
          <w:sz w:val="28"/>
          <w:szCs w:val="28"/>
        </w:rPr>
        <w:t xml:space="preserve">  Программа рассчитана на преподавание курса химии в 8-9 классе в объеме 4 часов в неделю, всего – 134 часов: 2 часа в неделю.</w:t>
      </w:r>
    </w:p>
    <w:p w:rsidR="003D55AA" w:rsidRPr="00DB3A22" w:rsidRDefault="003D55AA" w:rsidP="003D55AA">
      <w:pPr>
        <w:pStyle w:val="a4"/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B3A22">
        <w:rPr>
          <w:rFonts w:ascii="Times New Roman" w:hAnsi="Times New Roman" w:cs="Times New Roman"/>
          <w:sz w:val="28"/>
          <w:szCs w:val="28"/>
          <w:lang w:val="ru-RU"/>
        </w:rPr>
        <w:t xml:space="preserve">Рабочая учебная </w:t>
      </w:r>
      <w:proofErr w:type="gramStart"/>
      <w:r w:rsidRPr="00DB3A22">
        <w:rPr>
          <w:rFonts w:ascii="Times New Roman" w:hAnsi="Times New Roman" w:cs="Times New Roman"/>
          <w:sz w:val="28"/>
          <w:szCs w:val="28"/>
          <w:lang w:val="ru-RU"/>
        </w:rPr>
        <w:t>программа  включает</w:t>
      </w:r>
      <w:proofErr w:type="gramEnd"/>
      <w:r w:rsidRPr="00DB3A22">
        <w:rPr>
          <w:rFonts w:ascii="Times New Roman" w:hAnsi="Times New Roman" w:cs="Times New Roman"/>
          <w:sz w:val="28"/>
          <w:szCs w:val="28"/>
          <w:lang w:val="ru-RU"/>
        </w:rPr>
        <w:t xml:space="preserve"> в себя: общую характеристику учебного предмета, место предмета в учебном плане, содержание учебного предмета, календарно-тематическое планирование.</w:t>
      </w:r>
    </w:p>
    <w:p w:rsidR="006F0894" w:rsidRDefault="006F0894">
      <w:bookmarkStart w:id="0" w:name="_GoBack"/>
      <w:bookmarkEnd w:id="0"/>
    </w:p>
    <w:sectPr w:rsidR="006F08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5AA"/>
    <w:rsid w:val="003D55AA"/>
    <w:rsid w:val="006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F2BE45-1F4B-4500-9324-1C4463F7E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5A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3D55AA"/>
    <w:pPr>
      <w:spacing w:after="0" w:line="240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styleId="a4">
    <w:name w:val="List Paragraph"/>
    <w:basedOn w:val="a"/>
    <w:uiPriority w:val="34"/>
    <w:qFormat/>
    <w:rsid w:val="003D55AA"/>
    <w:pPr>
      <w:ind w:left="720"/>
      <w:contextualSpacing/>
    </w:pPr>
    <w:rPr>
      <w:rFonts w:asciiTheme="majorHAnsi" w:eastAsiaTheme="minorHAnsi" w:hAnsiTheme="majorHAnsi" w:cstheme="majorBidi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</dc:creator>
  <cp:keywords/>
  <dc:description/>
  <cp:lastModifiedBy>Кирилл</cp:lastModifiedBy>
  <cp:revision>1</cp:revision>
  <dcterms:created xsi:type="dcterms:W3CDTF">2023-09-19T08:42:00Z</dcterms:created>
  <dcterms:modified xsi:type="dcterms:W3CDTF">2023-09-19T08:42:00Z</dcterms:modified>
</cp:coreProperties>
</file>