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color w:val="000000"/>
          <w:sz w:val="28"/>
          <w:szCs w:val="28"/>
          <w:lang w:eastAsia="ru-RU"/>
        </w:rPr>
      </w:pPr>
      <w:r w:rsidRPr="00772DED">
        <w:rPr>
          <w:rFonts w:ascii="Times New Roman" w:eastAsia="MS Mincho" w:hAnsi="Times New Roman" w:cs="Times New Roman"/>
          <w:color w:val="000000"/>
          <w:sz w:val="28"/>
          <w:szCs w:val="28"/>
          <w:lang w:eastAsia="ru-RU"/>
        </w:rPr>
        <w:t xml:space="preserve">                                                                                        </w:t>
      </w:r>
    </w:p>
    <w:p w:rsidR="00772DED" w:rsidRPr="00772DED" w:rsidRDefault="00772DED" w:rsidP="00772DED">
      <w:pPr>
        <w:shd w:val="clear" w:color="auto" w:fill="FFFFFF"/>
        <w:autoSpaceDE w:val="0"/>
        <w:autoSpaceDN w:val="0"/>
        <w:adjustRightInd w:val="0"/>
        <w:spacing w:after="0" w:line="240" w:lineRule="auto"/>
        <w:ind w:left="4962"/>
        <w:rPr>
          <w:rFonts w:ascii="Times New Roman" w:eastAsia="Times New Roman" w:hAnsi="Times New Roman" w:cs="Times New Roman"/>
          <w:color w:val="000000"/>
          <w:sz w:val="24"/>
          <w:szCs w:val="24"/>
          <w:lang w:eastAsia="ru-RU"/>
        </w:rPr>
      </w:pPr>
    </w:p>
    <w:p w:rsidR="00772DED" w:rsidRPr="00772DED" w:rsidRDefault="00772DED" w:rsidP="00772DED">
      <w:pPr>
        <w:autoSpaceDE w:val="0"/>
        <w:autoSpaceDN w:val="0"/>
        <w:adjustRightInd w:val="0"/>
        <w:spacing w:after="0" w:line="240" w:lineRule="auto"/>
        <w:jc w:val="center"/>
        <w:rPr>
          <w:rFonts w:ascii="Times New Roman" w:eastAsia="MS Mincho" w:hAnsi="Times New Roman" w:cs="Times New Roman"/>
          <w:sz w:val="24"/>
          <w:szCs w:val="24"/>
          <w:u w:val="single"/>
          <w:lang w:eastAsia="ru-RU"/>
        </w:rPr>
      </w:pPr>
      <w:r w:rsidRPr="00772DED">
        <w:rPr>
          <w:rFonts w:ascii="Times New Roman" w:eastAsia="MS Mincho" w:hAnsi="Times New Roman" w:cs="Times New Roman"/>
          <w:sz w:val="24"/>
          <w:szCs w:val="24"/>
          <w:u w:val="single"/>
          <w:lang w:eastAsia="ru-RU"/>
        </w:rPr>
        <w:t>Краснодарский край Мостовский район посёлок Мостовской</w:t>
      </w:r>
    </w:p>
    <w:p w:rsidR="00B75779" w:rsidRDefault="00772DED" w:rsidP="00772DED">
      <w:pPr>
        <w:widowControl w:val="0"/>
        <w:shd w:val="clear" w:color="auto" w:fill="FFFFFF"/>
        <w:autoSpaceDE w:val="0"/>
        <w:autoSpaceDN w:val="0"/>
        <w:adjustRightInd w:val="0"/>
        <w:spacing w:after="0" w:line="240" w:lineRule="auto"/>
        <w:contextualSpacing/>
        <w:jc w:val="center"/>
        <w:rPr>
          <w:rFonts w:ascii="Times New Roman" w:eastAsia="MS Mincho" w:hAnsi="Times New Roman" w:cs="Times New Roman"/>
          <w:color w:val="000000"/>
          <w:sz w:val="24"/>
          <w:szCs w:val="24"/>
          <w:u w:val="single"/>
          <w:lang w:eastAsia="ru-RU"/>
        </w:rPr>
      </w:pPr>
      <w:r w:rsidRPr="00772DED">
        <w:rPr>
          <w:rFonts w:ascii="Times New Roman" w:eastAsia="MS Mincho" w:hAnsi="Times New Roman" w:cs="Times New Roman"/>
          <w:color w:val="000000"/>
          <w:sz w:val="24"/>
          <w:szCs w:val="24"/>
          <w:u w:val="single"/>
          <w:lang w:eastAsia="ru-RU"/>
        </w:rPr>
        <w:t>Муниципальное бюджетное образовательное учреждение средняя общеоб</w:t>
      </w:r>
      <w:r w:rsidR="00B75779">
        <w:rPr>
          <w:rFonts w:ascii="Times New Roman" w:eastAsia="MS Mincho" w:hAnsi="Times New Roman" w:cs="Times New Roman"/>
          <w:color w:val="000000"/>
          <w:sz w:val="24"/>
          <w:szCs w:val="24"/>
          <w:u w:val="single"/>
          <w:lang w:eastAsia="ru-RU"/>
        </w:rPr>
        <w:t xml:space="preserve">разовательная школа № 1 имени Валерия </w:t>
      </w:r>
      <w:proofErr w:type="gramStart"/>
      <w:r w:rsidR="00B75779">
        <w:rPr>
          <w:rFonts w:ascii="Times New Roman" w:eastAsia="MS Mincho" w:hAnsi="Times New Roman" w:cs="Times New Roman"/>
          <w:color w:val="000000"/>
          <w:sz w:val="24"/>
          <w:szCs w:val="24"/>
          <w:u w:val="single"/>
          <w:lang w:eastAsia="ru-RU"/>
        </w:rPr>
        <w:t xml:space="preserve">Николаевича </w:t>
      </w:r>
      <w:r w:rsidR="00321C17">
        <w:rPr>
          <w:rFonts w:ascii="Times New Roman" w:eastAsia="MS Mincho" w:hAnsi="Times New Roman" w:cs="Times New Roman"/>
          <w:color w:val="000000"/>
          <w:sz w:val="24"/>
          <w:szCs w:val="24"/>
          <w:u w:val="single"/>
          <w:lang w:eastAsia="ru-RU"/>
        </w:rPr>
        <w:t xml:space="preserve"> </w:t>
      </w:r>
      <w:proofErr w:type="spellStart"/>
      <w:r w:rsidR="00321C17">
        <w:rPr>
          <w:rFonts w:ascii="Times New Roman" w:eastAsia="MS Mincho" w:hAnsi="Times New Roman" w:cs="Times New Roman"/>
          <w:color w:val="000000"/>
          <w:sz w:val="24"/>
          <w:szCs w:val="24"/>
          <w:u w:val="single"/>
          <w:lang w:eastAsia="ru-RU"/>
        </w:rPr>
        <w:t>Березуцкого</w:t>
      </w:r>
      <w:proofErr w:type="spellEnd"/>
      <w:proofErr w:type="gramEnd"/>
      <w:r w:rsidRPr="00772DED">
        <w:rPr>
          <w:rFonts w:ascii="Times New Roman" w:eastAsia="MS Mincho" w:hAnsi="Times New Roman" w:cs="Times New Roman"/>
          <w:color w:val="000000"/>
          <w:sz w:val="24"/>
          <w:szCs w:val="24"/>
          <w:u w:val="single"/>
          <w:lang w:eastAsia="ru-RU"/>
        </w:rPr>
        <w:t xml:space="preserve"> поселка Мостовского</w:t>
      </w:r>
    </w:p>
    <w:p w:rsidR="00772DED" w:rsidRDefault="00321C17" w:rsidP="00772DED">
      <w:pPr>
        <w:widowControl w:val="0"/>
        <w:shd w:val="clear" w:color="auto" w:fill="FFFFFF"/>
        <w:autoSpaceDE w:val="0"/>
        <w:autoSpaceDN w:val="0"/>
        <w:adjustRightInd w:val="0"/>
        <w:spacing w:after="0" w:line="240" w:lineRule="auto"/>
        <w:contextualSpacing/>
        <w:jc w:val="center"/>
        <w:rPr>
          <w:rFonts w:ascii="Times New Roman" w:eastAsia="MS Mincho" w:hAnsi="Times New Roman" w:cs="Times New Roman"/>
          <w:color w:val="000000"/>
          <w:sz w:val="24"/>
          <w:szCs w:val="24"/>
          <w:u w:val="single"/>
          <w:lang w:eastAsia="ru-RU"/>
        </w:rPr>
      </w:pPr>
      <w:r>
        <w:rPr>
          <w:rFonts w:ascii="Times New Roman" w:eastAsia="MS Mincho" w:hAnsi="Times New Roman" w:cs="Times New Roman"/>
          <w:color w:val="000000"/>
          <w:sz w:val="24"/>
          <w:szCs w:val="24"/>
          <w:u w:val="single"/>
          <w:lang w:eastAsia="ru-RU"/>
        </w:rPr>
        <w:t xml:space="preserve"> м</w:t>
      </w:r>
      <w:r w:rsidR="00772DED" w:rsidRPr="00772DED">
        <w:rPr>
          <w:rFonts w:ascii="Times New Roman" w:eastAsia="MS Mincho" w:hAnsi="Times New Roman" w:cs="Times New Roman"/>
          <w:color w:val="000000"/>
          <w:sz w:val="24"/>
          <w:szCs w:val="24"/>
          <w:u w:val="single"/>
          <w:lang w:eastAsia="ru-RU"/>
        </w:rPr>
        <w:t>униципального образования Мостовский район</w:t>
      </w:r>
    </w:p>
    <w:p w:rsidR="00321C17" w:rsidRPr="00321C17" w:rsidRDefault="00321C17" w:rsidP="00772DED">
      <w:pPr>
        <w:widowControl w:val="0"/>
        <w:shd w:val="clear" w:color="auto" w:fill="FFFFFF"/>
        <w:autoSpaceDE w:val="0"/>
        <w:autoSpaceDN w:val="0"/>
        <w:adjustRightInd w:val="0"/>
        <w:spacing w:after="0" w:line="240" w:lineRule="auto"/>
        <w:contextualSpacing/>
        <w:jc w:val="center"/>
        <w:rPr>
          <w:rFonts w:ascii="Times New Roman" w:eastAsia="MS Mincho" w:hAnsi="Times New Roman" w:cs="Times New Roman"/>
          <w:bCs/>
          <w:color w:val="000000"/>
          <w:sz w:val="24"/>
          <w:szCs w:val="24"/>
          <w:lang w:eastAsia="ru-RU"/>
        </w:rPr>
      </w:pPr>
      <w:proofErr w:type="gramStart"/>
      <w:r>
        <w:rPr>
          <w:rFonts w:ascii="Times New Roman" w:eastAsia="MS Mincho" w:hAnsi="Times New Roman" w:cs="Times New Roman"/>
          <w:color w:val="000000"/>
          <w:sz w:val="24"/>
          <w:szCs w:val="24"/>
          <w:lang w:eastAsia="ru-RU"/>
        </w:rPr>
        <w:t>( МБОУ</w:t>
      </w:r>
      <w:proofErr w:type="gramEnd"/>
      <w:r>
        <w:rPr>
          <w:rFonts w:ascii="Times New Roman" w:eastAsia="MS Mincho" w:hAnsi="Times New Roman" w:cs="Times New Roman"/>
          <w:color w:val="000000"/>
          <w:sz w:val="24"/>
          <w:szCs w:val="24"/>
          <w:lang w:eastAsia="ru-RU"/>
        </w:rPr>
        <w:t xml:space="preserve"> СОШ №1 им. В.Н. </w:t>
      </w:r>
      <w:proofErr w:type="spellStart"/>
      <w:r>
        <w:rPr>
          <w:rFonts w:ascii="Times New Roman" w:eastAsia="MS Mincho" w:hAnsi="Times New Roman" w:cs="Times New Roman"/>
          <w:color w:val="000000"/>
          <w:sz w:val="24"/>
          <w:szCs w:val="24"/>
          <w:lang w:eastAsia="ru-RU"/>
        </w:rPr>
        <w:t>Березуцкого</w:t>
      </w:r>
      <w:proofErr w:type="spellEnd"/>
      <w:r>
        <w:rPr>
          <w:rFonts w:ascii="Times New Roman" w:eastAsia="MS Mincho" w:hAnsi="Times New Roman" w:cs="Times New Roman"/>
          <w:color w:val="000000"/>
          <w:sz w:val="24"/>
          <w:szCs w:val="24"/>
          <w:lang w:eastAsia="ru-RU"/>
        </w:rPr>
        <w:t xml:space="preserve"> пос. Мостовского)</w:t>
      </w:r>
    </w:p>
    <w:p w:rsidR="00772DED" w:rsidRPr="00772DED" w:rsidRDefault="00772DED" w:rsidP="00772DED">
      <w:pPr>
        <w:autoSpaceDE w:val="0"/>
        <w:autoSpaceDN w:val="0"/>
        <w:adjustRightInd w:val="0"/>
        <w:spacing w:after="0" w:line="270" w:lineRule="atLeast"/>
        <w:jc w:val="center"/>
        <w:rPr>
          <w:rFonts w:ascii="Times New Roman" w:eastAsia="Times New Roman" w:hAnsi="Times New Roman" w:cs="Times New Roman"/>
          <w:b/>
          <w:bCs/>
          <w:color w:val="000000"/>
          <w:sz w:val="24"/>
          <w:szCs w:val="24"/>
          <w:lang w:eastAsia="ru-RU"/>
        </w:rPr>
      </w:pPr>
    </w:p>
    <w:p w:rsidR="00772DED" w:rsidRPr="00772DED" w:rsidRDefault="00772DED" w:rsidP="00772DE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772DED" w:rsidRPr="00772DED" w:rsidRDefault="00772DED" w:rsidP="00772DED">
      <w:pPr>
        <w:shd w:val="clear" w:color="auto" w:fill="FFFFFF"/>
        <w:autoSpaceDE w:val="0"/>
        <w:autoSpaceDN w:val="0"/>
        <w:adjustRightInd w:val="0"/>
        <w:spacing w:after="0" w:line="240" w:lineRule="auto"/>
        <w:ind w:left="5387"/>
        <w:rPr>
          <w:rFonts w:ascii="Times New Roman" w:eastAsia="Times New Roman" w:hAnsi="Times New Roman" w:cs="Times New Roman"/>
          <w:color w:val="000000"/>
          <w:sz w:val="24"/>
          <w:szCs w:val="24"/>
          <w:lang w:eastAsia="ru-RU"/>
        </w:rPr>
      </w:pPr>
      <w:r w:rsidRPr="00772DED">
        <w:rPr>
          <w:rFonts w:ascii="Times New Roman" w:eastAsia="Times New Roman" w:hAnsi="Times New Roman" w:cs="Times New Roman"/>
          <w:color w:val="000000"/>
          <w:sz w:val="24"/>
          <w:szCs w:val="24"/>
          <w:lang w:eastAsia="ru-RU"/>
        </w:rPr>
        <w:t xml:space="preserve">                  </w:t>
      </w:r>
      <w:r w:rsidR="001965EF">
        <w:rPr>
          <w:rFonts w:ascii="Times New Roman" w:eastAsia="Times New Roman" w:hAnsi="Times New Roman" w:cs="Times New Roman"/>
          <w:color w:val="000000"/>
          <w:sz w:val="24"/>
          <w:szCs w:val="24"/>
          <w:lang w:eastAsia="ru-RU"/>
        </w:rPr>
        <w:t xml:space="preserve">                                                                                           </w:t>
      </w:r>
      <w:r w:rsidRPr="00772DED">
        <w:rPr>
          <w:rFonts w:ascii="Times New Roman" w:eastAsia="Times New Roman" w:hAnsi="Times New Roman" w:cs="Times New Roman"/>
          <w:color w:val="000000"/>
          <w:sz w:val="24"/>
          <w:szCs w:val="24"/>
          <w:lang w:eastAsia="ru-RU"/>
        </w:rPr>
        <w:t xml:space="preserve"> УТВЕРЖДЕНО</w:t>
      </w:r>
    </w:p>
    <w:p w:rsidR="00321C17" w:rsidRDefault="00321C17" w:rsidP="00321C1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1965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решение</w:t>
      </w:r>
      <w:r w:rsidR="00772DED" w:rsidRPr="00772DED">
        <w:rPr>
          <w:rFonts w:ascii="Times New Roman" w:eastAsia="Times New Roman" w:hAnsi="Times New Roman" w:cs="Times New Roman"/>
          <w:color w:val="000000"/>
          <w:sz w:val="24"/>
          <w:szCs w:val="24"/>
          <w:lang w:eastAsia="ru-RU"/>
        </w:rPr>
        <w:t xml:space="preserve"> </w:t>
      </w:r>
    </w:p>
    <w:p w:rsidR="00772DED" w:rsidRDefault="00321C17" w:rsidP="00321C1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965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772DED" w:rsidRPr="00772DED">
        <w:rPr>
          <w:rFonts w:ascii="Times New Roman" w:eastAsia="Times New Roman" w:hAnsi="Times New Roman" w:cs="Times New Roman"/>
          <w:color w:val="000000"/>
          <w:sz w:val="24"/>
          <w:szCs w:val="24"/>
          <w:lang w:eastAsia="ru-RU"/>
        </w:rPr>
        <w:t xml:space="preserve">педагогического совета </w:t>
      </w:r>
      <w:r>
        <w:rPr>
          <w:rFonts w:ascii="Times New Roman" w:eastAsia="Times New Roman" w:hAnsi="Times New Roman" w:cs="Times New Roman"/>
          <w:color w:val="000000"/>
          <w:sz w:val="24"/>
          <w:szCs w:val="24"/>
          <w:lang w:eastAsia="ru-RU"/>
        </w:rPr>
        <w:t>МБОУ СОШ №1</w:t>
      </w:r>
    </w:p>
    <w:p w:rsidR="00321C17" w:rsidRDefault="00321C17" w:rsidP="00321C1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965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им. В.Н. </w:t>
      </w:r>
      <w:proofErr w:type="spellStart"/>
      <w:r>
        <w:rPr>
          <w:rFonts w:ascii="Times New Roman" w:eastAsia="Times New Roman" w:hAnsi="Times New Roman" w:cs="Times New Roman"/>
          <w:color w:val="000000"/>
          <w:sz w:val="24"/>
          <w:szCs w:val="24"/>
          <w:lang w:eastAsia="ru-RU"/>
        </w:rPr>
        <w:t>Березуцкого</w:t>
      </w:r>
      <w:proofErr w:type="spellEnd"/>
    </w:p>
    <w:p w:rsidR="00321C17" w:rsidRPr="00772DED" w:rsidRDefault="00321C17" w:rsidP="00321C1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965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протокол №1 от 30.08.2021</w:t>
      </w:r>
    </w:p>
    <w:p w:rsidR="00772DED" w:rsidRPr="00321C17" w:rsidRDefault="00942731" w:rsidP="00321C17">
      <w:pPr>
        <w:shd w:val="clear" w:color="auto" w:fill="FFFFFF"/>
        <w:autoSpaceDE w:val="0"/>
        <w:autoSpaceDN w:val="0"/>
        <w:adjustRightInd w:val="0"/>
        <w:spacing w:after="0" w:line="240" w:lineRule="auto"/>
        <w:ind w:left="538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321C17">
        <w:rPr>
          <w:rFonts w:ascii="Times New Roman" w:eastAsia="Times New Roman" w:hAnsi="Times New Roman" w:cs="Times New Roman"/>
          <w:sz w:val="24"/>
          <w:szCs w:val="24"/>
          <w:lang w:eastAsia="ru-RU"/>
        </w:rPr>
        <w:t xml:space="preserve">  </w:t>
      </w:r>
      <w:r w:rsidR="001965EF">
        <w:rPr>
          <w:rFonts w:ascii="Times New Roman" w:eastAsia="Times New Roman" w:hAnsi="Times New Roman" w:cs="Times New Roman"/>
          <w:sz w:val="24"/>
          <w:szCs w:val="24"/>
          <w:lang w:eastAsia="ru-RU"/>
        </w:rPr>
        <w:t xml:space="preserve">                                                                                    </w:t>
      </w:r>
      <w:r w:rsidR="00772DED" w:rsidRPr="00772DED">
        <w:rPr>
          <w:rFonts w:ascii="Times New Roman" w:eastAsia="Times New Roman" w:hAnsi="Times New Roman" w:cs="Times New Roman"/>
          <w:color w:val="000000"/>
          <w:sz w:val="24"/>
          <w:szCs w:val="24"/>
          <w:lang w:eastAsia="ru-RU"/>
        </w:rPr>
        <w:t xml:space="preserve">Председатель _______   Л.В. </w:t>
      </w:r>
      <w:proofErr w:type="spellStart"/>
      <w:r w:rsidR="00772DED" w:rsidRPr="00772DED">
        <w:rPr>
          <w:rFonts w:ascii="Times New Roman" w:eastAsia="Times New Roman" w:hAnsi="Times New Roman" w:cs="Times New Roman"/>
          <w:color w:val="000000"/>
          <w:sz w:val="24"/>
          <w:szCs w:val="24"/>
          <w:lang w:eastAsia="ru-RU"/>
        </w:rPr>
        <w:t>Аношкина</w:t>
      </w:r>
      <w:proofErr w:type="spellEnd"/>
    </w:p>
    <w:p w:rsidR="00772DED" w:rsidRPr="001965EF" w:rsidRDefault="001965EF" w:rsidP="001965EF">
      <w:pPr>
        <w:shd w:val="clear" w:color="auto" w:fill="FFFFFF"/>
        <w:autoSpaceDE w:val="0"/>
        <w:autoSpaceDN w:val="0"/>
        <w:adjustRightInd w:val="0"/>
        <w:spacing w:after="0" w:line="240" w:lineRule="auto"/>
        <w:ind w:left="538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p>
    <w:p w:rsidR="00772DED" w:rsidRDefault="00772DED" w:rsidP="00772DED">
      <w:pPr>
        <w:keepNext/>
        <w:autoSpaceDE w:val="0"/>
        <w:autoSpaceDN w:val="0"/>
        <w:adjustRightInd w:val="0"/>
        <w:snapToGrid w:val="0"/>
        <w:spacing w:after="0" w:line="180" w:lineRule="atLeast"/>
        <w:jc w:val="center"/>
        <w:outlineLvl w:val="2"/>
        <w:rPr>
          <w:rFonts w:ascii="Times New Roman" w:eastAsia="Times New Roman" w:hAnsi="Times New Roman" w:cs="Times New Roman"/>
          <w:b/>
          <w:sz w:val="24"/>
          <w:szCs w:val="24"/>
          <w:lang w:eastAsia="ru-RU"/>
        </w:rPr>
      </w:pPr>
    </w:p>
    <w:p w:rsidR="00E1383B" w:rsidRPr="00772DED" w:rsidRDefault="00E1383B" w:rsidP="00772DED">
      <w:pPr>
        <w:keepNext/>
        <w:autoSpaceDE w:val="0"/>
        <w:autoSpaceDN w:val="0"/>
        <w:adjustRightInd w:val="0"/>
        <w:snapToGrid w:val="0"/>
        <w:spacing w:after="0" w:line="180" w:lineRule="atLeast"/>
        <w:jc w:val="center"/>
        <w:outlineLvl w:val="2"/>
        <w:rPr>
          <w:rFonts w:ascii="Times New Roman" w:eastAsia="Times New Roman" w:hAnsi="Times New Roman" w:cs="Times New Roman"/>
          <w:b/>
          <w:sz w:val="24"/>
          <w:szCs w:val="24"/>
          <w:lang w:eastAsia="ru-RU"/>
        </w:rPr>
      </w:pPr>
    </w:p>
    <w:p w:rsidR="00772DED" w:rsidRPr="00321C17" w:rsidRDefault="00772DED" w:rsidP="00772DED">
      <w:pPr>
        <w:keepNext/>
        <w:autoSpaceDE w:val="0"/>
        <w:autoSpaceDN w:val="0"/>
        <w:adjustRightInd w:val="0"/>
        <w:snapToGrid w:val="0"/>
        <w:spacing w:after="0" w:line="180" w:lineRule="atLeast"/>
        <w:jc w:val="center"/>
        <w:outlineLvl w:val="2"/>
        <w:rPr>
          <w:rFonts w:ascii="Times New Roman" w:eastAsia="Times New Roman" w:hAnsi="Times New Roman" w:cs="Times New Roman"/>
          <w:b/>
          <w:sz w:val="28"/>
          <w:szCs w:val="28"/>
          <w:lang w:eastAsia="ru-RU"/>
        </w:rPr>
      </w:pPr>
      <w:proofErr w:type="gramStart"/>
      <w:r w:rsidRPr="00321C17">
        <w:rPr>
          <w:rFonts w:ascii="Times New Roman" w:eastAsia="Times New Roman" w:hAnsi="Times New Roman" w:cs="Times New Roman"/>
          <w:b/>
          <w:sz w:val="28"/>
          <w:szCs w:val="28"/>
          <w:lang w:eastAsia="ru-RU"/>
        </w:rPr>
        <w:t>РАБОЧАЯ  ПРОГРАММА</w:t>
      </w:r>
      <w:proofErr w:type="gramEnd"/>
    </w:p>
    <w:p w:rsidR="00772DED" w:rsidRPr="00772DED" w:rsidRDefault="00772DED" w:rsidP="00772DED">
      <w:pPr>
        <w:autoSpaceDE w:val="0"/>
        <w:autoSpaceDN w:val="0"/>
        <w:adjustRightInd w:val="0"/>
        <w:spacing w:after="0" w:line="240" w:lineRule="auto"/>
        <w:rPr>
          <w:rFonts w:ascii="Times New Roman" w:eastAsia="Times New Roman" w:hAnsi="Times New Roman" w:cs="Times New Roman"/>
          <w:sz w:val="24"/>
          <w:szCs w:val="24"/>
          <w:lang w:eastAsia="ru-RU"/>
        </w:rPr>
      </w:pPr>
    </w:p>
    <w:p w:rsidR="00772DED" w:rsidRPr="00E1383B" w:rsidRDefault="00772DED" w:rsidP="0094273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E1383B">
        <w:rPr>
          <w:rFonts w:ascii="Times New Roman" w:eastAsia="Times New Roman" w:hAnsi="Times New Roman" w:cs="Times New Roman"/>
          <w:bCs/>
          <w:color w:val="000000"/>
          <w:sz w:val="24"/>
          <w:szCs w:val="24"/>
          <w:lang w:eastAsia="ru-RU"/>
        </w:rPr>
        <w:t xml:space="preserve">По   </w:t>
      </w:r>
      <w:r w:rsidR="00942731" w:rsidRPr="00E1383B">
        <w:rPr>
          <w:rFonts w:ascii="Times New Roman" w:eastAsia="Times New Roman" w:hAnsi="Times New Roman" w:cs="Times New Roman"/>
          <w:bCs/>
          <w:color w:val="000000"/>
          <w:sz w:val="24"/>
          <w:szCs w:val="24"/>
          <w:lang w:eastAsia="ru-RU"/>
        </w:rPr>
        <w:t xml:space="preserve">                                    </w:t>
      </w:r>
      <w:r w:rsidR="00515253" w:rsidRPr="00E1383B">
        <w:rPr>
          <w:rFonts w:ascii="Times New Roman" w:eastAsia="Times New Roman" w:hAnsi="Times New Roman" w:cs="Times New Roman"/>
          <w:bCs/>
          <w:color w:val="000000"/>
          <w:sz w:val="24"/>
          <w:szCs w:val="24"/>
          <w:lang w:eastAsia="ru-RU"/>
        </w:rPr>
        <w:t xml:space="preserve">                  </w:t>
      </w:r>
      <w:r w:rsidRPr="00E1383B">
        <w:rPr>
          <w:rFonts w:ascii="Times New Roman" w:eastAsia="Times New Roman" w:hAnsi="Times New Roman" w:cs="Times New Roman"/>
          <w:bCs/>
          <w:color w:val="000000"/>
          <w:sz w:val="24"/>
          <w:szCs w:val="24"/>
          <w:lang w:eastAsia="ru-RU"/>
        </w:rPr>
        <w:t xml:space="preserve"> </w:t>
      </w:r>
      <w:r w:rsidR="00942731" w:rsidRPr="00E1383B">
        <w:rPr>
          <w:rFonts w:ascii="Times New Roman" w:eastAsia="Times New Roman" w:hAnsi="Times New Roman" w:cs="Times New Roman"/>
          <w:b/>
          <w:bCs/>
          <w:color w:val="000000"/>
          <w:sz w:val="24"/>
          <w:szCs w:val="24"/>
          <w:lang w:eastAsia="ru-RU"/>
        </w:rPr>
        <w:t>биологии</w:t>
      </w:r>
    </w:p>
    <w:p w:rsidR="00772DED" w:rsidRPr="00E1383B" w:rsidRDefault="00942731" w:rsidP="00772DED">
      <w:pPr>
        <w:autoSpaceDE w:val="0"/>
        <w:autoSpaceDN w:val="0"/>
        <w:adjustRightInd w:val="0"/>
        <w:spacing w:after="0" w:line="240" w:lineRule="auto"/>
        <w:rPr>
          <w:rFonts w:ascii="Times New Roman" w:eastAsia="Times New Roman" w:hAnsi="Times New Roman" w:cs="Times New Roman"/>
          <w:sz w:val="24"/>
          <w:szCs w:val="24"/>
          <w:lang w:eastAsia="ru-RU"/>
        </w:rPr>
      </w:pPr>
      <w:r w:rsidRPr="00E1383B">
        <w:rPr>
          <w:rFonts w:ascii="Times New Roman" w:eastAsia="Times New Roman" w:hAnsi="Times New Roman" w:cs="Times New Roman"/>
          <w:sz w:val="24"/>
          <w:szCs w:val="24"/>
          <w:lang w:eastAsia="ru-RU"/>
        </w:rPr>
        <w:t xml:space="preserve">Уровень образования </w:t>
      </w:r>
      <w:r w:rsidR="00772DED" w:rsidRPr="00E1383B">
        <w:rPr>
          <w:rFonts w:ascii="Times New Roman" w:eastAsia="Times New Roman" w:hAnsi="Times New Roman" w:cs="Times New Roman"/>
          <w:sz w:val="24"/>
          <w:szCs w:val="24"/>
          <w:lang w:eastAsia="ru-RU"/>
        </w:rPr>
        <w:t xml:space="preserve">основное общее образование   </w:t>
      </w:r>
    </w:p>
    <w:p w:rsidR="00772DED" w:rsidRPr="00E1383B" w:rsidRDefault="00942731" w:rsidP="00772DED">
      <w:pPr>
        <w:autoSpaceDE w:val="0"/>
        <w:autoSpaceDN w:val="0"/>
        <w:adjustRightInd w:val="0"/>
        <w:spacing w:after="0" w:line="240" w:lineRule="auto"/>
        <w:rPr>
          <w:rFonts w:ascii="Times New Roman" w:eastAsia="Times New Roman" w:hAnsi="Times New Roman" w:cs="Times New Roman"/>
          <w:sz w:val="24"/>
          <w:szCs w:val="24"/>
          <w:lang w:eastAsia="ru-RU"/>
        </w:rPr>
      </w:pPr>
      <w:r w:rsidRPr="00E1383B">
        <w:rPr>
          <w:rFonts w:ascii="Times New Roman" w:eastAsia="Times New Roman" w:hAnsi="Times New Roman" w:cs="Times New Roman"/>
          <w:sz w:val="24"/>
          <w:szCs w:val="24"/>
          <w:lang w:eastAsia="ru-RU"/>
        </w:rPr>
        <w:t>Классы: 5-9 классы</w:t>
      </w:r>
    </w:p>
    <w:p w:rsidR="00772DED" w:rsidRPr="00E1383B" w:rsidRDefault="00772DED" w:rsidP="00772DED">
      <w:pPr>
        <w:tabs>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E1383B">
        <w:rPr>
          <w:rFonts w:ascii="Times New Roman" w:eastAsia="Times New Roman" w:hAnsi="Times New Roman" w:cs="Times New Roman"/>
          <w:sz w:val="24"/>
          <w:szCs w:val="24"/>
          <w:lang w:eastAsia="ru-RU"/>
        </w:rPr>
        <w:t xml:space="preserve">Количество часов     272        </w:t>
      </w:r>
      <w:r w:rsidRPr="00E1383B">
        <w:rPr>
          <w:rFonts w:ascii="Times New Roman" w:eastAsia="Times New Roman" w:hAnsi="Times New Roman" w:cs="Times New Roman"/>
          <w:sz w:val="24"/>
          <w:szCs w:val="24"/>
          <w:lang w:eastAsia="ru-RU"/>
        </w:rPr>
        <w:tab/>
      </w:r>
    </w:p>
    <w:p w:rsidR="00772DED" w:rsidRPr="00E1383B" w:rsidRDefault="00772DED" w:rsidP="00772DED">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E1383B">
        <w:rPr>
          <w:rFonts w:ascii="Times New Roman" w:eastAsia="Times New Roman" w:hAnsi="Times New Roman" w:cs="Times New Roman"/>
          <w:color w:val="000000"/>
          <w:sz w:val="24"/>
          <w:szCs w:val="24"/>
          <w:lang w:eastAsia="ru-RU"/>
        </w:rPr>
        <w:t>Учитель    Сидорская Н.В.</w:t>
      </w:r>
      <w:r w:rsidR="00942731" w:rsidRPr="00E1383B">
        <w:rPr>
          <w:rFonts w:ascii="Times New Roman" w:eastAsia="Times New Roman" w:hAnsi="Times New Roman" w:cs="Times New Roman"/>
          <w:color w:val="000000"/>
          <w:sz w:val="24"/>
          <w:szCs w:val="24"/>
          <w:lang w:eastAsia="ru-RU"/>
        </w:rPr>
        <w:t xml:space="preserve">, учитель биологии МБОУ СОШ №1 имени В.Н. </w:t>
      </w:r>
      <w:proofErr w:type="spellStart"/>
      <w:r w:rsidR="00942731" w:rsidRPr="00E1383B">
        <w:rPr>
          <w:rFonts w:ascii="Times New Roman" w:eastAsia="Times New Roman" w:hAnsi="Times New Roman" w:cs="Times New Roman"/>
          <w:color w:val="000000"/>
          <w:sz w:val="24"/>
          <w:szCs w:val="24"/>
          <w:lang w:eastAsia="ru-RU"/>
        </w:rPr>
        <w:t>Березуцкого</w:t>
      </w:r>
      <w:proofErr w:type="spellEnd"/>
      <w:r w:rsidR="00942731" w:rsidRPr="00E1383B">
        <w:rPr>
          <w:rFonts w:ascii="Times New Roman" w:eastAsia="Times New Roman" w:hAnsi="Times New Roman" w:cs="Times New Roman"/>
          <w:color w:val="000000"/>
          <w:sz w:val="24"/>
          <w:szCs w:val="24"/>
          <w:lang w:eastAsia="ru-RU"/>
        </w:rPr>
        <w:t xml:space="preserve"> поселка Мостовского</w:t>
      </w:r>
    </w:p>
    <w:p w:rsidR="00772DED" w:rsidRPr="00E1383B" w:rsidRDefault="00772DED" w:rsidP="00772DED">
      <w:pPr>
        <w:shd w:val="clear" w:color="auto" w:fill="FFFFFF"/>
        <w:autoSpaceDE w:val="0"/>
        <w:autoSpaceDN w:val="0"/>
        <w:adjustRightInd w:val="0"/>
        <w:spacing w:after="0" w:line="317" w:lineRule="exact"/>
        <w:jc w:val="both"/>
        <w:rPr>
          <w:rFonts w:ascii="Times New Roman" w:eastAsia="Times New Roman" w:hAnsi="Times New Roman" w:cs="Times New Roman"/>
          <w:color w:val="000000"/>
          <w:sz w:val="24"/>
          <w:szCs w:val="24"/>
          <w:lang w:eastAsia="ru-RU"/>
        </w:rPr>
      </w:pPr>
    </w:p>
    <w:p w:rsidR="00772DED" w:rsidRPr="00E1383B" w:rsidRDefault="00772DED" w:rsidP="00772DE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772DED" w:rsidRPr="00E1383B" w:rsidRDefault="00772DED" w:rsidP="00942731">
      <w:pPr>
        <w:autoSpaceDE w:val="0"/>
        <w:autoSpaceDN w:val="0"/>
        <w:adjustRightInd w:val="0"/>
        <w:spacing w:after="0" w:line="270" w:lineRule="atLeast"/>
        <w:rPr>
          <w:rFonts w:ascii="Times New Roman" w:eastAsia="Times New Roman" w:hAnsi="Times New Roman" w:cs="Times New Roman"/>
          <w:b/>
          <w:bCs/>
          <w:color w:val="000000"/>
          <w:sz w:val="24"/>
          <w:szCs w:val="24"/>
          <w:lang w:eastAsia="ru-RU"/>
        </w:rPr>
      </w:pPr>
    </w:p>
    <w:p w:rsidR="00321C17" w:rsidRPr="00E1383B" w:rsidRDefault="00772DED" w:rsidP="00321C17">
      <w:pPr>
        <w:shd w:val="clear" w:color="auto" w:fill="FFFFFF"/>
        <w:spacing w:after="0" w:line="240" w:lineRule="auto"/>
        <w:jc w:val="both"/>
        <w:rPr>
          <w:rFonts w:ascii="Times New Roman" w:eastAsia="MS Mincho" w:hAnsi="Times New Roman" w:cs="Times New Roman"/>
          <w:sz w:val="24"/>
          <w:szCs w:val="24"/>
          <w:lang w:eastAsia="ru-RU"/>
        </w:rPr>
      </w:pPr>
      <w:r w:rsidRPr="00E1383B">
        <w:rPr>
          <w:rFonts w:ascii="Times New Roman" w:eastAsia="MS Mincho" w:hAnsi="Times New Roman" w:cs="Times New Roman"/>
          <w:sz w:val="24"/>
          <w:szCs w:val="24"/>
          <w:lang w:eastAsia="ru-RU"/>
        </w:rPr>
        <w:t xml:space="preserve">Рабочая </w:t>
      </w:r>
      <w:r w:rsidR="00321C17" w:rsidRPr="00E1383B">
        <w:rPr>
          <w:rFonts w:ascii="Times New Roman" w:eastAsia="MS Mincho" w:hAnsi="Times New Roman" w:cs="Times New Roman"/>
          <w:sz w:val="24"/>
          <w:szCs w:val="24"/>
          <w:lang w:eastAsia="ru-RU"/>
        </w:rPr>
        <w:t>программа разработана в соответствии ФГОС ООО</w:t>
      </w:r>
    </w:p>
    <w:p w:rsidR="00321C17" w:rsidRPr="00E1383B" w:rsidRDefault="00321C17" w:rsidP="00321C17">
      <w:pPr>
        <w:shd w:val="clear" w:color="auto" w:fill="FFFFFF"/>
        <w:spacing w:after="0" w:line="240" w:lineRule="auto"/>
        <w:jc w:val="both"/>
        <w:rPr>
          <w:rFonts w:ascii="Times New Roman" w:eastAsia="MS Mincho" w:hAnsi="Times New Roman" w:cs="Times New Roman"/>
          <w:sz w:val="24"/>
          <w:szCs w:val="24"/>
          <w:lang w:eastAsia="ru-RU"/>
        </w:rPr>
      </w:pPr>
      <w:r w:rsidRPr="00E1383B">
        <w:rPr>
          <w:rFonts w:ascii="Times New Roman" w:eastAsia="MS Mincho" w:hAnsi="Times New Roman" w:cs="Times New Roman"/>
          <w:sz w:val="24"/>
          <w:szCs w:val="24"/>
          <w:lang w:eastAsia="ru-RU"/>
        </w:rPr>
        <w:t xml:space="preserve">с учетом Примерной основной образовательной программы основного общего </w:t>
      </w:r>
      <w:proofErr w:type="gramStart"/>
      <w:r w:rsidRPr="00E1383B">
        <w:rPr>
          <w:rFonts w:ascii="Times New Roman" w:eastAsia="MS Mincho" w:hAnsi="Times New Roman" w:cs="Times New Roman"/>
          <w:sz w:val="24"/>
          <w:szCs w:val="24"/>
          <w:lang w:eastAsia="ru-RU"/>
        </w:rPr>
        <w:t>образования  по</w:t>
      </w:r>
      <w:proofErr w:type="gramEnd"/>
      <w:r w:rsidRPr="00E1383B">
        <w:rPr>
          <w:rFonts w:ascii="Times New Roman" w:eastAsia="MS Mincho" w:hAnsi="Times New Roman" w:cs="Times New Roman"/>
          <w:sz w:val="24"/>
          <w:szCs w:val="24"/>
          <w:lang w:eastAsia="ru-RU"/>
        </w:rPr>
        <w:t xml:space="preserve"> биологии, одобренной Федеральным учебно-методическим объединение по общему образованию протокол №1/15 от 8.04.2015г., примерной программой воспитания МБОУ СОШ №1 имени В.Н. </w:t>
      </w:r>
      <w:proofErr w:type="spellStart"/>
      <w:r w:rsidRPr="00E1383B">
        <w:rPr>
          <w:rFonts w:ascii="Times New Roman" w:eastAsia="MS Mincho" w:hAnsi="Times New Roman" w:cs="Times New Roman"/>
          <w:sz w:val="24"/>
          <w:szCs w:val="24"/>
          <w:lang w:eastAsia="ru-RU"/>
        </w:rPr>
        <w:t>Березуцкого</w:t>
      </w:r>
      <w:proofErr w:type="spellEnd"/>
      <w:r w:rsidRPr="00E1383B">
        <w:rPr>
          <w:rFonts w:ascii="Times New Roman" w:eastAsia="MS Mincho" w:hAnsi="Times New Roman" w:cs="Times New Roman"/>
          <w:sz w:val="24"/>
          <w:szCs w:val="24"/>
          <w:lang w:eastAsia="ru-RU"/>
        </w:rPr>
        <w:t xml:space="preserve"> поселка Мостовского</w:t>
      </w:r>
    </w:p>
    <w:p w:rsidR="00321C17" w:rsidRPr="00E1383B" w:rsidRDefault="00321C17" w:rsidP="00321C17">
      <w:pPr>
        <w:shd w:val="clear" w:color="auto" w:fill="FFFFFF"/>
        <w:spacing w:after="0" w:line="240" w:lineRule="auto"/>
        <w:jc w:val="both"/>
        <w:rPr>
          <w:rFonts w:ascii="Times New Roman" w:eastAsia="MS Mincho" w:hAnsi="Times New Roman" w:cs="Times New Roman"/>
          <w:color w:val="000000"/>
          <w:sz w:val="24"/>
          <w:szCs w:val="24"/>
          <w:lang w:eastAsia="ru-RU"/>
        </w:rPr>
      </w:pPr>
      <w:r w:rsidRPr="00E1383B">
        <w:rPr>
          <w:rFonts w:ascii="Times New Roman" w:eastAsia="MS Mincho" w:hAnsi="Times New Roman" w:cs="Times New Roman"/>
          <w:sz w:val="24"/>
          <w:szCs w:val="24"/>
          <w:lang w:eastAsia="ru-RU"/>
        </w:rPr>
        <w:t xml:space="preserve">с учетом </w:t>
      </w:r>
      <w:proofErr w:type="gramStart"/>
      <w:r w:rsidRPr="00E1383B">
        <w:rPr>
          <w:rFonts w:ascii="Times New Roman" w:eastAsia="MS Mincho" w:hAnsi="Times New Roman" w:cs="Times New Roman"/>
          <w:sz w:val="24"/>
          <w:szCs w:val="24"/>
          <w:lang w:eastAsia="ru-RU"/>
        </w:rPr>
        <w:t xml:space="preserve">УМК  </w:t>
      </w:r>
      <w:r w:rsidRPr="00E1383B">
        <w:rPr>
          <w:rFonts w:ascii="Times New Roman" w:eastAsia="MS Mincho" w:hAnsi="Times New Roman" w:cs="Times New Roman"/>
          <w:color w:val="000000"/>
          <w:sz w:val="24"/>
          <w:szCs w:val="24"/>
          <w:lang w:eastAsia="ru-RU"/>
        </w:rPr>
        <w:t>авторской</w:t>
      </w:r>
      <w:proofErr w:type="gramEnd"/>
      <w:r w:rsidRPr="00E1383B">
        <w:rPr>
          <w:rFonts w:ascii="Times New Roman" w:eastAsia="MS Mincho" w:hAnsi="Times New Roman" w:cs="Times New Roman"/>
          <w:color w:val="000000"/>
          <w:sz w:val="24"/>
          <w:szCs w:val="24"/>
          <w:lang w:eastAsia="ru-RU"/>
        </w:rPr>
        <w:t xml:space="preserve"> программы</w:t>
      </w:r>
      <w:r w:rsidRPr="00E1383B">
        <w:rPr>
          <w:rFonts w:ascii="Times New Roman" w:eastAsia="MS Mincho" w:hAnsi="Times New Roman" w:cs="PetersburgC-Italic"/>
          <w:iCs/>
          <w:sz w:val="24"/>
          <w:szCs w:val="24"/>
          <w:lang w:eastAsia="ru-RU"/>
        </w:rPr>
        <w:t xml:space="preserve">  И.Н. </w:t>
      </w:r>
      <w:proofErr w:type="spellStart"/>
      <w:r w:rsidRPr="00E1383B">
        <w:rPr>
          <w:rFonts w:ascii="Times New Roman" w:eastAsia="MS Mincho" w:hAnsi="Times New Roman" w:cs="PetersburgC-Italic"/>
          <w:iCs/>
          <w:sz w:val="24"/>
          <w:szCs w:val="24"/>
          <w:lang w:eastAsia="ru-RU"/>
        </w:rPr>
        <w:t>Пономарёвой</w:t>
      </w:r>
      <w:proofErr w:type="spellEnd"/>
      <w:r w:rsidRPr="00E1383B">
        <w:rPr>
          <w:rFonts w:ascii="Times New Roman" w:eastAsia="MS Mincho" w:hAnsi="Times New Roman" w:cs="PetersburgC-Italic"/>
          <w:iCs/>
          <w:sz w:val="24"/>
          <w:szCs w:val="24"/>
          <w:lang w:eastAsia="ru-RU"/>
        </w:rPr>
        <w:t xml:space="preserve">, В.С. Кучменко, О.А. Корниловой, А.Г. </w:t>
      </w:r>
      <w:proofErr w:type="spellStart"/>
      <w:r w:rsidRPr="00E1383B">
        <w:rPr>
          <w:rFonts w:ascii="Times New Roman" w:eastAsia="MS Mincho" w:hAnsi="Times New Roman" w:cs="PetersburgC-Italic"/>
          <w:iCs/>
          <w:sz w:val="24"/>
          <w:szCs w:val="24"/>
          <w:lang w:eastAsia="ru-RU"/>
        </w:rPr>
        <w:t>Драгомиловой</w:t>
      </w:r>
      <w:proofErr w:type="spellEnd"/>
      <w:r w:rsidRPr="00E1383B">
        <w:rPr>
          <w:rFonts w:ascii="Times New Roman" w:eastAsia="MS Mincho" w:hAnsi="Times New Roman" w:cs="PetersburgC-Italic"/>
          <w:iCs/>
          <w:sz w:val="24"/>
          <w:szCs w:val="24"/>
          <w:lang w:eastAsia="ru-RU"/>
        </w:rPr>
        <w:t xml:space="preserve">, Т.С. Суховой. </w:t>
      </w:r>
      <w:r w:rsidRPr="00E1383B">
        <w:rPr>
          <w:rFonts w:ascii="Times New Roman" w:eastAsia="MS Mincho" w:hAnsi="Times New Roman" w:cs="NewBaskervilleC-Bold"/>
          <w:bCs/>
          <w:sz w:val="24"/>
          <w:szCs w:val="24"/>
          <w:lang w:eastAsia="ru-RU"/>
        </w:rPr>
        <w:t>Биология</w:t>
      </w:r>
      <w:r w:rsidRPr="00E1383B">
        <w:rPr>
          <w:rFonts w:ascii="Times New Roman" w:eastAsia="MS Mincho" w:hAnsi="Times New Roman" w:cs="NewBaskervilleC-Roman"/>
          <w:sz w:val="24"/>
          <w:szCs w:val="24"/>
          <w:lang w:eastAsia="ru-RU"/>
        </w:rPr>
        <w:t xml:space="preserve">: 5–11 классы: программы. / — М.: </w:t>
      </w:r>
      <w:proofErr w:type="spellStart"/>
      <w:r w:rsidRPr="00E1383B">
        <w:rPr>
          <w:rFonts w:ascii="Times New Roman" w:eastAsia="MS Mincho" w:hAnsi="Times New Roman" w:cs="NewBaskervilleC-Roman"/>
          <w:sz w:val="24"/>
          <w:szCs w:val="24"/>
          <w:lang w:eastAsia="ru-RU"/>
        </w:rPr>
        <w:t>Вентана</w:t>
      </w:r>
      <w:proofErr w:type="spellEnd"/>
      <w:r w:rsidRPr="00E1383B">
        <w:rPr>
          <w:rFonts w:ascii="Times New Roman" w:eastAsia="MS Mincho" w:hAnsi="Times New Roman" w:cs="NewBaskervilleC-Roman"/>
          <w:sz w:val="24"/>
          <w:szCs w:val="24"/>
          <w:lang w:eastAsia="ru-RU"/>
        </w:rPr>
        <w:t>-Граф,</w:t>
      </w:r>
      <w:r w:rsidRPr="00E1383B">
        <w:rPr>
          <w:rFonts w:ascii="Times New Roman" w:eastAsia="MS Mincho" w:hAnsi="Times New Roman" w:cs="PetersburgC-Italic"/>
          <w:iCs/>
          <w:sz w:val="24"/>
          <w:szCs w:val="24"/>
          <w:lang w:eastAsia="ru-RU"/>
        </w:rPr>
        <w:t xml:space="preserve"> </w:t>
      </w:r>
      <w:r w:rsidRPr="00E1383B">
        <w:rPr>
          <w:rFonts w:ascii="Times New Roman" w:eastAsia="MS Mincho" w:hAnsi="Times New Roman" w:cs="NewBaskervilleC-Roman"/>
          <w:sz w:val="24"/>
          <w:szCs w:val="24"/>
          <w:lang w:eastAsia="ru-RU"/>
        </w:rPr>
        <w:t>2014. —400с.</w:t>
      </w:r>
    </w:p>
    <w:p w:rsidR="00321C17" w:rsidRPr="00E1383B" w:rsidRDefault="00321C17" w:rsidP="00772DED">
      <w:pPr>
        <w:shd w:val="clear" w:color="auto" w:fill="FFFFFF"/>
        <w:spacing w:after="0" w:line="240" w:lineRule="auto"/>
        <w:jc w:val="both"/>
        <w:rPr>
          <w:rFonts w:ascii="Times New Roman" w:eastAsia="MS Mincho" w:hAnsi="Times New Roman" w:cs="Times New Roman"/>
          <w:sz w:val="24"/>
          <w:szCs w:val="24"/>
          <w:lang w:eastAsia="ru-RU"/>
        </w:rPr>
      </w:pPr>
    </w:p>
    <w:p w:rsidR="00772DED" w:rsidRPr="00772DED" w:rsidRDefault="00772DED" w:rsidP="00772DED">
      <w:pPr>
        <w:shd w:val="clear" w:color="auto" w:fill="FFFFFF"/>
        <w:spacing w:after="0" w:line="240" w:lineRule="auto"/>
        <w:jc w:val="both"/>
        <w:rPr>
          <w:rFonts w:ascii="Times New Roman" w:eastAsia="MS Mincho" w:hAnsi="Times New Roman" w:cs="PetersburgC-Italic"/>
          <w:iCs/>
          <w:sz w:val="24"/>
          <w:szCs w:val="24"/>
          <w:u w:val="single"/>
          <w:lang w:eastAsia="ru-RU"/>
        </w:rPr>
      </w:pPr>
    </w:p>
    <w:p w:rsidR="00772DED" w:rsidRPr="00772DED" w:rsidRDefault="00772DED" w:rsidP="00772DED">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20" w:line="240" w:lineRule="auto"/>
        <w:ind w:firstLine="567"/>
        <w:jc w:val="both"/>
        <w:rPr>
          <w:rFonts w:ascii="Times New Roman" w:eastAsia="Times New Roman" w:hAnsi="Times New Roman" w:cs="Times New Roman"/>
          <w:sz w:val="24"/>
          <w:szCs w:val="24"/>
          <w:u w:val="single"/>
          <w:lang w:eastAsia="ru-RU"/>
        </w:rPr>
      </w:pPr>
    </w:p>
    <w:p w:rsidR="00772DED" w:rsidRPr="00772DED" w:rsidRDefault="00772DED" w:rsidP="00772DED">
      <w:pPr>
        <w:autoSpaceDE w:val="0"/>
        <w:autoSpaceDN w:val="0"/>
        <w:adjustRightInd w:val="0"/>
        <w:spacing w:after="0" w:line="270" w:lineRule="atLeast"/>
        <w:jc w:val="center"/>
        <w:rPr>
          <w:rFonts w:ascii="Times New Roman" w:eastAsia="Times New Roman" w:hAnsi="Times New Roman" w:cs="Times New Roman"/>
          <w:b/>
          <w:bCs/>
          <w:color w:val="000000"/>
          <w:sz w:val="24"/>
          <w:szCs w:val="24"/>
          <w:u w:val="single"/>
          <w:lang w:eastAsia="ru-RU"/>
        </w:rPr>
      </w:pPr>
    </w:p>
    <w:p w:rsidR="00772DED" w:rsidRDefault="00772DED" w:rsidP="00E1383B">
      <w:pPr>
        <w:shd w:val="clear" w:color="auto" w:fill="FFFFFF"/>
        <w:autoSpaceDE w:val="0"/>
        <w:autoSpaceDN w:val="0"/>
        <w:adjustRightInd w:val="0"/>
        <w:spacing w:after="0" w:line="240" w:lineRule="auto"/>
        <w:ind w:left="5760"/>
        <w:jc w:val="center"/>
        <w:rPr>
          <w:rFonts w:ascii="Times New Roman" w:eastAsia="MS Mincho" w:hAnsi="Times New Roman" w:cs="Times New Roman"/>
          <w:sz w:val="24"/>
          <w:szCs w:val="24"/>
          <w:lang w:eastAsia="ru-RU"/>
        </w:rPr>
      </w:pPr>
      <w:r w:rsidRPr="00772DED">
        <w:rPr>
          <w:rFonts w:ascii="Times New Roman" w:eastAsia="MS Mincho" w:hAnsi="Times New Roman" w:cs="Times New Roman"/>
          <w:color w:val="000000"/>
          <w:sz w:val="28"/>
          <w:szCs w:val="28"/>
          <w:lang w:eastAsia="ru-RU"/>
        </w:rPr>
        <w:t xml:space="preserve">                                        </w:t>
      </w:r>
      <w:r w:rsidR="00E1383B">
        <w:rPr>
          <w:rFonts w:ascii="Times New Roman" w:eastAsia="MS Mincho" w:hAnsi="Times New Roman" w:cs="Times New Roman"/>
          <w:color w:val="000000"/>
          <w:sz w:val="28"/>
          <w:szCs w:val="28"/>
          <w:lang w:eastAsia="ru-RU"/>
        </w:rPr>
        <w:t xml:space="preserve">                               </w:t>
      </w:r>
    </w:p>
    <w:p w:rsidR="00515253" w:rsidRPr="00772DED" w:rsidRDefault="00515253" w:rsidP="00515253">
      <w:pPr>
        <w:autoSpaceDE w:val="0"/>
        <w:autoSpaceDN w:val="0"/>
        <w:adjustRightInd w:val="0"/>
        <w:spacing w:after="0" w:line="270" w:lineRule="atLeast"/>
        <w:rPr>
          <w:rFonts w:ascii="Times New Roman" w:eastAsia="Times New Roman" w:hAnsi="Times New Roman" w:cs="Times New Roman"/>
          <w:b/>
          <w:bCs/>
          <w:color w:val="000000"/>
          <w:sz w:val="24"/>
          <w:szCs w:val="24"/>
          <w:lang w:eastAsia="ru-RU"/>
        </w:rPr>
      </w:pPr>
    </w:p>
    <w:p w:rsidR="00772DED" w:rsidRPr="00772DED" w:rsidRDefault="00772DED" w:rsidP="00772DED">
      <w:pPr>
        <w:autoSpaceDE w:val="0"/>
        <w:autoSpaceDN w:val="0"/>
        <w:adjustRightInd w:val="0"/>
        <w:spacing w:after="0" w:line="270" w:lineRule="atLeast"/>
        <w:jc w:val="center"/>
        <w:rPr>
          <w:rFonts w:ascii="Times New Roman" w:eastAsia="Times New Roman" w:hAnsi="Times New Roman" w:cs="Times New Roman"/>
          <w:b/>
          <w:bCs/>
          <w:color w:val="000000"/>
          <w:sz w:val="24"/>
          <w:szCs w:val="24"/>
          <w:lang w:eastAsia="ru-RU"/>
        </w:rPr>
      </w:pPr>
      <w:r w:rsidRPr="00772DED">
        <w:rPr>
          <w:rFonts w:ascii="Times New Roman" w:eastAsia="Times New Roman" w:hAnsi="Times New Roman" w:cs="Times New Roman"/>
          <w:b/>
          <w:bCs/>
          <w:color w:val="000000"/>
          <w:sz w:val="24"/>
          <w:szCs w:val="24"/>
          <w:lang w:eastAsia="ru-RU"/>
        </w:rPr>
        <w:t xml:space="preserve">СОДЕРЖАНИЕ:                      </w:t>
      </w:r>
    </w:p>
    <w:p w:rsidR="00772DED" w:rsidRPr="00772DED" w:rsidRDefault="00772DED" w:rsidP="00772DED">
      <w:pPr>
        <w:autoSpaceDE w:val="0"/>
        <w:autoSpaceDN w:val="0"/>
        <w:adjustRightInd w:val="0"/>
        <w:spacing w:after="0" w:line="270" w:lineRule="atLeast"/>
        <w:jc w:val="center"/>
        <w:rPr>
          <w:rFonts w:ascii="Times New Roman" w:eastAsia="Times New Roman" w:hAnsi="Times New Roman" w:cs="Times New Roman"/>
          <w:b/>
          <w:bCs/>
          <w:color w:val="000000"/>
          <w:sz w:val="24"/>
          <w:szCs w:val="24"/>
          <w:lang w:eastAsia="ru-RU"/>
        </w:rPr>
      </w:pPr>
      <w:r w:rsidRPr="00772DED">
        <w:rPr>
          <w:rFonts w:ascii="Times New Roman" w:eastAsia="Times New Roman" w:hAnsi="Times New Roman" w:cs="Times New Roman"/>
          <w:b/>
          <w:bCs/>
          <w:color w:val="000000"/>
          <w:sz w:val="24"/>
          <w:szCs w:val="24"/>
          <w:lang w:eastAsia="ru-RU"/>
        </w:rPr>
        <w:t xml:space="preserve">                                                                                                                                            </w:t>
      </w:r>
      <w:r w:rsidR="00E1383B">
        <w:rPr>
          <w:rFonts w:ascii="Times New Roman" w:eastAsia="Times New Roman" w:hAnsi="Times New Roman" w:cs="Times New Roman"/>
          <w:b/>
          <w:bCs/>
          <w:color w:val="000000"/>
          <w:sz w:val="24"/>
          <w:szCs w:val="24"/>
          <w:lang w:eastAsia="ru-RU"/>
        </w:rPr>
        <w:t xml:space="preserve">                                                                           </w:t>
      </w:r>
      <w:r w:rsidRPr="00772DED">
        <w:rPr>
          <w:rFonts w:ascii="Times New Roman" w:eastAsia="Times New Roman" w:hAnsi="Times New Roman" w:cs="Times New Roman"/>
          <w:b/>
          <w:bCs/>
          <w:color w:val="000000"/>
          <w:sz w:val="24"/>
          <w:szCs w:val="24"/>
          <w:lang w:eastAsia="ru-RU"/>
        </w:rPr>
        <w:t xml:space="preserve"> Стр.</w:t>
      </w:r>
    </w:p>
    <w:p w:rsidR="00772DED" w:rsidRPr="00772DED" w:rsidRDefault="00772DED" w:rsidP="00772DED">
      <w:pPr>
        <w:autoSpaceDE w:val="0"/>
        <w:autoSpaceDN w:val="0"/>
        <w:adjustRightInd w:val="0"/>
        <w:spacing w:after="0" w:line="270" w:lineRule="atLeast"/>
        <w:jc w:val="center"/>
        <w:rPr>
          <w:rFonts w:ascii="Times New Roman" w:eastAsia="Times New Roman" w:hAnsi="Times New Roman" w:cs="Times New Roman"/>
          <w:b/>
          <w:bCs/>
          <w:color w:val="000000"/>
          <w:sz w:val="24"/>
          <w:szCs w:val="24"/>
          <w:lang w:eastAsia="ru-RU"/>
        </w:rPr>
      </w:pPr>
    </w:p>
    <w:p w:rsidR="00772DED" w:rsidRPr="00772DED" w:rsidRDefault="00772DED" w:rsidP="00772DED">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772DED">
        <w:rPr>
          <w:rFonts w:ascii="Times New Roman" w:eastAsia="MS Mincho" w:hAnsi="Times New Roman" w:cs="Times New Roman"/>
          <w:sz w:val="28"/>
          <w:szCs w:val="28"/>
          <w:lang w:eastAsia="ru-RU"/>
        </w:rPr>
        <w:t xml:space="preserve">1) Планируемые результаты освоения учебного предмета, курса                               </w:t>
      </w:r>
      <w:r w:rsidR="00E1383B">
        <w:rPr>
          <w:rFonts w:ascii="Times New Roman" w:eastAsia="MS Mincho" w:hAnsi="Times New Roman" w:cs="Times New Roman"/>
          <w:sz w:val="28"/>
          <w:szCs w:val="28"/>
          <w:lang w:eastAsia="ru-RU"/>
        </w:rPr>
        <w:t xml:space="preserve">                                                          </w:t>
      </w:r>
      <w:r w:rsidRPr="00772DED">
        <w:rPr>
          <w:rFonts w:ascii="Times New Roman" w:eastAsia="MS Mincho" w:hAnsi="Times New Roman" w:cs="Times New Roman"/>
          <w:sz w:val="28"/>
          <w:szCs w:val="28"/>
          <w:lang w:eastAsia="ru-RU"/>
        </w:rPr>
        <w:t xml:space="preserve"> 3                                                                                                                                                                                                                                                                                          </w:t>
      </w:r>
    </w:p>
    <w:p w:rsidR="00772DED" w:rsidRPr="00772DED" w:rsidRDefault="00772DED" w:rsidP="00772DED">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772DED" w:rsidRPr="00772DED" w:rsidRDefault="00772DED" w:rsidP="00772DED">
      <w:pPr>
        <w:autoSpaceDE w:val="0"/>
        <w:autoSpaceDN w:val="0"/>
        <w:adjustRightInd w:val="0"/>
        <w:spacing w:after="0" w:line="270" w:lineRule="atLeast"/>
        <w:jc w:val="both"/>
        <w:rPr>
          <w:rFonts w:ascii="Times New Roman" w:eastAsia="MS Mincho" w:hAnsi="Times New Roman" w:cs="Times New Roman"/>
          <w:sz w:val="28"/>
          <w:szCs w:val="28"/>
          <w:lang w:eastAsia="ru-RU"/>
        </w:rPr>
      </w:pPr>
      <w:r w:rsidRPr="00772DED">
        <w:rPr>
          <w:rFonts w:ascii="Times New Roman" w:eastAsia="MS Mincho" w:hAnsi="Times New Roman" w:cs="Times New Roman"/>
          <w:sz w:val="28"/>
          <w:szCs w:val="28"/>
          <w:lang w:eastAsia="ru-RU"/>
        </w:rPr>
        <w:t xml:space="preserve">2) Содержание учебного предмета                                                    </w:t>
      </w:r>
      <w:r w:rsidR="00415644">
        <w:rPr>
          <w:rFonts w:ascii="Times New Roman" w:eastAsia="MS Mincho" w:hAnsi="Times New Roman" w:cs="Times New Roman"/>
          <w:sz w:val="28"/>
          <w:szCs w:val="28"/>
          <w:lang w:eastAsia="ru-RU"/>
        </w:rPr>
        <w:t xml:space="preserve">                               </w:t>
      </w:r>
      <w:r w:rsidR="00E1383B">
        <w:rPr>
          <w:rFonts w:ascii="Times New Roman" w:eastAsia="MS Mincho" w:hAnsi="Times New Roman" w:cs="Times New Roman"/>
          <w:sz w:val="28"/>
          <w:szCs w:val="28"/>
          <w:lang w:eastAsia="ru-RU"/>
        </w:rPr>
        <w:t xml:space="preserve">                                                         </w:t>
      </w:r>
      <w:r w:rsidR="00415644">
        <w:rPr>
          <w:rFonts w:ascii="Times New Roman" w:eastAsia="MS Mincho" w:hAnsi="Times New Roman" w:cs="Times New Roman"/>
          <w:sz w:val="28"/>
          <w:szCs w:val="28"/>
          <w:lang w:eastAsia="ru-RU"/>
        </w:rPr>
        <w:t>17</w:t>
      </w:r>
      <w:r w:rsidRPr="00772DED">
        <w:rPr>
          <w:rFonts w:ascii="Times New Roman" w:eastAsia="MS Mincho" w:hAnsi="Times New Roman" w:cs="Times New Roman"/>
          <w:sz w:val="28"/>
          <w:szCs w:val="28"/>
          <w:lang w:eastAsia="ru-RU"/>
        </w:rPr>
        <w:t xml:space="preserve">                                                                         </w:t>
      </w:r>
    </w:p>
    <w:p w:rsidR="00772DED" w:rsidRPr="00772DED" w:rsidRDefault="00772DED" w:rsidP="00772DED">
      <w:pPr>
        <w:autoSpaceDE w:val="0"/>
        <w:autoSpaceDN w:val="0"/>
        <w:adjustRightInd w:val="0"/>
        <w:spacing w:after="0" w:line="270" w:lineRule="atLeast"/>
        <w:jc w:val="both"/>
        <w:rPr>
          <w:rFonts w:ascii="Times New Roman" w:eastAsia="MS Mincho" w:hAnsi="Times New Roman" w:cs="Times New Roman"/>
          <w:sz w:val="28"/>
          <w:szCs w:val="28"/>
          <w:lang w:eastAsia="ru-RU"/>
        </w:rPr>
      </w:pPr>
    </w:p>
    <w:p w:rsidR="00772DED" w:rsidRPr="00772DED" w:rsidRDefault="00772DED" w:rsidP="00772DED">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772DED">
        <w:rPr>
          <w:rFonts w:ascii="Times New Roman" w:eastAsia="MS Mincho" w:hAnsi="Times New Roman" w:cs="Times New Roman"/>
          <w:sz w:val="28"/>
          <w:szCs w:val="28"/>
          <w:lang w:eastAsia="ru-RU"/>
        </w:rPr>
        <w:t xml:space="preserve">3) Тематическое планирование с указанием количества часов, отводимых </w:t>
      </w:r>
      <w:r w:rsidR="00473810">
        <w:rPr>
          <w:rFonts w:ascii="Times New Roman" w:eastAsia="MS Mincho" w:hAnsi="Times New Roman" w:cs="Times New Roman"/>
          <w:sz w:val="28"/>
          <w:szCs w:val="28"/>
          <w:lang w:eastAsia="ru-RU"/>
        </w:rPr>
        <w:t xml:space="preserve">                                                                        32</w:t>
      </w:r>
    </w:p>
    <w:p w:rsidR="00772DED" w:rsidRPr="00772DED" w:rsidRDefault="00772DED" w:rsidP="00772DED">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772DED">
        <w:rPr>
          <w:rFonts w:ascii="Times New Roman" w:eastAsia="MS Mincho" w:hAnsi="Times New Roman" w:cs="Times New Roman"/>
          <w:sz w:val="28"/>
          <w:szCs w:val="28"/>
          <w:lang w:eastAsia="ru-RU"/>
        </w:rPr>
        <w:t xml:space="preserve">     на освоение каждой темы                                                              </w:t>
      </w:r>
      <w:r w:rsidR="001C0CDB">
        <w:rPr>
          <w:rFonts w:ascii="Times New Roman" w:eastAsia="MS Mincho" w:hAnsi="Times New Roman" w:cs="Times New Roman"/>
          <w:sz w:val="28"/>
          <w:szCs w:val="28"/>
          <w:lang w:eastAsia="ru-RU"/>
        </w:rPr>
        <w:t xml:space="preserve"> </w:t>
      </w:r>
      <w:r w:rsidR="00415644">
        <w:rPr>
          <w:rFonts w:ascii="Times New Roman" w:eastAsia="MS Mincho" w:hAnsi="Times New Roman" w:cs="Times New Roman"/>
          <w:sz w:val="28"/>
          <w:szCs w:val="28"/>
          <w:lang w:eastAsia="ru-RU"/>
        </w:rPr>
        <w:t xml:space="preserve">                              </w:t>
      </w:r>
      <w:r w:rsidRPr="00772DED">
        <w:rPr>
          <w:rFonts w:ascii="Times New Roman" w:eastAsia="MS Mincho" w:hAnsi="Times New Roman" w:cs="Times New Roman"/>
          <w:sz w:val="28"/>
          <w:szCs w:val="28"/>
          <w:lang w:eastAsia="ru-RU"/>
        </w:rPr>
        <w:t xml:space="preserve">                                                                                                                  </w:t>
      </w: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E1383B">
      <w:pPr>
        <w:spacing w:after="0" w:line="240" w:lineRule="auto"/>
        <w:rPr>
          <w:rFonts w:ascii="Times New Roman" w:eastAsia="Times New Roman" w:hAnsi="Times New Roman" w:cs="Times New Roman"/>
          <w:b/>
          <w:lang w:eastAsia="ru-RU"/>
        </w:rPr>
      </w:pPr>
    </w:p>
    <w:p w:rsidR="00772DED" w:rsidRPr="00772DED" w:rsidRDefault="00772DED" w:rsidP="00772DED">
      <w:pPr>
        <w:spacing w:after="0" w:line="240" w:lineRule="auto"/>
        <w:ind w:left="927"/>
        <w:jc w:val="center"/>
        <w:rPr>
          <w:rFonts w:ascii="Times New Roman" w:eastAsia="Times New Roman" w:hAnsi="Times New Roman" w:cs="Times New Roman"/>
          <w:b/>
          <w:bCs/>
          <w:color w:val="000000"/>
          <w:sz w:val="24"/>
          <w:szCs w:val="24"/>
          <w:lang w:eastAsia="ru-RU"/>
        </w:rPr>
      </w:pPr>
    </w:p>
    <w:p w:rsidR="00772DED" w:rsidRDefault="00772DED" w:rsidP="00772DED">
      <w:pPr>
        <w:spacing w:after="0" w:line="240" w:lineRule="auto"/>
        <w:ind w:firstLine="414"/>
        <w:jc w:val="center"/>
        <w:rPr>
          <w:rFonts w:ascii="Times New Roman" w:eastAsia="Times New Roman" w:hAnsi="Times New Roman" w:cs="Times New Roman"/>
          <w:b/>
          <w:sz w:val="28"/>
          <w:szCs w:val="28"/>
          <w:lang w:eastAsia="ru-RU"/>
        </w:rPr>
      </w:pPr>
      <w:r w:rsidRPr="00772DED">
        <w:rPr>
          <w:rFonts w:ascii="Times New Roman" w:eastAsia="Times New Roman" w:hAnsi="Times New Roman" w:cs="Times New Roman"/>
          <w:b/>
          <w:sz w:val="28"/>
          <w:szCs w:val="28"/>
          <w:lang w:eastAsia="ru-RU"/>
        </w:rPr>
        <w:t>Планируемые результаты освоения учебного предмета, курса</w:t>
      </w:r>
    </w:p>
    <w:p w:rsidR="00415644" w:rsidRDefault="00415644" w:rsidP="00415644">
      <w:pPr>
        <w:spacing w:after="0" w:line="240" w:lineRule="auto"/>
        <w:ind w:left="1134"/>
        <w:outlineLvl w:val="2"/>
        <w:rPr>
          <w:rFonts w:ascii="Times New Roman" w:eastAsia="@Arial Unicode MS" w:hAnsi="Times New Roman" w:cs="Times New Roman"/>
          <w:b/>
          <w:bCs/>
          <w:sz w:val="28"/>
          <w:szCs w:val="28"/>
          <w:lang w:eastAsia="ru-RU"/>
        </w:rPr>
      </w:pPr>
    </w:p>
    <w:p w:rsidR="00515253" w:rsidRPr="00415644" w:rsidRDefault="00515253" w:rsidP="00415644">
      <w:pPr>
        <w:spacing w:after="0" w:line="240" w:lineRule="auto"/>
        <w:ind w:left="1134"/>
        <w:outlineLvl w:val="2"/>
        <w:rPr>
          <w:rFonts w:ascii="Times New Roman" w:eastAsia="@Arial Unicode MS" w:hAnsi="Times New Roman" w:cs="Times New Roman"/>
          <w:b/>
          <w:bCs/>
          <w:sz w:val="28"/>
          <w:szCs w:val="28"/>
          <w:lang w:eastAsia="ru-RU"/>
        </w:rPr>
      </w:pPr>
      <w:r w:rsidRPr="00415644">
        <w:rPr>
          <w:rFonts w:ascii="Times New Roman" w:eastAsia="@Arial Unicode MS" w:hAnsi="Times New Roman" w:cs="Times New Roman"/>
          <w:b/>
          <w:bCs/>
          <w:sz w:val="28"/>
          <w:szCs w:val="28"/>
          <w:lang w:eastAsia="ru-RU"/>
        </w:rPr>
        <w:t>Личностные результаты освоения основной образовательной программы</w:t>
      </w:r>
    </w:p>
    <w:p w:rsidR="00515253" w:rsidRDefault="000B510B" w:rsidP="0041564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15253" w:rsidRPr="000B510B">
        <w:rPr>
          <w:rFonts w:ascii="Times New Roman" w:eastAsia="Times New Roman" w:hAnsi="Times New Roman" w:cs="Times New Roman"/>
          <w:color w:val="000000"/>
          <w:sz w:val="24"/>
          <w:szCs w:val="24"/>
          <w:lang w:eastAsia="ru-RU"/>
        </w:rPr>
        <w:t xml:space="preserve">Личностные результаты освоения программы </w:t>
      </w:r>
      <w:r w:rsidR="00515253" w:rsidRPr="000B510B">
        <w:rPr>
          <w:rFonts w:ascii="Times New Roman" w:eastAsia="Times New Roman" w:hAnsi="Times New Roman" w:cs="Times New Roman"/>
          <w:color w:val="000000" w:themeColor="text1"/>
          <w:sz w:val="24"/>
          <w:szCs w:val="24"/>
          <w:lang w:eastAsia="ru-RU"/>
        </w:rPr>
        <w:t>основного</w:t>
      </w:r>
      <w:r w:rsidR="00515253" w:rsidRPr="000B510B">
        <w:rPr>
          <w:rFonts w:ascii="Times New Roman" w:eastAsia="Times New Roman" w:hAnsi="Times New Roman" w:cs="Times New Roman"/>
          <w:color w:val="FF0000"/>
          <w:sz w:val="24"/>
          <w:szCs w:val="24"/>
          <w:lang w:eastAsia="ru-RU"/>
        </w:rPr>
        <w:t xml:space="preserve"> </w:t>
      </w:r>
      <w:r w:rsidR="00515253" w:rsidRPr="000B510B">
        <w:rPr>
          <w:rFonts w:ascii="Times New Roman" w:eastAsia="Times New Roman" w:hAnsi="Times New Roman" w:cs="Times New Roman"/>
          <w:color w:val="000000"/>
          <w:sz w:val="24"/>
          <w:szCs w:val="24"/>
          <w:lang w:eastAsia="ru-RU"/>
        </w:rPr>
        <w:t xml:space="preserve">общего образования по </w:t>
      </w:r>
      <w:r w:rsidR="00515253" w:rsidRPr="000B510B">
        <w:rPr>
          <w:rFonts w:ascii="Times New Roman" w:eastAsia="Times New Roman" w:hAnsi="Times New Roman" w:cs="Times New Roman"/>
          <w:color w:val="000000" w:themeColor="text1"/>
          <w:sz w:val="24"/>
          <w:szCs w:val="24"/>
          <w:lang w:eastAsia="ru-RU"/>
        </w:rPr>
        <w:t>биологии</w:t>
      </w:r>
      <w:r w:rsidR="00515253" w:rsidRPr="000B510B">
        <w:rPr>
          <w:rFonts w:ascii="Times New Roman" w:eastAsia="Times New Roman" w:hAnsi="Times New Roman" w:cs="Times New Roman"/>
          <w:color w:val="00B050"/>
          <w:sz w:val="24"/>
          <w:szCs w:val="24"/>
          <w:lang w:eastAsia="ru-RU"/>
        </w:rPr>
        <w:t xml:space="preserve"> </w:t>
      </w:r>
      <w:r w:rsidR="00515253" w:rsidRPr="000B510B">
        <w:rPr>
          <w:rFonts w:ascii="Times New Roman" w:eastAsia="Times New Roman" w:hAnsi="Times New Roman" w:cs="Times New Roman"/>
          <w:color w:val="000000"/>
          <w:sz w:val="24"/>
          <w:szCs w:val="24"/>
          <w:lang w:eastAsia="ru-RU"/>
        </w:rPr>
        <w:t>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B510B">
        <w:rPr>
          <w:rFonts w:ascii="Times New Roman" w:eastAsia="Times New Roman" w:hAnsi="Times New Roman" w:cs="Times New Roman"/>
          <w:b/>
          <w:color w:val="000000"/>
          <w:sz w:val="24"/>
          <w:szCs w:val="24"/>
          <w:lang w:eastAsia="ru-RU"/>
        </w:rPr>
        <w:t>1. Гражданско-патриотического воспитания:</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B510B">
        <w:rPr>
          <w:rFonts w:ascii="Times New Roman" w:eastAsia="Times New Roman" w:hAnsi="Times New Roman" w:cs="Times New Roman"/>
          <w:color w:val="000000"/>
          <w:sz w:val="24"/>
          <w:szCs w:val="24"/>
          <w:lang w:eastAsia="ru-RU"/>
        </w:rPr>
        <w:t>становление ценностного отношения к своей Родине - России;</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B510B">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B510B">
        <w:rPr>
          <w:rFonts w:ascii="Times New Roman" w:eastAsia="Times New Roman" w:hAnsi="Times New Roman" w:cs="Times New Roman"/>
          <w:color w:val="000000"/>
          <w:sz w:val="24"/>
          <w:szCs w:val="24"/>
          <w:lang w:eastAsia="ru-RU"/>
        </w:rPr>
        <w:t>сопричастность к прошлому, настоящему и будущему своей страны и родного края;</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B510B">
        <w:rPr>
          <w:rFonts w:ascii="Times New Roman" w:eastAsia="Times New Roman" w:hAnsi="Times New Roman" w:cs="Times New Roman"/>
          <w:color w:val="000000"/>
          <w:sz w:val="24"/>
          <w:szCs w:val="24"/>
          <w:lang w:eastAsia="ru-RU"/>
        </w:rPr>
        <w:t>уважение к своему и другим народам;</w:t>
      </w:r>
    </w:p>
    <w:p w:rsidR="008B7740" w:rsidRPr="006D557C" w:rsidRDefault="008B7740" w:rsidP="008B7740">
      <w:pPr>
        <w:spacing w:after="0" w:line="360" w:lineRule="auto"/>
        <w:rPr>
          <w:rFonts w:ascii="Times New Roman" w:eastAsia="Calibri" w:hAnsi="Times New Roman" w:cs="Times New Roman"/>
          <w:sz w:val="24"/>
          <w:szCs w:val="24"/>
        </w:rPr>
      </w:pPr>
      <w:r w:rsidRPr="006D557C">
        <w:rPr>
          <w:rFonts w:ascii="Times New Roman" w:eastAsia="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sidRPr="006D557C">
        <w:rPr>
          <w:rFonts w:ascii="Times New Roman" w:eastAsia="Calibri" w:hAnsi="Times New Roman" w:cs="Times New Roman"/>
          <w:sz w:val="24"/>
          <w:szCs w:val="24"/>
        </w:rPr>
        <w:t xml:space="preserve"> понимание ценности биологической науки, её роли в развитии человеческого общества, отношение к биологии как важной составляющей культуры, гордость за вклад российских и советских учёных в развитие мировой биологической науки. </w:t>
      </w:r>
    </w:p>
    <w:p w:rsidR="008B7740" w:rsidRPr="006D557C" w:rsidRDefault="008B7740" w:rsidP="008B7740">
      <w:pPr>
        <w:spacing w:after="0" w:line="360" w:lineRule="auto"/>
        <w:rPr>
          <w:rFonts w:ascii="Times New Roman" w:eastAsia="Calibri" w:hAnsi="Times New Roman" w:cs="Times New Roman"/>
        </w:rPr>
      </w:pPr>
      <w:r w:rsidRPr="000B510B">
        <w:rPr>
          <w:rFonts w:ascii="Times New Roman" w:eastAsia="Times New Roman" w:hAnsi="Times New Roman" w:cs="Times New Roman"/>
          <w:b/>
          <w:color w:val="000000"/>
          <w:sz w:val="24"/>
          <w:szCs w:val="24"/>
          <w:lang w:eastAsia="ru-RU"/>
        </w:rPr>
        <w:t>2. Духовно-нравственного воспитания</w:t>
      </w:r>
    </w:p>
    <w:p w:rsidR="008B7740" w:rsidRPr="000B510B" w:rsidRDefault="008B7740" w:rsidP="008B7740">
      <w:pPr>
        <w:spacing w:after="0" w:line="360" w:lineRule="auto"/>
        <w:jc w:val="both"/>
        <w:rPr>
          <w:rFonts w:ascii="Times New Roman" w:eastAsia="Times New Roman" w:hAnsi="Times New Roman" w:cs="Times New Roman"/>
          <w:b/>
          <w:color w:val="000000"/>
          <w:sz w:val="24"/>
          <w:szCs w:val="24"/>
          <w:lang w:eastAsia="ru-RU"/>
        </w:rPr>
      </w:pPr>
      <w:r w:rsidRPr="000B510B">
        <w:rPr>
          <w:rFonts w:ascii="Times New Roman" w:eastAsia="Times New Roman" w:hAnsi="Times New Roman" w:cs="Times New Roman"/>
          <w:color w:val="000000"/>
          <w:sz w:val="24"/>
          <w:szCs w:val="24"/>
          <w:lang w:eastAsia="ru-RU"/>
        </w:rPr>
        <w:t>признание индивидуальности каждого человека;</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B510B">
        <w:rPr>
          <w:rFonts w:ascii="Times New Roman" w:eastAsia="Times New Roman" w:hAnsi="Times New Roman" w:cs="Times New Roman"/>
          <w:color w:val="000000"/>
          <w:sz w:val="24"/>
          <w:szCs w:val="24"/>
          <w:lang w:eastAsia="ru-RU"/>
        </w:rPr>
        <w:t>проявление сопереживания, уважения и доброжелательности;</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B510B">
        <w:rPr>
          <w:rFonts w:ascii="Times New Roman" w:eastAsia="Times New Roman" w:hAnsi="Times New Roman" w:cs="Times New Roman"/>
          <w:color w:val="000000"/>
          <w:sz w:val="24"/>
          <w:szCs w:val="24"/>
          <w:lang w:eastAsia="ru-RU"/>
        </w:rPr>
        <w:t xml:space="preserve">неприятие любых форм поведения, направленных на причинение физического </w:t>
      </w:r>
      <w:r>
        <w:rPr>
          <w:rFonts w:ascii="Times New Roman" w:eastAsia="Times New Roman" w:hAnsi="Times New Roman" w:cs="Times New Roman"/>
          <w:color w:val="000000"/>
          <w:sz w:val="24"/>
          <w:szCs w:val="24"/>
          <w:lang w:eastAsia="ru-RU"/>
        </w:rPr>
        <w:t xml:space="preserve">и морального вреда другим людям, </w:t>
      </w:r>
      <w:r w:rsidRPr="006D557C">
        <w:rPr>
          <w:rFonts w:ascii="Times New Roman" w:eastAsia="Calibri"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норм и норм экологического права с учётом осознания последствий поступков</w:t>
      </w:r>
    </w:p>
    <w:p w:rsidR="008B7740" w:rsidRDefault="008B7740" w:rsidP="008B7740">
      <w:pPr>
        <w:spacing w:after="0" w:line="36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Pr="00004117">
        <w:rPr>
          <w:rFonts w:ascii="Times New Roman" w:eastAsia="Times New Roman" w:hAnsi="Times New Roman" w:cs="Times New Roman"/>
          <w:b/>
          <w:color w:val="000000"/>
          <w:sz w:val="28"/>
          <w:szCs w:val="28"/>
          <w:lang w:eastAsia="ru-RU"/>
        </w:rPr>
        <w:t xml:space="preserve"> </w:t>
      </w:r>
      <w:r w:rsidRPr="00004117">
        <w:rPr>
          <w:rFonts w:ascii="Times New Roman" w:eastAsia="Times New Roman" w:hAnsi="Times New Roman" w:cs="Times New Roman"/>
          <w:b/>
          <w:color w:val="000000"/>
          <w:sz w:val="24"/>
          <w:szCs w:val="24"/>
          <w:lang w:eastAsia="ru-RU"/>
        </w:rPr>
        <w:t>Эстетического воспитания</w:t>
      </w:r>
      <w:r>
        <w:rPr>
          <w:rFonts w:ascii="Times New Roman" w:eastAsia="Times New Roman" w:hAnsi="Times New Roman" w:cs="Times New Roman"/>
          <w:b/>
          <w:color w:val="000000"/>
          <w:sz w:val="24"/>
          <w:szCs w:val="24"/>
          <w:lang w:eastAsia="ru-RU"/>
        </w:rPr>
        <w:t xml:space="preserve">: </w:t>
      </w:r>
      <w:r w:rsidRPr="00004117">
        <w:rPr>
          <w:rFonts w:ascii="Times New Roman" w:eastAsia="Calibri" w:hAnsi="Times New Roman" w:cs="Times New Roman"/>
          <w:sz w:val="24"/>
          <w:szCs w:val="24"/>
        </w:rPr>
        <w:t>понимание эмоционального воздействия природы и её ценности</w:t>
      </w:r>
    </w:p>
    <w:p w:rsidR="008B7740" w:rsidRPr="000B510B" w:rsidRDefault="008B7740" w:rsidP="008B7740">
      <w:pPr>
        <w:spacing w:after="0" w:line="36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r w:rsidRPr="000B510B">
        <w:rPr>
          <w:rFonts w:ascii="Times New Roman" w:eastAsia="Times New Roman" w:hAnsi="Times New Roman" w:cs="Times New Roman"/>
          <w:b/>
          <w:color w:val="000000"/>
          <w:sz w:val="24"/>
          <w:szCs w:val="24"/>
          <w:lang w:eastAsia="ru-RU"/>
        </w:rPr>
        <w:t>.</w:t>
      </w:r>
      <w:r w:rsidRPr="000B510B">
        <w:rPr>
          <w:rFonts w:ascii="Times New Roman" w:eastAsia="Times New Roman" w:hAnsi="Times New Roman" w:cs="Times New Roman"/>
          <w:color w:val="000000"/>
          <w:sz w:val="24"/>
          <w:szCs w:val="24"/>
          <w:lang w:eastAsia="ru-RU"/>
        </w:rPr>
        <w:t xml:space="preserve"> </w:t>
      </w:r>
      <w:r w:rsidRPr="000B510B">
        <w:rPr>
          <w:rFonts w:ascii="Times New Roman" w:eastAsia="Times New Roman" w:hAnsi="Times New Roman" w:cs="Times New Roman"/>
          <w:b/>
          <w:color w:val="000000"/>
          <w:sz w:val="24"/>
          <w:szCs w:val="24"/>
          <w:lang w:eastAsia="ru-RU"/>
        </w:rPr>
        <w:t>Физического воспитания, формирования культуры здоровья и эмоционального благополучия:</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B510B">
        <w:rPr>
          <w:rFonts w:ascii="Times New Roman" w:eastAsia="Times New Roman" w:hAnsi="Times New Roman" w:cs="Times New Roman"/>
          <w:color w:val="000000"/>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8B7740" w:rsidRPr="000B510B" w:rsidRDefault="008B7740" w:rsidP="008B7740">
      <w:pPr>
        <w:spacing w:after="0" w:line="360" w:lineRule="auto"/>
        <w:jc w:val="both"/>
        <w:rPr>
          <w:rFonts w:ascii="Times New Roman" w:eastAsia="Times New Roman" w:hAnsi="Times New Roman" w:cs="Times New Roman"/>
          <w:b/>
          <w:color w:val="000000"/>
          <w:sz w:val="24"/>
          <w:szCs w:val="24"/>
          <w:lang w:eastAsia="ru-RU"/>
        </w:rPr>
      </w:pPr>
      <w:r w:rsidRPr="000B510B">
        <w:rPr>
          <w:rFonts w:ascii="Times New Roman" w:eastAsia="Times New Roman" w:hAnsi="Times New Roman" w:cs="Times New Roman"/>
          <w:color w:val="000000"/>
          <w:sz w:val="24"/>
          <w:szCs w:val="24"/>
          <w:lang w:eastAsia="ru-RU"/>
        </w:rPr>
        <w:t>бережное отношение к физи</w:t>
      </w:r>
      <w:r>
        <w:rPr>
          <w:rFonts w:ascii="Times New Roman" w:eastAsia="Times New Roman" w:hAnsi="Times New Roman" w:cs="Times New Roman"/>
          <w:color w:val="000000"/>
          <w:sz w:val="24"/>
          <w:szCs w:val="24"/>
          <w:lang w:eastAsia="ru-RU"/>
        </w:rPr>
        <w:t>ческому и психическому здоровью,</w:t>
      </w:r>
      <w:r w:rsidRPr="006D557C">
        <w:rPr>
          <w:rFonts w:ascii="Times New Roman" w:eastAsia="Times New Roman" w:hAnsi="Times New Roman" w:cs="Times New Roman"/>
          <w:color w:val="000000"/>
          <w:sz w:val="24"/>
          <w:szCs w:val="24"/>
          <w:lang w:eastAsia="ru-RU"/>
        </w:rPr>
        <w:t xml:space="preserve"> </w:t>
      </w:r>
      <w:r w:rsidRPr="000B510B">
        <w:rPr>
          <w:rFonts w:ascii="Times New Roman" w:eastAsia="Times New Roman" w:hAnsi="Times New Roman" w:cs="Times New Roman"/>
          <w:color w:val="000000"/>
          <w:sz w:val="24"/>
          <w:szCs w:val="24"/>
          <w:lang w:eastAsia="ru-RU"/>
        </w:rPr>
        <w:t>осознание ценности жизни;</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B510B">
        <w:rPr>
          <w:rFonts w:ascii="Times New Roman" w:eastAsia="Times New Roman" w:hAnsi="Times New Roman" w:cs="Times New Roman"/>
          <w:color w:val="000000"/>
          <w:sz w:val="24"/>
          <w:szCs w:val="24"/>
          <w:lang w:eastAsia="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B510B">
        <w:rPr>
          <w:rFonts w:ascii="Times New Roman" w:eastAsia="Times New Roman" w:hAnsi="Times New Roman" w:cs="Times New Roman"/>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B510B">
        <w:rPr>
          <w:rFonts w:ascii="Times New Roman" w:eastAsia="Times New Roman" w:hAnsi="Times New Roman" w:cs="Times New Roman"/>
          <w:color w:val="000000"/>
          <w:sz w:val="24"/>
          <w:szCs w:val="24"/>
          <w:lang w:eastAsia="ru-RU"/>
        </w:rPr>
        <w:t>соблюдение правил безопасности, в том числе навыков безопасного поведения в интернет-среде;</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B510B">
        <w:rPr>
          <w:rFonts w:ascii="Times New Roman" w:eastAsia="Times New Roman" w:hAnsi="Times New Roman" w:cs="Times New Roman"/>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B510B">
        <w:rPr>
          <w:rFonts w:ascii="Times New Roman" w:eastAsia="Times New Roman" w:hAnsi="Times New Roman" w:cs="Times New Roman"/>
          <w:color w:val="000000"/>
          <w:sz w:val="24"/>
          <w:szCs w:val="24"/>
          <w:lang w:eastAsia="ru-RU"/>
        </w:rPr>
        <w:t>умение принимать себя и других, не осуждая;</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B510B">
        <w:rPr>
          <w:rFonts w:ascii="Times New Roman" w:eastAsia="Times New Roman" w:hAnsi="Times New Roman" w:cs="Times New Roman"/>
          <w:color w:val="000000"/>
          <w:sz w:val="24"/>
          <w:szCs w:val="24"/>
          <w:lang w:eastAsia="ru-RU"/>
        </w:rPr>
        <w:t>умение осознавать эмоциональное состояние себя и других, умение управлять собственным эмоциональным состоянием;</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proofErr w:type="spellStart"/>
      <w:r w:rsidRPr="000B510B">
        <w:rPr>
          <w:rFonts w:ascii="Times New Roman" w:eastAsia="Times New Roman" w:hAnsi="Times New Roman" w:cs="Times New Roman"/>
          <w:color w:val="000000"/>
          <w:sz w:val="24"/>
          <w:szCs w:val="24"/>
          <w:lang w:eastAsia="ru-RU"/>
        </w:rPr>
        <w:t>сформированность</w:t>
      </w:r>
      <w:proofErr w:type="spellEnd"/>
      <w:r w:rsidRPr="000B510B">
        <w:rPr>
          <w:rFonts w:ascii="Times New Roman" w:eastAsia="Times New Roman" w:hAnsi="Times New Roman" w:cs="Times New Roman"/>
          <w:color w:val="000000"/>
          <w:sz w:val="24"/>
          <w:szCs w:val="24"/>
          <w:lang w:eastAsia="ru-RU"/>
        </w:rPr>
        <w:t xml:space="preserve"> навыка рефлексии, признание своего права на ошибку и такого же права другого человека</w:t>
      </w:r>
    </w:p>
    <w:p w:rsidR="008B7740" w:rsidRPr="000B510B" w:rsidRDefault="008B7740" w:rsidP="008B7740">
      <w:pPr>
        <w:spacing w:after="0" w:line="36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w:t>
      </w:r>
      <w:r w:rsidRPr="000B510B">
        <w:rPr>
          <w:rFonts w:ascii="Times New Roman" w:eastAsia="Times New Roman" w:hAnsi="Times New Roman" w:cs="Times New Roman"/>
          <w:b/>
          <w:color w:val="000000"/>
          <w:sz w:val="24"/>
          <w:szCs w:val="24"/>
          <w:lang w:eastAsia="ru-RU"/>
        </w:rPr>
        <w:t>.</w:t>
      </w:r>
      <w:r w:rsidRPr="000B510B">
        <w:rPr>
          <w:rFonts w:ascii="Times New Roman" w:eastAsia="Times New Roman" w:hAnsi="Times New Roman" w:cs="Times New Roman"/>
          <w:color w:val="000000"/>
          <w:sz w:val="24"/>
          <w:szCs w:val="24"/>
          <w:lang w:eastAsia="ru-RU"/>
        </w:rPr>
        <w:t xml:space="preserve"> </w:t>
      </w:r>
      <w:r w:rsidRPr="000B510B">
        <w:rPr>
          <w:rFonts w:ascii="Times New Roman" w:eastAsia="Times New Roman" w:hAnsi="Times New Roman" w:cs="Times New Roman"/>
          <w:b/>
          <w:color w:val="000000"/>
          <w:sz w:val="24"/>
          <w:szCs w:val="24"/>
          <w:lang w:eastAsia="ru-RU"/>
        </w:rPr>
        <w:t>Трудового воспитания:</w:t>
      </w:r>
    </w:p>
    <w:p w:rsidR="008B7740" w:rsidRDefault="008B7740" w:rsidP="008B7740">
      <w:pPr>
        <w:spacing w:after="0" w:line="360" w:lineRule="auto"/>
        <w:jc w:val="both"/>
        <w:rPr>
          <w:rFonts w:ascii="Times New Roman" w:eastAsia="Calibri" w:hAnsi="Times New Roman" w:cs="Times New Roman"/>
          <w:sz w:val="24"/>
          <w:szCs w:val="24"/>
        </w:rPr>
      </w:pPr>
      <w:r w:rsidRPr="000B510B">
        <w:rPr>
          <w:rFonts w:ascii="Times New Roman" w:eastAsia="Times New Roman" w:hAnsi="Times New Roman" w:cs="Times New Roman"/>
          <w:color w:val="000000"/>
          <w:sz w:val="24"/>
          <w:szCs w:val="24"/>
          <w:lang w:eastAsia="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w:t>
      </w:r>
      <w:r w:rsidRPr="00004117">
        <w:rPr>
          <w:rFonts w:ascii="Times New Roman" w:eastAsia="Calibri" w:hAnsi="Times New Roman" w:cs="Times New Roman"/>
          <w:sz w:val="24"/>
          <w:szCs w:val="24"/>
        </w:rPr>
        <w:t xml:space="preserve">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8B7740" w:rsidRPr="000B510B" w:rsidRDefault="008B7740" w:rsidP="008B7740">
      <w:pPr>
        <w:spacing w:after="0" w:line="36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r w:rsidRPr="000B510B">
        <w:rPr>
          <w:rFonts w:ascii="Times New Roman" w:eastAsia="Times New Roman" w:hAnsi="Times New Roman" w:cs="Times New Roman"/>
          <w:b/>
          <w:color w:val="000000"/>
          <w:sz w:val="24"/>
          <w:szCs w:val="24"/>
          <w:lang w:eastAsia="ru-RU"/>
        </w:rPr>
        <w:t>.</w:t>
      </w:r>
      <w:r w:rsidRPr="000B510B">
        <w:rPr>
          <w:rFonts w:ascii="Times New Roman" w:eastAsia="Times New Roman" w:hAnsi="Times New Roman" w:cs="Times New Roman"/>
          <w:color w:val="000000"/>
          <w:sz w:val="24"/>
          <w:szCs w:val="24"/>
          <w:lang w:eastAsia="ru-RU"/>
        </w:rPr>
        <w:t xml:space="preserve"> </w:t>
      </w:r>
      <w:r w:rsidRPr="000B510B">
        <w:rPr>
          <w:rFonts w:ascii="Times New Roman" w:eastAsia="Times New Roman" w:hAnsi="Times New Roman" w:cs="Times New Roman"/>
          <w:b/>
          <w:color w:val="000000"/>
          <w:sz w:val="24"/>
          <w:szCs w:val="24"/>
          <w:lang w:eastAsia="ru-RU"/>
        </w:rPr>
        <w:t>Экологического воспитания:</w:t>
      </w:r>
    </w:p>
    <w:p w:rsidR="008B7740" w:rsidRPr="00004117"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04117">
        <w:rPr>
          <w:rFonts w:ascii="Times New Roman" w:eastAsia="Times New Roman" w:hAnsi="Times New Roman" w:cs="Times New Roman"/>
          <w:color w:val="000000"/>
          <w:sz w:val="24"/>
          <w:szCs w:val="24"/>
          <w:lang w:eastAsia="ru-RU"/>
        </w:rPr>
        <w:t xml:space="preserve">бережное отношение к природе; неприятие действий, приносящих ей вред, </w:t>
      </w:r>
      <w:r w:rsidRPr="00004117">
        <w:rPr>
          <w:rFonts w:ascii="Times New Roman" w:eastAsia="Calibri" w:hAnsi="Times New Roman" w:cs="Times New Roman"/>
          <w:sz w:val="24"/>
          <w:szCs w:val="24"/>
        </w:rPr>
        <w:t xml:space="preserve">ориентация на применение биологических знаний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готовность к участию в практической деятельности экологической направленности. Адаптация обучающегося к изменяющимся условиям социальной и природной среды: освоение обучающимися социального опыта, норм и правил общественного поведения в группах и сообществах при выполнении биологических задач, проектов и исследований, открытость опыту и знаниям других;  осознание необходимости в формировании новых биологических знаний, умение формулировать идеи, понятия, гипотезы о биологических объектах и явлениях, осознание дефицита собственных биологических знаний, планирование своего развития; умение оперировать основными понятиями, терминами и представлениями в области концепции устойчивого развития;  умение анализировать и выявлять взаимосвязи природы, общества и экономики; оценивание своих действий с учётом влияния на окружающую среду, достижения целей и преодоления вызовов и возможных глобальных последствий; осознание стрессовой </w:t>
      </w:r>
      <w:r w:rsidRPr="00004117">
        <w:rPr>
          <w:rFonts w:ascii="Times New Roman" w:eastAsia="Calibri" w:hAnsi="Times New Roman" w:cs="Times New Roman"/>
          <w:sz w:val="24"/>
          <w:szCs w:val="24"/>
        </w:rPr>
        <w:lastRenderedPageBreak/>
        <w:t xml:space="preserve">ситуации, оценивание происходящих изменений и их последствий; оценивание ситуации стресса, корректирование принимаемых решений и действий;  уважительное отношение к точке зрения другого человека, его мнению, мировоззрению. </w:t>
      </w:r>
    </w:p>
    <w:p w:rsidR="008B7740" w:rsidRPr="00004117" w:rsidRDefault="008B7740" w:rsidP="008B7740">
      <w:pPr>
        <w:spacing w:after="0" w:line="360" w:lineRule="auto"/>
        <w:rPr>
          <w:rFonts w:eastAsia="Calibri"/>
        </w:rPr>
      </w:pPr>
      <w:r>
        <w:rPr>
          <w:rFonts w:ascii="Times New Roman" w:eastAsia="Times New Roman" w:hAnsi="Times New Roman" w:cs="Times New Roman"/>
          <w:b/>
          <w:color w:val="000000"/>
          <w:sz w:val="24"/>
          <w:szCs w:val="24"/>
          <w:lang w:eastAsia="ru-RU"/>
        </w:rPr>
        <w:t>7</w:t>
      </w:r>
      <w:r w:rsidRPr="000B510B">
        <w:rPr>
          <w:rFonts w:ascii="Times New Roman" w:eastAsia="Times New Roman" w:hAnsi="Times New Roman" w:cs="Times New Roman"/>
          <w:b/>
          <w:color w:val="000000"/>
          <w:sz w:val="24"/>
          <w:szCs w:val="24"/>
          <w:lang w:eastAsia="ru-RU"/>
        </w:rPr>
        <w:t>.</w:t>
      </w:r>
      <w:r w:rsidRPr="000B510B">
        <w:rPr>
          <w:rFonts w:ascii="Times New Roman" w:eastAsia="Times New Roman" w:hAnsi="Times New Roman" w:cs="Times New Roman"/>
          <w:color w:val="000000"/>
          <w:sz w:val="24"/>
          <w:szCs w:val="24"/>
          <w:lang w:eastAsia="ru-RU"/>
        </w:rPr>
        <w:t xml:space="preserve"> </w:t>
      </w:r>
      <w:r w:rsidRPr="000B510B">
        <w:rPr>
          <w:rFonts w:ascii="Times New Roman" w:eastAsia="Times New Roman" w:hAnsi="Times New Roman" w:cs="Times New Roman"/>
          <w:b/>
          <w:color w:val="000000"/>
          <w:sz w:val="24"/>
          <w:szCs w:val="24"/>
          <w:lang w:eastAsia="ru-RU"/>
        </w:rPr>
        <w:t>Ценности научного познания:</w:t>
      </w:r>
    </w:p>
    <w:p w:rsidR="008B7740" w:rsidRPr="000B510B" w:rsidRDefault="008B7740" w:rsidP="008B7740">
      <w:pPr>
        <w:spacing w:after="0" w:line="360" w:lineRule="auto"/>
        <w:jc w:val="both"/>
        <w:rPr>
          <w:rFonts w:ascii="Times New Roman" w:eastAsia="Times New Roman" w:hAnsi="Times New Roman" w:cs="Times New Roman"/>
          <w:color w:val="000000"/>
          <w:sz w:val="24"/>
          <w:szCs w:val="24"/>
          <w:lang w:eastAsia="ru-RU"/>
        </w:rPr>
      </w:pPr>
      <w:r w:rsidRPr="00004117">
        <w:rPr>
          <w:rFonts w:ascii="Times New Roman" w:eastAsia="Times New Roman" w:hAnsi="Times New Roman" w:cs="Times New Roman"/>
          <w:color w:val="000000"/>
          <w:sz w:val="24"/>
          <w:szCs w:val="24"/>
          <w:lang w:eastAsia="ru-RU"/>
        </w:rPr>
        <w:t>первоначальные представления о научной картине мира;</w:t>
      </w:r>
      <w:r w:rsidR="00A21166">
        <w:rPr>
          <w:rFonts w:ascii="Times New Roman" w:eastAsia="Times New Roman" w:hAnsi="Times New Roman" w:cs="Times New Roman"/>
          <w:color w:val="000000"/>
          <w:sz w:val="24"/>
          <w:szCs w:val="24"/>
          <w:lang w:eastAsia="ru-RU"/>
        </w:rPr>
        <w:t xml:space="preserve"> </w:t>
      </w:r>
      <w:r w:rsidRPr="00004117">
        <w:rPr>
          <w:rFonts w:ascii="Times New Roman" w:eastAsia="Times New Roman" w:hAnsi="Times New Roman" w:cs="Times New Roman"/>
          <w:color w:val="000000"/>
          <w:sz w:val="24"/>
          <w:szCs w:val="24"/>
          <w:lang w:eastAsia="ru-RU"/>
        </w:rPr>
        <w:t xml:space="preserve">познавательные интересы, активность, инициативность, любознательность и самостоятельность в познании, </w:t>
      </w:r>
      <w:r w:rsidRPr="00004117">
        <w:rPr>
          <w:rFonts w:ascii="Times New Roman" w:eastAsia="Calibri" w:hAnsi="Times New Roman" w:cs="Times New Roman"/>
          <w:sz w:val="24"/>
          <w:szCs w:val="24"/>
        </w:rPr>
        <w:t xml:space="preserve">ориентация в деятельности на современную систему биологических научных представлений об основных закономерностях развития природы, взаимосвязях человека с природной и социальной </w:t>
      </w:r>
      <w:proofErr w:type="gramStart"/>
      <w:r w:rsidRPr="00004117">
        <w:rPr>
          <w:rFonts w:ascii="Times New Roman" w:eastAsia="Calibri" w:hAnsi="Times New Roman" w:cs="Times New Roman"/>
          <w:sz w:val="24"/>
          <w:szCs w:val="24"/>
        </w:rPr>
        <w:t>средой;  развитие</w:t>
      </w:r>
      <w:proofErr w:type="gramEnd"/>
      <w:r w:rsidRPr="00004117">
        <w:rPr>
          <w:rFonts w:ascii="Times New Roman" w:eastAsia="Calibri" w:hAnsi="Times New Roman" w:cs="Times New Roman"/>
          <w:sz w:val="24"/>
          <w:szCs w:val="24"/>
        </w:rPr>
        <w:t xml:space="preserve"> научной любознательности, интереса к биологической науке и исследовательской деятельности</w:t>
      </w:r>
    </w:p>
    <w:p w:rsidR="000B510B" w:rsidRPr="000B510B" w:rsidRDefault="000B510B" w:rsidP="00415644">
      <w:pPr>
        <w:spacing w:after="0" w:line="240" w:lineRule="auto"/>
        <w:ind w:left="1134"/>
        <w:outlineLvl w:val="2"/>
        <w:rPr>
          <w:rFonts w:ascii="Times New Roman" w:eastAsia="Times New Roman" w:hAnsi="Times New Roman" w:cs="Times New Roman"/>
          <w:b/>
          <w:bCs/>
          <w:sz w:val="28"/>
          <w:szCs w:val="27"/>
          <w:lang w:eastAsia="ru-RU"/>
        </w:rPr>
      </w:pPr>
      <w:proofErr w:type="spellStart"/>
      <w:r w:rsidRPr="000B510B">
        <w:rPr>
          <w:rFonts w:ascii="Times New Roman" w:eastAsia="Times New Roman" w:hAnsi="Times New Roman" w:cs="Times New Roman"/>
          <w:b/>
          <w:bCs/>
          <w:sz w:val="28"/>
          <w:szCs w:val="27"/>
          <w:lang w:eastAsia="ru-RU"/>
        </w:rPr>
        <w:t>Метапр</w:t>
      </w:r>
      <w:r>
        <w:rPr>
          <w:rFonts w:ascii="Times New Roman" w:eastAsia="Times New Roman" w:hAnsi="Times New Roman" w:cs="Times New Roman"/>
          <w:b/>
          <w:bCs/>
          <w:sz w:val="28"/>
          <w:szCs w:val="27"/>
          <w:lang w:eastAsia="ru-RU"/>
        </w:rPr>
        <w:t>едметные</w:t>
      </w:r>
      <w:proofErr w:type="spellEnd"/>
      <w:r>
        <w:rPr>
          <w:rFonts w:ascii="Times New Roman" w:eastAsia="Times New Roman" w:hAnsi="Times New Roman" w:cs="Times New Roman"/>
          <w:b/>
          <w:bCs/>
          <w:sz w:val="28"/>
          <w:szCs w:val="27"/>
          <w:lang w:eastAsia="ru-RU"/>
        </w:rPr>
        <w:t xml:space="preserve"> результаты </w:t>
      </w:r>
    </w:p>
    <w:p w:rsidR="000B510B" w:rsidRPr="000B510B" w:rsidRDefault="000B510B" w:rsidP="000B510B">
      <w:pPr>
        <w:spacing w:after="0" w:line="360" w:lineRule="auto"/>
        <w:ind w:firstLine="709"/>
        <w:jc w:val="both"/>
        <w:rPr>
          <w:rFonts w:ascii="Times New Roman" w:eastAsia="Times New Roman" w:hAnsi="Times New Roman" w:cs="Times New Roman"/>
          <w:b/>
          <w:i/>
          <w:sz w:val="24"/>
          <w:szCs w:val="24"/>
        </w:rPr>
      </w:pPr>
      <w:proofErr w:type="spellStart"/>
      <w:r w:rsidRPr="000B510B">
        <w:rPr>
          <w:rFonts w:ascii="Times" w:eastAsia="Times" w:hAnsi="Times" w:cs="Times"/>
          <w:sz w:val="24"/>
          <w:szCs w:val="24"/>
        </w:rPr>
        <w:t>Метапредметные</w:t>
      </w:r>
      <w:proofErr w:type="spellEnd"/>
      <w:r w:rsidRPr="000B510B">
        <w:rPr>
          <w:rFonts w:ascii="Times" w:eastAsia="Times" w:hAnsi="Times" w:cs="Times"/>
          <w:sz w:val="24"/>
          <w:szCs w:val="24"/>
        </w:rPr>
        <w:t xml:space="preserve"> результаты включают освоенные обучающимися </w:t>
      </w:r>
      <w:proofErr w:type="spellStart"/>
      <w:r w:rsidRPr="000B510B">
        <w:rPr>
          <w:rFonts w:ascii="Times" w:eastAsia="Times" w:hAnsi="Times" w:cs="Times"/>
          <w:sz w:val="24"/>
          <w:szCs w:val="24"/>
        </w:rPr>
        <w:t>межпредметные</w:t>
      </w:r>
      <w:proofErr w:type="spellEnd"/>
      <w:r w:rsidRPr="000B510B">
        <w:rPr>
          <w:rFonts w:ascii="Times" w:eastAsia="Times" w:hAnsi="Times" w:cs="Times"/>
          <w:sz w:val="24"/>
          <w:szCs w:val="24"/>
        </w:rPr>
        <w:t xml:space="preserve"> понятия и универсальные учебные </w:t>
      </w:r>
      <w:proofErr w:type="spellStart"/>
      <w:r w:rsidRPr="000B510B">
        <w:rPr>
          <w:rFonts w:ascii="Times" w:eastAsia="Times" w:hAnsi="Times" w:cs="Times"/>
          <w:sz w:val="24"/>
          <w:szCs w:val="24"/>
        </w:rPr>
        <w:t>действия</w:t>
      </w:r>
      <w:proofErr w:type="spellEnd"/>
      <w:r w:rsidRPr="000B510B">
        <w:rPr>
          <w:rFonts w:ascii="Times" w:eastAsia="Times" w:hAnsi="Times" w:cs="Times"/>
          <w:sz w:val="24"/>
          <w:szCs w:val="24"/>
        </w:rPr>
        <w:t xml:space="preserve"> (регулятивные, познавательные, коммуникативные)</w:t>
      </w:r>
      <w:r w:rsidRPr="000B510B">
        <w:rPr>
          <w:rFonts w:ascii="Times New Roman" w:eastAsia="Times New Roman" w:hAnsi="Times New Roman" w:cs="Times New Roman"/>
          <w:sz w:val="24"/>
          <w:szCs w:val="24"/>
        </w:rPr>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0B510B" w:rsidRPr="000B510B" w:rsidRDefault="000B510B" w:rsidP="000B510B">
      <w:pPr>
        <w:spacing w:after="0" w:line="360" w:lineRule="auto"/>
        <w:ind w:firstLine="709"/>
        <w:jc w:val="both"/>
        <w:rPr>
          <w:rFonts w:ascii="Times New Roman" w:eastAsia="Times New Roman" w:hAnsi="Times New Roman" w:cs="Times New Roman"/>
          <w:b/>
          <w:sz w:val="24"/>
          <w:szCs w:val="24"/>
        </w:rPr>
      </w:pPr>
      <w:proofErr w:type="spellStart"/>
      <w:r w:rsidRPr="000B510B">
        <w:rPr>
          <w:rFonts w:ascii="Times New Roman" w:eastAsia="Times New Roman" w:hAnsi="Times New Roman" w:cs="Times New Roman"/>
          <w:b/>
          <w:sz w:val="24"/>
          <w:szCs w:val="24"/>
        </w:rPr>
        <w:t>Межпредметные</w:t>
      </w:r>
      <w:proofErr w:type="spellEnd"/>
      <w:r w:rsidRPr="000B510B">
        <w:rPr>
          <w:rFonts w:ascii="Times New Roman" w:eastAsia="Times New Roman" w:hAnsi="Times New Roman" w:cs="Times New Roman"/>
          <w:b/>
          <w:sz w:val="24"/>
          <w:szCs w:val="24"/>
        </w:rPr>
        <w:t xml:space="preserve"> понятия</w:t>
      </w:r>
    </w:p>
    <w:p w:rsidR="000B510B" w:rsidRPr="000B510B" w:rsidRDefault="000B510B" w:rsidP="000B510B">
      <w:pPr>
        <w:spacing w:after="0" w:line="360" w:lineRule="auto"/>
        <w:ind w:firstLine="709"/>
        <w:jc w:val="both"/>
        <w:rPr>
          <w:rFonts w:ascii="Times" w:eastAsia="Times" w:hAnsi="Times" w:cs="Times"/>
          <w:sz w:val="24"/>
          <w:szCs w:val="24"/>
        </w:rPr>
      </w:pPr>
      <w:r w:rsidRPr="000B510B">
        <w:rPr>
          <w:rFonts w:ascii="Times" w:eastAsia="Times" w:hAnsi="Times" w:cs="Times"/>
          <w:sz w:val="24"/>
          <w:szCs w:val="24"/>
        </w:rPr>
        <w:t xml:space="preserve">Условием формирования </w:t>
      </w:r>
      <w:proofErr w:type="spellStart"/>
      <w:r w:rsidRPr="000B510B">
        <w:rPr>
          <w:rFonts w:ascii="Times" w:eastAsia="Times" w:hAnsi="Times" w:cs="Times"/>
          <w:sz w:val="24"/>
          <w:szCs w:val="24"/>
        </w:rPr>
        <w:t>межпредметных</w:t>
      </w:r>
      <w:proofErr w:type="spellEnd"/>
      <w:r w:rsidRPr="000B510B">
        <w:rPr>
          <w:rFonts w:ascii="Times" w:eastAsia="Times" w:hAnsi="Times" w:cs="Times"/>
          <w:sz w:val="24"/>
          <w:szCs w:val="24"/>
        </w:rPr>
        <w:t xml:space="preserve">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0B510B" w:rsidRPr="000B510B" w:rsidRDefault="000B510B" w:rsidP="000B510B">
      <w:pPr>
        <w:spacing w:after="0" w:line="360" w:lineRule="auto"/>
        <w:ind w:firstLine="709"/>
        <w:jc w:val="both"/>
        <w:rPr>
          <w:rFonts w:ascii="Times" w:eastAsia="Times" w:hAnsi="Times" w:cs="Times"/>
          <w:sz w:val="24"/>
          <w:szCs w:val="24"/>
        </w:rPr>
      </w:pPr>
      <w:r w:rsidRPr="000B510B">
        <w:rPr>
          <w:rFonts w:ascii="Times" w:eastAsia="Times" w:hAnsi="Times" w:cs="Times"/>
          <w:sz w:val="24"/>
          <w:szCs w:val="24"/>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 xml:space="preserve">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w:t>
      </w:r>
      <w:r w:rsidRPr="000B510B">
        <w:rPr>
          <w:rFonts w:ascii="Times New Roman" w:eastAsia="Times New Roman" w:hAnsi="Times New Roman" w:cs="Times New Roman"/>
          <w:sz w:val="24"/>
          <w:szCs w:val="24"/>
        </w:rPr>
        <w:lastRenderedPageBreak/>
        <w:t>— концептуальных диаграмм, опорных конспектов);</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заполнять и/или дополнять таблицы, схемы, диаграммы, тексты.</w:t>
      </w:r>
    </w:p>
    <w:p w:rsidR="000B510B" w:rsidRPr="000B510B" w:rsidRDefault="000B510B" w:rsidP="000B510B">
      <w:pPr>
        <w:spacing w:after="0" w:line="360" w:lineRule="auto"/>
        <w:ind w:firstLine="709"/>
        <w:jc w:val="both"/>
        <w:rPr>
          <w:rFonts w:ascii="Times" w:eastAsia="Times" w:hAnsi="Times" w:cs="Times"/>
          <w:sz w:val="24"/>
          <w:szCs w:val="24"/>
        </w:rPr>
      </w:pPr>
      <w:r w:rsidRPr="000B510B">
        <w:rPr>
          <w:rFonts w:ascii="Times" w:eastAsia="Times" w:hAnsi="Times" w:cs="Times"/>
          <w:sz w:val="24"/>
          <w:szCs w:val="24"/>
        </w:rPr>
        <w:t xml:space="preserve">В ходе изучения </w:t>
      </w:r>
      <w:proofErr w:type="gramStart"/>
      <w:r w:rsidRPr="000B510B">
        <w:rPr>
          <w:rFonts w:ascii="Times" w:eastAsia="Times" w:hAnsi="Times" w:cs="Times"/>
          <w:sz w:val="24"/>
          <w:szCs w:val="24"/>
        </w:rPr>
        <w:t>биологии</w:t>
      </w:r>
      <w:proofErr w:type="gramEnd"/>
      <w:r w:rsidRPr="000B510B">
        <w:rPr>
          <w:rFonts w:ascii="Times" w:eastAsia="Times" w:hAnsi="Times" w:cs="Times"/>
          <w:sz w:val="24"/>
          <w:szCs w:val="24"/>
        </w:rPr>
        <w:t xml:space="preserve">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0B510B" w:rsidRPr="000B510B" w:rsidRDefault="000B510B" w:rsidP="000B510B">
      <w:pPr>
        <w:spacing w:after="0" w:line="360" w:lineRule="auto"/>
        <w:ind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В соответствии с ФГОС ООО выделяются три группы универсальных учебных действий: регулятивные, познавательные, коммуникативные.</w:t>
      </w:r>
    </w:p>
    <w:p w:rsidR="000B510B" w:rsidRPr="000B510B" w:rsidRDefault="000B510B" w:rsidP="000B510B">
      <w:pPr>
        <w:spacing w:after="0" w:line="360" w:lineRule="auto"/>
        <w:ind w:firstLine="709"/>
        <w:jc w:val="both"/>
        <w:rPr>
          <w:rFonts w:ascii="Times New Roman" w:eastAsia="Times New Roman" w:hAnsi="Times New Roman" w:cs="Times New Roman"/>
          <w:b/>
          <w:sz w:val="28"/>
          <w:szCs w:val="28"/>
        </w:rPr>
      </w:pPr>
      <w:r w:rsidRPr="000B510B">
        <w:rPr>
          <w:rFonts w:ascii="Times New Roman" w:eastAsia="Times New Roman" w:hAnsi="Times New Roman" w:cs="Times New Roman"/>
          <w:b/>
          <w:sz w:val="28"/>
          <w:szCs w:val="28"/>
        </w:rPr>
        <w:t>Регулятивные УУД</w:t>
      </w:r>
    </w:p>
    <w:p w:rsidR="000B510B" w:rsidRPr="000B510B" w:rsidRDefault="000B510B" w:rsidP="00EE02B3">
      <w:pPr>
        <w:widowControl w:val="0"/>
        <w:numPr>
          <w:ilvl w:val="0"/>
          <w:numId w:val="10"/>
        </w:numPr>
        <w:tabs>
          <w:tab w:val="left" w:pos="1134"/>
        </w:tabs>
        <w:spacing w:after="0" w:line="360" w:lineRule="auto"/>
        <w:ind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анализировать существующие и планировать будущие образовательные результаты;</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определять совместно с педагогом критерии оценки планируемых образовательных результатов;</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идентифицировать препятствия, возникающие при достижении собственных запланированных образовательных результатов;</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выдвигать версии преодоления препятствий, формулировать гипотезы, в отдельных случаях — прогнозировать конечный результат;</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обосновывать выбранные подходы и средства, используемые для достижения образовательных результатов.</w:t>
      </w:r>
    </w:p>
    <w:p w:rsidR="000B510B" w:rsidRPr="000B510B" w:rsidRDefault="000B510B" w:rsidP="00EE02B3">
      <w:pPr>
        <w:widowControl w:val="0"/>
        <w:numPr>
          <w:ilvl w:val="0"/>
          <w:numId w:val="10"/>
        </w:numPr>
        <w:tabs>
          <w:tab w:val="left" w:pos="1134"/>
        </w:tabs>
        <w:spacing w:after="0" w:line="360" w:lineRule="auto"/>
        <w:ind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определять необходимые действия в соответствии с учебной и познавательной задачей и составлять алгоритм их выполнения;</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 xml:space="preserve">выстраивать жизненные планы на краткосрочное будущее (определять целевые ориентиры, формулировать адекватные им задачи и </w:t>
      </w:r>
      <w:r w:rsidRPr="000B510B">
        <w:rPr>
          <w:rFonts w:ascii="Times New Roman" w:eastAsia="Times New Roman" w:hAnsi="Times New Roman" w:cs="Times New Roman"/>
          <w:sz w:val="24"/>
          <w:szCs w:val="24"/>
        </w:rPr>
        <w:lastRenderedPageBreak/>
        <w:t>предлагать действия, указывая и обосновывая логическую последовательность шагов);</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составлять план решения проблемы (описывать жизненный цикл выполнения проекта, алгоритм проведения исследования);</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описывать свой опыт, оформляя его для передачи другим людям в виде алгоритма решения практических задач;</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планировать и корректировать свою индивидуальную образовательную траекторию.</w:t>
      </w:r>
    </w:p>
    <w:p w:rsidR="000B510B" w:rsidRPr="000B510B" w:rsidRDefault="000B510B" w:rsidP="00EE02B3">
      <w:pPr>
        <w:widowControl w:val="0"/>
        <w:numPr>
          <w:ilvl w:val="0"/>
          <w:numId w:val="10"/>
        </w:numPr>
        <w:tabs>
          <w:tab w:val="left" w:pos="1134"/>
        </w:tabs>
        <w:spacing w:after="0" w:line="360" w:lineRule="auto"/>
        <w:ind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различать результаты и способы действий при достижении результатов;</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определять совместно с педагогом критерии достижения планируемых результатов и критерии оценки своей учебной деятельности;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систематизировать (в том числе выбирать приоритетные) критерии достижения планируемых результатов и оценки своей деятельности;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оценивать свою деятельность, анализируя и аргументируя причины достижения или отсутствия планируемого результата;</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находить необходимые и достаточные средства для выполнения учебных действий в изменяющейся ситуации;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соотносить свои действия с целью обучения.</w:t>
      </w:r>
    </w:p>
    <w:p w:rsidR="000B510B" w:rsidRPr="000B510B" w:rsidRDefault="000B510B" w:rsidP="00EE02B3">
      <w:pPr>
        <w:widowControl w:val="0"/>
        <w:numPr>
          <w:ilvl w:val="0"/>
          <w:numId w:val="10"/>
        </w:numPr>
        <w:tabs>
          <w:tab w:val="left" w:pos="1134"/>
        </w:tabs>
        <w:spacing w:after="0" w:line="360" w:lineRule="auto"/>
        <w:ind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определять критерии правильности (корректности) выполнения учебной задачи;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свободно пользоваться выработанными критериями оценки и самооценки, исходя из цели и имеющихся средств;</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lastRenderedPageBreak/>
        <w:t>оценивать продукт своей деятельности по заданным и/или самостоятельно определенным критериям в соответствии с целью деятельности;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 xml:space="preserve">фиксировать и анализировать динамику собственных образовательных результатов. </w:t>
      </w:r>
    </w:p>
    <w:p w:rsidR="000B510B" w:rsidRPr="000B510B" w:rsidRDefault="000B510B" w:rsidP="00EE02B3">
      <w:pPr>
        <w:widowControl w:val="0"/>
        <w:numPr>
          <w:ilvl w:val="0"/>
          <w:numId w:val="10"/>
        </w:numPr>
        <w:tabs>
          <w:tab w:val="left" w:pos="1134"/>
        </w:tabs>
        <w:spacing w:after="0" w:line="360" w:lineRule="auto"/>
        <w:ind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анализировать собственную учебную и познавательную деятельность и деятельность других обучающихся в процессе взаимопроверки;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w:t>
      </w:r>
      <w:proofErr w:type="spellStart"/>
      <w:r w:rsidRPr="000B510B">
        <w:rPr>
          <w:rFonts w:ascii="Times New Roman" w:eastAsia="Times New Roman" w:hAnsi="Times New Roman" w:cs="Times New Roman"/>
          <w:sz w:val="24"/>
          <w:szCs w:val="24"/>
        </w:rPr>
        <w:t>неуспешности</w:t>
      </w:r>
      <w:proofErr w:type="spellEnd"/>
      <w:r w:rsidRPr="000B510B">
        <w:rPr>
          <w:rFonts w:ascii="Times New Roman" w:eastAsia="Times New Roman" w:hAnsi="Times New Roman" w:cs="Times New Roman"/>
          <w:sz w:val="24"/>
          <w:szCs w:val="24"/>
        </w:rPr>
        <w:t>/неэффективности, находить способы выхода из критической ситуации;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принимать решение в учебной ситуации и оценивать возможные последствия принятого решения;</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B510B" w:rsidRPr="000B510B" w:rsidRDefault="000B510B" w:rsidP="00EE02B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демонстрировать приемы регуляции собственных психофизиологических/эмоциональных состояний.</w:t>
      </w:r>
    </w:p>
    <w:p w:rsidR="000B510B" w:rsidRPr="000B510B" w:rsidRDefault="000B510B" w:rsidP="000B510B">
      <w:pPr>
        <w:spacing w:after="0" w:line="360" w:lineRule="auto"/>
        <w:ind w:firstLine="709"/>
        <w:jc w:val="both"/>
        <w:rPr>
          <w:rFonts w:ascii="Times New Roman" w:eastAsia="Times New Roman" w:hAnsi="Times New Roman" w:cs="Times New Roman"/>
          <w:b/>
          <w:sz w:val="24"/>
          <w:szCs w:val="24"/>
        </w:rPr>
      </w:pPr>
      <w:r w:rsidRPr="000B510B">
        <w:rPr>
          <w:rFonts w:ascii="Times New Roman" w:eastAsia="Times New Roman" w:hAnsi="Times New Roman" w:cs="Times New Roman"/>
          <w:b/>
          <w:sz w:val="24"/>
          <w:szCs w:val="24"/>
        </w:rPr>
        <w:t>Познавательные УУД</w:t>
      </w:r>
    </w:p>
    <w:p w:rsidR="000B510B" w:rsidRPr="000B510B" w:rsidRDefault="000B510B" w:rsidP="00EE02B3">
      <w:pPr>
        <w:widowControl w:val="0"/>
        <w:numPr>
          <w:ilvl w:val="0"/>
          <w:numId w:val="10"/>
        </w:numPr>
        <w:tabs>
          <w:tab w:val="left" w:pos="1134"/>
        </w:tabs>
        <w:spacing w:after="0" w:line="360" w:lineRule="auto"/>
        <w:ind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подбирать слова, соподчиненные ключевому слову, определяющие его признаки и свойства;</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выстраивать логическую цепочку, состоящую из ключевого слова и соподчиненных ему слов;</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 xml:space="preserve">выделять общий признак или отличие </w:t>
      </w:r>
      <w:proofErr w:type="gramStart"/>
      <w:r w:rsidRPr="000B510B">
        <w:rPr>
          <w:rFonts w:ascii="Times New Roman" w:eastAsia="Times New Roman" w:hAnsi="Times New Roman" w:cs="Times New Roman"/>
          <w:sz w:val="24"/>
          <w:szCs w:val="24"/>
        </w:rPr>
        <w:t>двух</w:t>
      </w:r>
      <w:proofErr w:type="gramEnd"/>
      <w:r w:rsidRPr="000B510B">
        <w:rPr>
          <w:rFonts w:ascii="Times New Roman" w:eastAsia="Times New Roman" w:hAnsi="Times New Roman" w:cs="Times New Roman"/>
          <w:sz w:val="24"/>
          <w:szCs w:val="24"/>
        </w:rPr>
        <w:t xml:space="preserve"> или нескольких предметов или явлений и объяснять их сходство или отличия;</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различать/выделять явление из общего ряда других явлений;</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строить рассуждение на основе сравнения предметов и явлений, выделяя при этом их общие признаки и различия;</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lastRenderedPageBreak/>
        <w:t>излагать полученную информацию, интерпретируя ее в контексте решаемой задачи;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выявлять и называть причины события, явления, самостоятельно осуществляя причинно-следственный анализ;</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B510B" w:rsidRPr="000B510B" w:rsidRDefault="000B510B" w:rsidP="00EE02B3">
      <w:pPr>
        <w:widowControl w:val="0"/>
        <w:numPr>
          <w:ilvl w:val="0"/>
          <w:numId w:val="10"/>
        </w:numPr>
        <w:tabs>
          <w:tab w:val="left" w:pos="1134"/>
        </w:tabs>
        <w:spacing w:after="0" w:line="360" w:lineRule="auto"/>
        <w:ind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обозначать символом и знаком предмет и/или явление;</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создавать абстрактный или реальный образ предмета и/или явления;</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строить модель/схему на основе условий задачи и/или способа ее решения;</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строить доказательство: прямое, косвенное, от противного;</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0B510B" w:rsidRPr="000B510B" w:rsidRDefault="000B510B" w:rsidP="00EE02B3">
      <w:pPr>
        <w:widowControl w:val="0"/>
        <w:numPr>
          <w:ilvl w:val="0"/>
          <w:numId w:val="10"/>
        </w:numPr>
        <w:tabs>
          <w:tab w:val="left" w:pos="1134"/>
        </w:tabs>
        <w:spacing w:after="0" w:line="360" w:lineRule="auto"/>
        <w:ind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Смысловое чтение. Обучающийся сможет:</w:t>
      </w:r>
    </w:p>
    <w:p w:rsidR="000B510B" w:rsidRPr="000B510B" w:rsidRDefault="000B510B" w:rsidP="00EE02B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находить в тексте требуемую информацию (в соответствии с целями своей деятельности);</w:t>
      </w:r>
    </w:p>
    <w:p w:rsidR="000B510B" w:rsidRPr="000B510B" w:rsidRDefault="000B510B" w:rsidP="00EE02B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ориентироваться в содержании текста, понимать целостный смысл текста, структурировать текст;</w:t>
      </w:r>
    </w:p>
    <w:p w:rsidR="000B510B" w:rsidRPr="000B510B" w:rsidRDefault="000B510B" w:rsidP="00EE02B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устанавливать взаимосвязь описанных в тексте событий, явлений, процессов;</w:t>
      </w:r>
    </w:p>
    <w:p w:rsidR="000B510B" w:rsidRPr="000B510B" w:rsidRDefault="000B510B" w:rsidP="00EE02B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lastRenderedPageBreak/>
        <w:t>резюмировать главную идею текста;</w:t>
      </w:r>
    </w:p>
    <w:p w:rsidR="000B510B" w:rsidRPr="000B510B" w:rsidRDefault="000B510B" w:rsidP="00EE02B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0B510B" w:rsidRPr="000B510B" w:rsidRDefault="000B510B" w:rsidP="00EE02B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критически оценивать содержание и форму текста.</w:t>
      </w:r>
    </w:p>
    <w:p w:rsidR="000B510B" w:rsidRPr="000B510B" w:rsidRDefault="000B510B" w:rsidP="00EE02B3">
      <w:pPr>
        <w:widowControl w:val="0"/>
        <w:numPr>
          <w:ilvl w:val="0"/>
          <w:numId w:val="10"/>
        </w:numPr>
        <w:tabs>
          <w:tab w:val="left" w:pos="1134"/>
        </w:tabs>
        <w:spacing w:after="0" w:line="360" w:lineRule="auto"/>
        <w:ind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0B510B" w:rsidRPr="000B510B" w:rsidRDefault="000B510B" w:rsidP="00EE02B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определять свое отношение к окружающей среде, к собственной среде обитания;</w:t>
      </w:r>
    </w:p>
    <w:p w:rsidR="000B510B" w:rsidRPr="000B510B" w:rsidRDefault="000B510B" w:rsidP="00EE02B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анализировать влияние экологических факторов на среду обитания живых организмов;</w:t>
      </w:r>
    </w:p>
    <w:p w:rsidR="000B510B" w:rsidRPr="000B510B" w:rsidRDefault="000B510B" w:rsidP="00EE02B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проводить причинный и вероятностный анализ различных экологических ситуаций;</w:t>
      </w:r>
    </w:p>
    <w:p w:rsidR="000B510B" w:rsidRPr="000B510B" w:rsidRDefault="000B510B" w:rsidP="00EE02B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прогнозировать изменения ситуации при смене действия одного фактора на другой фактор;</w:t>
      </w:r>
    </w:p>
    <w:p w:rsidR="000B510B" w:rsidRPr="000B510B" w:rsidRDefault="000B510B" w:rsidP="00EE02B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распространять экологические знания и участвовать в практических мероприятиях по защите окружающей среды.</w:t>
      </w:r>
    </w:p>
    <w:p w:rsidR="000B510B" w:rsidRPr="000B510B" w:rsidRDefault="000B510B" w:rsidP="00EE02B3">
      <w:pPr>
        <w:widowControl w:val="0"/>
        <w:numPr>
          <w:ilvl w:val="0"/>
          <w:numId w:val="10"/>
        </w:numPr>
        <w:tabs>
          <w:tab w:val="left" w:pos="1134"/>
        </w:tabs>
        <w:spacing w:after="0" w:line="360" w:lineRule="auto"/>
        <w:ind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определять необходимые ключевые поисковые слова и формировать корректные поисковые запросы;</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осуществлять взаимодействие с электронными поисковыми системами, базами знаний, справочниками;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формировать множественную выборку из различных источников информации для объективизации результатов поиска;</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соотносить полученные результаты поиска с задачами и целями своей деятельности.</w:t>
      </w:r>
    </w:p>
    <w:p w:rsidR="000B510B" w:rsidRPr="000B510B" w:rsidRDefault="000B510B" w:rsidP="000B510B">
      <w:pPr>
        <w:tabs>
          <w:tab w:val="left" w:pos="993"/>
        </w:tabs>
        <w:spacing w:after="0" w:line="360" w:lineRule="auto"/>
        <w:ind w:firstLine="709"/>
        <w:jc w:val="both"/>
        <w:rPr>
          <w:rFonts w:ascii="Times New Roman" w:eastAsia="Times New Roman" w:hAnsi="Times New Roman" w:cs="Times New Roman"/>
          <w:b/>
          <w:sz w:val="24"/>
          <w:szCs w:val="24"/>
        </w:rPr>
      </w:pPr>
      <w:r w:rsidRPr="000B510B">
        <w:rPr>
          <w:rFonts w:ascii="Times New Roman" w:eastAsia="Times New Roman" w:hAnsi="Times New Roman" w:cs="Times New Roman"/>
          <w:b/>
          <w:sz w:val="24"/>
          <w:szCs w:val="24"/>
        </w:rPr>
        <w:t>Коммуникативные УУД</w:t>
      </w:r>
    </w:p>
    <w:p w:rsidR="000B510B" w:rsidRPr="000B510B" w:rsidRDefault="000B510B" w:rsidP="00EE02B3">
      <w:pPr>
        <w:widowControl w:val="0"/>
        <w:numPr>
          <w:ilvl w:val="0"/>
          <w:numId w:val="10"/>
        </w:numPr>
        <w:tabs>
          <w:tab w:val="left" w:pos="1134"/>
        </w:tabs>
        <w:spacing w:after="0" w:line="360" w:lineRule="auto"/>
        <w:ind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определять возможные роли в совместной деятельности;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играть определенную роль в совместной деятельности;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доказательства (аргументы);</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lastRenderedPageBreak/>
        <w:t>строить позитивные отношения в процессе учебной и познавательной деятельности;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критически относиться к собственному мнению, уметь признавать ошибочность своего мнения (если оно ошибочно) и корректировать его;</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предлагать альтернативное решение в конфликтной ситуации;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выделять общую точку зрения в дискуссии;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организовывать эффективное взаимодействие в группе (определять общие цели, распределять роли, договариваться друг с другом и т. д.);</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B510B" w:rsidRPr="000B510B" w:rsidRDefault="000B510B" w:rsidP="00EE02B3">
      <w:pPr>
        <w:widowControl w:val="0"/>
        <w:numPr>
          <w:ilvl w:val="0"/>
          <w:numId w:val="10"/>
        </w:numPr>
        <w:tabs>
          <w:tab w:val="left" w:pos="1134"/>
        </w:tabs>
        <w:spacing w:after="0" w:line="360" w:lineRule="auto"/>
        <w:ind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определять задачу коммуникации и в соответствии с ней отбирать и использовать речевые средства;</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представлять в устной или письменной форме развернутый план собственной деятельности;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высказывать и обосновывать мнение (суждение) и запрашивать мнение партнера в рамках диалога;</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принимать решение в ходе диалога и согласовывать его с собеседником;</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создавать письменные тексты различных типов с использованием необходимых речевых средств;</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использовать средства логической связи для выделения смысловых блоков своего выступления;</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использовать вербальные и невербальные средства в соответствии с коммуникативной задачей;</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оценивать эффективность коммуникации после ее завершения.</w:t>
      </w:r>
    </w:p>
    <w:p w:rsidR="000B510B" w:rsidRPr="000B510B" w:rsidRDefault="000B510B" w:rsidP="00EE02B3">
      <w:pPr>
        <w:widowControl w:val="0"/>
        <w:numPr>
          <w:ilvl w:val="0"/>
          <w:numId w:val="10"/>
        </w:numPr>
        <w:tabs>
          <w:tab w:val="left" w:pos="1134"/>
        </w:tabs>
        <w:spacing w:after="0" w:line="360" w:lineRule="auto"/>
        <w:ind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lastRenderedPageBreak/>
        <w:t>использовать для передачи своих мыслей естественные и формальные языки в соответствии с условиями коммуникации;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оперировать данными при решении задачи;</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0B510B" w:rsidRPr="000B510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использовать информацию с учетом этических и правовых норм;</w:t>
      </w:r>
    </w:p>
    <w:p w:rsidR="00415644" w:rsidRPr="00E1383B" w:rsidRDefault="000B510B" w:rsidP="00EE02B3">
      <w:pPr>
        <w:widowControl w:val="0"/>
        <w:numPr>
          <w:ilvl w:val="0"/>
          <w:numId w:val="8"/>
        </w:numPr>
        <w:tabs>
          <w:tab w:val="left" w:pos="993"/>
        </w:tabs>
        <w:spacing w:after="0" w:line="360" w:lineRule="auto"/>
        <w:ind w:left="0" w:firstLine="709"/>
        <w:jc w:val="both"/>
        <w:rPr>
          <w:rFonts w:ascii="Times New Roman" w:eastAsia="Times New Roman" w:hAnsi="Times New Roman" w:cs="Times New Roman"/>
          <w:sz w:val="24"/>
          <w:szCs w:val="24"/>
        </w:rPr>
      </w:pPr>
      <w:r w:rsidRPr="000B510B">
        <w:rPr>
          <w:rFonts w:ascii="Times New Roman" w:eastAsia="Times New Roman" w:hAnsi="Times New Roman" w:cs="Times New Roman"/>
          <w:sz w:val="24"/>
          <w:szCs w:val="24"/>
        </w:rPr>
        <w:t>создавать цифровые ресурсы разного типа и для разных аудиторий, соблюдать информационную гигиену и правила информационной безопасности.</w:t>
      </w:r>
      <w:bookmarkStart w:id="0" w:name="_2s8eyo1" w:colFirst="0" w:colLast="0"/>
      <w:bookmarkEnd w:id="0"/>
    </w:p>
    <w:p w:rsidR="00415644" w:rsidRPr="00415644" w:rsidRDefault="00415644" w:rsidP="00415644">
      <w:pPr>
        <w:spacing w:after="0" w:line="240" w:lineRule="auto"/>
        <w:ind w:left="1134"/>
        <w:outlineLvl w:val="2"/>
        <w:rPr>
          <w:rFonts w:ascii="Times New Roman" w:eastAsia="Times New Roman" w:hAnsi="Times New Roman" w:cs="Times New Roman"/>
          <w:b/>
          <w:bCs/>
          <w:sz w:val="28"/>
          <w:szCs w:val="27"/>
          <w:lang w:eastAsia="ru-RU"/>
        </w:rPr>
      </w:pPr>
      <w:r w:rsidRPr="00415644">
        <w:rPr>
          <w:rFonts w:ascii="Times New Roman" w:eastAsia="Times New Roman" w:hAnsi="Times New Roman" w:cs="Times New Roman"/>
          <w:b/>
          <w:bCs/>
          <w:sz w:val="28"/>
          <w:szCs w:val="27"/>
          <w:lang w:eastAsia="ru-RU"/>
        </w:rPr>
        <w:t>Предметные результаты</w:t>
      </w:r>
    </w:p>
    <w:p w:rsidR="001C0CDB" w:rsidRPr="001C0CDB" w:rsidRDefault="00415644" w:rsidP="00415644">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C0CDB" w:rsidRPr="001C0CDB">
        <w:rPr>
          <w:rFonts w:ascii="Times New Roman" w:eastAsia="Calibri" w:hAnsi="Times New Roman" w:cs="Times New Roman"/>
          <w:sz w:val="24"/>
          <w:szCs w:val="24"/>
        </w:rPr>
        <w:t xml:space="preserve">Выпускник </w:t>
      </w:r>
      <w:r w:rsidR="001C0CDB" w:rsidRPr="001C0CDB">
        <w:rPr>
          <w:rFonts w:ascii="Times New Roman" w:eastAsia="Calibri" w:hAnsi="Times New Roman" w:cs="Times New Roman"/>
          <w:b/>
          <w:sz w:val="24"/>
          <w:szCs w:val="24"/>
        </w:rPr>
        <w:t xml:space="preserve">научится </w:t>
      </w:r>
      <w:r w:rsidR="001C0CDB" w:rsidRPr="001C0CDB">
        <w:rPr>
          <w:rFonts w:ascii="Times New Roman" w:eastAsia="Calibri" w:hAnsi="Times New Roman" w:cs="Times New Roman"/>
          <w:bCs/>
          <w:sz w:val="24"/>
          <w:szCs w:val="24"/>
        </w:rPr>
        <w:t xml:space="preserve">пользоваться научными методами для распознания биологических проблем; </w:t>
      </w:r>
      <w:r w:rsidR="001C0CDB" w:rsidRPr="001C0CDB">
        <w:rPr>
          <w:rFonts w:ascii="Times New Roman" w:eastAsia="Calibri" w:hAnsi="Times New Roman" w:cs="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1C0CDB" w:rsidRPr="001C0CDB" w:rsidRDefault="001C0CDB" w:rsidP="001C0CDB">
      <w:pPr>
        <w:autoSpaceDE w:val="0"/>
        <w:autoSpaceDN w:val="0"/>
        <w:adjustRightInd w:val="0"/>
        <w:spacing w:after="0" w:line="360" w:lineRule="auto"/>
        <w:ind w:firstLine="709"/>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Выпускник</w:t>
      </w:r>
      <w:r w:rsidRPr="001C0CDB">
        <w:rPr>
          <w:rFonts w:ascii="Times New Roman" w:eastAsia="Calibri" w:hAnsi="Times New Roman" w:cs="Times New Roman"/>
          <w:b/>
          <w:sz w:val="24"/>
          <w:szCs w:val="24"/>
        </w:rPr>
        <w:t xml:space="preserve"> овладеет</w:t>
      </w:r>
      <w:r w:rsidRPr="001C0CDB">
        <w:rPr>
          <w:rFonts w:ascii="Times New Roman" w:eastAsia="Calibri" w:hAnsi="Times New Roman" w:cs="Times New Roman"/>
          <w:b/>
          <w:i/>
          <w:sz w:val="24"/>
          <w:szCs w:val="24"/>
        </w:rPr>
        <w:t xml:space="preserve"> </w:t>
      </w:r>
      <w:r w:rsidRPr="001C0CDB">
        <w:rPr>
          <w:rFonts w:ascii="Times New Roman" w:eastAsia="Calibri" w:hAnsi="Times New Roman" w:cs="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1C0CDB" w:rsidRPr="001C0CDB" w:rsidRDefault="001C0CDB" w:rsidP="001C0CDB">
      <w:pPr>
        <w:autoSpaceDE w:val="0"/>
        <w:autoSpaceDN w:val="0"/>
        <w:adjustRightInd w:val="0"/>
        <w:spacing w:after="0" w:line="360" w:lineRule="auto"/>
        <w:ind w:firstLine="709"/>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 xml:space="preserve">Выпускник </w:t>
      </w:r>
      <w:r w:rsidRPr="001C0CDB">
        <w:rPr>
          <w:rFonts w:ascii="Times New Roman" w:eastAsia="Calibri" w:hAnsi="Times New Roman" w:cs="Times New Roman"/>
          <w:b/>
          <w:sz w:val="24"/>
          <w:szCs w:val="24"/>
        </w:rPr>
        <w:t>освоит</w:t>
      </w:r>
      <w:r w:rsidRPr="001C0CDB">
        <w:rPr>
          <w:rFonts w:ascii="Times New Roman" w:eastAsia="Calibri" w:hAnsi="Times New Roman" w:cs="Times New Roman"/>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1C0CDB" w:rsidRPr="001C0CDB" w:rsidRDefault="001C0CDB" w:rsidP="001C0CDB">
      <w:pPr>
        <w:autoSpaceDE w:val="0"/>
        <w:autoSpaceDN w:val="0"/>
        <w:adjustRightInd w:val="0"/>
        <w:spacing w:after="0" w:line="360" w:lineRule="auto"/>
        <w:ind w:firstLine="709"/>
        <w:jc w:val="both"/>
        <w:rPr>
          <w:rFonts w:ascii="Times New Roman" w:eastAsia="Calibri" w:hAnsi="Times New Roman" w:cs="Times New Roman"/>
          <w:iCs/>
          <w:sz w:val="24"/>
          <w:szCs w:val="24"/>
        </w:rPr>
      </w:pPr>
      <w:r w:rsidRPr="001C0CDB">
        <w:rPr>
          <w:rFonts w:ascii="Times New Roman" w:eastAsia="Calibri" w:hAnsi="Times New Roman" w:cs="Times New Roman"/>
          <w:iCs/>
          <w:sz w:val="24"/>
          <w:szCs w:val="24"/>
        </w:rPr>
        <w:t xml:space="preserve">Выпускник </w:t>
      </w:r>
      <w:r w:rsidRPr="001C0CDB">
        <w:rPr>
          <w:rFonts w:ascii="Times New Roman" w:eastAsia="Calibri" w:hAnsi="Times New Roman" w:cs="Times New Roman"/>
          <w:b/>
          <w:iCs/>
          <w:sz w:val="24"/>
          <w:szCs w:val="24"/>
        </w:rPr>
        <w:t>приобретет</w:t>
      </w:r>
      <w:r w:rsidRPr="001C0CDB">
        <w:rPr>
          <w:rFonts w:ascii="Times New Roman" w:eastAsia="Calibri" w:hAnsi="Times New Roman" w:cs="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1C0CDB">
        <w:rPr>
          <w:rFonts w:ascii="Times New Roman" w:eastAsia="Times New Roman" w:hAnsi="Times New Roman" w:cs="Times New Roman"/>
          <w:sz w:val="24"/>
          <w:szCs w:val="24"/>
        </w:rPr>
        <w:t xml:space="preserve"> </w:t>
      </w:r>
      <w:r w:rsidRPr="001C0CDB">
        <w:rPr>
          <w:rFonts w:ascii="Times New Roman" w:eastAsia="Calibri" w:hAnsi="Times New Roman" w:cs="Times New Roman"/>
          <w:iCs/>
          <w:sz w:val="24"/>
          <w:szCs w:val="24"/>
        </w:rPr>
        <w:t>при выполнении учебных задач.</w:t>
      </w:r>
    </w:p>
    <w:p w:rsidR="001C0CDB" w:rsidRPr="001C0CDB" w:rsidRDefault="001C0CDB" w:rsidP="001C0CDB">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1C0CDB">
        <w:rPr>
          <w:rFonts w:ascii="Times New Roman" w:eastAsia="Calibri" w:hAnsi="Times New Roman" w:cs="Times New Roman"/>
          <w:b/>
          <w:sz w:val="24"/>
          <w:szCs w:val="24"/>
        </w:rPr>
        <w:t>Выпускник получит возможность научиться:</w:t>
      </w:r>
    </w:p>
    <w:p w:rsidR="001C0CDB" w:rsidRPr="001C0CDB" w:rsidRDefault="001C0CDB" w:rsidP="00EE02B3">
      <w:pPr>
        <w:numPr>
          <w:ilvl w:val="0"/>
          <w:numId w:val="1"/>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sz w:val="24"/>
          <w:szCs w:val="24"/>
        </w:rPr>
        <w:t>осознанно использовать знания основных правил поведения в природе и основ здорового образа жизни в быту;</w:t>
      </w:r>
    </w:p>
    <w:p w:rsidR="001C0CDB" w:rsidRPr="001C0CDB" w:rsidRDefault="001C0CDB" w:rsidP="00EE02B3">
      <w:pPr>
        <w:numPr>
          <w:ilvl w:val="0"/>
          <w:numId w:val="1"/>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1C0CDB" w:rsidRPr="001C0CDB" w:rsidRDefault="001C0CDB" w:rsidP="00EE02B3">
      <w:pPr>
        <w:numPr>
          <w:ilvl w:val="0"/>
          <w:numId w:val="1"/>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sz w:val="24"/>
          <w:szCs w:val="24"/>
        </w:rPr>
        <w:lastRenderedPageBreak/>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1C0CDB" w:rsidRPr="001C0CDB" w:rsidRDefault="001C0CDB" w:rsidP="00EE02B3">
      <w:pPr>
        <w:numPr>
          <w:ilvl w:val="0"/>
          <w:numId w:val="1"/>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1C0CDB" w:rsidRPr="001C0CDB" w:rsidRDefault="001C0CDB" w:rsidP="001C0CDB">
      <w:pPr>
        <w:tabs>
          <w:tab w:val="center" w:pos="4904"/>
        </w:tabs>
        <w:autoSpaceDE w:val="0"/>
        <w:autoSpaceDN w:val="0"/>
        <w:adjustRightInd w:val="0"/>
        <w:spacing w:after="0" w:line="360" w:lineRule="auto"/>
        <w:ind w:firstLine="709"/>
        <w:jc w:val="both"/>
        <w:rPr>
          <w:rFonts w:ascii="Times New Roman" w:eastAsia="Calibri" w:hAnsi="Times New Roman" w:cs="Times New Roman"/>
          <w:b/>
          <w:sz w:val="24"/>
          <w:szCs w:val="24"/>
        </w:rPr>
      </w:pPr>
      <w:r w:rsidRPr="001C0CDB">
        <w:rPr>
          <w:rFonts w:ascii="Times New Roman" w:eastAsia="Calibri" w:hAnsi="Times New Roman" w:cs="Times New Roman"/>
          <w:b/>
          <w:sz w:val="24"/>
          <w:szCs w:val="24"/>
        </w:rPr>
        <w:t>Живые организмы</w:t>
      </w:r>
    </w:p>
    <w:p w:rsidR="001C0CDB" w:rsidRPr="001C0CDB" w:rsidRDefault="001C0CDB" w:rsidP="001C0CDB">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1C0CDB">
        <w:rPr>
          <w:rFonts w:ascii="Times New Roman" w:eastAsia="Calibri" w:hAnsi="Times New Roman" w:cs="Times New Roman"/>
          <w:b/>
          <w:sz w:val="24"/>
          <w:szCs w:val="24"/>
        </w:rPr>
        <w:t>Выпускник научится:</w:t>
      </w:r>
    </w:p>
    <w:p w:rsidR="001C0CDB" w:rsidRPr="001C0CDB" w:rsidRDefault="001C0CDB" w:rsidP="00EE02B3">
      <w:pPr>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1C0CDB" w:rsidRPr="001C0CDB" w:rsidRDefault="001C0CDB" w:rsidP="00EE02B3">
      <w:pPr>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1C0CDB" w:rsidRPr="001C0CDB" w:rsidRDefault="001C0CDB" w:rsidP="00EE02B3">
      <w:pPr>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аргументировать, приводить доказательства различий растений, животных, грибов и бактерий;</w:t>
      </w:r>
    </w:p>
    <w:p w:rsidR="001C0CDB" w:rsidRPr="001C0CDB" w:rsidRDefault="001C0CDB" w:rsidP="00EE02B3">
      <w:pPr>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1C0CDB" w:rsidRPr="001C0CDB" w:rsidRDefault="001C0CDB" w:rsidP="00EE02B3">
      <w:pPr>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1C0CDB" w:rsidRPr="001C0CDB" w:rsidRDefault="001C0CDB" w:rsidP="00EE02B3">
      <w:pPr>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1C0CDB" w:rsidRPr="001C0CDB" w:rsidRDefault="001C0CDB" w:rsidP="00EE02B3">
      <w:pPr>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выявлять</w:t>
      </w:r>
      <w:r w:rsidRPr="001C0CDB">
        <w:rPr>
          <w:rFonts w:ascii="Times New Roman" w:eastAsia="Calibri" w:hAnsi="Times New Roman" w:cs="Times New Roman"/>
          <w:b/>
          <w:sz w:val="24"/>
          <w:szCs w:val="24"/>
        </w:rPr>
        <w:t xml:space="preserve"> </w:t>
      </w:r>
      <w:r w:rsidRPr="001C0CDB">
        <w:rPr>
          <w:rFonts w:ascii="Times New Roman" w:eastAsia="Calibri" w:hAnsi="Times New Roman" w:cs="Times New Roman"/>
          <w:sz w:val="24"/>
          <w:szCs w:val="24"/>
        </w:rPr>
        <w:t>примеры</w:t>
      </w:r>
      <w:r w:rsidRPr="001C0CDB">
        <w:rPr>
          <w:rFonts w:ascii="Times New Roman" w:eastAsia="Calibri" w:hAnsi="Times New Roman" w:cs="Times New Roman"/>
          <w:i/>
          <w:sz w:val="24"/>
          <w:szCs w:val="24"/>
        </w:rPr>
        <w:t xml:space="preserve"> </w:t>
      </w:r>
      <w:r w:rsidRPr="001C0CDB">
        <w:rPr>
          <w:rFonts w:ascii="Times New Roman" w:eastAsia="Calibri" w:hAnsi="Times New Roman" w:cs="Times New Roman"/>
          <w:sz w:val="24"/>
          <w:szCs w:val="24"/>
        </w:rPr>
        <w:t>и раскрывать сущность приспособленности организмов к среде обитания;</w:t>
      </w:r>
    </w:p>
    <w:p w:rsidR="001C0CDB" w:rsidRPr="001C0CDB" w:rsidRDefault="001C0CDB" w:rsidP="00EE02B3">
      <w:pPr>
        <w:widowControl w:val="0"/>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различать</w:t>
      </w:r>
      <w:r w:rsidRPr="001C0CDB">
        <w:rPr>
          <w:rFonts w:ascii="Times New Roman" w:eastAsia="Calibri" w:hAnsi="Times New Roman" w:cs="Times New Roman"/>
          <w:b/>
          <w:sz w:val="24"/>
          <w:szCs w:val="24"/>
        </w:rPr>
        <w:t xml:space="preserve"> </w:t>
      </w:r>
      <w:r w:rsidRPr="001C0CDB">
        <w:rPr>
          <w:rFonts w:ascii="Times New Roman" w:eastAsia="Calibri" w:hAnsi="Times New Roman" w:cs="Times New Roman"/>
          <w:sz w:val="24"/>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1C0CDB" w:rsidRPr="001C0CDB" w:rsidRDefault="001C0CDB" w:rsidP="00EE02B3">
      <w:pPr>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1C0CDB" w:rsidRPr="001C0CDB" w:rsidRDefault="001C0CDB" w:rsidP="00EE02B3">
      <w:pPr>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1C0CDB" w:rsidRPr="001C0CDB" w:rsidRDefault="001C0CDB" w:rsidP="00EE02B3">
      <w:pPr>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использовать методы биологической науки:</w:t>
      </w:r>
      <w:r w:rsidRPr="001C0CDB">
        <w:rPr>
          <w:rFonts w:ascii="Times New Roman" w:eastAsia="Calibri" w:hAnsi="Times New Roman" w:cs="Times New Roman"/>
          <w:b/>
          <w:sz w:val="24"/>
          <w:szCs w:val="24"/>
        </w:rPr>
        <w:t xml:space="preserve"> </w:t>
      </w:r>
      <w:r w:rsidRPr="001C0CDB">
        <w:rPr>
          <w:rFonts w:ascii="Times New Roman" w:eastAsia="Calibri" w:hAnsi="Times New Roman" w:cs="Times New Roman"/>
          <w:sz w:val="24"/>
          <w:szCs w:val="24"/>
        </w:rPr>
        <w:t>наблюдать и описывать биологические объекты и процессы; ставить биологические эксперименты и объяснять их результаты;</w:t>
      </w:r>
    </w:p>
    <w:p w:rsidR="001C0CDB" w:rsidRPr="001C0CDB" w:rsidRDefault="001C0CDB" w:rsidP="00EE02B3">
      <w:pPr>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lastRenderedPageBreak/>
        <w:t>знать и аргументировать основные правила поведения в природе;</w:t>
      </w:r>
    </w:p>
    <w:p w:rsidR="001C0CDB" w:rsidRPr="001C0CDB" w:rsidRDefault="001C0CDB" w:rsidP="00EE02B3">
      <w:pPr>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анализировать и оценивать последствия деятельности человека в природе;</w:t>
      </w:r>
    </w:p>
    <w:p w:rsidR="001C0CDB" w:rsidRPr="001C0CDB" w:rsidRDefault="001C0CDB" w:rsidP="00EE02B3">
      <w:pPr>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1C0CDB" w:rsidRPr="001C0CDB" w:rsidRDefault="001C0CDB" w:rsidP="00EE02B3">
      <w:pPr>
        <w:numPr>
          <w:ilvl w:val="2"/>
          <w:numId w:val="2"/>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знать и соблюдать правила работы в кабинете биологии.</w:t>
      </w:r>
    </w:p>
    <w:p w:rsidR="001C0CDB" w:rsidRPr="001C0CDB" w:rsidRDefault="001C0CDB" w:rsidP="001C0CDB">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1C0CDB">
        <w:rPr>
          <w:rFonts w:ascii="Times New Roman" w:eastAsia="Calibri" w:hAnsi="Times New Roman" w:cs="Times New Roman"/>
          <w:b/>
          <w:sz w:val="24"/>
          <w:szCs w:val="24"/>
        </w:rPr>
        <w:t>Выпускник получит возможность научиться:</w:t>
      </w:r>
    </w:p>
    <w:p w:rsidR="001C0CDB" w:rsidRPr="001C0CDB" w:rsidRDefault="001C0CDB" w:rsidP="00EE02B3">
      <w:pPr>
        <w:numPr>
          <w:ilvl w:val="0"/>
          <w:numId w:val="3"/>
        </w:numPr>
        <w:tabs>
          <w:tab w:val="left" w:pos="993"/>
        </w:tabs>
        <w:autoSpaceDE w:val="0"/>
        <w:autoSpaceDN w:val="0"/>
        <w:adjustRightInd w:val="0"/>
        <w:spacing w:after="0" w:line="360" w:lineRule="auto"/>
        <w:ind w:left="720" w:firstLine="709"/>
        <w:contextualSpacing/>
        <w:jc w:val="both"/>
        <w:rPr>
          <w:rFonts w:ascii="Times New Roman" w:eastAsia="Calibri" w:hAnsi="Times New Roman" w:cs="Times New Roman"/>
          <w:b/>
          <w:i/>
          <w:sz w:val="24"/>
          <w:szCs w:val="24"/>
        </w:rPr>
      </w:pPr>
      <w:r w:rsidRPr="001C0CDB">
        <w:rPr>
          <w:rFonts w:ascii="Times New Roman" w:eastAsia="Calibri" w:hAnsi="Times New Roman" w:cs="Times New Roman"/>
          <w:i/>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1C0CDB" w:rsidRPr="001C0CDB" w:rsidRDefault="001C0CDB" w:rsidP="00EE02B3">
      <w:pPr>
        <w:numPr>
          <w:ilvl w:val="0"/>
          <w:numId w:val="3"/>
        </w:numPr>
        <w:tabs>
          <w:tab w:val="left" w:pos="993"/>
        </w:tabs>
        <w:autoSpaceDE w:val="0"/>
        <w:autoSpaceDN w:val="0"/>
        <w:adjustRightInd w:val="0"/>
        <w:spacing w:after="0" w:line="360" w:lineRule="auto"/>
        <w:ind w:left="720"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1C0CDB" w:rsidRPr="001C0CDB" w:rsidRDefault="001C0CDB" w:rsidP="00EE02B3">
      <w:pPr>
        <w:numPr>
          <w:ilvl w:val="0"/>
          <w:numId w:val="3"/>
        </w:numPr>
        <w:tabs>
          <w:tab w:val="left" w:pos="993"/>
        </w:tabs>
        <w:autoSpaceDE w:val="0"/>
        <w:autoSpaceDN w:val="0"/>
        <w:adjustRightInd w:val="0"/>
        <w:spacing w:after="0" w:line="360" w:lineRule="auto"/>
        <w:ind w:left="720"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1C0CDB" w:rsidRPr="001C0CDB" w:rsidRDefault="001C0CDB" w:rsidP="00EE02B3">
      <w:pPr>
        <w:numPr>
          <w:ilvl w:val="0"/>
          <w:numId w:val="3"/>
        </w:numPr>
        <w:tabs>
          <w:tab w:val="left" w:pos="993"/>
        </w:tabs>
        <w:autoSpaceDE w:val="0"/>
        <w:autoSpaceDN w:val="0"/>
        <w:adjustRightInd w:val="0"/>
        <w:spacing w:after="0" w:line="360" w:lineRule="auto"/>
        <w:ind w:left="720"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1C0CDB" w:rsidRPr="001C0CDB" w:rsidRDefault="001C0CDB" w:rsidP="00EE02B3">
      <w:pPr>
        <w:numPr>
          <w:ilvl w:val="0"/>
          <w:numId w:val="3"/>
        </w:numPr>
        <w:tabs>
          <w:tab w:val="left" w:pos="993"/>
        </w:tabs>
        <w:autoSpaceDE w:val="0"/>
        <w:autoSpaceDN w:val="0"/>
        <w:adjustRightInd w:val="0"/>
        <w:spacing w:after="0" w:line="360" w:lineRule="auto"/>
        <w:ind w:left="720"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1C0CDB" w:rsidRPr="001C0CDB" w:rsidRDefault="001C0CDB" w:rsidP="00EE02B3">
      <w:pPr>
        <w:numPr>
          <w:ilvl w:val="0"/>
          <w:numId w:val="3"/>
        </w:numPr>
        <w:tabs>
          <w:tab w:val="left" w:pos="993"/>
        </w:tabs>
        <w:autoSpaceDE w:val="0"/>
        <w:autoSpaceDN w:val="0"/>
        <w:adjustRightInd w:val="0"/>
        <w:spacing w:after="0" w:line="360" w:lineRule="auto"/>
        <w:ind w:left="720" w:firstLine="709"/>
        <w:contextualSpacing/>
        <w:jc w:val="both"/>
        <w:rPr>
          <w:rFonts w:ascii="Times New Roman" w:eastAsia="Calibri" w:hAnsi="Times New Roman" w:cs="Times New Roman"/>
          <w:i/>
          <w:iCs/>
          <w:sz w:val="24"/>
          <w:szCs w:val="24"/>
        </w:rPr>
      </w:pPr>
      <w:r w:rsidRPr="001C0CDB">
        <w:rPr>
          <w:rFonts w:ascii="Times New Roman" w:eastAsia="Calibri" w:hAnsi="Times New Roman" w:cs="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1C0CDB" w:rsidRPr="001C0CDB" w:rsidRDefault="001C0CDB" w:rsidP="00EE02B3">
      <w:pPr>
        <w:numPr>
          <w:ilvl w:val="0"/>
          <w:numId w:val="3"/>
        </w:numPr>
        <w:tabs>
          <w:tab w:val="left" w:pos="993"/>
        </w:tabs>
        <w:autoSpaceDE w:val="0"/>
        <w:autoSpaceDN w:val="0"/>
        <w:adjustRightInd w:val="0"/>
        <w:spacing w:after="0" w:line="360" w:lineRule="auto"/>
        <w:ind w:left="720"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1C0CDB" w:rsidRPr="001C0CDB" w:rsidRDefault="001C0CDB" w:rsidP="001C0CDB">
      <w:pPr>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C0CDB">
        <w:rPr>
          <w:rFonts w:ascii="Times New Roman" w:eastAsia="Calibri" w:hAnsi="Times New Roman" w:cs="Times New Roman"/>
          <w:b/>
          <w:sz w:val="24"/>
          <w:szCs w:val="24"/>
        </w:rPr>
        <w:t>Человек и его здоровье</w:t>
      </w:r>
    </w:p>
    <w:p w:rsidR="001C0CDB" w:rsidRPr="001C0CDB" w:rsidRDefault="001C0CDB" w:rsidP="001C0CDB">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1C0CDB">
        <w:rPr>
          <w:rFonts w:ascii="Times New Roman" w:eastAsia="Calibri" w:hAnsi="Times New Roman" w:cs="Times New Roman"/>
          <w:b/>
          <w:sz w:val="24"/>
          <w:szCs w:val="24"/>
        </w:rPr>
        <w:t>Выпускник научится:</w:t>
      </w:r>
    </w:p>
    <w:p w:rsidR="001C0CDB" w:rsidRPr="001C0CDB" w:rsidRDefault="001C0CDB" w:rsidP="00EE02B3">
      <w:pPr>
        <w:numPr>
          <w:ilvl w:val="0"/>
          <w:numId w:val="4"/>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lastRenderedPageBreak/>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1C0CDB" w:rsidRPr="001C0CDB" w:rsidRDefault="001C0CDB" w:rsidP="00EE02B3">
      <w:pPr>
        <w:numPr>
          <w:ilvl w:val="0"/>
          <w:numId w:val="4"/>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аргументировать, приводить доказательства взаимосвязи человека и окружающей среды, родства человека с животными;</w:t>
      </w:r>
    </w:p>
    <w:p w:rsidR="001C0CDB" w:rsidRPr="001C0CDB" w:rsidRDefault="001C0CDB" w:rsidP="00EE02B3">
      <w:pPr>
        <w:numPr>
          <w:ilvl w:val="0"/>
          <w:numId w:val="4"/>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аргументировать, приводить доказательства отличий человека от животных;</w:t>
      </w:r>
    </w:p>
    <w:p w:rsidR="001C0CDB" w:rsidRPr="001C0CDB" w:rsidRDefault="001C0CDB" w:rsidP="00EE02B3">
      <w:pPr>
        <w:numPr>
          <w:ilvl w:val="0"/>
          <w:numId w:val="4"/>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1C0CDB" w:rsidRPr="001C0CDB" w:rsidRDefault="001C0CDB" w:rsidP="00EE02B3">
      <w:pPr>
        <w:numPr>
          <w:ilvl w:val="0"/>
          <w:numId w:val="4"/>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1C0CDB" w:rsidRPr="001C0CDB" w:rsidRDefault="001C0CDB" w:rsidP="00EE02B3">
      <w:pPr>
        <w:numPr>
          <w:ilvl w:val="0"/>
          <w:numId w:val="4"/>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выявлять</w:t>
      </w:r>
      <w:r w:rsidRPr="001C0CDB">
        <w:rPr>
          <w:rFonts w:ascii="Times New Roman" w:eastAsia="Calibri" w:hAnsi="Times New Roman" w:cs="Times New Roman"/>
          <w:b/>
          <w:sz w:val="24"/>
          <w:szCs w:val="24"/>
        </w:rPr>
        <w:t xml:space="preserve"> </w:t>
      </w:r>
      <w:r w:rsidRPr="001C0CDB">
        <w:rPr>
          <w:rFonts w:ascii="Times New Roman" w:eastAsia="Calibri" w:hAnsi="Times New Roman" w:cs="Times New Roman"/>
          <w:sz w:val="24"/>
          <w:szCs w:val="24"/>
        </w:rPr>
        <w:t>примеры</w:t>
      </w:r>
      <w:r w:rsidRPr="001C0CDB">
        <w:rPr>
          <w:rFonts w:ascii="Times New Roman" w:eastAsia="Calibri" w:hAnsi="Times New Roman" w:cs="Times New Roman"/>
          <w:i/>
          <w:sz w:val="24"/>
          <w:szCs w:val="24"/>
        </w:rPr>
        <w:t xml:space="preserve"> </w:t>
      </w:r>
      <w:r w:rsidRPr="001C0CDB">
        <w:rPr>
          <w:rFonts w:ascii="Times New Roman" w:eastAsia="Calibri" w:hAnsi="Times New Roman" w:cs="Times New Roman"/>
          <w:sz w:val="24"/>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1C0CDB" w:rsidRPr="001C0CDB" w:rsidRDefault="001C0CDB" w:rsidP="00EE02B3">
      <w:pPr>
        <w:numPr>
          <w:ilvl w:val="0"/>
          <w:numId w:val="4"/>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различать</w:t>
      </w:r>
      <w:r w:rsidRPr="001C0CDB">
        <w:rPr>
          <w:rFonts w:ascii="Times New Roman" w:eastAsia="Calibri" w:hAnsi="Times New Roman" w:cs="Times New Roman"/>
          <w:b/>
          <w:sz w:val="24"/>
          <w:szCs w:val="24"/>
        </w:rPr>
        <w:t xml:space="preserve"> </w:t>
      </w:r>
      <w:r w:rsidRPr="001C0CDB">
        <w:rPr>
          <w:rFonts w:ascii="Times New Roman" w:eastAsia="Calibri" w:hAnsi="Times New Roman" w:cs="Times New Roman"/>
          <w:sz w:val="24"/>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1C0CDB" w:rsidRPr="001C0CDB" w:rsidRDefault="001C0CDB" w:rsidP="00EE02B3">
      <w:pPr>
        <w:numPr>
          <w:ilvl w:val="0"/>
          <w:numId w:val="4"/>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1C0CDB" w:rsidRPr="001C0CDB" w:rsidRDefault="001C0CDB" w:rsidP="00EE02B3">
      <w:pPr>
        <w:numPr>
          <w:ilvl w:val="0"/>
          <w:numId w:val="4"/>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1C0CDB" w:rsidRPr="001C0CDB" w:rsidRDefault="001C0CDB" w:rsidP="00EE02B3">
      <w:pPr>
        <w:numPr>
          <w:ilvl w:val="0"/>
          <w:numId w:val="4"/>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использовать методы биологической науки:</w:t>
      </w:r>
      <w:r w:rsidRPr="001C0CDB">
        <w:rPr>
          <w:rFonts w:ascii="Times New Roman" w:eastAsia="Calibri" w:hAnsi="Times New Roman" w:cs="Times New Roman"/>
          <w:b/>
          <w:sz w:val="24"/>
          <w:szCs w:val="24"/>
        </w:rPr>
        <w:t xml:space="preserve"> </w:t>
      </w:r>
      <w:r w:rsidRPr="001C0CDB">
        <w:rPr>
          <w:rFonts w:ascii="Times New Roman" w:eastAsia="Calibri" w:hAnsi="Times New Roman" w:cs="Times New Roman"/>
          <w:sz w:val="24"/>
          <w:szCs w:val="24"/>
        </w:rPr>
        <w:t>наблюдать и описывать биологические объекты и процессы; проводить исследования с организмом человека и объяснять их результаты;</w:t>
      </w:r>
    </w:p>
    <w:p w:rsidR="001C0CDB" w:rsidRPr="001C0CDB" w:rsidRDefault="001C0CDB" w:rsidP="00EE02B3">
      <w:pPr>
        <w:numPr>
          <w:ilvl w:val="0"/>
          <w:numId w:val="4"/>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знать и аргументировать основные принципы здорового образа жизни, рациональной организации труда и отдыха;</w:t>
      </w:r>
    </w:p>
    <w:p w:rsidR="001C0CDB" w:rsidRPr="001C0CDB" w:rsidRDefault="001C0CDB" w:rsidP="00EE02B3">
      <w:pPr>
        <w:numPr>
          <w:ilvl w:val="0"/>
          <w:numId w:val="4"/>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анализировать и оценивать влияние факторов риска на здоровье человека;</w:t>
      </w:r>
    </w:p>
    <w:p w:rsidR="001C0CDB" w:rsidRPr="001C0CDB" w:rsidRDefault="001C0CDB" w:rsidP="00EE02B3">
      <w:pPr>
        <w:numPr>
          <w:ilvl w:val="0"/>
          <w:numId w:val="4"/>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описывать и использовать приемы оказания первой помощи;</w:t>
      </w:r>
    </w:p>
    <w:p w:rsidR="001C0CDB" w:rsidRPr="001C0CDB" w:rsidRDefault="001C0CDB" w:rsidP="00EE02B3">
      <w:pPr>
        <w:numPr>
          <w:ilvl w:val="0"/>
          <w:numId w:val="4"/>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знать и соблюдать правила работы в кабинете биологии.</w:t>
      </w:r>
    </w:p>
    <w:p w:rsidR="001C0CDB" w:rsidRPr="001C0CDB" w:rsidRDefault="001C0CDB" w:rsidP="001C0CDB">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1C0CDB">
        <w:rPr>
          <w:rFonts w:ascii="Times New Roman" w:eastAsia="Calibri" w:hAnsi="Times New Roman" w:cs="Times New Roman"/>
          <w:b/>
          <w:sz w:val="24"/>
          <w:szCs w:val="24"/>
        </w:rPr>
        <w:t>Выпускник получит возможность научиться:</w:t>
      </w:r>
    </w:p>
    <w:p w:rsidR="001C0CDB" w:rsidRPr="001C0CDB" w:rsidRDefault="001C0CDB" w:rsidP="00EE02B3">
      <w:pPr>
        <w:numPr>
          <w:ilvl w:val="0"/>
          <w:numId w:val="5"/>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1C0CDB" w:rsidRPr="001C0CDB" w:rsidRDefault="001C0CDB" w:rsidP="00EE02B3">
      <w:pPr>
        <w:numPr>
          <w:ilvl w:val="0"/>
          <w:numId w:val="5"/>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i/>
          <w:sz w:val="24"/>
          <w:szCs w:val="24"/>
        </w:rPr>
      </w:pPr>
      <w:r w:rsidRPr="001C0CDB">
        <w:rPr>
          <w:rFonts w:ascii="Times New Roman" w:eastAsia="Calibri" w:hAnsi="Times New Roman" w:cs="Times New Roman"/>
          <w:i/>
          <w:sz w:val="24"/>
          <w:szCs w:val="24"/>
        </w:rPr>
        <w:lastRenderedPageBreak/>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1C0CDB" w:rsidRPr="001C0CDB" w:rsidRDefault="001C0CDB" w:rsidP="00EE02B3">
      <w:pPr>
        <w:numPr>
          <w:ilvl w:val="0"/>
          <w:numId w:val="5"/>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1C0CDB" w:rsidRPr="001C0CDB" w:rsidRDefault="001C0CDB" w:rsidP="00EE02B3">
      <w:pPr>
        <w:numPr>
          <w:ilvl w:val="0"/>
          <w:numId w:val="5"/>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1C0CDB" w:rsidRPr="001C0CDB" w:rsidRDefault="001C0CDB" w:rsidP="00EE02B3">
      <w:pPr>
        <w:numPr>
          <w:ilvl w:val="0"/>
          <w:numId w:val="5"/>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C0CDB" w:rsidRPr="001C0CDB" w:rsidRDefault="001C0CDB" w:rsidP="00EE02B3">
      <w:pPr>
        <w:numPr>
          <w:ilvl w:val="0"/>
          <w:numId w:val="5"/>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1C0CDB" w:rsidRPr="001C0CDB" w:rsidRDefault="001C0CDB" w:rsidP="00EE02B3">
      <w:pPr>
        <w:numPr>
          <w:ilvl w:val="0"/>
          <w:numId w:val="5"/>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C0CDB">
        <w:rPr>
          <w:rFonts w:ascii="Times New Roman" w:eastAsia="Calibri" w:hAnsi="Times New Roman" w:cs="Times New Roman"/>
          <w:i/>
          <w:sz w:val="24"/>
          <w:szCs w:val="24"/>
        </w:rPr>
        <w:t xml:space="preserve">работать в группе сверстников при решении </w:t>
      </w:r>
      <w:proofErr w:type="gramStart"/>
      <w:r w:rsidRPr="001C0CDB">
        <w:rPr>
          <w:rFonts w:ascii="Times New Roman" w:eastAsia="Calibri" w:hAnsi="Times New Roman" w:cs="Times New Roman"/>
          <w:i/>
          <w:sz w:val="24"/>
          <w:szCs w:val="24"/>
        </w:rPr>
        <w:t>познавательных задач</w:t>
      </w:r>
      <w:proofErr w:type="gramEnd"/>
      <w:r w:rsidRPr="001C0CDB">
        <w:rPr>
          <w:rFonts w:ascii="Times New Roman" w:eastAsia="Calibri" w:hAnsi="Times New Roman" w:cs="Times New Roman"/>
          <w:i/>
          <w:sz w:val="24"/>
          <w:szCs w:val="24"/>
        </w:rPr>
        <w:t xml:space="preserve">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1C0CDB" w:rsidRPr="001C0CDB" w:rsidRDefault="001C0CDB" w:rsidP="001C0CDB">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1C0CDB">
        <w:rPr>
          <w:rFonts w:ascii="Times New Roman" w:eastAsia="Calibri" w:hAnsi="Times New Roman" w:cs="Times New Roman"/>
          <w:b/>
          <w:sz w:val="24"/>
          <w:szCs w:val="24"/>
        </w:rPr>
        <w:t>Общие биологические закономерности</w:t>
      </w:r>
    </w:p>
    <w:p w:rsidR="001C0CDB" w:rsidRPr="001C0CDB" w:rsidRDefault="001C0CDB" w:rsidP="001C0CDB">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1C0CDB">
        <w:rPr>
          <w:rFonts w:ascii="Times New Roman" w:eastAsia="Calibri" w:hAnsi="Times New Roman" w:cs="Times New Roman"/>
          <w:b/>
          <w:sz w:val="24"/>
          <w:szCs w:val="24"/>
        </w:rPr>
        <w:t>Выпускник научится:</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C0CDB">
        <w:rPr>
          <w:rFonts w:ascii="Times New Roman" w:eastAsia="Calibri"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C0CDB">
        <w:rPr>
          <w:rFonts w:ascii="Times New Roman" w:eastAsia="Calibri" w:hAnsi="Times New Roman" w:cs="Times New Roman"/>
          <w:sz w:val="24"/>
          <w:szCs w:val="24"/>
        </w:rPr>
        <w:t>аргументировать, приводить доказательства необходимости защиты окружающей среды;</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lastRenderedPageBreak/>
        <w:t>объяснять механизмы наследственности и изменчивости, возникновения приспособленности, процесс видообразования;</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различать</w:t>
      </w:r>
      <w:r w:rsidRPr="001C0CDB">
        <w:rPr>
          <w:rFonts w:ascii="Times New Roman" w:eastAsia="Calibri" w:hAnsi="Times New Roman" w:cs="Times New Roman"/>
          <w:b/>
          <w:sz w:val="24"/>
          <w:szCs w:val="24"/>
        </w:rPr>
        <w:t xml:space="preserve"> </w:t>
      </w:r>
      <w:r w:rsidRPr="001C0CDB">
        <w:rPr>
          <w:rFonts w:ascii="Times New Roman" w:eastAsia="Calibri" w:hAnsi="Times New Roman" w:cs="Times New Roman"/>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устанавливать взаимосвязи между особенностями строения и функциями органов и систем органов;</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использовать методы биологической науки:</w:t>
      </w:r>
      <w:r w:rsidRPr="001C0CDB">
        <w:rPr>
          <w:rFonts w:ascii="Times New Roman" w:eastAsia="Calibri" w:hAnsi="Times New Roman" w:cs="Times New Roman"/>
          <w:b/>
          <w:sz w:val="24"/>
          <w:szCs w:val="24"/>
        </w:rPr>
        <w:t xml:space="preserve"> </w:t>
      </w:r>
      <w:r w:rsidRPr="001C0CDB">
        <w:rPr>
          <w:rFonts w:ascii="Times New Roman" w:eastAsia="Calibri" w:hAnsi="Times New Roman" w:cs="Times New Roman"/>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1C0CDB">
        <w:rPr>
          <w:rFonts w:ascii="Times New Roman" w:eastAsia="Calibri" w:hAnsi="Times New Roman" w:cs="Times New Roman"/>
          <w:sz w:val="24"/>
          <w:szCs w:val="24"/>
        </w:rPr>
        <w:t>агроценозах</w:t>
      </w:r>
      <w:proofErr w:type="spellEnd"/>
      <w:r w:rsidRPr="001C0CDB">
        <w:rPr>
          <w:rFonts w:ascii="Times New Roman" w:eastAsia="Calibri" w:hAnsi="Times New Roman" w:cs="Times New Roman"/>
          <w:sz w:val="24"/>
          <w:szCs w:val="24"/>
        </w:rPr>
        <w:t>;</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1C0CDB" w:rsidRPr="001C0CDB" w:rsidRDefault="001C0CDB" w:rsidP="00EE02B3">
      <w:pPr>
        <w:numPr>
          <w:ilvl w:val="0"/>
          <w:numId w:val="6"/>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C0CDB">
        <w:rPr>
          <w:rFonts w:ascii="Times New Roman" w:eastAsia="Calibri" w:hAnsi="Times New Roman" w:cs="Times New Roman"/>
          <w:sz w:val="24"/>
          <w:szCs w:val="24"/>
        </w:rPr>
        <w:t>знать и соблюдать правила работы в кабинете биологии.</w:t>
      </w:r>
    </w:p>
    <w:p w:rsidR="001C0CDB" w:rsidRPr="001C0CDB" w:rsidRDefault="001C0CDB" w:rsidP="001C0CDB">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1C0CDB">
        <w:rPr>
          <w:rFonts w:ascii="Times New Roman" w:eastAsia="Calibri" w:hAnsi="Times New Roman" w:cs="Times New Roman"/>
          <w:b/>
          <w:sz w:val="24"/>
          <w:szCs w:val="24"/>
        </w:rPr>
        <w:t>Выпускник получит возможность научиться:</w:t>
      </w:r>
    </w:p>
    <w:p w:rsidR="001C0CDB" w:rsidRPr="001C0CDB" w:rsidRDefault="001C0CDB" w:rsidP="00EE02B3">
      <w:pPr>
        <w:numPr>
          <w:ilvl w:val="0"/>
          <w:numId w:val="7"/>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iCs/>
          <w:sz w:val="24"/>
          <w:szCs w:val="24"/>
        </w:rPr>
      </w:pPr>
      <w:r w:rsidRPr="001C0CDB">
        <w:rPr>
          <w:rFonts w:ascii="Times New Roman" w:eastAsia="Calibri" w:hAnsi="Times New Roman" w:cs="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1C0CDB">
        <w:rPr>
          <w:rFonts w:ascii="Times New Roman" w:eastAsia="Calibri" w:hAnsi="Times New Roman" w:cs="Times New Roman"/>
          <w:i/>
          <w:iCs/>
          <w:sz w:val="24"/>
          <w:szCs w:val="24"/>
        </w:rPr>
        <w:t>;</w:t>
      </w:r>
    </w:p>
    <w:p w:rsidR="001C0CDB" w:rsidRPr="001C0CDB" w:rsidRDefault="001C0CDB" w:rsidP="00EE02B3">
      <w:pPr>
        <w:numPr>
          <w:ilvl w:val="0"/>
          <w:numId w:val="7"/>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i/>
          <w:sz w:val="24"/>
          <w:szCs w:val="24"/>
        </w:rPr>
      </w:pPr>
      <w:r w:rsidRPr="001C0CDB">
        <w:rPr>
          <w:rFonts w:ascii="Times New Roman" w:eastAsia="Calibri"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C0CDB" w:rsidRPr="001C0CDB" w:rsidRDefault="001C0CDB" w:rsidP="00EE02B3">
      <w:pPr>
        <w:numPr>
          <w:ilvl w:val="0"/>
          <w:numId w:val="7"/>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i/>
          <w:sz w:val="24"/>
          <w:szCs w:val="24"/>
        </w:rPr>
      </w:pPr>
      <w:r w:rsidRPr="001C0CDB">
        <w:rPr>
          <w:rFonts w:ascii="Times New Roman" w:eastAsia="Calibri" w:hAnsi="Times New Roman" w:cs="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1C0CDB" w:rsidRPr="001C0CDB" w:rsidRDefault="001C0CDB" w:rsidP="00EE02B3">
      <w:pPr>
        <w:numPr>
          <w:ilvl w:val="0"/>
          <w:numId w:val="7"/>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1C0CDB" w:rsidRPr="001C0CDB" w:rsidRDefault="001C0CDB" w:rsidP="00EE02B3">
      <w:pPr>
        <w:numPr>
          <w:ilvl w:val="0"/>
          <w:numId w:val="7"/>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1C0CDB">
        <w:rPr>
          <w:rFonts w:ascii="Times New Roman" w:eastAsia="Calibri" w:hAnsi="Times New Roman" w:cs="Times New Roman"/>
          <w:i/>
          <w:iCs/>
          <w:sz w:val="24"/>
          <w:szCs w:val="24"/>
        </w:rPr>
        <w:lastRenderedPageBreak/>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1C0CDB" w:rsidRPr="001C0CDB" w:rsidRDefault="001C0CDB" w:rsidP="00EE02B3">
      <w:pPr>
        <w:numPr>
          <w:ilvl w:val="0"/>
          <w:numId w:val="7"/>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C0CDB">
        <w:rPr>
          <w:rFonts w:ascii="Times New Roman" w:eastAsia="Calibri" w:hAnsi="Times New Roman" w:cs="Times New Roman"/>
          <w:i/>
          <w:sz w:val="24"/>
          <w:szCs w:val="24"/>
        </w:rPr>
        <w:t xml:space="preserve">работать в группе сверстников при решении </w:t>
      </w:r>
      <w:proofErr w:type="gramStart"/>
      <w:r w:rsidRPr="001C0CDB">
        <w:rPr>
          <w:rFonts w:ascii="Times New Roman" w:eastAsia="Calibri" w:hAnsi="Times New Roman" w:cs="Times New Roman"/>
          <w:i/>
          <w:sz w:val="24"/>
          <w:szCs w:val="24"/>
        </w:rPr>
        <w:t>познавательных задач</w:t>
      </w:r>
      <w:proofErr w:type="gramEnd"/>
      <w:r w:rsidRPr="001C0CDB">
        <w:rPr>
          <w:rFonts w:ascii="Times New Roman" w:eastAsia="Calibri" w:hAnsi="Times New Roman" w:cs="Times New Roman"/>
          <w:i/>
          <w:sz w:val="24"/>
          <w:szCs w:val="24"/>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1C0CDB" w:rsidRPr="001C0CDB" w:rsidRDefault="001C0CDB" w:rsidP="001C0CDB">
      <w:pPr>
        <w:spacing w:after="0" w:line="240" w:lineRule="auto"/>
        <w:ind w:firstLine="414"/>
        <w:rPr>
          <w:rFonts w:ascii="Times New Roman" w:eastAsia="Calibri" w:hAnsi="Times New Roman" w:cs="Times New Roman"/>
          <w:bCs/>
          <w:sz w:val="24"/>
          <w:szCs w:val="24"/>
          <w:shd w:val="clear" w:color="auto" w:fill="FFFFFF"/>
          <w:lang w:eastAsia="ru-RU"/>
        </w:rPr>
      </w:pPr>
    </w:p>
    <w:p w:rsidR="00772DED" w:rsidRPr="00772DED" w:rsidRDefault="00772DED" w:rsidP="00772DED">
      <w:pPr>
        <w:spacing w:after="0" w:line="240" w:lineRule="auto"/>
        <w:jc w:val="center"/>
        <w:rPr>
          <w:rFonts w:ascii="Times New Roman" w:eastAsia="Times New Roman" w:hAnsi="Times New Roman" w:cs="Times New Roman"/>
          <w:b/>
          <w:sz w:val="24"/>
          <w:szCs w:val="24"/>
          <w:lang w:eastAsia="ru-RU"/>
        </w:rPr>
      </w:pPr>
      <w:bookmarkStart w:id="1" w:name="bookmark11"/>
      <w:r w:rsidRPr="00772DED">
        <w:rPr>
          <w:rFonts w:ascii="Times New Roman" w:eastAsia="Times New Roman" w:hAnsi="Times New Roman" w:cs="Times New Roman"/>
          <w:b/>
          <w:sz w:val="24"/>
          <w:szCs w:val="24"/>
          <w:lang w:eastAsia="ru-RU"/>
        </w:rPr>
        <w:t>2. СОДЕРЖАНИЕ УЧЕБНОГО ПРЕДМЕТА</w:t>
      </w:r>
      <w:bookmarkEnd w:id="1"/>
    </w:p>
    <w:p w:rsidR="00772DED" w:rsidRPr="00772DED" w:rsidRDefault="00772DED" w:rsidP="00772DED">
      <w:pPr>
        <w:autoSpaceDE w:val="0"/>
        <w:autoSpaceDN w:val="0"/>
        <w:adjustRightInd w:val="0"/>
        <w:spacing w:after="0" w:line="240" w:lineRule="auto"/>
        <w:ind w:left="709"/>
        <w:jc w:val="both"/>
        <w:rPr>
          <w:rFonts w:ascii="Times New Roman" w:eastAsia="Calibri" w:hAnsi="Times New Roman" w:cs="Times New Roman"/>
          <w:b/>
          <w:sz w:val="24"/>
          <w:szCs w:val="24"/>
          <w:lang w:eastAsia="ru-RU"/>
        </w:rPr>
      </w:pPr>
      <w:r w:rsidRPr="00772DED">
        <w:rPr>
          <w:rFonts w:ascii="Times New Roman" w:eastAsia="Calibri" w:hAnsi="Times New Roman" w:cs="Times New Roman"/>
          <w:b/>
          <w:sz w:val="24"/>
          <w:szCs w:val="24"/>
          <w:lang w:eastAsia="ru-RU"/>
        </w:rPr>
        <w:t>2.1</w:t>
      </w:r>
      <w:r w:rsidR="00415644">
        <w:rPr>
          <w:rFonts w:ascii="Times New Roman" w:eastAsia="Calibri" w:hAnsi="Times New Roman" w:cs="Times New Roman"/>
          <w:b/>
          <w:sz w:val="24"/>
          <w:szCs w:val="24"/>
          <w:lang w:eastAsia="ru-RU"/>
        </w:rPr>
        <w:t xml:space="preserve">. </w:t>
      </w:r>
      <w:r w:rsidRPr="00772DED">
        <w:rPr>
          <w:rFonts w:ascii="Times New Roman" w:eastAsia="Calibri" w:hAnsi="Times New Roman" w:cs="Times New Roman"/>
          <w:b/>
          <w:sz w:val="24"/>
          <w:szCs w:val="24"/>
          <w:lang w:eastAsia="ru-RU"/>
        </w:rPr>
        <w:t xml:space="preserve">Наименование разделов учебной программы и характеристика основных содержательных линий </w:t>
      </w:r>
    </w:p>
    <w:p w:rsidR="00772DED" w:rsidRPr="00772DED" w:rsidRDefault="00772DED" w:rsidP="00772DED">
      <w:pPr>
        <w:spacing w:after="0" w:line="240" w:lineRule="auto"/>
        <w:jc w:val="center"/>
        <w:rPr>
          <w:rFonts w:ascii="Times New Roman" w:eastAsia="Times New Roman" w:hAnsi="Times New Roman" w:cs="Times New Roman"/>
          <w:b/>
          <w:sz w:val="24"/>
          <w:szCs w:val="24"/>
          <w:lang w:eastAsia="ru-RU"/>
        </w:rPr>
      </w:pP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 w:name="page3"/>
      <w:bookmarkEnd w:id="2"/>
      <w:r w:rsidRPr="00415644">
        <w:rPr>
          <w:rFonts w:ascii="Times New Roman" w:eastAsia="Calibri" w:hAnsi="Times New Roman" w:cs="Times New Roman"/>
          <w:sz w:val="24"/>
          <w:szCs w:val="24"/>
        </w:rPr>
        <w:t xml:space="preserve"> и научно аргументировать полученные выводы.</w:t>
      </w:r>
    </w:p>
    <w:p w:rsidR="00415644" w:rsidRPr="00415644" w:rsidRDefault="00415644" w:rsidP="00415644">
      <w:pPr>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415644">
        <w:rPr>
          <w:rFonts w:ascii="Times New Roman" w:eastAsia="Calibri" w:hAnsi="Times New Roman" w:cs="Times New Roman"/>
          <w:sz w:val="24"/>
          <w:szCs w:val="24"/>
        </w:rPr>
        <w:t>межпредметных</w:t>
      </w:r>
      <w:proofErr w:type="spellEnd"/>
      <w:r w:rsidRPr="00415644">
        <w:rPr>
          <w:rFonts w:ascii="Times New Roman" w:eastAsia="Calibri" w:hAnsi="Times New Roman" w:cs="Times New Roman"/>
          <w:sz w:val="24"/>
          <w:szCs w:val="24"/>
        </w:rPr>
        <w:t xml:space="preserve">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 w:name="page15"/>
      <w:bookmarkStart w:id="4" w:name="page25"/>
      <w:bookmarkEnd w:id="3"/>
      <w:bookmarkEnd w:id="4"/>
      <w:r w:rsidRPr="00415644">
        <w:rPr>
          <w:rFonts w:ascii="Times New Roman" w:eastAsia="Calibri" w:hAnsi="Times New Roman" w:cs="Times New Roman"/>
          <w:sz w:val="24"/>
          <w:szCs w:val="24"/>
        </w:rPr>
        <w:t xml:space="preserve"> </w:t>
      </w:r>
    </w:p>
    <w:p w:rsidR="00415644" w:rsidRPr="00415644" w:rsidRDefault="00415644" w:rsidP="00415644">
      <w:pPr>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b/>
          <w:bCs/>
          <w:sz w:val="24"/>
          <w:szCs w:val="24"/>
        </w:rPr>
        <w:t>Живые организмы</w:t>
      </w:r>
    </w:p>
    <w:p w:rsidR="00415644" w:rsidRPr="00415644" w:rsidRDefault="00415644" w:rsidP="00415644">
      <w:pPr>
        <w:overflowPunct w:val="0"/>
        <w:autoSpaceDE w:val="0"/>
        <w:autoSpaceDN w:val="0"/>
        <w:adjustRightInd w:val="0"/>
        <w:spacing w:after="0" w:line="360" w:lineRule="auto"/>
        <w:ind w:left="709"/>
        <w:contextualSpacing/>
        <w:jc w:val="both"/>
        <w:rPr>
          <w:rFonts w:ascii="Times New Roman" w:eastAsia="Calibri" w:hAnsi="Times New Roman" w:cs="Times New Roman"/>
          <w:bCs/>
          <w:sz w:val="24"/>
          <w:szCs w:val="24"/>
        </w:rPr>
      </w:pPr>
      <w:r w:rsidRPr="00415644">
        <w:rPr>
          <w:rFonts w:ascii="Times New Roman" w:eastAsia="Calibri" w:hAnsi="Times New Roman" w:cs="Times New Roman"/>
          <w:b/>
          <w:bCs/>
          <w:sz w:val="24"/>
          <w:szCs w:val="24"/>
        </w:rPr>
        <w:t>Биология – наука о живых организмах</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lastRenderedPageBreak/>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Свойства живых организмов (</w:t>
      </w:r>
      <w:r w:rsidRPr="00415644">
        <w:rPr>
          <w:rFonts w:ascii="Times New Roman" w:eastAsia="Calibri" w:hAnsi="Times New Roman" w:cs="Times New Roman"/>
          <w:i/>
          <w:sz w:val="24"/>
          <w:szCs w:val="24"/>
        </w:rPr>
        <w:t>структурированность, целостность</w:t>
      </w:r>
      <w:r w:rsidRPr="00415644">
        <w:rPr>
          <w:rFonts w:ascii="Times New Roman" w:eastAsia="Calibri" w:hAnsi="Times New Roman" w:cs="Times New Roman"/>
          <w:sz w:val="24"/>
          <w:szCs w:val="24"/>
        </w:rPr>
        <w:t xml:space="preserve">, обмен веществ, движение, размножение, развитие, раздражимость, приспособленность, </w:t>
      </w:r>
      <w:r w:rsidRPr="00415644">
        <w:rPr>
          <w:rFonts w:ascii="Times New Roman" w:eastAsia="Calibri" w:hAnsi="Times New Roman" w:cs="Times New Roman"/>
          <w:i/>
          <w:sz w:val="24"/>
          <w:szCs w:val="24"/>
        </w:rPr>
        <w:t>наследственность и изменчивость</w:t>
      </w:r>
      <w:r w:rsidRPr="00415644">
        <w:rPr>
          <w:rFonts w:ascii="Times New Roman" w:eastAsia="Calibri" w:hAnsi="Times New Roman" w:cs="Times New Roman"/>
          <w:sz w:val="24"/>
          <w:szCs w:val="24"/>
        </w:rPr>
        <w:t>) их проявление у растений, животных, грибов и бактерий.</w:t>
      </w:r>
    </w:p>
    <w:p w:rsidR="00415644" w:rsidRPr="00415644" w:rsidRDefault="00415644" w:rsidP="00415644">
      <w:pPr>
        <w:overflowPunct w:val="0"/>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Клеточное строение организмов</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Клетка – основа строения и жизнедеятельности организмов. </w:t>
      </w:r>
      <w:r w:rsidRPr="00415644">
        <w:rPr>
          <w:rFonts w:ascii="Times New Roman" w:eastAsia="Calibri" w:hAnsi="Times New Roman" w:cs="Times New Roman"/>
          <w:i/>
          <w:sz w:val="24"/>
          <w:szCs w:val="24"/>
        </w:rPr>
        <w:t>История изучения клетки. Методы изучения клетки.</w:t>
      </w:r>
      <w:r w:rsidRPr="00415644">
        <w:rPr>
          <w:rFonts w:ascii="Times New Roman" w:eastAsia="Calibri" w:hAnsi="Times New Roman" w:cs="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415644">
        <w:rPr>
          <w:rFonts w:ascii="Times New Roman" w:eastAsia="Calibri" w:hAnsi="Times New Roman" w:cs="Times New Roman"/>
          <w:i/>
          <w:sz w:val="24"/>
          <w:szCs w:val="24"/>
        </w:rPr>
        <w:t>Ткани организмов.</w:t>
      </w:r>
    </w:p>
    <w:p w:rsidR="00415644" w:rsidRPr="00415644" w:rsidRDefault="00415644" w:rsidP="00415644">
      <w:pPr>
        <w:overflowPunct w:val="0"/>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Многообразие организмов</w:t>
      </w:r>
    </w:p>
    <w:p w:rsidR="00415644" w:rsidRPr="00415644" w:rsidRDefault="00415644" w:rsidP="00415644">
      <w:pPr>
        <w:overflowPunct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415644" w:rsidRPr="00415644" w:rsidRDefault="00415644" w:rsidP="00415644">
      <w:pPr>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 xml:space="preserve">Среды жизни </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Среда обитания. Факторы </w:t>
      </w:r>
      <w:r w:rsidRPr="00415644">
        <w:rPr>
          <w:rFonts w:ascii="Times New Roman" w:eastAsia="Calibri" w:hAnsi="Times New Roman" w:cs="Times New Roman"/>
          <w:bCs/>
          <w:sz w:val="24"/>
          <w:szCs w:val="24"/>
        </w:rPr>
        <w:t>с</w:t>
      </w:r>
      <w:r w:rsidRPr="00415644">
        <w:rPr>
          <w:rFonts w:ascii="Times New Roman" w:eastAsia="Calibri" w:hAnsi="Times New Roman" w:cs="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415644">
        <w:rPr>
          <w:rFonts w:ascii="Times New Roman" w:eastAsia="Calibri" w:hAnsi="Times New Roman" w:cs="Times New Roman"/>
          <w:i/>
          <w:sz w:val="24"/>
          <w:szCs w:val="24"/>
        </w:rPr>
        <w:t>Растительный и животный мир родного края.</w:t>
      </w:r>
    </w:p>
    <w:p w:rsidR="00415644" w:rsidRPr="00415644" w:rsidRDefault="00415644" w:rsidP="00415644">
      <w:pPr>
        <w:overflowPunct w:val="0"/>
        <w:autoSpaceDE w:val="0"/>
        <w:autoSpaceDN w:val="0"/>
        <w:adjustRightInd w:val="0"/>
        <w:spacing w:after="0" w:line="360" w:lineRule="auto"/>
        <w:ind w:left="709"/>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Царство Растения</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415644" w:rsidRPr="00415644" w:rsidRDefault="00415644" w:rsidP="00415644">
      <w:pPr>
        <w:overflowPunct w:val="0"/>
        <w:autoSpaceDE w:val="0"/>
        <w:autoSpaceDN w:val="0"/>
        <w:adjustRightInd w:val="0"/>
        <w:spacing w:after="0" w:line="360" w:lineRule="auto"/>
        <w:ind w:left="709"/>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Органы цветкового растения</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b/>
          <w:bCs/>
          <w:sz w:val="24"/>
          <w:szCs w:val="24"/>
        </w:rPr>
      </w:pPr>
      <w:r w:rsidRPr="00415644">
        <w:rPr>
          <w:rFonts w:ascii="Times New Roman" w:eastAsia="Calibri" w:hAnsi="Times New Roman" w:cs="Times New Roman"/>
          <w:bCs/>
          <w:sz w:val="24"/>
          <w:szCs w:val="24"/>
        </w:rPr>
        <w:t xml:space="preserve">Семя. </w:t>
      </w:r>
      <w:r w:rsidRPr="00415644">
        <w:rPr>
          <w:rFonts w:ascii="Times New Roman" w:eastAsia="Calibri" w:hAnsi="Times New Roman" w:cs="Times New Roman"/>
          <w:sz w:val="24"/>
          <w:szCs w:val="24"/>
        </w:rPr>
        <w:t>Строение семени. Корень. Зоны корня. Виды корней. Корневые системы. Значение корня. Видоизменения корней</w:t>
      </w:r>
      <w:r w:rsidRPr="00415644">
        <w:rPr>
          <w:rFonts w:ascii="Times New Roman" w:eastAsia="Calibri" w:hAnsi="Times New Roman" w:cs="Times New Roman"/>
          <w:i/>
          <w:sz w:val="24"/>
          <w:szCs w:val="24"/>
        </w:rPr>
        <w:t>.</w:t>
      </w:r>
      <w:r w:rsidRPr="00415644">
        <w:rPr>
          <w:rFonts w:ascii="Times New Roman" w:eastAsia="Calibri" w:hAnsi="Times New Roman" w:cs="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415644" w:rsidRPr="00415644" w:rsidRDefault="00415644" w:rsidP="00415644">
      <w:pPr>
        <w:overflowPunct w:val="0"/>
        <w:autoSpaceDE w:val="0"/>
        <w:autoSpaceDN w:val="0"/>
        <w:adjustRightInd w:val="0"/>
        <w:spacing w:after="0" w:line="360" w:lineRule="auto"/>
        <w:ind w:left="709"/>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Микроскопическое строение растений</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b/>
          <w:bCs/>
          <w:sz w:val="24"/>
          <w:szCs w:val="24"/>
        </w:rPr>
      </w:pPr>
      <w:r w:rsidRPr="00415644">
        <w:rPr>
          <w:rFonts w:ascii="Times New Roman" w:eastAsia="Calibri" w:hAnsi="Times New Roman" w:cs="Times New Roman"/>
          <w:sz w:val="24"/>
          <w:szCs w:val="24"/>
        </w:rPr>
        <w:lastRenderedPageBreak/>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415644" w:rsidRPr="00415644" w:rsidRDefault="00415644" w:rsidP="00415644">
      <w:pPr>
        <w:tabs>
          <w:tab w:val="left" w:pos="851"/>
          <w:tab w:val="left" w:pos="1160"/>
        </w:tabs>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Жизнедеятельность цветковых растений</w:t>
      </w:r>
    </w:p>
    <w:p w:rsidR="00415644" w:rsidRPr="00415644" w:rsidRDefault="00415644" w:rsidP="00415644">
      <w:pPr>
        <w:tabs>
          <w:tab w:val="left" w:pos="1160"/>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415644">
        <w:rPr>
          <w:rFonts w:ascii="Times New Roman" w:eastAsia="Calibri" w:hAnsi="Times New Roman" w:cs="Times New Roman"/>
          <w:bCs/>
          <w:i/>
          <w:sz w:val="24"/>
          <w:szCs w:val="24"/>
        </w:rPr>
        <w:t>Движения</w:t>
      </w:r>
      <w:r w:rsidRPr="00415644">
        <w:rPr>
          <w:rFonts w:ascii="Times New Roman" w:eastAsia="Calibri" w:hAnsi="Times New Roman" w:cs="Times New Roman"/>
          <w:bCs/>
          <w:sz w:val="24"/>
          <w:szCs w:val="24"/>
        </w:rPr>
        <w:t xml:space="preserve">. Рост, развитие и размножение растений. Половое размножение растений. </w:t>
      </w:r>
      <w:r w:rsidRPr="00415644">
        <w:rPr>
          <w:rFonts w:ascii="Times New Roman" w:eastAsia="Calibri" w:hAnsi="Times New Roman" w:cs="Times New Roman"/>
          <w:bCs/>
          <w:i/>
          <w:sz w:val="24"/>
          <w:szCs w:val="24"/>
        </w:rPr>
        <w:t>Оплодотворение у цветковых растений.</w:t>
      </w:r>
      <w:r w:rsidRPr="00415644">
        <w:rPr>
          <w:rFonts w:ascii="Times New Roman" w:eastAsia="Calibri" w:hAnsi="Times New Roman" w:cs="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415644" w:rsidRPr="00415644" w:rsidRDefault="00415644" w:rsidP="00415644">
      <w:pPr>
        <w:overflowPunct w:val="0"/>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Многообразие растений</w:t>
      </w:r>
    </w:p>
    <w:p w:rsidR="00415644" w:rsidRPr="00415644" w:rsidRDefault="00415644" w:rsidP="00415644">
      <w:pPr>
        <w:overflowPunct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415644" w:rsidRPr="00415644" w:rsidRDefault="00415644" w:rsidP="00415644">
      <w:pPr>
        <w:tabs>
          <w:tab w:val="left" w:pos="851"/>
        </w:tabs>
        <w:overflowPunct w:val="0"/>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 xml:space="preserve">Царство Бактерии </w:t>
      </w:r>
    </w:p>
    <w:p w:rsidR="00415644" w:rsidRPr="00415644" w:rsidRDefault="00415644" w:rsidP="00415644">
      <w:pPr>
        <w:overflowPunct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proofErr w:type="spellStart"/>
      <w:proofErr w:type="gramStart"/>
      <w:r w:rsidRPr="00415644">
        <w:rPr>
          <w:rFonts w:ascii="Times New Roman" w:eastAsia="Calibri" w:hAnsi="Times New Roman" w:cs="Times New Roman"/>
          <w:sz w:val="24"/>
          <w:szCs w:val="24"/>
        </w:rPr>
        <w:t>Бактерии,их</w:t>
      </w:r>
      <w:proofErr w:type="spellEnd"/>
      <w:proofErr w:type="gramEnd"/>
      <w:r w:rsidRPr="00415644">
        <w:rPr>
          <w:rFonts w:ascii="Times New Roman" w:eastAsia="Calibri" w:hAnsi="Times New Roman" w:cs="Times New Roman"/>
          <w:sz w:val="24"/>
          <w:szCs w:val="24"/>
        </w:rPr>
        <w:t xml:space="preserve"> строение и жизнедеятельность. Роль бактерий в природе, жизни человека. Меры профилактики заболеваний, вызываемых бактериями. </w:t>
      </w:r>
      <w:r w:rsidRPr="00415644">
        <w:rPr>
          <w:rFonts w:ascii="Times New Roman" w:eastAsia="Calibri" w:hAnsi="Times New Roman" w:cs="Times New Roman"/>
          <w:i/>
          <w:sz w:val="24"/>
          <w:szCs w:val="24"/>
        </w:rPr>
        <w:t>Значение работ Р. Коха и Л. Пастера.</w:t>
      </w:r>
    </w:p>
    <w:p w:rsidR="00415644" w:rsidRPr="00415644" w:rsidRDefault="00415644" w:rsidP="00415644">
      <w:pPr>
        <w:tabs>
          <w:tab w:val="left" w:pos="851"/>
        </w:tabs>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Царство Грибы</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Отличительные особенности грибов.</w:t>
      </w:r>
      <w:r w:rsidRPr="00415644">
        <w:rPr>
          <w:rFonts w:ascii="Times New Roman" w:eastAsia="Calibri" w:hAnsi="Times New Roman" w:cs="Times New Roman"/>
          <w:bCs/>
          <w:sz w:val="24"/>
          <w:szCs w:val="24"/>
        </w:rPr>
        <w:t xml:space="preserve"> Многообразие грибов. </w:t>
      </w:r>
      <w:r w:rsidRPr="00415644">
        <w:rPr>
          <w:rFonts w:ascii="Times New Roman" w:eastAsia="Calibri" w:hAnsi="Times New Roman" w:cs="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415644" w:rsidRPr="00415644" w:rsidRDefault="00415644" w:rsidP="00415644">
      <w:pPr>
        <w:tabs>
          <w:tab w:val="left" w:pos="851"/>
        </w:tabs>
        <w:overflowPunct w:val="0"/>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Царство Животные</w:t>
      </w:r>
    </w:p>
    <w:p w:rsidR="00415644" w:rsidRPr="00415644" w:rsidRDefault="00415644" w:rsidP="00415644">
      <w:pPr>
        <w:overflowPunct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Общее знакомство с животными. Животные ткани, органы и системы органов животных.</w:t>
      </w:r>
      <w:r w:rsidRPr="00415644">
        <w:rPr>
          <w:rFonts w:ascii="Times New Roman" w:eastAsia="Calibri" w:hAnsi="Times New Roman" w:cs="Times New Roman"/>
          <w:i/>
          <w:sz w:val="24"/>
          <w:szCs w:val="24"/>
        </w:rPr>
        <w:t xml:space="preserve"> Организм животного как биосистема. </w:t>
      </w:r>
      <w:r w:rsidRPr="00415644">
        <w:rPr>
          <w:rFonts w:ascii="Times New Roman" w:eastAsia="Calibri" w:hAnsi="Times New Roman" w:cs="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415644" w:rsidRPr="00415644" w:rsidRDefault="00415644" w:rsidP="00415644">
      <w:pPr>
        <w:overflowPunct w:val="0"/>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Одноклеточные животные, или Простейшие</w:t>
      </w:r>
    </w:p>
    <w:p w:rsidR="00415644" w:rsidRPr="00415644" w:rsidRDefault="00415644" w:rsidP="00415644">
      <w:pPr>
        <w:overflowPunct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lastRenderedPageBreak/>
        <w:t xml:space="preserve">Общая характеристика простейших. </w:t>
      </w:r>
      <w:r w:rsidRPr="00415644">
        <w:rPr>
          <w:rFonts w:ascii="Times New Roman" w:eastAsia="Calibri" w:hAnsi="Times New Roman" w:cs="Times New Roman"/>
          <w:i/>
          <w:sz w:val="24"/>
          <w:szCs w:val="24"/>
        </w:rPr>
        <w:t>Происхождение простейших</w:t>
      </w:r>
      <w:r w:rsidRPr="00415644">
        <w:rPr>
          <w:rFonts w:ascii="Times New Roman" w:eastAsia="Calibri" w:hAnsi="Times New Roman" w:cs="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415644" w:rsidRPr="00415644" w:rsidRDefault="00415644" w:rsidP="00415644">
      <w:pPr>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Тип Кишечнополостные</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bCs/>
          <w:sz w:val="24"/>
          <w:szCs w:val="24"/>
        </w:rPr>
        <w:t xml:space="preserve">Многоклеточные животные. </w:t>
      </w:r>
      <w:r w:rsidRPr="00415644">
        <w:rPr>
          <w:rFonts w:ascii="Times New Roman" w:eastAsia="Calibri" w:hAnsi="Times New Roman" w:cs="Times New Roman"/>
          <w:sz w:val="24"/>
          <w:szCs w:val="24"/>
        </w:rPr>
        <w:t xml:space="preserve">Общая характеристика типа Кишечнополостные. Регенерация. </w:t>
      </w:r>
      <w:r w:rsidRPr="00415644">
        <w:rPr>
          <w:rFonts w:ascii="Times New Roman" w:eastAsia="Calibri" w:hAnsi="Times New Roman" w:cs="Times New Roman"/>
          <w:i/>
          <w:sz w:val="24"/>
          <w:szCs w:val="24"/>
        </w:rPr>
        <w:t>Происхождение кишечнополостных.</w:t>
      </w:r>
      <w:r w:rsidRPr="00415644">
        <w:rPr>
          <w:rFonts w:ascii="Times New Roman" w:eastAsia="Calibri" w:hAnsi="Times New Roman" w:cs="Times New Roman"/>
          <w:sz w:val="24"/>
          <w:szCs w:val="24"/>
        </w:rPr>
        <w:t xml:space="preserve"> Значение кишечнополостных в природе и жизни человека.</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 xml:space="preserve">Типы червей </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415644">
        <w:rPr>
          <w:rFonts w:ascii="Times New Roman" w:eastAsia="Calibri" w:hAnsi="Times New Roman" w:cs="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415644">
        <w:rPr>
          <w:rFonts w:ascii="Times New Roman" w:eastAsia="Calibri" w:hAnsi="Times New Roman" w:cs="Times New Roman"/>
          <w:i/>
          <w:sz w:val="24"/>
          <w:szCs w:val="24"/>
        </w:rPr>
        <w:t xml:space="preserve">Происхождение червей. </w:t>
      </w:r>
    </w:p>
    <w:p w:rsidR="00415644" w:rsidRPr="00415644" w:rsidRDefault="00415644" w:rsidP="00415644">
      <w:pPr>
        <w:tabs>
          <w:tab w:val="left" w:pos="1223"/>
        </w:tabs>
        <w:overflowPunct w:val="0"/>
        <w:autoSpaceDE w:val="0"/>
        <w:autoSpaceDN w:val="0"/>
        <w:adjustRightInd w:val="0"/>
        <w:spacing w:after="0" w:line="360" w:lineRule="auto"/>
        <w:ind w:left="709"/>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Тип Моллюски</w:t>
      </w:r>
    </w:p>
    <w:p w:rsidR="00415644" w:rsidRPr="00415644" w:rsidRDefault="00415644" w:rsidP="00415644">
      <w:pPr>
        <w:tabs>
          <w:tab w:val="left" w:pos="1223"/>
        </w:tabs>
        <w:overflowPunct w:val="0"/>
        <w:autoSpaceDE w:val="0"/>
        <w:autoSpaceDN w:val="0"/>
        <w:adjustRightInd w:val="0"/>
        <w:spacing w:after="0" w:line="360" w:lineRule="auto"/>
        <w:ind w:firstLine="709"/>
        <w:jc w:val="both"/>
        <w:rPr>
          <w:rFonts w:ascii="Times New Roman" w:eastAsia="Calibri" w:hAnsi="Times New Roman" w:cs="Times New Roman"/>
          <w:b/>
          <w:bCs/>
          <w:sz w:val="24"/>
          <w:szCs w:val="24"/>
        </w:rPr>
      </w:pPr>
      <w:r w:rsidRPr="00415644">
        <w:rPr>
          <w:rFonts w:ascii="Times New Roman" w:eastAsia="Calibri" w:hAnsi="Times New Roman" w:cs="Times New Roman"/>
          <w:sz w:val="24"/>
          <w:szCs w:val="24"/>
        </w:rPr>
        <w:t xml:space="preserve">Общая характеристика типа Моллюски. Многообразие моллюсков. </w:t>
      </w:r>
      <w:r w:rsidRPr="00415644">
        <w:rPr>
          <w:rFonts w:ascii="Times New Roman" w:eastAsia="Calibri" w:hAnsi="Times New Roman" w:cs="Times New Roman"/>
          <w:i/>
          <w:sz w:val="24"/>
          <w:szCs w:val="24"/>
        </w:rPr>
        <w:t>Происхождение моллюсков</w:t>
      </w:r>
      <w:r w:rsidRPr="00415644">
        <w:rPr>
          <w:rFonts w:ascii="Times New Roman" w:eastAsia="Calibri" w:hAnsi="Times New Roman" w:cs="Times New Roman"/>
          <w:sz w:val="24"/>
          <w:szCs w:val="24"/>
        </w:rPr>
        <w:t xml:space="preserve"> и их значение в природе и жизни человека.</w:t>
      </w:r>
    </w:p>
    <w:p w:rsidR="00415644" w:rsidRPr="00415644" w:rsidRDefault="00415644" w:rsidP="00415644">
      <w:pPr>
        <w:tabs>
          <w:tab w:val="left" w:pos="1158"/>
        </w:tabs>
        <w:overflowPunct w:val="0"/>
        <w:autoSpaceDE w:val="0"/>
        <w:autoSpaceDN w:val="0"/>
        <w:adjustRightInd w:val="0"/>
        <w:spacing w:after="0" w:line="360" w:lineRule="auto"/>
        <w:ind w:left="709"/>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Тип Членистоногие</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bCs/>
          <w:sz w:val="24"/>
          <w:szCs w:val="24"/>
        </w:rPr>
        <w:t xml:space="preserve">Общая характеристика типа Членистоногие. Среды жизни. </w:t>
      </w:r>
      <w:r w:rsidRPr="00415644">
        <w:rPr>
          <w:rFonts w:ascii="Times New Roman" w:eastAsia="Calibri" w:hAnsi="Times New Roman" w:cs="Times New Roman"/>
          <w:i/>
          <w:sz w:val="24"/>
          <w:szCs w:val="24"/>
        </w:rPr>
        <w:t>Происхождение членистоногих</w:t>
      </w:r>
      <w:r w:rsidRPr="00415644">
        <w:rPr>
          <w:rFonts w:ascii="Times New Roman" w:eastAsia="Calibri" w:hAnsi="Times New Roman" w:cs="Times New Roman"/>
          <w:sz w:val="24"/>
          <w:szCs w:val="24"/>
        </w:rPr>
        <w:t>. Охрана членистоногих.</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Класс Паукообразные. Особенности строения и жизнедеятельности паукообразных, их значение в природе и жизни человека.</w:t>
      </w:r>
      <w:r w:rsidRPr="00415644">
        <w:rPr>
          <w:rFonts w:ascii="Times New Roman" w:eastAsia="Calibri" w:hAnsi="Times New Roman" w:cs="Times New Roman"/>
          <w:bCs/>
          <w:sz w:val="24"/>
          <w:szCs w:val="24"/>
        </w:rPr>
        <w:t xml:space="preserve"> Клещи – переносчики возбудителей заболеваний животных и человека. Меры профилактики.</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b/>
          <w:bCs/>
          <w:sz w:val="24"/>
          <w:szCs w:val="24"/>
        </w:rPr>
      </w:pPr>
      <w:r w:rsidRPr="00415644">
        <w:rPr>
          <w:rFonts w:ascii="Times New Roman" w:eastAsia="Calibri" w:hAnsi="Times New Roman" w:cs="Times New Roman"/>
          <w:sz w:val="24"/>
          <w:szCs w:val="24"/>
        </w:rPr>
        <w:t xml:space="preserve">Класс Насекомые. Особенности строения и жизнедеятельности насекомых. Поведение насекомых, </w:t>
      </w:r>
      <w:r w:rsidRPr="00415644">
        <w:rPr>
          <w:rFonts w:ascii="Times New Roman" w:eastAsia="Calibri" w:hAnsi="Times New Roman" w:cs="Times New Roman"/>
          <w:bCs/>
          <w:sz w:val="24"/>
          <w:szCs w:val="24"/>
        </w:rPr>
        <w:t>инстинкты.</w:t>
      </w:r>
      <w:r w:rsidRPr="00415644">
        <w:rPr>
          <w:rFonts w:ascii="Times New Roman" w:eastAsia="Calibri" w:hAnsi="Times New Roman" w:cs="Times New Roman"/>
          <w:sz w:val="24"/>
          <w:szCs w:val="24"/>
        </w:rPr>
        <w:t xml:space="preserve"> Значение насекомых в природе и сельскохозяйственной деятельности человека. Насекомые – вредители. </w:t>
      </w:r>
      <w:r w:rsidRPr="00415644">
        <w:rPr>
          <w:rFonts w:ascii="Times New Roman" w:eastAsia="Calibri" w:hAnsi="Times New Roman" w:cs="Times New Roman"/>
          <w:i/>
          <w:sz w:val="24"/>
          <w:szCs w:val="24"/>
        </w:rPr>
        <w:t>Меры по сокращению численности насекомых-вредителей. Насекомые, снижающие численность вредителей растений.</w:t>
      </w:r>
      <w:r w:rsidRPr="00415644">
        <w:rPr>
          <w:rFonts w:ascii="Times New Roman" w:eastAsia="Calibri" w:hAnsi="Times New Roman" w:cs="Times New Roman"/>
          <w:sz w:val="24"/>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415644" w:rsidRPr="00415644" w:rsidRDefault="00415644" w:rsidP="00415644">
      <w:pPr>
        <w:tabs>
          <w:tab w:val="left" w:pos="851"/>
        </w:tabs>
        <w:overflowPunct w:val="0"/>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Тип Хордовые</w:t>
      </w:r>
    </w:p>
    <w:p w:rsidR="00415644" w:rsidRPr="00415644" w:rsidRDefault="00415644" w:rsidP="00415644">
      <w:pPr>
        <w:overflowPunct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bCs/>
          <w:sz w:val="24"/>
          <w:szCs w:val="24"/>
        </w:rPr>
        <w:t xml:space="preserve">Общая </w:t>
      </w:r>
      <w:r w:rsidRPr="00415644">
        <w:rPr>
          <w:rFonts w:ascii="Times New Roman" w:eastAsia="Calibri" w:hAnsi="Times New Roman" w:cs="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lastRenderedPageBreak/>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415644">
        <w:rPr>
          <w:rFonts w:ascii="Times New Roman" w:eastAsia="Calibri" w:hAnsi="Times New Roman" w:cs="Times New Roman"/>
          <w:i/>
          <w:sz w:val="24"/>
          <w:szCs w:val="24"/>
        </w:rPr>
        <w:t>Происхождение земноводных</w:t>
      </w:r>
      <w:r w:rsidRPr="00415644">
        <w:rPr>
          <w:rFonts w:ascii="Times New Roman" w:eastAsia="Calibri" w:hAnsi="Times New Roman" w:cs="Times New Roman"/>
          <w:sz w:val="24"/>
          <w:szCs w:val="24"/>
        </w:rPr>
        <w:t>. Многообразие современных земноводных и их охрана. Значение земноводных в природе и жизни человека.</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Класс Пресмыкающиеся. Общая характеристика класса Пресмыкающиеся. Места обитания, особенности</w:t>
      </w:r>
      <w:bookmarkStart w:id="5" w:name="page11"/>
      <w:bookmarkEnd w:id="5"/>
      <w:r w:rsidRPr="00415644">
        <w:rPr>
          <w:rFonts w:ascii="Times New Roman" w:eastAsia="Calibri" w:hAnsi="Times New Roman" w:cs="Times New Roman"/>
          <w:sz w:val="24"/>
          <w:szCs w:val="24"/>
        </w:rPr>
        <w:t xml:space="preserve"> внешнего и внутреннего строения пресмыкающихся. Размножение пресмыкающихся. </w:t>
      </w:r>
      <w:r w:rsidRPr="00415644">
        <w:rPr>
          <w:rFonts w:ascii="Times New Roman" w:eastAsia="Calibri" w:hAnsi="Times New Roman" w:cs="Times New Roman"/>
          <w:i/>
          <w:sz w:val="24"/>
          <w:szCs w:val="24"/>
        </w:rPr>
        <w:t>Происхождение</w:t>
      </w:r>
      <w:r w:rsidRPr="00415644">
        <w:rPr>
          <w:rFonts w:ascii="Times New Roman" w:eastAsia="Calibri" w:hAnsi="Times New Roman" w:cs="Times New Roman"/>
          <w:sz w:val="24"/>
          <w:szCs w:val="24"/>
        </w:rPr>
        <w:t xml:space="preserve"> и многообразие древних пресмыкающихся. Значение пресмыкающихся в природе и жизни человека. </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415644">
        <w:rPr>
          <w:rFonts w:ascii="Times New Roman" w:eastAsia="Calibri" w:hAnsi="Times New Roman" w:cs="Times New Roman"/>
          <w:i/>
          <w:sz w:val="24"/>
          <w:szCs w:val="24"/>
        </w:rPr>
        <w:t>Сезонные явления в жизни птиц. Экологические группы птиц.</w:t>
      </w:r>
      <w:r w:rsidRPr="00415644">
        <w:rPr>
          <w:rFonts w:ascii="Times New Roman" w:eastAsia="Calibri" w:hAnsi="Times New Roman" w:cs="Times New Roman"/>
          <w:sz w:val="24"/>
          <w:szCs w:val="24"/>
        </w:rPr>
        <w:t xml:space="preserve"> Происхождение птиц. Значение птиц в природе и жизни человека. Охрана птиц. Птицеводство. </w:t>
      </w:r>
      <w:r w:rsidRPr="00415644">
        <w:rPr>
          <w:rFonts w:ascii="Times New Roman" w:eastAsia="Calibri" w:hAnsi="Times New Roman" w:cs="Times New Roman"/>
          <w:i/>
          <w:sz w:val="24"/>
          <w:szCs w:val="24"/>
        </w:rPr>
        <w:t>Домашние птицы, приемы выращивания и ухода за птицами.</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415644">
        <w:rPr>
          <w:rFonts w:ascii="Times New Roman" w:eastAsia="Calibri" w:hAnsi="Times New Roman" w:cs="Times New Roman"/>
          <w:i/>
          <w:sz w:val="24"/>
          <w:szCs w:val="24"/>
        </w:rPr>
        <w:t>рассудочное поведение</w:t>
      </w:r>
      <w:r w:rsidRPr="00415644">
        <w:rPr>
          <w:rFonts w:ascii="Times New Roman" w:eastAsia="Calibri" w:hAnsi="Times New Roman" w:cs="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415644">
        <w:rPr>
          <w:rFonts w:ascii="Times New Roman" w:eastAsia="Calibri" w:hAnsi="Times New Roman" w:cs="Times New Roman"/>
          <w:i/>
          <w:sz w:val="24"/>
          <w:szCs w:val="24"/>
        </w:rPr>
        <w:t>Многообразие птиц и млекопитающих родного края.</w:t>
      </w:r>
    </w:p>
    <w:p w:rsidR="00415644" w:rsidRPr="00415644" w:rsidRDefault="00415644" w:rsidP="00415644">
      <w:pPr>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b/>
          <w:bCs/>
          <w:sz w:val="24"/>
          <w:szCs w:val="24"/>
        </w:rPr>
        <w:t>Человек и его здоровье</w:t>
      </w:r>
    </w:p>
    <w:p w:rsidR="00415644" w:rsidRPr="00415644" w:rsidRDefault="00415644" w:rsidP="00415644">
      <w:pPr>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Введение в науки о человеке</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415644" w:rsidRPr="00415644" w:rsidRDefault="00415644" w:rsidP="00415644">
      <w:pPr>
        <w:autoSpaceDE w:val="0"/>
        <w:autoSpaceDN w:val="0"/>
        <w:adjustRightInd w:val="0"/>
        <w:spacing w:after="0" w:line="360" w:lineRule="auto"/>
        <w:ind w:left="360" w:firstLine="348"/>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Общие свойства организма человека</w:t>
      </w:r>
    </w:p>
    <w:p w:rsidR="00415644" w:rsidRPr="00415644" w:rsidRDefault="00415644" w:rsidP="00415644">
      <w:pPr>
        <w:autoSpaceDE w:val="0"/>
        <w:autoSpaceDN w:val="0"/>
        <w:adjustRightInd w:val="0"/>
        <w:spacing w:after="0" w:line="360" w:lineRule="auto"/>
        <w:ind w:firstLine="709"/>
        <w:jc w:val="both"/>
        <w:rPr>
          <w:rFonts w:ascii="Times New Roman" w:eastAsia="Calibri" w:hAnsi="Times New Roman" w:cs="Times New Roman"/>
          <w:i/>
          <w:sz w:val="24"/>
          <w:szCs w:val="24"/>
        </w:rPr>
      </w:pPr>
      <w:r w:rsidRPr="00415644">
        <w:rPr>
          <w:rFonts w:ascii="Times New Roman" w:eastAsia="Calibri"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415644" w:rsidRPr="00415644" w:rsidRDefault="00415644" w:rsidP="00415644">
      <w:pPr>
        <w:overflowPunct w:val="0"/>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lastRenderedPageBreak/>
        <w:t>Нейрогуморальная регуляция функций организма</w:t>
      </w:r>
    </w:p>
    <w:p w:rsidR="00415644" w:rsidRPr="00415644" w:rsidRDefault="00415644" w:rsidP="00415644">
      <w:pPr>
        <w:overflowPunct w:val="0"/>
        <w:autoSpaceDE w:val="0"/>
        <w:autoSpaceDN w:val="0"/>
        <w:adjustRightInd w:val="0"/>
        <w:spacing w:after="0" w:line="360" w:lineRule="auto"/>
        <w:ind w:firstLine="709"/>
        <w:contextualSpacing/>
        <w:jc w:val="both"/>
        <w:rPr>
          <w:rFonts w:ascii="Times New Roman" w:eastAsia="Calibri" w:hAnsi="Times New Roman" w:cs="Times New Roman"/>
          <w:bCs/>
          <w:sz w:val="24"/>
          <w:szCs w:val="24"/>
        </w:rPr>
      </w:pPr>
      <w:r w:rsidRPr="00415644">
        <w:rPr>
          <w:rFonts w:ascii="Times New Roman" w:eastAsia="Calibri" w:hAnsi="Times New Roman" w:cs="Times New Roman"/>
          <w:bCs/>
          <w:sz w:val="24"/>
          <w:szCs w:val="24"/>
        </w:rPr>
        <w:t xml:space="preserve">Регуляция функций организма, способы регуляции. Механизмы регуляции функций. </w:t>
      </w:r>
    </w:p>
    <w:p w:rsidR="00415644" w:rsidRPr="00415644" w:rsidRDefault="00415644" w:rsidP="00415644">
      <w:pPr>
        <w:overflowPunct w:val="0"/>
        <w:autoSpaceDE w:val="0"/>
        <w:autoSpaceDN w:val="0"/>
        <w:adjustRightInd w:val="0"/>
        <w:spacing w:after="0" w:line="360" w:lineRule="auto"/>
        <w:ind w:firstLine="709"/>
        <w:contextualSpacing/>
        <w:jc w:val="both"/>
        <w:rPr>
          <w:rFonts w:ascii="Times New Roman" w:eastAsia="Calibri" w:hAnsi="Times New Roman" w:cs="Times New Roman"/>
          <w:bCs/>
          <w:sz w:val="24"/>
          <w:szCs w:val="24"/>
        </w:rPr>
      </w:pPr>
      <w:r w:rsidRPr="00415644">
        <w:rPr>
          <w:rFonts w:ascii="Times New Roman" w:eastAsia="Calibri" w:hAnsi="Times New Roman" w:cs="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415644">
        <w:rPr>
          <w:rFonts w:ascii="Times New Roman" w:eastAsia="Calibri" w:hAnsi="Times New Roman" w:cs="Times New Roman"/>
          <w:bCs/>
          <w:i/>
          <w:sz w:val="24"/>
          <w:szCs w:val="24"/>
        </w:rPr>
        <w:t>Особенности развития головного мозга человека и его функциональная асимметрия.</w:t>
      </w:r>
      <w:r w:rsidRPr="00415644">
        <w:rPr>
          <w:rFonts w:ascii="Times New Roman" w:eastAsia="Calibri" w:hAnsi="Times New Roman" w:cs="Times New Roman"/>
          <w:bCs/>
          <w:sz w:val="24"/>
          <w:szCs w:val="24"/>
        </w:rPr>
        <w:t xml:space="preserve"> Нарушения деятельности нервной системы и их предупреждение.</w:t>
      </w:r>
    </w:p>
    <w:p w:rsidR="00415644" w:rsidRPr="00415644" w:rsidRDefault="00415644" w:rsidP="00415644">
      <w:pPr>
        <w:overflowPunct w:val="0"/>
        <w:autoSpaceDE w:val="0"/>
        <w:autoSpaceDN w:val="0"/>
        <w:adjustRightInd w:val="0"/>
        <w:spacing w:after="0" w:line="360" w:lineRule="auto"/>
        <w:ind w:firstLine="709"/>
        <w:contextualSpacing/>
        <w:jc w:val="both"/>
        <w:rPr>
          <w:rFonts w:ascii="Times New Roman" w:eastAsia="Calibri" w:hAnsi="Times New Roman" w:cs="Times New Roman"/>
          <w:bCs/>
          <w:sz w:val="24"/>
          <w:szCs w:val="24"/>
        </w:rPr>
      </w:pPr>
      <w:r w:rsidRPr="00415644">
        <w:rPr>
          <w:rFonts w:ascii="Times New Roman" w:eastAsia="Calibri" w:hAnsi="Times New Roman" w:cs="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415644">
        <w:rPr>
          <w:rFonts w:ascii="Times New Roman" w:eastAsia="Calibri" w:hAnsi="Times New Roman" w:cs="Times New Roman"/>
          <w:bCs/>
          <w:i/>
          <w:sz w:val="24"/>
          <w:szCs w:val="24"/>
        </w:rPr>
        <w:t>эпифиз</w:t>
      </w:r>
      <w:r w:rsidRPr="00415644">
        <w:rPr>
          <w:rFonts w:ascii="Times New Roman" w:eastAsia="Calibri" w:hAnsi="Times New Roman" w:cs="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415644" w:rsidRPr="00415644" w:rsidRDefault="00415644" w:rsidP="00415644">
      <w:pPr>
        <w:tabs>
          <w:tab w:val="left" w:pos="851"/>
        </w:tabs>
        <w:autoSpaceDE w:val="0"/>
        <w:autoSpaceDN w:val="0"/>
        <w:adjustRightInd w:val="0"/>
        <w:spacing w:after="0" w:line="360" w:lineRule="auto"/>
        <w:ind w:left="709"/>
        <w:contextualSpacing/>
        <w:jc w:val="both"/>
        <w:rPr>
          <w:rFonts w:ascii="Times New Roman" w:eastAsia="Calibri" w:hAnsi="Times New Roman" w:cs="Times New Roman"/>
          <w:bCs/>
          <w:sz w:val="24"/>
          <w:szCs w:val="24"/>
        </w:rPr>
      </w:pPr>
      <w:r w:rsidRPr="00415644">
        <w:rPr>
          <w:rFonts w:ascii="Times New Roman" w:eastAsia="Calibri" w:hAnsi="Times New Roman" w:cs="Times New Roman"/>
          <w:b/>
          <w:bCs/>
          <w:sz w:val="24"/>
          <w:szCs w:val="24"/>
        </w:rPr>
        <w:t>Опора и движение</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w:t>
      </w:r>
      <w:proofErr w:type="spellStart"/>
      <w:r w:rsidRPr="00415644">
        <w:rPr>
          <w:rFonts w:ascii="Times New Roman" w:eastAsia="Calibri" w:hAnsi="Times New Roman" w:cs="Times New Roman"/>
          <w:sz w:val="24"/>
          <w:szCs w:val="24"/>
        </w:rPr>
        <w:t>прямохождением</w:t>
      </w:r>
      <w:proofErr w:type="spellEnd"/>
      <w:r w:rsidRPr="00415644">
        <w:rPr>
          <w:rFonts w:ascii="Times New Roman" w:eastAsia="Calibri" w:hAnsi="Times New Roman" w:cs="Times New Roman"/>
          <w:sz w:val="24"/>
          <w:szCs w:val="24"/>
        </w:rPr>
        <w:t xml:space="preserve">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Кровь и кровообращение</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Функции крови </w:t>
      </w:r>
      <w:proofErr w:type="spellStart"/>
      <w:r w:rsidRPr="00415644">
        <w:rPr>
          <w:rFonts w:ascii="Times New Roman" w:eastAsia="Calibri" w:hAnsi="Times New Roman" w:cs="Times New Roman"/>
          <w:sz w:val="24"/>
          <w:szCs w:val="24"/>
        </w:rPr>
        <w:t>илимфы</w:t>
      </w:r>
      <w:proofErr w:type="spellEnd"/>
      <w:r w:rsidRPr="00415644">
        <w:rPr>
          <w:rFonts w:ascii="Times New Roman" w:eastAsia="Calibri" w:hAnsi="Times New Roman" w:cs="Times New Roman"/>
          <w:sz w:val="24"/>
          <w:szCs w:val="24"/>
        </w:rPr>
        <w:t xml:space="preserve">. Поддержание постоянства внутренней среды. </w:t>
      </w:r>
      <w:r w:rsidRPr="00415644">
        <w:rPr>
          <w:rFonts w:ascii="Times New Roman" w:eastAsia="Calibri" w:hAnsi="Times New Roman" w:cs="Times New Roman"/>
          <w:i/>
          <w:sz w:val="24"/>
          <w:szCs w:val="24"/>
        </w:rPr>
        <w:t>Гомеостаз</w:t>
      </w:r>
      <w:r w:rsidRPr="00415644">
        <w:rPr>
          <w:rFonts w:ascii="Times New Roman" w:eastAsia="Calibri" w:hAnsi="Times New Roman" w:cs="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415644">
        <w:rPr>
          <w:rFonts w:ascii="Times New Roman" w:eastAsia="Calibri" w:hAnsi="Times New Roman" w:cs="Times New Roman"/>
          <w:i/>
          <w:sz w:val="24"/>
          <w:szCs w:val="24"/>
        </w:rPr>
        <w:t>Значение работ Л. Пастера и И.И. Мечникова в области иммунитета.</w:t>
      </w:r>
      <w:r w:rsidRPr="00415644">
        <w:rPr>
          <w:rFonts w:ascii="Times New Roman" w:eastAsia="Calibri" w:hAnsi="Times New Roman" w:cs="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415644">
        <w:rPr>
          <w:rFonts w:ascii="Times New Roman" w:eastAsia="Calibri" w:hAnsi="Times New Roman" w:cs="Times New Roman"/>
          <w:i/>
          <w:sz w:val="24"/>
          <w:szCs w:val="24"/>
        </w:rPr>
        <w:t xml:space="preserve">Движение лимфы по сосудам. </w:t>
      </w:r>
      <w:r w:rsidRPr="00415644">
        <w:rPr>
          <w:rFonts w:ascii="Times New Roman" w:eastAsia="Calibri" w:hAnsi="Times New Roman" w:cs="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415644" w:rsidRPr="00415644" w:rsidRDefault="00415644" w:rsidP="00415644">
      <w:pPr>
        <w:overflowPunct w:val="0"/>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Дыхание</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Дыхательная система: строение и функции.</w:t>
      </w:r>
      <w:r w:rsidRPr="00415644">
        <w:rPr>
          <w:rFonts w:ascii="Times New Roman" w:eastAsia="Calibri" w:hAnsi="Times New Roman" w:cs="Times New Roman"/>
          <w:bCs/>
          <w:sz w:val="24"/>
          <w:szCs w:val="24"/>
        </w:rPr>
        <w:t xml:space="preserve"> Этапы дыхания</w:t>
      </w:r>
      <w:r w:rsidRPr="00415644">
        <w:rPr>
          <w:rFonts w:ascii="Times New Roman" w:eastAsia="Calibri" w:hAnsi="Times New Roman" w:cs="Times New Roman"/>
          <w:sz w:val="24"/>
          <w:szCs w:val="24"/>
        </w:rPr>
        <w:t xml:space="preserve">. Легочные объемы. Газообмен в легких и тканях. Регуляция дыхания. Гигиена дыхания. Вред </w:t>
      </w:r>
      <w:proofErr w:type="spellStart"/>
      <w:r w:rsidRPr="00415644">
        <w:rPr>
          <w:rFonts w:ascii="Times New Roman" w:eastAsia="Calibri" w:hAnsi="Times New Roman" w:cs="Times New Roman"/>
          <w:sz w:val="24"/>
          <w:szCs w:val="24"/>
        </w:rPr>
        <w:t>табакокурения</w:t>
      </w:r>
      <w:proofErr w:type="spellEnd"/>
      <w:r w:rsidRPr="00415644">
        <w:rPr>
          <w:rFonts w:ascii="Times New Roman" w:eastAsia="Calibri" w:hAnsi="Times New Roman" w:cs="Times New Roman"/>
          <w:sz w:val="24"/>
          <w:szCs w:val="24"/>
        </w:rPr>
        <w:t>.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415644" w:rsidRPr="00415644" w:rsidRDefault="00415644" w:rsidP="00415644">
      <w:pPr>
        <w:tabs>
          <w:tab w:val="left" w:pos="851"/>
        </w:tabs>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Пищеварение</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lastRenderedPageBreak/>
        <w:t>Питание.</w:t>
      </w:r>
      <w:r w:rsidRPr="00415644">
        <w:rPr>
          <w:rFonts w:ascii="Times New Roman" w:eastAsia="Calibri" w:hAnsi="Times New Roman" w:cs="Times New Roman"/>
          <w:bCs/>
          <w:sz w:val="24"/>
          <w:szCs w:val="24"/>
        </w:rPr>
        <w:t xml:space="preserve"> Пищеварение. </w:t>
      </w:r>
      <w:r w:rsidRPr="00415644">
        <w:rPr>
          <w:rFonts w:ascii="Times New Roman" w:eastAsia="Calibri" w:hAnsi="Times New Roman" w:cs="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415644" w:rsidRPr="00415644" w:rsidRDefault="00415644" w:rsidP="00415644">
      <w:pPr>
        <w:tabs>
          <w:tab w:val="left" w:pos="851"/>
        </w:tabs>
        <w:autoSpaceDE w:val="0"/>
        <w:autoSpaceDN w:val="0"/>
        <w:adjustRightInd w:val="0"/>
        <w:spacing w:after="0" w:line="360" w:lineRule="auto"/>
        <w:ind w:firstLine="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Обмен веществ и энергии</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Поддержание температуры тела. </w:t>
      </w:r>
      <w:r w:rsidRPr="00415644">
        <w:rPr>
          <w:rFonts w:ascii="Times New Roman" w:eastAsia="Calibri" w:hAnsi="Times New Roman" w:cs="Times New Roman"/>
          <w:i/>
          <w:sz w:val="24"/>
          <w:szCs w:val="24"/>
        </w:rPr>
        <w:t>Терморегуляция при разных условиях среды.</w:t>
      </w:r>
      <w:r w:rsidRPr="00415644">
        <w:rPr>
          <w:rFonts w:ascii="Times New Roman" w:eastAsia="Calibri" w:hAnsi="Times New Roman" w:cs="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415644" w:rsidRPr="00415644" w:rsidRDefault="00415644" w:rsidP="00415644">
      <w:pPr>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Выделение</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415644" w:rsidRPr="00415644" w:rsidRDefault="00415644" w:rsidP="00415644">
      <w:pPr>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Размножение и развитие</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Половая система: строение и функции. Оплодотворение и внутриутробное развитие. </w:t>
      </w:r>
      <w:r w:rsidRPr="00415644">
        <w:rPr>
          <w:rFonts w:ascii="Times New Roman" w:eastAsia="Calibri" w:hAnsi="Times New Roman" w:cs="Times New Roman"/>
          <w:i/>
          <w:sz w:val="24"/>
          <w:szCs w:val="24"/>
        </w:rPr>
        <w:t>Роды.</w:t>
      </w:r>
      <w:r w:rsidRPr="00415644">
        <w:rPr>
          <w:rFonts w:ascii="Times New Roman" w:eastAsia="Calibri" w:hAnsi="Times New Roman" w:cs="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6" w:name="page17"/>
      <w:bookmarkEnd w:id="6"/>
      <w:r w:rsidRPr="00415644">
        <w:rPr>
          <w:rFonts w:ascii="Times New Roman" w:eastAsia="Calibri" w:hAnsi="Times New Roman" w:cs="Times New Roman"/>
          <w:sz w:val="24"/>
          <w:szCs w:val="24"/>
        </w:rPr>
        <w:t xml:space="preserve"> передающиеся половым путем и их профилактика. ВИЧ, профилактика СПИДа.</w:t>
      </w:r>
    </w:p>
    <w:p w:rsidR="00415644" w:rsidRPr="00415644" w:rsidRDefault="00415644" w:rsidP="00415644">
      <w:pPr>
        <w:overflowPunct w:val="0"/>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Сенсорные системы (анализаторы)</w:t>
      </w:r>
    </w:p>
    <w:p w:rsidR="00415644" w:rsidRPr="00415644" w:rsidRDefault="00415644" w:rsidP="00415644">
      <w:pPr>
        <w:overflowPunct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415644" w:rsidRPr="00415644" w:rsidRDefault="00415644" w:rsidP="00415644">
      <w:pPr>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Высшая нервная деятельность</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Высшая нервная деятельность человека, </w:t>
      </w:r>
      <w:r w:rsidRPr="00415644">
        <w:rPr>
          <w:rFonts w:ascii="Times New Roman" w:eastAsia="Calibri" w:hAnsi="Times New Roman" w:cs="Times New Roman"/>
          <w:i/>
          <w:sz w:val="24"/>
          <w:szCs w:val="24"/>
        </w:rPr>
        <w:t>работы И. М. Сеченова, И. П. Павлова, А. А. Ухтомского и П. К. Анохина.</w:t>
      </w:r>
      <w:r w:rsidRPr="00415644">
        <w:rPr>
          <w:rFonts w:ascii="Times New Roman" w:eastAsia="Calibri" w:hAnsi="Times New Roman" w:cs="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w:t>
      </w:r>
      <w:r w:rsidRPr="00415644">
        <w:rPr>
          <w:rFonts w:ascii="Times New Roman" w:eastAsia="Calibri" w:hAnsi="Times New Roman" w:cs="Times New Roman"/>
          <w:sz w:val="24"/>
          <w:szCs w:val="24"/>
        </w:rPr>
        <w:lastRenderedPageBreak/>
        <w:t xml:space="preserve">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415644">
        <w:rPr>
          <w:rFonts w:ascii="Times New Roman" w:eastAsia="Calibri" w:hAnsi="Times New Roman" w:cs="Times New Roman"/>
          <w:i/>
          <w:sz w:val="24"/>
          <w:szCs w:val="24"/>
        </w:rPr>
        <w:t>Значение интеллектуальных, творческих и эстетических потребностей.</w:t>
      </w:r>
      <w:r w:rsidRPr="00415644">
        <w:rPr>
          <w:rFonts w:ascii="Times New Roman" w:eastAsia="Calibri" w:hAnsi="Times New Roman" w:cs="Times New Roman"/>
          <w:sz w:val="24"/>
          <w:szCs w:val="24"/>
        </w:rPr>
        <w:t xml:space="preserve"> Роль обучения и воспитания в развитии психики и поведения человека.</w:t>
      </w:r>
    </w:p>
    <w:p w:rsidR="00415644" w:rsidRPr="00415644" w:rsidRDefault="00415644" w:rsidP="00415644">
      <w:pPr>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Здоровье человека и его охрана</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Человек и окружающая среда. </w:t>
      </w:r>
      <w:r w:rsidRPr="00415644">
        <w:rPr>
          <w:rFonts w:ascii="Times New Roman" w:eastAsia="Calibri" w:hAnsi="Times New Roman" w:cs="Times New Roman"/>
          <w:i/>
          <w:sz w:val="24"/>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415644">
        <w:rPr>
          <w:rFonts w:ascii="Times New Roman" w:eastAsia="Calibri" w:hAnsi="Times New Roman" w:cs="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415644" w:rsidRPr="00415644" w:rsidRDefault="00415644" w:rsidP="00415644">
      <w:pPr>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b/>
          <w:bCs/>
          <w:sz w:val="24"/>
          <w:szCs w:val="24"/>
        </w:rPr>
        <w:t>Общие биологические закономерности</w:t>
      </w:r>
    </w:p>
    <w:p w:rsidR="00415644" w:rsidRPr="00415644" w:rsidRDefault="00415644" w:rsidP="00415644">
      <w:pPr>
        <w:overflowPunct w:val="0"/>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Биология как наука</w:t>
      </w:r>
    </w:p>
    <w:p w:rsidR="00415644" w:rsidRPr="00415644" w:rsidRDefault="00415644" w:rsidP="00415644">
      <w:pPr>
        <w:overflowPunct w:val="0"/>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415644">
        <w:rPr>
          <w:rFonts w:ascii="Times New Roman" w:eastAsia="Calibri" w:hAnsi="Times New Roman" w:cs="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415644">
        <w:rPr>
          <w:rFonts w:ascii="Times New Roman" w:eastAsia="Calibri" w:hAnsi="Times New Roman" w:cs="Times New Roman"/>
          <w:i/>
          <w:sz w:val="24"/>
          <w:szCs w:val="24"/>
        </w:rPr>
        <w:t>Живые природные объекты как система. Классификация живых природных объектов.</w:t>
      </w:r>
    </w:p>
    <w:p w:rsidR="00415644" w:rsidRPr="00415644" w:rsidRDefault="00415644" w:rsidP="00415644">
      <w:pPr>
        <w:overflowPunct w:val="0"/>
        <w:autoSpaceDE w:val="0"/>
        <w:autoSpaceDN w:val="0"/>
        <w:adjustRightInd w:val="0"/>
        <w:spacing w:after="0" w:line="360" w:lineRule="auto"/>
        <w:ind w:left="709"/>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Клетка</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b/>
          <w:bCs/>
          <w:sz w:val="24"/>
          <w:szCs w:val="24"/>
        </w:rPr>
      </w:pPr>
      <w:r w:rsidRPr="00415644">
        <w:rPr>
          <w:rFonts w:ascii="Times New Roman" w:eastAsia="Calibri"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415644">
        <w:rPr>
          <w:rFonts w:ascii="Times New Roman" w:eastAsia="Calibri" w:hAnsi="Times New Roman" w:cs="Times New Roman"/>
          <w:i/>
          <w:sz w:val="24"/>
          <w:szCs w:val="24"/>
        </w:rPr>
        <w:t>Нарушения в строении и функционировании клеток – одна из причин заболевания организма.</w:t>
      </w:r>
      <w:r w:rsidRPr="00415644">
        <w:rPr>
          <w:rFonts w:ascii="Times New Roman" w:eastAsia="Calibri" w:hAnsi="Times New Roman" w:cs="Times New Roman"/>
          <w:sz w:val="24"/>
          <w:szCs w:val="24"/>
        </w:rPr>
        <w:t xml:space="preserve"> Деление клетки – основа размножения, роста и развития организмов. </w:t>
      </w:r>
    </w:p>
    <w:p w:rsidR="00415644" w:rsidRPr="00415644" w:rsidRDefault="00415644" w:rsidP="00415644">
      <w:pPr>
        <w:overflowPunct w:val="0"/>
        <w:autoSpaceDE w:val="0"/>
        <w:autoSpaceDN w:val="0"/>
        <w:adjustRightInd w:val="0"/>
        <w:spacing w:after="0" w:line="360" w:lineRule="auto"/>
        <w:ind w:left="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Организм</w:t>
      </w:r>
    </w:p>
    <w:p w:rsidR="00415644" w:rsidRPr="00415644" w:rsidRDefault="00415644" w:rsidP="00415644">
      <w:pPr>
        <w:overflowPunct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bCs/>
          <w:sz w:val="24"/>
          <w:szCs w:val="24"/>
        </w:rPr>
        <w:lastRenderedPageBreak/>
        <w:t xml:space="preserve">Клеточные и неклеточные формы жизни. Вирусы. Одноклеточные и многоклеточные организмы. Особенности химического </w:t>
      </w:r>
      <w:proofErr w:type="gramStart"/>
      <w:r w:rsidRPr="00415644">
        <w:rPr>
          <w:rFonts w:ascii="Times New Roman" w:eastAsia="Calibri" w:hAnsi="Times New Roman" w:cs="Times New Roman"/>
          <w:bCs/>
          <w:sz w:val="24"/>
          <w:szCs w:val="24"/>
        </w:rPr>
        <w:t>состава  организмов</w:t>
      </w:r>
      <w:proofErr w:type="gramEnd"/>
      <w:r w:rsidRPr="00415644">
        <w:rPr>
          <w:rFonts w:ascii="Times New Roman" w:eastAsia="Calibri" w:hAnsi="Times New Roman" w:cs="Times New Roman"/>
          <w:bCs/>
          <w:sz w:val="24"/>
          <w:szCs w:val="24"/>
        </w:rPr>
        <w:t xml:space="preserve">: неорганические и органические вещества, их роль в организме. Обмен веществ и превращения энергии – признак живых организмов. </w:t>
      </w:r>
      <w:r w:rsidRPr="00415644">
        <w:rPr>
          <w:rFonts w:ascii="Times New Roman" w:eastAsia="Calibri" w:hAnsi="Times New Roman" w:cs="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415644">
        <w:rPr>
          <w:rFonts w:ascii="Times New Roman" w:eastAsia="Calibri" w:hAnsi="Times New Roman" w:cs="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415644" w:rsidRPr="00415644" w:rsidRDefault="00415644" w:rsidP="00415644">
      <w:pPr>
        <w:overflowPunct w:val="0"/>
        <w:autoSpaceDE w:val="0"/>
        <w:autoSpaceDN w:val="0"/>
        <w:adjustRightInd w:val="0"/>
        <w:spacing w:after="0" w:line="360" w:lineRule="auto"/>
        <w:ind w:firstLine="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Вид</w:t>
      </w:r>
    </w:p>
    <w:p w:rsidR="00415644" w:rsidRPr="00415644" w:rsidRDefault="00415644" w:rsidP="00415644">
      <w:pPr>
        <w:tabs>
          <w:tab w:val="left" w:pos="0"/>
        </w:tabs>
        <w:overflowPunct w:val="0"/>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bCs/>
          <w:sz w:val="24"/>
          <w:szCs w:val="24"/>
        </w:rPr>
        <w:t xml:space="preserve">Вид, признаки вида. </w:t>
      </w:r>
      <w:r w:rsidRPr="00415644">
        <w:rPr>
          <w:rFonts w:ascii="Times New Roman" w:eastAsia="Calibri" w:hAnsi="Times New Roman" w:cs="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415644">
        <w:rPr>
          <w:rFonts w:ascii="Times New Roman" w:eastAsia="Calibri" w:hAnsi="Times New Roman" w:cs="Times New Roman"/>
          <w:i/>
          <w:sz w:val="24"/>
          <w:szCs w:val="24"/>
        </w:rPr>
        <w:t xml:space="preserve">Усложнение растений и животных в процессе эволюции. Происхождение основных систематических групп растений и животных. </w:t>
      </w:r>
      <w:r w:rsidRPr="00415644">
        <w:rPr>
          <w:rFonts w:ascii="Times New Roman" w:eastAsia="Calibri" w:hAnsi="Times New Roman" w:cs="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Экосистемы</w:t>
      </w:r>
    </w:p>
    <w:p w:rsidR="00415644" w:rsidRPr="00415644" w:rsidRDefault="00415644" w:rsidP="00415644">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bCs/>
          <w:sz w:val="24"/>
          <w:szCs w:val="24"/>
        </w:rPr>
        <w:t xml:space="preserve">Экология, экологические факторы, их влияние на организмы. </w:t>
      </w:r>
      <w:proofErr w:type="spellStart"/>
      <w:r w:rsidRPr="00415644">
        <w:rPr>
          <w:rFonts w:ascii="Times New Roman" w:eastAsia="Calibri" w:hAnsi="Times New Roman" w:cs="Times New Roman"/>
          <w:bCs/>
          <w:sz w:val="24"/>
          <w:szCs w:val="24"/>
        </w:rPr>
        <w:t>Экосистемная</w:t>
      </w:r>
      <w:proofErr w:type="spellEnd"/>
      <w:r w:rsidRPr="00415644">
        <w:rPr>
          <w:rFonts w:ascii="Times New Roman" w:eastAsia="Calibri" w:hAnsi="Times New Roman" w:cs="Times New Roman"/>
          <w:bCs/>
          <w:sz w:val="24"/>
          <w:szCs w:val="24"/>
        </w:rPr>
        <w:t xml:space="preserve">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415644">
        <w:rPr>
          <w:rFonts w:ascii="Times New Roman" w:eastAsia="Calibri" w:hAnsi="Times New Roman" w:cs="Times New Roman"/>
          <w:sz w:val="24"/>
          <w:szCs w:val="24"/>
        </w:rPr>
        <w:t xml:space="preserve">иогеоценоз). </w:t>
      </w:r>
      <w:proofErr w:type="spellStart"/>
      <w:r w:rsidRPr="00415644">
        <w:rPr>
          <w:rFonts w:ascii="Times New Roman" w:eastAsia="Calibri" w:hAnsi="Times New Roman" w:cs="Times New Roman"/>
          <w:sz w:val="24"/>
          <w:szCs w:val="24"/>
        </w:rPr>
        <w:t>Агроэкосистема</w:t>
      </w:r>
      <w:proofErr w:type="spellEnd"/>
      <w:r w:rsidRPr="00415644">
        <w:rPr>
          <w:rFonts w:ascii="Times New Roman" w:eastAsia="Calibri" w:hAnsi="Times New Roman" w:cs="Times New Roman"/>
          <w:sz w:val="24"/>
          <w:szCs w:val="24"/>
        </w:rPr>
        <w:t xml:space="preserve"> (</w:t>
      </w:r>
      <w:proofErr w:type="spellStart"/>
      <w:r w:rsidRPr="00415644">
        <w:rPr>
          <w:rFonts w:ascii="Times New Roman" w:eastAsia="Calibri" w:hAnsi="Times New Roman" w:cs="Times New Roman"/>
          <w:sz w:val="24"/>
          <w:szCs w:val="24"/>
        </w:rPr>
        <w:t>агроценоз</w:t>
      </w:r>
      <w:proofErr w:type="spellEnd"/>
      <w:r w:rsidRPr="00415644">
        <w:rPr>
          <w:rFonts w:ascii="Times New Roman" w:eastAsia="Calibri" w:hAnsi="Times New Roman" w:cs="Times New Roman"/>
          <w:sz w:val="24"/>
          <w:szCs w:val="24"/>
        </w:rPr>
        <w:t xml:space="preserve">) как искусственное сообщество организмов. </w:t>
      </w:r>
      <w:r w:rsidRPr="00415644">
        <w:rPr>
          <w:rFonts w:ascii="Times New Roman" w:eastAsia="Calibri" w:hAnsi="Times New Roman" w:cs="Times New Roman"/>
          <w:i/>
          <w:sz w:val="24"/>
          <w:szCs w:val="24"/>
        </w:rPr>
        <w:t xml:space="preserve">Круговорот веществ и поток энергии в биогеоценозах. </w:t>
      </w:r>
      <w:r w:rsidRPr="00415644">
        <w:rPr>
          <w:rFonts w:ascii="Times New Roman" w:eastAsia="Calibri" w:hAnsi="Times New Roman" w:cs="Times New Roman"/>
          <w:sz w:val="24"/>
          <w:szCs w:val="24"/>
        </w:rPr>
        <w:t>Биосфера – глобальная экосистема. В. И.  Вернадский – основоположник учения о биосфере. Структура</w:t>
      </w:r>
      <w:bookmarkStart w:id="7" w:name="page23"/>
      <w:bookmarkEnd w:id="7"/>
      <w:r w:rsidRPr="00415644">
        <w:rPr>
          <w:rFonts w:ascii="Times New Roman" w:eastAsia="Calibri" w:hAnsi="Times New Roman" w:cs="Times New Roman"/>
          <w:sz w:val="24"/>
          <w:szCs w:val="24"/>
        </w:rPr>
        <w:t xml:space="preserve"> биосферы. Распространение и роль живого вещества в биосфере.</w:t>
      </w:r>
      <w:r w:rsidRPr="00415644">
        <w:rPr>
          <w:rFonts w:ascii="Times New Roman" w:eastAsia="Calibri" w:hAnsi="Times New Roman" w:cs="Times New Roman"/>
          <w:i/>
          <w:sz w:val="24"/>
          <w:szCs w:val="24"/>
        </w:rPr>
        <w:t xml:space="preserve"> Ноосфера. Краткая история эволюции биосферы.</w:t>
      </w:r>
      <w:r w:rsidRPr="00415644">
        <w:rPr>
          <w:rFonts w:ascii="Times New Roman" w:eastAsia="Calibri" w:hAnsi="Times New Roman" w:cs="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415644" w:rsidRPr="00415644" w:rsidRDefault="00415644" w:rsidP="00415644">
      <w:pPr>
        <w:autoSpaceDE w:val="0"/>
        <w:autoSpaceDN w:val="0"/>
        <w:adjustRightInd w:val="0"/>
        <w:spacing w:after="0" w:line="360" w:lineRule="auto"/>
        <w:ind w:firstLine="709"/>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Примерный список лабораторных и практических работ по разделу «Живые организмы»:</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Изучение устройства увеличительных приборов и правил работы с ними;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Приготовление микропрепарата кожицы чешуи лука (мякоти плода томата);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Изучение органов цветкового растения;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lang w:val="en-US"/>
        </w:rPr>
      </w:pPr>
      <w:proofErr w:type="spellStart"/>
      <w:r w:rsidRPr="00415644">
        <w:rPr>
          <w:rFonts w:ascii="Times New Roman" w:eastAsia="Calibri" w:hAnsi="Times New Roman" w:cs="Times New Roman"/>
          <w:sz w:val="24"/>
          <w:szCs w:val="24"/>
          <w:lang w:val="en-US"/>
        </w:rPr>
        <w:t>Изучение</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строения</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позвоночного</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животного</w:t>
      </w:r>
      <w:proofErr w:type="spellEnd"/>
      <w:r w:rsidRPr="00415644">
        <w:rPr>
          <w:rFonts w:ascii="Times New Roman" w:eastAsia="Calibri" w:hAnsi="Times New Roman" w:cs="Times New Roman"/>
          <w:sz w:val="24"/>
          <w:szCs w:val="24"/>
          <w:lang w:val="en-US"/>
        </w:rPr>
        <w:t xml:space="preserve">;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i/>
          <w:sz w:val="24"/>
          <w:szCs w:val="24"/>
        </w:rPr>
      </w:pPr>
      <w:r w:rsidRPr="00415644">
        <w:rPr>
          <w:rFonts w:ascii="Times New Roman" w:eastAsia="Calibri" w:hAnsi="Times New Roman" w:cs="Times New Roman"/>
          <w:i/>
          <w:sz w:val="24"/>
          <w:szCs w:val="24"/>
        </w:rPr>
        <w:t xml:space="preserve">Выявление передвижение воды и минеральных веществ в растении;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lastRenderedPageBreak/>
        <w:t xml:space="preserve">Изучение строения семян однодольных и двудольных растений;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lang w:val="en-US"/>
        </w:rPr>
      </w:pPr>
      <w:proofErr w:type="spellStart"/>
      <w:r w:rsidRPr="00415644">
        <w:rPr>
          <w:rFonts w:ascii="Times New Roman" w:eastAsia="Calibri" w:hAnsi="Times New Roman" w:cs="Times New Roman"/>
          <w:i/>
          <w:sz w:val="24"/>
          <w:szCs w:val="24"/>
          <w:lang w:val="en-US"/>
        </w:rPr>
        <w:t>Изучение</w:t>
      </w:r>
      <w:proofErr w:type="spellEnd"/>
      <w:r w:rsidRPr="00415644">
        <w:rPr>
          <w:rFonts w:ascii="Times New Roman" w:eastAsia="Calibri" w:hAnsi="Times New Roman" w:cs="Times New Roman"/>
          <w:i/>
          <w:sz w:val="24"/>
          <w:szCs w:val="24"/>
          <w:lang w:val="en-US"/>
        </w:rPr>
        <w:t xml:space="preserve"> </w:t>
      </w:r>
      <w:proofErr w:type="spellStart"/>
      <w:r w:rsidRPr="00415644">
        <w:rPr>
          <w:rFonts w:ascii="Times New Roman" w:eastAsia="Calibri" w:hAnsi="Times New Roman" w:cs="Times New Roman"/>
          <w:i/>
          <w:sz w:val="24"/>
          <w:szCs w:val="24"/>
          <w:lang w:val="en-US"/>
        </w:rPr>
        <w:t>строения</w:t>
      </w:r>
      <w:proofErr w:type="spellEnd"/>
      <w:r w:rsidRPr="00415644">
        <w:rPr>
          <w:rFonts w:ascii="Times New Roman" w:eastAsia="Calibri" w:hAnsi="Times New Roman" w:cs="Times New Roman"/>
          <w:i/>
          <w:sz w:val="24"/>
          <w:szCs w:val="24"/>
          <w:lang w:val="en-US"/>
        </w:rPr>
        <w:t xml:space="preserve"> </w:t>
      </w:r>
      <w:proofErr w:type="spellStart"/>
      <w:r w:rsidRPr="00415644">
        <w:rPr>
          <w:rFonts w:ascii="Times New Roman" w:eastAsia="Calibri" w:hAnsi="Times New Roman" w:cs="Times New Roman"/>
          <w:i/>
          <w:sz w:val="24"/>
          <w:szCs w:val="24"/>
          <w:lang w:val="en-US"/>
        </w:rPr>
        <w:t>водорослей</w:t>
      </w:r>
      <w:proofErr w:type="spellEnd"/>
      <w:r w:rsidRPr="00415644">
        <w:rPr>
          <w:rFonts w:ascii="Times New Roman" w:eastAsia="Calibri" w:hAnsi="Times New Roman" w:cs="Times New Roman"/>
          <w:sz w:val="24"/>
          <w:szCs w:val="24"/>
          <w:lang w:val="en-US"/>
        </w:rPr>
        <w:t xml:space="preserve">;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Изучение внешнего строения мхов (на местных видах);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Изучение внешнего строения папоротника (хвоща);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Изучение внешнего строения хвои, шишек и семян голосеменных растений;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Изучение внешнего строения покрытосеменных растений;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Определение признаков класса в строении растений;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i/>
          <w:sz w:val="24"/>
          <w:szCs w:val="24"/>
        </w:rPr>
      </w:pPr>
      <w:r w:rsidRPr="00415644">
        <w:rPr>
          <w:rFonts w:ascii="Times New Roman" w:eastAsia="Calibri" w:hAnsi="Times New Roman" w:cs="Times New Roman"/>
          <w:i/>
          <w:sz w:val="24"/>
          <w:szCs w:val="24"/>
        </w:rPr>
        <w:t>Определение до рода или вида нескольких травянистых растений одного-двух семейств;</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lang w:val="en-US"/>
        </w:rPr>
      </w:pPr>
      <w:proofErr w:type="spellStart"/>
      <w:r w:rsidRPr="00415644">
        <w:rPr>
          <w:rFonts w:ascii="Times New Roman" w:eastAsia="Calibri" w:hAnsi="Times New Roman" w:cs="Times New Roman"/>
          <w:sz w:val="24"/>
          <w:szCs w:val="24"/>
          <w:lang w:val="en-US"/>
        </w:rPr>
        <w:t>Изучение</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строения</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плесневых</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грибов</w:t>
      </w:r>
      <w:proofErr w:type="spellEnd"/>
      <w:r w:rsidRPr="00415644">
        <w:rPr>
          <w:rFonts w:ascii="Times New Roman" w:eastAsia="Calibri" w:hAnsi="Times New Roman" w:cs="Times New Roman"/>
          <w:sz w:val="24"/>
          <w:szCs w:val="24"/>
          <w:lang w:val="en-US"/>
        </w:rPr>
        <w:t xml:space="preserve">;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lang w:val="en-US"/>
        </w:rPr>
      </w:pPr>
      <w:proofErr w:type="spellStart"/>
      <w:r w:rsidRPr="00415644">
        <w:rPr>
          <w:rFonts w:ascii="Times New Roman" w:eastAsia="Calibri" w:hAnsi="Times New Roman" w:cs="Times New Roman"/>
          <w:sz w:val="24"/>
          <w:szCs w:val="24"/>
          <w:lang w:val="en-US"/>
        </w:rPr>
        <w:t>Вегетативное</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размножение</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комнатных</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растений</w:t>
      </w:r>
      <w:proofErr w:type="spellEnd"/>
      <w:r w:rsidRPr="00415644">
        <w:rPr>
          <w:rFonts w:ascii="Times New Roman" w:eastAsia="Calibri" w:hAnsi="Times New Roman" w:cs="Times New Roman"/>
          <w:sz w:val="24"/>
          <w:szCs w:val="24"/>
          <w:lang w:val="en-US"/>
        </w:rPr>
        <w:t xml:space="preserve">;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Изучение строения и передвижения одноклеточных животных;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i/>
          <w:sz w:val="24"/>
          <w:szCs w:val="24"/>
        </w:rPr>
      </w:pPr>
      <w:r w:rsidRPr="00415644">
        <w:rPr>
          <w:rFonts w:ascii="Times New Roman" w:eastAsia="Calibri" w:hAnsi="Times New Roman" w:cs="Times New Roman"/>
          <w:i/>
          <w:sz w:val="24"/>
          <w:szCs w:val="24"/>
        </w:rPr>
        <w:t xml:space="preserve">Изучение внешнего строения дождевого червя, наблюдение за его передвижением и реакциями на раздражения;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lang w:val="en-US"/>
        </w:rPr>
      </w:pPr>
      <w:proofErr w:type="spellStart"/>
      <w:r w:rsidRPr="00415644">
        <w:rPr>
          <w:rFonts w:ascii="Times New Roman" w:eastAsia="Calibri" w:hAnsi="Times New Roman" w:cs="Times New Roman"/>
          <w:sz w:val="24"/>
          <w:szCs w:val="24"/>
          <w:lang w:val="en-US"/>
        </w:rPr>
        <w:t>Изучение</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строения</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раковин</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моллюсков</w:t>
      </w:r>
      <w:proofErr w:type="spellEnd"/>
      <w:r w:rsidRPr="00415644">
        <w:rPr>
          <w:rFonts w:ascii="Times New Roman" w:eastAsia="Calibri" w:hAnsi="Times New Roman" w:cs="Times New Roman"/>
          <w:sz w:val="24"/>
          <w:szCs w:val="24"/>
          <w:lang w:val="en-US"/>
        </w:rPr>
        <w:t xml:space="preserve">;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lang w:val="en-US"/>
        </w:rPr>
      </w:pPr>
      <w:proofErr w:type="spellStart"/>
      <w:r w:rsidRPr="00415644">
        <w:rPr>
          <w:rFonts w:ascii="Times New Roman" w:eastAsia="Calibri" w:hAnsi="Times New Roman" w:cs="Times New Roman"/>
          <w:sz w:val="24"/>
          <w:szCs w:val="24"/>
          <w:lang w:val="en-US"/>
        </w:rPr>
        <w:t>Изучение</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внешнего</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строения</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насекомого</w:t>
      </w:r>
      <w:proofErr w:type="spellEnd"/>
      <w:r w:rsidRPr="00415644">
        <w:rPr>
          <w:rFonts w:ascii="Times New Roman" w:eastAsia="Calibri" w:hAnsi="Times New Roman" w:cs="Times New Roman"/>
          <w:sz w:val="24"/>
          <w:szCs w:val="24"/>
          <w:lang w:val="en-US"/>
        </w:rPr>
        <w:t xml:space="preserve">;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Изучение типов развития насекомых;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Изучение внешнего строения и передвижения рыб;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Изучение внешнего строения и перьевого покрова птиц; </w:t>
      </w:r>
    </w:p>
    <w:p w:rsidR="00415644" w:rsidRPr="00415644" w:rsidRDefault="00415644" w:rsidP="00EE02B3">
      <w:pPr>
        <w:numPr>
          <w:ilvl w:val="0"/>
          <w:numId w:val="14"/>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Изучение внешнего строения, скелета и зубной системы млекопитающих. </w:t>
      </w:r>
    </w:p>
    <w:p w:rsidR="00415644" w:rsidRPr="00415644" w:rsidRDefault="00415644" w:rsidP="00415644">
      <w:pPr>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b/>
          <w:bCs/>
          <w:sz w:val="24"/>
          <w:szCs w:val="24"/>
        </w:rPr>
        <w:t>Примерный список экскурсий по разделу «Живые организмы»:</w:t>
      </w:r>
    </w:p>
    <w:p w:rsidR="00415644" w:rsidRPr="00415644" w:rsidRDefault="00415644" w:rsidP="00EE02B3">
      <w:pPr>
        <w:numPr>
          <w:ilvl w:val="0"/>
          <w:numId w:val="11"/>
        </w:numPr>
        <w:overflowPunct w:val="0"/>
        <w:autoSpaceDE w:val="0"/>
        <w:autoSpaceDN w:val="0"/>
        <w:adjustRightInd w:val="0"/>
        <w:spacing w:after="0" w:line="360" w:lineRule="auto"/>
        <w:ind w:left="0" w:firstLine="709"/>
        <w:jc w:val="both"/>
        <w:rPr>
          <w:rFonts w:ascii="Times New Roman" w:eastAsia="Calibri" w:hAnsi="Times New Roman" w:cs="Times New Roman"/>
          <w:sz w:val="24"/>
          <w:szCs w:val="24"/>
          <w:lang w:val="en-US"/>
        </w:rPr>
      </w:pPr>
      <w:proofErr w:type="spellStart"/>
      <w:r w:rsidRPr="00415644">
        <w:rPr>
          <w:rFonts w:ascii="Times New Roman" w:eastAsia="Calibri" w:hAnsi="Times New Roman" w:cs="Times New Roman"/>
          <w:sz w:val="24"/>
          <w:szCs w:val="24"/>
          <w:lang w:val="en-US"/>
        </w:rPr>
        <w:t>Многообразие</w:t>
      </w:r>
      <w:proofErr w:type="spellEnd"/>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животных</w:t>
      </w:r>
      <w:proofErr w:type="spellEnd"/>
      <w:r w:rsidRPr="00415644">
        <w:rPr>
          <w:rFonts w:ascii="Times New Roman" w:eastAsia="Calibri" w:hAnsi="Times New Roman" w:cs="Times New Roman"/>
          <w:sz w:val="24"/>
          <w:szCs w:val="24"/>
          <w:lang w:val="en-US"/>
        </w:rPr>
        <w:t xml:space="preserve">; </w:t>
      </w:r>
    </w:p>
    <w:p w:rsidR="00415644" w:rsidRPr="00415644" w:rsidRDefault="00415644" w:rsidP="00EE02B3">
      <w:pPr>
        <w:numPr>
          <w:ilvl w:val="0"/>
          <w:numId w:val="11"/>
        </w:numPr>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Осенние (зимние, весенние) явления в жизни растений и животных; </w:t>
      </w:r>
    </w:p>
    <w:p w:rsidR="00415644" w:rsidRPr="00415644" w:rsidRDefault="00415644" w:rsidP="00EE02B3">
      <w:pPr>
        <w:numPr>
          <w:ilvl w:val="0"/>
          <w:numId w:val="11"/>
        </w:numPr>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Разнообразие и роль членистоногих в природе родного края; </w:t>
      </w:r>
    </w:p>
    <w:p w:rsidR="00415644" w:rsidRPr="00415644" w:rsidRDefault="00415644" w:rsidP="00EE02B3">
      <w:pPr>
        <w:numPr>
          <w:ilvl w:val="0"/>
          <w:numId w:val="11"/>
        </w:numPr>
        <w:overflowPunct w:val="0"/>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Разнообразие птиц и млекопитающих местности проживания (экскурсия в природу, зоопарк или музей).</w:t>
      </w:r>
    </w:p>
    <w:p w:rsidR="00415644" w:rsidRPr="00415644" w:rsidRDefault="00415644" w:rsidP="00415644">
      <w:pPr>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b/>
          <w:bCs/>
          <w:sz w:val="24"/>
          <w:szCs w:val="24"/>
        </w:rPr>
        <w:t>Примерный список лабораторных и практических работ по разделу «Человек и его здоровье»:</w:t>
      </w:r>
    </w:p>
    <w:p w:rsidR="00415644" w:rsidRPr="00415644" w:rsidRDefault="00415644" w:rsidP="00EE02B3">
      <w:pPr>
        <w:numPr>
          <w:ilvl w:val="0"/>
          <w:numId w:val="12"/>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Выявление особенностей строения клеток разных тканей; </w:t>
      </w:r>
    </w:p>
    <w:p w:rsidR="00415644" w:rsidRPr="00415644" w:rsidRDefault="00415644" w:rsidP="00EE02B3">
      <w:pPr>
        <w:numPr>
          <w:ilvl w:val="0"/>
          <w:numId w:val="12"/>
        </w:numPr>
        <w:tabs>
          <w:tab w:val="left" w:pos="280"/>
        </w:tabs>
        <w:overflowPunct w:val="0"/>
        <w:autoSpaceDE w:val="0"/>
        <w:autoSpaceDN w:val="0"/>
        <w:adjustRightInd w:val="0"/>
        <w:spacing w:after="0" w:line="360" w:lineRule="auto"/>
        <w:ind w:firstLine="709"/>
        <w:jc w:val="both"/>
        <w:rPr>
          <w:rFonts w:ascii="Times New Roman" w:eastAsia="Calibri" w:hAnsi="Times New Roman" w:cs="Times New Roman"/>
          <w:i/>
          <w:sz w:val="24"/>
          <w:szCs w:val="24"/>
          <w:lang w:val="en-US"/>
        </w:rPr>
      </w:pPr>
      <w:r w:rsidRPr="00415644">
        <w:rPr>
          <w:rFonts w:ascii="Times New Roman" w:eastAsia="Calibri" w:hAnsi="Times New Roman" w:cs="Times New Roman"/>
          <w:i/>
          <w:sz w:val="24"/>
          <w:szCs w:val="24"/>
        </w:rPr>
        <w:lastRenderedPageBreak/>
        <w:t>Изучение с</w:t>
      </w:r>
      <w:proofErr w:type="spellStart"/>
      <w:r w:rsidRPr="00415644">
        <w:rPr>
          <w:rFonts w:ascii="Times New Roman" w:eastAsia="Calibri" w:hAnsi="Times New Roman" w:cs="Times New Roman"/>
          <w:i/>
          <w:sz w:val="24"/>
          <w:szCs w:val="24"/>
          <w:lang w:val="en-US"/>
        </w:rPr>
        <w:t>троени</w:t>
      </w:r>
      <w:proofErr w:type="spellEnd"/>
      <w:r w:rsidRPr="00415644">
        <w:rPr>
          <w:rFonts w:ascii="Times New Roman" w:eastAsia="Calibri" w:hAnsi="Times New Roman" w:cs="Times New Roman"/>
          <w:i/>
          <w:sz w:val="24"/>
          <w:szCs w:val="24"/>
        </w:rPr>
        <w:t>я</w:t>
      </w:r>
      <w:r w:rsidRPr="00415644">
        <w:rPr>
          <w:rFonts w:ascii="Times New Roman" w:eastAsia="Calibri" w:hAnsi="Times New Roman" w:cs="Times New Roman"/>
          <w:i/>
          <w:sz w:val="24"/>
          <w:szCs w:val="24"/>
          <w:lang w:val="en-US"/>
        </w:rPr>
        <w:t xml:space="preserve"> </w:t>
      </w:r>
      <w:proofErr w:type="spellStart"/>
      <w:r w:rsidRPr="00415644">
        <w:rPr>
          <w:rFonts w:ascii="Times New Roman" w:eastAsia="Calibri" w:hAnsi="Times New Roman" w:cs="Times New Roman"/>
          <w:i/>
          <w:sz w:val="24"/>
          <w:szCs w:val="24"/>
          <w:lang w:val="en-US"/>
        </w:rPr>
        <w:t>головного</w:t>
      </w:r>
      <w:proofErr w:type="spellEnd"/>
      <w:r w:rsidRPr="00415644">
        <w:rPr>
          <w:rFonts w:ascii="Times New Roman" w:eastAsia="Calibri" w:hAnsi="Times New Roman" w:cs="Times New Roman"/>
          <w:i/>
          <w:sz w:val="24"/>
          <w:szCs w:val="24"/>
          <w:lang w:val="en-US"/>
        </w:rPr>
        <w:t xml:space="preserve"> </w:t>
      </w:r>
      <w:proofErr w:type="spellStart"/>
      <w:r w:rsidRPr="00415644">
        <w:rPr>
          <w:rFonts w:ascii="Times New Roman" w:eastAsia="Calibri" w:hAnsi="Times New Roman" w:cs="Times New Roman"/>
          <w:i/>
          <w:sz w:val="24"/>
          <w:szCs w:val="24"/>
          <w:lang w:val="en-US"/>
        </w:rPr>
        <w:t>мозга</w:t>
      </w:r>
      <w:proofErr w:type="spellEnd"/>
      <w:r w:rsidRPr="00415644">
        <w:rPr>
          <w:rFonts w:ascii="Times New Roman" w:eastAsia="Calibri" w:hAnsi="Times New Roman" w:cs="Times New Roman"/>
          <w:i/>
          <w:sz w:val="24"/>
          <w:szCs w:val="24"/>
          <w:lang w:val="en-US"/>
        </w:rPr>
        <w:t xml:space="preserve">; </w:t>
      </w:r>
    </w:p>
    <w:p w:rsidR="00415644" w:rsidRPr="00415644" w:rsidRDefault="00415644" w:rsidP="00EE02B3">
      <w:pPr>
        <w:numPr>
          <w:ilvl w:val="0"/>
          <w:numId w:val="12"/>
        </w:numPr>
        <w:tabs>
          <w:tab w:val="left" w:pos="280"/>
        </w:tabs>
        <w:overflowPunct w:val="0"/>
        <w:autoSpaceDE w:val="0"/>
        <w:autoSpaceDN w:val="0"/>
        <w:adjustRightInd w:val="0"/>
        <w:spacing w:after="0" w:line="360" w:lineRule="auto"/>
        <w:ind w:firstLine="709"/>
        <w:jc w:val="both"/>
        <w:rPr>
          <w:rFonts w:ascii="Times New Roman" w:eastAsia="Calibri" w:hAnsi="Times New Roman" w:cs="Times New Roman"/>
          <w:i/>
          <w:sz w:val="24"/>
          <w:szCs w:val="24"/>
          <w:lang w:val="en-US"/>
        </w:rPr>
      </w:pPr>
      <w:r w:rsidRPr="00415644">
        <w:rPr>
          <w:rFonts w:ascii="Times New Roman" w:eastAsia="Calibri" w:hAnsi="Times New Roman" w:cs="Times New Roman"/>
          <w:i/>
          <w:sz w:val="24"/>
          <w:szCs w:val="24"/>
        </w:rPr>
        <w:t>Выявление особенностей с</w:t>
      </w:r>
      <w:proofErr w:type="spellStart"/>
      <w:r w:rsidRPr="00415644">
        <w:rPr>
          <w:rFonts w:ascii="Times New Roman" w:eastAsia="Calibri" w:hAnsi="Times New Roman" w:cs="Times New Roman"/>
          <w:i/>
          <w:sz w:val="24"/>
          <w:szCs w:val="24"/>
          <w:lang w:val="en-US"/>
        </w:rPr>
        <w:t>троени</w:t>
      </w:r>
      <w:proofErr w:type="spellEnd"/>
      <w:r w:rsidRPr="00415644">
        <w:rPr>
          <w:rFonts w:ascii="Times New Roman" w:eastAsia="Calibri" w:hAnsi="Times New Roman" w:cs="Times New Roman"/>
          <w:i/>
          <w:sz w:val="24"/>
          <w:szCs w:val="24"/>
        </w:rPr>
        <w:t>я</w:t>
      </w:r>
      <w:r w:rsidRPr="00415644">
        <w:rPr>
          <w:rFonts w:ascii="Times New Roman" w:eastAsia="Calibri" w:hAnsi="Times New Roman" w:cs="Times New Roman"/>
          <w:i/>
          <w:sz w:val="24"/>
          <w:szCs w:val="24"/>
          <w:lang w:val="en-US"/>
        </w:rPr>
        <w:t xml:space="preserve"> </w:t>
      </w:r>
      <w:proofErr w:type="spellStart"/>
      <w:r w:rsidRPr="00415644">
        <w:rPr>
          <w:rFonts w:ascii="Times New Roman" w:eastAsia="Calibri" w:hAnsi="Times New Roman" w:cs="Times New Roman"/>
          <w:i/>
          <w:sz w:val="24"/>
          <w:szCs w:val="24"/>
          <w:lang w:val="en-US"/>
        </w:rPr>
        <w:t>позвонков</w:t>
      </w:r>
      <w:proofErr w:type="spellEnd"/>
      <w:r w:rsidRPr="00415644">
        <w:rPr>
          <w:rFonts w:ascii="Times New Roman" w:eastAsia="Calibri" w:hAnsi="Times New Roman" w:cs="Times New Roman"/>
          <w:i/>
          <w:sz w:val="24"/>
          <w:szCs w:val="24"/>
          <w:lang w:val="en-US"/>
        </w:rPr>
        <w:t xml:space="preserve">; </w:t>
      </w:r>
    </w:p>
    <w:p w:rsidR="00415644" w:rsidRPr="00415644" w:rsidRDefault="00415644" w:rsidP="00EE02B3">
      <w:pPr>
        <w:numPr>
          <w:ilvl w:val="0"/>
          <w:numId w:val="12"/>
        </w:numPr>
        <w:tabs>
          <w:tab w:val="left" w:pos="280"/>
        </w:tabs>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Выявление нарушения осанки и наличия плоскостопия; </w:t>
      </w:r>
    </w:p>
    <w:p w:rsidR="00415644" w:rsidRPr="00415644" w:rsidRDefault="00415644" w:rsidP="00EE02B3">
      <w:pPr>
        <w:numPr>
          <w:ilvl w:val="0"/>
          <w:numId w:val="12"/>
        </w:numPr>
        <w:tabs>
          <w:tab w:val="left" w:pos="280"/>
        </w:tabs>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Сравнение микроскопического строения крови человека и лягушки; </w:t>
      </w:r>
    </w:p>
    <w:p w:rsidR="00415644" w:rsidRPr="00415644" w:rsidRDefault="00415644" w:rsidP="00EE02B3">
      <w:pPr>
        <w:numPr>
          <w:ilvl w:val="0"/>
          <w:numId w:val="12"/>
        </w:numPr>
        <w:tabs>
          <w:tab w:val="left" w:pos="280"/>
        </w:tabs>
        <w:overflowPunct w:val="0"/>
        <w:autoSpaceDE w:val="0"/>
        <w:autoSpaceDN w:val="0"/>
        <w:adjustRightInd w:val="0"/>
        <w:spacing w:after="0" w:line="360" w:lineRule="auto"/>
        <w:ind w:firstLine="709"/>
        <w:jc w:val="both"/>
        <w:rPr>
          <w:rFonts w:ascii="Times New Roman" w:eastAsia="Calibri" w:hAnsi="Times New Roman" w:cs="Times New Roman"/>
          <w:i/>
          <w:sz w:val="24"/>
          <w:szCs w:val="24"/>
        </w:rPr>
      </w:pPr>
      <w:r w:rsidRPr="00415644">
        <w:rPr>
          <w:rFonts w:ascii="Times New Roman" w:eastAsia="Calibri" w:hAnsi="Times New Roman" w:cs="Times New Roman"/>
          <w:sz w:val="24"/>
          <w:szCs w:val="24"/>
        </w:rPr>
        <w:t xml:space="preserve">Подсчет пульса в разных условиях. </w:t>
      </w:r>
      <w:r w:rsidRPr="00415644">
        <w:rPr>
          <w:rFonts w:ascii="Times New Roman" w:eastAsia="Calibri" w:hAnsi="Times New Roman" w:cs="Times New Roman"/>
          <w:i/>
          <w:sz w:val="24"/>
          <w:szCs w:val="24"/>
        </w:rPr>
        <w:t xml:space="preserve">Измерение артериального давления; </w:t>
      </w:r>
    </w:p>
    <w:p w:rsidR="00415644" w:rsidRPr="00415644" w:rsidRDefault="00415644" w:rsidP="00EE02B3">
      <w:pPr>
        <w:numPr>
          <w:ilvl w:val="0"/>
          <w:numId w:val="12"/>
        </w:numPr>
        <w:overflowPunct w:val="0"/>
        <w:autoSpaceDE w:val="0"/>
        <w:autoSpaceDN w:val="0"/>
        <w:adjustRightInd w:val="0"/>
        <w:spacing w:after="0" w:line="360" w:lineRule="auto"/>
        <w:ind w:firstLine="709"/>
        <w:jc w:val="both"/>
        <w:rPr>
          <w:rFonts w:ascii="Times New Roman" w:eastAsia="Calibri" w:hAnsi="Times New Roman" w:cs="Times New Roman"/>
          <w:i/>
          <w:sz w:val="24"/>
          <w:szCs w:val="24"/>
        </w:rPr>
      </w:pPr>
      <w:r w:rsidRPr="00415644">
        <w:rPr>
          <w:rFonts w:ascii="Times New Roman" w:eastAsia="Calibri" w:hAnsi="Times New Roman" w:cs="Times New Roman"/>
          <w:i/>
          <w:sz w:val="24"/>
          <w:szCs w:val="24"/>
        </w:rPr>
        <w:t>Измерение жизненной емкости легких. Дыхательные движения.</w:t>
      </w:r>
    </w:p>
    <w:p w:rsidR="00415644" w:rsidRPr="00415644" w:rsidRDefault="00415644" w:rsidP="00EE02B3">
      <w:pPr>
        <w:numPr>
          <w:ilvl w:val="0"/>
          <w:numId w:val="12"/>
        </w:numPr>
        <w:tabs>
          <w:tab w:val="left" w:pos="280"/>
        </w:tabs>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Изучение строения и работы органа зрения. </w:t>
      </w:r>
    </w:p>
    <w:p w:rsidR="00415644" w:rsidRPr="00415644" w:rsidRDefault="00415644" w:rsidP="00415644">
      <w:pPr>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b/>
          <w:bCs/>
          <w:sz w:val="24"/>
          <w:szCs w:val="24"/>
        </w:rPr>
        <w:t>Примерный список лабораторных и практических работ по разделу «Общебиологические закономерности»:</w:t>
      </w:r>
    </w:p>
    <w:p w:rsidR="00415644" w:rsidRPr="00415644" w:rsidRDefault="00415644" w:rsidP="00EE02B3">
      <w:pPr>
        <w:numPr>
          <w:ilvl w:val="0"/>
          <w:numId w:val="13"/>
        </w:numPr>
        <w:tabs>
          <w:tab w:val="left" w:pos="500"/>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Изучение клеток и тканей растений и животных на готовых </w:t>
      </w:r>
      <w:bookmarkStart w:id="8" w:name="page27"/>
      <w:bookmarkEnd w:id="8"/>
      <w:r w:rsidRPr="00415644">
        <w:rPr>
          <w:rFonts w:ascii="Times New Roman" w:eastAsia="Calibri" w:hAnsi="Times New Roman" w:cs="Times New Roman"/>
          <w:sz w:val="24"/>
          <w:szCs w:val="24"/>
        </w:rPr>
        <w:t>микропрепаратах;</w:t>
      </w:r>
    </w:p>
    <w:p w:rsidR="00415644" w:rsidRPr="00415644" w:rsidRDefault="00415644" w:rsidP="00EE02B3">
      <w:pPr>
        <w:numPr>
          <w:ilvl w:val="0"/>
          <w:numId w:val="13"/>
        </w:numPr>
        <w:overflowPunct w:val="0"/>
        <w:autoSpaceDE w:val="0"/>
        <w:autoSpaceDN w:val="0"/>
        <w:adjustRightInd w:val="0"/>
        <w:spacing w:after="0" w:line="360" w:lineRule="auto"/>
        <w:ind w:firstLine="709"/>
        <w:jc w:val="both"/>
        <w:rPr>
          <w:rFonts w:ascii="Times New Roman" w:eastAsia="Calibri" w:hAnsi="Times New Roman" w:cs="Times New Roman"/>
          <w:sz w:val="24"/>
          <w:szCs w:val="24"/>
          <w:lang w:val="en-US"/>
        </w:rPr>
      </w:pPr>
      <w:r w:rsidRPr="00415644">
        <w:rPr>
          <w:rFonts w:ascii="Times New Roman" w:eastAsia="Calibri" w:hAnsi="Times New Roman" w:cs="Times New Roman"/>
          <w:sz w:val="24"/>
          <w:szCs w:val="24"/>
        </w:rPr>
        <w:t>Выявление и</w:t>
      </w:r>
      <w:proofErr w:type="spellStart"/>
      <w:r w:rsidRPr="00415644">
        <w:rPr>
          <w:rFonts w:ascii="Times New Roman" w:eastAsia="Calibri" w:hAnsi="Times New Roman" w:cs="Times New Roman"/>
          <w:sz w:val="24"/>
          <w:szCs w:val="24"/>
          <w:lang w:val="en-US"/>
        </w:rPr>
        <w:t>зменчивост</w:t>
      </w:r>
      <w:proofErr w:type="spellEnd"/>
      <w:r w:rsidRPr="00415644">
        <w:rPr>
          <w:rFonts w:ascii="Times New Roman" w:eastAsia="Calibri" w:hAnsi="Times New Roman" w:cs="Times New Roman"/>
          <w:sz w:val="24"/>
          <w:szCs w:val="24"/>
        </w:rPr>
        <w:t>и</w:t>
      </w:r>
      <w:r w:rsidRPr="00415644">
        <w:rPr>
          <w:rFonts w:ascii="Times New Roman" w:eastAsia="Calibri" w:hAnsi="Times New Roman" w:cs="Times New Roman"/>
          <w:sz w:val="24"/>
          <w:szCs w:val="24"/>
          <w:lang w:val="en-US"/>
        </w:rPr>
        <w:t xml:space="preserve"> </w:t>
      </w:r>
      <w:proofErr w:type="spellStart"/>
      <w:r w:rsidRPr="00415644">
        <w:rPr>
          <w:rFonts w:ascii="Times New Roman" w:eastAsia="Calibri" w:hAnsi="Times New Roman" w:cs="Times New Roman"/>
          <w:sz w:val="24"/>
          <w:szCs w:val="24"/>
          <w:lang w:val="en-US"/>
        </w:rPr>
        <w:t>организмов</w:t>
      </w:r>
      <w:proofErr w:type="spellEnd"/>
      <w:r w:rsidRPr="00415644">
        <w:rPr>
          <w:rFonts w:ascii="Times New Roman" w:eastAsia="Calibri" w:hAnsi="Times New Roman" w:cs="Times New Roman"/>
          <w:sz w:val="24"/>
          <w:szCs w:val="24"/>
          <w:lang w:val="en-US"/>
        </w:rPr>
        <w:t xml:space="preserve">; </w:t>
      </w:r>
    </w:p>
    <w:p w:rsidR="00415644" w:rsidRPr="00415644" w:rsidRDefault="00415644" w:rsidP="00EE02B3">
      <w:pPr>
        <w:numPr>
          <w:ilvl w:val="0"/>
          <w:numId w:val="13"/>
        </w:num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 xml:space="preserve">Выявление приспособлений у организмов к среде обитания (на конкретных примерах). </w:t>
      </w:r>
    </w:p>
    <w:p w:rsidR="00415644" w:rsidRPr="00415644" w:rsidRDefault="00415644" w:rsidP="00415644">
      <w:pPr>
        <w:autoSpaceDE w:val="0"/>
        <w:autoSpaceDN w:val="0"/>
        <w:adjustRightInd w:val="0"/>
        <w:spacing w:after="0" w:line="360" w:lineRule="auto"/>
        <w:ind w:firstLine="709"/>
        <w:jc w:val="both"/>
        <w:rPr>
          <w:rFonts w:ascii="Times New Roman" w:eastAsia="Calibri" w:hAnsi="Times New Roman" w:cs="Times New Roman"/>
          <w:b/>
          <w:bCs/>
          <w:sz w:val="24"/>
          <w:szCs w:val="24"/>
        </w:rPr>
      </w:pPr>
      <w:r w:rsidRPr="00415644">
        <w:rPr>
          <w:rFonts w:ascii="Times New Roman" w:eastAsia="Calibri" w:hAnsi="Times New Roman" w:cs="Times New Roman"/>
          <w:b/>
          <w:bCs/>
          <w:sz w:val="24"/>
          <w:szCs w:val="24"/>
        </w:rPr>
        <w:t>Примерный список экскурсий по разделу «Общебиологические закономерности»:</w:t>
      </w:r>
    </w:p>
    <w:p w:rsidR="00415644" w:rsidRPr="00415644" w:rsidRDefault="00415644" w:rsidP="00EE02B3">
      <w:pPr>
        <w:numPr>
          <w:ilvl w:val="0"/>
          <w:numId w:val="15"/>
        </w:num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415644">
        <w:rPr>
          <w:rFonts w:ascii="Times New Roman" w:eastAsia="Calibri" w:hAnsi="Times New Roman" w:cs="Times New Roman"/>
          <w:sz w:val="24"/>
          <w:szCs w:val="24"/>
        </w:rPr>
        <w:t>Изучение и описание экосистемы своей местности.</w:t>
      </w:r>
    </w:p>
    <w:p w:rsidR="00415644" w:rsidRPr="00415644" w:rsidRDefault="00415644" w:rsidP="00EE02B3">
      <w:pPr>
        <w:numPr>
          <w:ilvl w:val="0"/>
          <w:numId w:val="15"/>
        </w:numPr>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415644">
        <w:rPr>
          <w:rFonts w:ascii="Times New Roman" w:eastAsia="Calibri" w:hAnsi="Times New Roman" w:cs="Times New Roman"/>
          <w:i/>
          <w:sz w:val="24"/>
          <w:szCs w:val="24"/>
        </w:rPr>
        <w:t>Многообразие живых организмов (на примере парка или природного участка).</w:t>
      </w:r>
    </w:p>
    <w:p w:rsidR="00415644" w:rsidRPr="00415644" w:rsidRDefault="00415644" w:rsidP="00EE02B3">
      <w:pPr>
        <w:numPr>
          <w:ilvl w:val="0"/>
          <w:numId w:val="15"/>
        </w:numPr>
        <w:autoSpaceDE w:val="0"/>
        <w:autoSpaceDN w:val="0"/>
        <w:adjustRightInd w:val="0"/>
        <w:spacing w:after="0" w:line="360" w:lineRule="auto"/>
        <w:ind w:firstLine="709"/>
        <w:contextualSpacing/>
        <w:jc w:val="both"/>
        <w:rPr>
          <w:rFonts w:ascii="Times New Roman" w:eastAsia="Calibri" w:hAnsi="Times New Roman" w:cs="Times New Roman"/>
          <w:i/>
          <w:sz w:val="24"/>
          <w:szCs w:val="24"/>
        </w:rPr>
      </w:pPr>
      <w:r w:rsidRPr="00415644">
        <w:rPr>
          <w:rFonts w:ascii="Times New Roman" w:eastAsia="Calibri" w:hAnsi="Times New Roman" w:cs="Times New Roman"/>
          <w:i/>
          <w:sz w:val="24"/>
          <w:szCs w:val="24"/>
        </w:rPr>
        <w:t>Естественный отбор - движущая сила эволюции.</w:t>
      </w:r>
    </w:p>
    <w:p w:rsidR="00415644" w:rsidRPr="00415644" w:rsidRDefault="00415644" w:rsidP="00415644">
      <w:pPr>
        <w:overflowPunct w:val="0"/>
        <w:autoSpaceDE w:val="0"/>
        <w:autoSpaceDN w:val="0"/>
        <w:adjustRightInd w:val="0"/>
        <w:spacing w:after="0" w:line="360" w:lineRule="auto"/>
        <w:ind w:firstLine="709"/>
        <w:jc w:val="both"/>
        <w:rPr>
          <w:rFonts w:ascii="Times New Roman" w:eastAsia="Calibri" w:hAnsi="Times New Roman" w:cs="Times New Roman"/>
          <w:sz w:val="24"/>
          <w:szCs w:val="24"/>
        </w:rPr>
      </w:pPr>
    </w:p>
    <w:p w:rsidR="00772DED" w:rsidRPr="00C34973" w:rsidRDefault="00772DED" w:rsidP="00772DED">
      <w:pPr>
        <w:autoSpaceDE w:val="0"/>
        <w:autoSpaceDN w:val="0"/>
        <w:adjustRightInd w:val="0"/>
        <w:spacing w:after="0" w:line="240" w:lineRule="auto"/>
        <w:ind w:firstLine="709"/>
        <w:jc w:val="both"/>
        <w:rPr>
          <w:rFonts w:ascii="Times New Roman" w:eastAsia="Times New Roman" w:hAnsi="Times New Roman" w:cs="Times New Roman"/>
          <w:b/>
          <w:bCs/>
          <w:sz w:val="24"/>
          <w:szCs w:val="24"/>
          <w:shd w:val="clear" w:color="auto" w:fill="FFFFFF"/>
          <w:lang w:eastAsia="ru-RU"/>
        </w:rPr>
      </w:pPr>
    </w:p>
    <w:p w:rsidR="00772DED" w:rsidRPr="00C34973" w:rsidRDefault="00772DED" w:rsidP="00772DED">
      <w:pPr>
        <w:autoSpaceDE w:val="0"/>
        <w:autoSpaceDN w:val="0"/>
        <w:adjustRightInd w:val="0"/>
        <w:spacing w:after="0" w:line="240" w:lineRule="auto"/>
        <w:ind w:firstLine="709"/>
        <w:jc w:val="center"/>
        <w:rPr>
          <w:rFonts w:ascii="Times New Roman" w:eastAsia="Times New Roman" w:hAnsi="Times New Roman" w:cs="Times New Roman"/>
          <w:b/>
          <w:bCs/>
          <w:sz w:val="24"/>
          <w:szCs w:val="24"/>
          <w:shd w:val="clear" w:color="auto" w:fill="FFFFFF"/>
          <w:lang w:eastAsia="ru-RU"/>
        </w:rPr>
      </w:pPr>
      <w:r w:rsidRPr="00C34973">
        <w:rPr>
          <w:rFonts w:ascii="Times New Roman" w:eastAsia="Times New Roman" w:hAnsi="Times New Roman" w:cs="Times New Roman"/>
          <w:b/>
          <w:bCs/>
          <w:sz w:val="24"/>
          <w:szCs w:val="24"/>
          <w:shd w:val="clear" w:color="auto" w:fill="FFFFFF"/>
          <w:lang w:eastAsia="ru-RU"/>
        </w:rPr>
        <w:t>2.2 Направления проектной деятельности обучающихся</w:t>
      </w:r>
    </w:p>
    <w:p w:rsidR="00772DED" w:rsidRPr="00C34973" w:rsidRDefault="00772DED" w:rsidP="00772DED">
      <w:pPr>
        <w:autoSpaceDE w:val="0"/>
        <w:autoSpaceDN w:val="0"/>
        <w:adjustRightInd w:val="0"/>
        <w:spacing w:after="0" w:line="240" w:lineRule="auto"/>
        <w:rPr>
          <w:rFonts w:ascii="Times New Roman" w:eastAsia="Calibri" w:hAnsi="Times New Roman" w:cs="Times New Roman"/>
          <w:b/>
          <w:sz w:val="24"/>
          <w:szCs w:val="24"/>
        </w:rPr>
      </w:pPr>
      <w:r w:rsidRPr="00C34973">
        <w:rPr>
          <w:rFonts w:ascii="Times New Roman" w:eastAsia="Calibri" w:hAnsi="Times New Roman" w:cs="Times New Roman"/>
          <w:b/>
          <w:sz w:val="24"/>
          <w:szCs w:val="24"/>
        </w:rPr>
        <w:t>Раздел 1. Живые организмы</w:t>
      </w:r>
    </w:p>
    <w:p w:rsidR="00772DED" w:rsidRPr="00C34973" w:rsidRDefault="00772DED" w:rsidP="00772DED">
      <w:pPr>
        <w:autoSpaceDE w:val="0"/>
        <w:autoSpaceDN w:val="0"/>
        <w:adjustRightInd w:val="0"/>
        <w:spacing w:after="0" w:line="240" w:lineRule="auto"/>
        <w:jc w:val="center"/>
        <w:rPr>
          <w:rFonts w:ascii="Times New Roman" w:eastAsia="Calibri" w:hAnsi="Times New Roman" w:cs="Times New Roman"/>
          <w:b/>
          <w:sz w:val="24"/>
          <w:szCs w:val="24"/>
        </w:rPr>
      </w:pP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b/>
          <w:sz w:val="24"/>
          <w:szCs w:val="24"/>
          <w:u w:val="single"/>
          <w:lang w:eastAsia="ru-RU"/>
        </w:rPr>
      </w:pPr>
      <w:r w:rsidRPr="00C34973">
        <w:rPr>
          <w:rFonts w:ascii="Times New Roman" w:eastAsia="MS Mincho" w:hAnsi="Times New Roman" w:cs="Times New Roman"/>
          <w:b/>
          <w:sz w:val="24"/>
          <w:szCs w:val="24"/>
          <w:u w:val="single"/>
          <w:lang w:eastAsia="ru-RU"/>
        </w:rPr>
        <w:t>5 класс</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color w:val="000000"/>
          <w:sz w:val="24"/>
          <w:szCs w:val="24"/>
          <w:lang w:eastAsia="ru-RU"/>
        </w:rPr>
      </w:pPr>
      <w:r w:rsidRPr="00C34973">
        <w:rPr>
          <w:rFonts w:ascii="Times New Roman" w:eastAsia="MS Mincho" w:hAnsi="Times New Roman" w:cs="Times New Roman"/>
          <w:color w:val="000000"/>
          <w:sz w:val="24"/>
          <w:szCs w:val="24"/>
          <w:lang w:eastAsia="ru-RU"/>
        </w:rPr>
        <w:t>1. Разработка меню сбалансированного питания на неделю для своей семьи.</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color w:val="000000"/>
          <w:sz w:val="24"/>
          <w:szCs w:val="24"/>
          <w:lang w:eastAsia="ru-RU"/>
        </w:rPr>
      </w:pPr>
      <w:r w:rsidRPr="00C34973">
        <w:rPr>
          <w:rFonts w:ascii="Times New Roman" w:eastAsia="MS Mincho" w:hAnsi="Times New Roman" w:cs="Times New Roman"/>
          <w:color w:val="000000"/>
          <w:sz w:val="24"/>
          <w:szCs w:val="24"/>
          <w:lang w:eastAsia="ru-RU"/>
        </w:rPr>
        <w:t>2. Моделирование клетки из пластилина.</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color w:val="000000"/>
          <w:sz w:val="24"/>
          <w:szCs w:val="24"/>
          <w:lang w:eastAsia="ru-RU"/>
        </w:rPr>
      </w:pPr>
      <w:r w:rsidRPr="00C34973">
        <w:rPr>
          <w:rFonts w:ascii="Times New Roman" w:eastAsia="MS Mincho" w:hAnsi="Times New Roman" w:cs="Times New Roman"/>
          <w:color w:val="000000"/>
          <w:sz w:val="24"/>
          <w:szCs w:val="24"/>
          <w:lang w:eastAsia="ru-RU"/>
        </w:rPr>
        <w:t>3.Исследование клеток дрожжей.</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color w:val="000000"/>
          <w:sz w:val="24"/>
          <w:szCs w:val="24"/>
          <w:lang w:eastAsia="ru-RU"/>
        </w:rPr>
      </w:pPr>
      <w:r w:rsidRPr="00C34973">
        <w:rPr>
          <w:rFonts w:ascii="Times New Roman" w:eastAsia="MS Mincho" w:hAnsi="Times New Roman" w:cs="Times New Roman"/>
          <w:color w:val="000000"/>
          <w:sz w:val="24"/>
          <w:szCs w:val="24"/>
          <w:lang w:eastAsia="ru-RU"/>
        </w:rPr>
        <w:t>4. Исследование плесени.</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color w:val="000000"/>
          <w:sz w:val="24"/>
          <w:szCs w:val="24"/>
          <w:lang w:eastAsia="ru-RU"/>
        </w:rPr>
      </w:pPr>
      <w:r w:rsidRPr="00C34973">
        <w:rPr>
          <w:rFonts w:ascii="Times New Roman" w:eastAsia="MS Mincho" w:hAnsi="Times New Roman" w:cs="Times New Roman"/>
          <w:color w:val="000000"/>
          <w:sz w:val="24"/>
          <w:szCs w:val="24"/>
          <w:lang w:eastAsia="ru-RU"/>
        </w:rPr>
        <w:t>5. Проект «Паспорт растения»</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color w:val="000000"/>
          <w:sz w:val="24"/>
          <w:szCs w:val="24"/>
          <w:lang w:eastAsia="ru-RU"/>
        </w:rPr>
      </w:pPr>
      <w:r w:rsidRPr="00C34973">
        <w:rPr>
          <w:rFonts w:ascii="Times New Roman" w:eastAsia="MS Mincho" w:hAnsi="Times New Roman" w:cs="Times New Roman"/>
          <w:color w:val="000000"/>
          <w:sz w:val="24"/>
          <w:szCs w:val="24"/>
          <w:lang w:eastAsia="ru-RU"/>
        </w:rPr>
        <w:t>6.Зимующие птицы поселка Мостовского</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color w:val="000000"/>
          <w:sz w:val="24"/>
          <w:szCs w:val="24"/>
          <w:lang w:eastAsia="ru-RU"/>
        </w:rPr>
      </w:pPr>
      <w:r w:rsidRPr="00C34973">
        <w:rPr>
          <w:rFonts w:ascii="Times New Roman" w:eastAsia="MS Mincho" w:hAnsi="Times New Roman" w:cs="Times New Roman"/>
          <w:color w:val="000000"/>
          <w:sz w:val="24"/>
          <w:szCs w:val="24"/>
          <w:lang w:eastAsia="ru-RU"/>
        </w:rPr>
        <w:t>7.Паразиты нашей местности</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color w:val="000000"/>
          <w:sz w:val="24"/>
          <w:szCs w:val="24"/>
          <w:lang w:eastAsia="ru-RU"/>
        </w:rPr>
      </w:pPr>
      <w:r w:rsidRPr="00C34973">
        <w:rPr>
          <w:rFonts w:ascii="Times New Roman" w:eastAsia="MS Mincho" w:hAnsi="Times New Roman" w:cs="Times New Roman"/>
          <w:color w:val="000000"/>
          <w:sz w:val="24"/>
          <w:szCs w:val="24"/>
          <w:lang w:eastAsia="ru-RU"/>
        </w:rPr>
        <w:t>8. Расход воды в нашей семье</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color w:val="000000"/>
          <w:sz w:val="24"/>
          <w:szCs w:val="24"/>
          <w:lang w:eastAsia="ru-RU"/>
        </w:rPr>
      </w:pP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b/>
          <w:color w:val="000000"/>
          <w:sz w:val="24"/>
          <w:szCs w:val="24"/>
          <w:u w:val="single"/>
          <w:lang w:eastAsia="ru-RU"/>
        </w:rPr>
      </w:pPr>
      <w:r w:rsidRPr="00C34973">
        <w:rPr>
          <w:rFonts w:ascii="Times New Roman" w:eastAsia="MS Mincho" w:hAnsi="Times New Roman" w:cs="Times New Roman"/>
          <w:b/>
          <w:color w:val="000000"/>
          <w:sz w:val="24"/>
          <w:szCs w:val="24"/>
          <w:u w:val="single"/>
          <w:lang w:eastAsia="ru-RU"/>
        </w:rPr>
        <w:t>6 класс</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C34973">
        <w:rPr>
          <w:rFonts w:ascii="Times New Roman" w:eastAsia="MS Mincho" w:hAnsi="Times New Roman" w:cs="Times New Roman"/>
          <w:color w:val="000000"/>
          <w:sz w:val="24"/>
          <w:szCs w:val="24"/>
          <w:lang w:eastAsia="ru-RU"/>
        </w:rPr>
        <w:t>1.</w:t>
      </w:r>
      <w:r w:rsidRPr="00C34973">
        <w:rPr>
          <w:rFonts w:ascii="Times New Roman" w:eastAsia="MS Mincho" w:hAnsi="Times New Roman" w:cs="Times New Roman"/>
          <w:sz w:val="24"/>
          <w:szCs w:val="24"/>
          <w:lang w:eastAsia="ru-RU"/>
        </w:rPr>
        <w:t xml:space="preserve"> Роль бактерий в природе и жизни человека.</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C34973">
        <w:rPr>
          <w:rFonts w:ascii="Times New Roman" w:eastAsia="MS Mincho" w:hAnsi="Times New Roman" w:cs="Times New Roman"/>
          <w:sz w:val="24"/>
          <w:szCs w:val="24"/>
          <w:lang w:eastAsia="ru-RU"/>
        </w:rPr>
        <w:t>2. Выращивание плесени на хлебе.</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C34973">
        <w:rPr>
          <w:rFonts w:ascii="Times New Roman" w:eastAsia="MS Mincho" w:hAnsi="Times New Roman" w:cs="Times New Roman"/>
          <w:sz w:val="24"/>
          <w:szCs w:val="24"/>
          <w:lang w:eastAsia="ru-RU"/>
        </w:rPr>
        <w:t>3. Простейшие организмы.</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C34973">
        <w:rPr>
          <w:rFonts w:ascii="Times New Roman" w:eastAsia="MS Mincho" w:hAnsi="Times New Roman" w:cs="Times New Roman"/>
          <w:sz w:val="24"/>
          <w:szCs w:val="24"/>
          <w:lang w:eastAsia="ru-RU"/>
        </w:rPr>
        <w:t>4. Грипп и его профилактика</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C34973">
        <w:rPr>
          <w:rFonts w:ascii="Times New Roman" w:eastAsia="MS Mincho" w:hAnsi="Times New Roman" w:cs="Times New Roman"/>
          <w:sz w:val="24"/>
          <w:szCs w:val="24"/>
          <w:lang w:eastAsia="ru-RU"/>
        </w:rPr>
        <w:t xml:space="preserve">5. Способы ловли рыбы, наносящие наименьший </w:t>
      </w:r>
      <w:proofErr w:type="gramStart"/>
      <w:r w:rsidRPr="00C34973">
        <w:rPr>
          <w:rFonts w:ascii="Times New Roman" w:eastAsia="MS Mincho" w:hAnsi="Times New Roman" w:cs="Times New Roman"/>
          <w:sz w:val="24"/>
          <w:szCs w:val="24"/>
          <w:lang w:eastAsia="ru-RU"/>
        </w:rPr>
        <w:t>вред  природе</w:t>
      </w:r>
      <w:proofErr w:type="gramEnd"/>
      <w:r w:rsidRPr="00C34973">
        <w:rPr>
          <w:rFonts w:ascii="Times New Roman" w:eastAsia="MS Mincho" w:hAnsi="Times New Roman" w:cs="Times New Roman"/>
          <w:sz w:val="24"/>
          <w:szCs w:val="24"/>
          <w:lang w:eastAsia="ru-RU"/>
        </w:rPr>
        <w:t>.</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C34973">
        <w:rPr>
          <w:rFonts w:ascii="Times New Roman" w:eastAsia="MS Mincho" w:hAnsi="Times New Roman" w:cs="Times New Roman"/>
          <w:sz w:val="24"/>
          <w:szCs w:val="24"/>
          <w:lang w:eastAsia="ru-RU"/>
        </w:rPr>
        <w:t>6. Кормушка для птиц.</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C34973">
        <w:rPr>
          <w:rFonts w:ascii="Times New Roman" w:eastAsia="MS Mincho" w:hAnsi="Times New Roman" w:cs="Times New Roman"/>
          <w:sz w:val="24"/>
          <w:szCs w:val="24"/>
          <w:lang w:eastAsia="ru-RU"/>
        </w:rPr>
        <w:t>7. Творческий проект «Сочинение о природе родного края»</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C34973">
        <w:rPr>
          <w:rFonts w:ascii="Times New Roman" w:eastAsia="MS Mincho" w:hAnsi="Times New Roman" w:cs="Times New Roman"/>
          <w:sz w:val="24"/>
          <w:szCs w:val="24"/>
          <w:lang w:eastAsia="ru-RU"/>
        </w:rPr>
        <w:t xml:space="preserve">8. Проект улучшения экологической </w:t>
      </w:r>
      <w:proofErr w:type="gramStart"/>
      <w:r w:rsidRPr="00C34973">
        <w:rPr>
          <w:rFonts w:ascii="Times New Roman" w:eastAsia="MS Mincho" w:hAnsi="Times New Roman" w:cs="Times New Roman"/>
          <w:sz w:val="24"/>
          <w:szCs w:val="24"/>
          <w:lang w:eastAsia="ru-RU"/>
        </w:rPr>
        <w:t>обстановки  в</w:t>
      </w:r>
      <w:proofErr w:type="gramEnd"/>
      <w:r w:rsidRPr="00C34973">
        <w:rPr>
          <w:rFonts w:ascii="Times New Roman" w:eastAsia="MS Mincho" w:hAnsi="Times New Roman" w:cs="Times New Roman"/>
          <w:sz w:val="24"/>
          <w:szCs w:val="24"/>
          <w:lang w:eastAsia="ru-RU"/>
        </w:rPr>
        <w:t xml:space="preserve"> своем поселке.</w:t>
      </w:r>
    </w:p>
    <w:p w:rsidR="00772DED" w:rsidRPr="00C34973"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C34973">
        <w:rPr>
          <w:rFonts w:ascii="Times New Roman" w:eastAsia="MS Mincho" w:hAnsi="Times New Roman" w:cs="Times New Roman"/>
          <w:sz w:val="24"/>
          <w:szCs w:val="24"/>
          <w:lang w:eastAsia="ru-RU"/>
        </w:rPr>
        <w:t>9. Проект «Советы школьного эколога».</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b/>
          <w:sz w:val="24"/>
          <w:szCs w:val="24"/>
          <w:u w:val="single"/>
          <w:lang w:eastAsia="ru-RU"/>
        </w:rPr>
      </w:pPr>
      <w:r w:rsidRPr="00772DED">
        <w:rPr>
          <w:rFonts w:ascii="Times New Roman" w:eastAsia="MS Mincho" w:hAnsi="Times New Roman" w:cs="Times New Roman"/>
          <w:b/>
          <w:sz w:val="24"/>
          <w:szCs w:val="24"/>
          <w:u w:val="single"/>
          <w:lang w:eastAsia="ru-RU"/>
        </w:rPr>
        <w:t>7 класс</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 Создание коллекции фотографий (рисунков) растений, растущих рядом с вашим домом или школой.</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2. Подготовка электронной презентации сообщения «Разнообразие декоративных кустарников поселка».</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3. Создание объемной модели растительной клетки для школьного кабинета биологии.</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4. Подготовка электронной презентации сообщения на тему «Многообразие форм растительных клеток»</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5. Подготовка электронной презентации сообщения о роли микроскопа в изучении клеточной структуры растений.</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 xml:space="preserve">6. Создание коллекции рисунков </w:t>
      </w:r>
      <w:proofErr w:type="gramStart"/>
      <w:r w:rsidRPr="00772DED">
        <w:rPr>
          <w:rFonts w:ascii="Times New Roman" w:eastAsia="MS Mincho" w:hAnsi="Times New Roman" w:cs="Times New Roman"/>
          <w:sz w:val="24"/>
          <w:szCs w:val="24"/>
          <w:lang w:eastAsia="ru-RU"/>
        </w:rPr>
        <w:t>( муляжей</w:t>
      </w:r>
      <w:proofErr w:type="gramEnd"/>
      <w:r w:rsidRPr="00772DED">
        <w:rPr>
          <w:rFonts w:ascii="Times New Roman" w:eastAsia="MS Mincho" w:hAnsi="Times New Roman" w:cs="Times New Roman"/>
          <w:sz w:val="24"/>
          <w:szCs w:val="24"/>
          <w:lang w:eastAsia="ru-RU"/>
        </w:rPr>
        <w:t>, фотографий) плодов растений, растущих в Краснодарском крае.</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7. Подготовка проекта электронной презентации на тему «Разнообразие видоизменений органов растений»</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8. Разработка эксперимента по вегетативному размножению комнатного растения.</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 xml:space="preserve">9. Подготовка презентации процесса обмена </w:t>
      </w:r>
      <w:proofErr w:type="gramStart"/>
      <w:r w:rsidRPr="00772DED">
        <w:rPr>
          <w:rFonts w:ascii="Times New Roman" w:eastAsia="MS Mincho" w:hAnsi="Times New Roman" w:cs="Times New Roman"/>
          <w:sz w:val="24"/>
          <w:szCs w:val="24"/>
          <w:lang w:eastAsia="ru-RU"/>
        </w:rPr>
        <w:t>веществ .</w:t>
      </w:r>
      <w:proofErr w:type="gramEnd"/>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10. Составление картотеки комнатных растений школы с фотографиями и описанием правил ухода за ними.</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11. Создание проекта-перспективы на тему «Как будет меняться сосновый лес, если в нем поселится сфагнум?».</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12. Создание рекламного листа в защиту ели - ценного растения наших лесов.</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13. Создание проекта рекламы в защиту водорослей на тему «Роль водорослей в нашей жизни».</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14. Проект о дикорастущих растений –родоначальниках наиболее распространенных культурных растений нашей местности.</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15. Создание набора моделей различных форм бактерий для школьного кабинета биологии.</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16. Создание проекта возобновления леса на заброшенной пашне.</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17.Создание плаката для грибников об опасности отравления ядовитыми грибами.</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b/>
          <w:sz w:val="24"/>
          <w:szCs w:val="24"/>
          <w:u w:val="single"/>
          <w:lang w:eastAsia="ru-RU"/>
        </w:rPr>
      </w:pPr>
      <w:r w:rsidRPr="00772DED">
        <w:rPr>
          <w:rFonts w:ascii="Times New Roman" w:eastAsia="MS Mincho" w:hAnsi="Times New Roman" w:cs="Times New Roman"/>
          <w:b/>
          <w:sz w:val="24"/>
          <w:szCs w:val="24"/>
          <w:u w:val="single"/>
          <w:lang w:eastAsia="ru-RU"/>
        </w:rPr>
        <w:t>8 класс</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 xml:space="preserve">1. </w:t>
      </w:r>
      <w:proofErr w:type="gramStart"/>
      <w:r w:rsidRPr="00772DED">
        <w:rPr>
          <w:rFonts w:ascii="Times New Roman" w:eastAsia="MS Mincho" w:hAnsi="Times New Roman" w:cs="Times New Roman"/>
          <w:sz w:val="24"/>
          <w:szCs w:val="24"/>
          <w:lang w:eastAsia="ru-RU"/>
        </w:rPr>
        <w:t>Направления  исследований</w:t>
      </w:r>
      <w:proofErr w:type="gramEnd"/>
      <w:r w:rsidRPr="00772DED">
        <w:rPr>
          <w:rFonts w:ascii="Times New Roman" w:eastAsia="MS Mincho" w:hAnsi="Times New Roman" w:cs="Times New Roman"/>
          <w:sz w:val="24"/>
          <w:szCs w:val="24"/>
          <w:lang w:eastAsia="ru-RU"/>
        </w:rPr>
        <w:t xml:space="preserve"> в области зоологии.</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2. Животный мир родного края.</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3. Роль животных в окружающей среде.</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4. Взаимосвязь органов и систем органов.</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5. Паразитические простейшие и их влияние на жизнедеятельность организмов.</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lastRenderedPageBreak/>
        <w:t>6.Возникновение коралловых рифов и островов.</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7.Особенности жизнедеятельности кишечнополостных.</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8. Роль кишечнополостных в природе.</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9. Особенности внешнего строения червей в связи с условиями обитания</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 xml:space="preserve">10.  Усложнение строения </w:t>
      </w:r>
      <w:proofErr w:type="gramStart"/>
      <w:r w:rsidRPr="00772DED">
        <w:rPr>
          <w:rFonts w:ascii="Times New Roman" w:eastAsia="MS Mincho" w:hAnsi="Times New Roman" w:cs="Times New Roman"/>
          <w:sz w:val="24"/>
          <w:szCs w:val="24"/>
          <w:lang w:eastAsia="ru-RU"/>
        </w:rPr>
        <w:t>представителей  различных</w:t>
      </w:r>
      <w:proofErr w:type="gramEnd"/>
      <w:r w:rsidRPr="00772DED">
        <w:rPr>
          <w:rFonts w:ascii="Times New Roman" w:eastAsia="MS Mincho" w:hAnsi="Times New Roman" w:cs="Times New Roman"/>
          <w:sz w:val="24"/>
          <w:szCs w:val="24"/>
          <w:lang w:eastAsia="ru-RU"/>
        </w:rPr>
        <w:t xml:space="preserve"> типов червей.</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11.  Признаки более сложной организации кольчатых червей по сравнению с другими червями.</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12. Разнообразие видов пиявок. Лечебные свойства пиявок.</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13. Разнообразие брюхоногих моллюсков, их роль в природе.</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14. Роль двустворчатых моллюсков в морях.</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15. Усложнение головоногих моллюсков по сравнению с другими классами моллюсков.</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16. Ракообразные - первичноводные членистоногие. Места их обитания.</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17. Распространение паукообразных, их роль в природе.</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18. Усложнение организации насекомых.</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19. Использование насекомых в хозяйственной деятельности человека.</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20.История появления хордовых животных, их характерные черты.</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 xml:space="preserve">21. Особенности строения и жизнедеятельности бесчерепных. </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 xml:space="preserve">22. Усложнение организации черепных </w:t>
      </w:r>
      <w:proofErr w:type="gramStart"/>
      <w:r w:rsidRPr="00772DED">
        <w:rPr>
          <w:rFonts w:ascii="Times New Roman" w:eastAsia="MS Mincho" w:hAnsi="Times New Roman" w:cs="Times New Roman"/>
          <w:sz w:val="24"/>
          <w:szCs w:val="24"/>
          <w:lang w:eastAsia="ru-RU"/>
        </w:rPr>
        <w:t>( позвоночных</w:t>
      </w:r>
      <w:proofErr w:type="gramEnd"/>
      <w:r w:rsidRPr="00772DED">
        <w:rPr>
          <w:rFonts w:ascii="Times New Roman" w:eastAsia="MS Mincho" w:hAnsi="Times New Roman" w:cs="Times New Roman"/>
          <w:sz w:val="24"/>
          <w:szCs w:val="24"/>
          <w:lang w:eastAsia="ru-RU"/>
        </w:rPr>
        <w:t>) животных в сравнении с бесчерепными.</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23. Сравнительная характеристика эволюции представителей различных классов рыб.</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24. Промысловые рыбы, их разведение и использование.</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25. Амфибии – примитивные наземные позвоночные животные</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26. Образ жизни земноводных</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27. Усложнение организации земноводных в сравнении с рыбами.</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28. Происхождение современных амфибий.</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29. Роль земноводных в природе и в жизни человека.</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30. Рептилии – первые настоящие наземные позвоночные.</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31. Приспособленность пресмыкающихся к жизни на суше.</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32. Природные зоны, где наиболее распространены пресмыкающиеся.</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33. Разнообразие древних пресмыкающихся</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34. Гаттерия- живое ископаемое.</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35.Птицы-высшие позвоночные животные, приспособленные к полету</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36. Приспособленность строения и функций внутренних органов птиц и интенсивному обмену веществ.</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37. Поведение птиц в период размножения и уход за потомством – черты высокой организации животных.</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38. Разнообразие птиц, их роль в экосистемах.</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39. Жизнедеятельность птиц разных экологических групп.</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40. Происхождение пород птиц.</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41.Сложное поведение млекопитающих.</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42. Прогрессивные черты млекопитающих как эволюционно высокоразвитых позвоночных.</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lastRenderedPageBreak/>
        <w:t>43. Годовой жизненный цикл млекопитающих.</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44. Особенности строения млекопитающих в зависимости от условий обитания.</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 xml:space="preserve">45. Особенности жизнедеятельности </w:t>
      </w:r>
      <w:proofErr w:type="spellStart"/>
      <w:r w:rsidRPr="00772DED">
        <w:rPr>
          <w:rFonts w:ascii="Times New Roman" w:eastAsia="MS Mincho" w:hAnsi="Times New Roman" w:cs="Times New Roman"/>
          <w:sz w:val="24"/>
          <w:szCs w:val="24"/>
          <w:lang w:eastAsia="ru-RU"/>
        </w:rPr>
        <w:t>первозверей</w:t>
      </w:r>
      <w:proofErr w:type="spellEnd"/>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46. Прогрессивные черты строения и поведения приматов.</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47. История выведения пород лошадей.</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48. Предки домашних животных.</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49. Меры по охране диких животных.</w:t>
      </w:r>
    </w:p>
    <w:p w:rsidR="00772DED" w:rsidRPr="00772DED" w:rsidRDefault="00772DED" w:rsidP="00772DED">
      <w:pPr>
        <w:shd w:val="clear" w:color="auto" w:fill="FFFFFF"/>
        <w:autoSpaceDE w:val="0"/>
        <w:autoSpaceDN w:val="0"/>
        <w:adjustRightInd w:val="0"/>
        <w:spacing w:after="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0" w:line="240" w:lineRule="auto"/>
        <w:jc w:val="center"/>
        <w:rPr>
          <w:rFonts w:ascii="Times New Roman" w:eastAsia="Calibri" w:hAnsi="Times New Roman" w:cs="Times New Roman"/>
          <w:b/>
          <w:sz w:val="24"/>
          <w:szCs w:val="24"/>
        </w:rPr>
      </w:pPr>
      <w:r w:rsidRPr="00772DED">
        <w:rPr>
          <w:rFonts w:ascii="Times New Roman" w:eastAsia="Calibri" w:hAnsi="Times New Roman" w:cs="Times New Roman"/>
          <w:b/>
          <w:sz w:val="24"/>
          <w:szCs w:val="24"/>
        </w:rPr>
        <w:t>Раздел 2. Человек и его здоровье</w:t>
      </w:r>
    </w:p>
    <w:p w:rsidR="00772DED" w:rsidRPr="00772DED" w:rsidRDefault="00772DED" w:rsidP="00772DED">
      <w:pPr>
        <w:autoSpaceDE w:val="0"/>
        <w:autoSpaceDN w:val="0"/>
        <w:adjustRightInd w:val="0"/>
        <w:spacing w:after="0" w:line="240" w:lineRule="auto"/>
        <w:rPr>
          <w:rFonts w:ascii="Times New Roman" w:eastAsia="Calibri" w:hAnsi="Times New Roman" w:cs="Times New Roman"/>
          <w:b/>
          <w:sz w:val="24"/>
          <w:szCs w:val="24"/>
          <w:u w:val="single"/>
        </w:rPr>
      </w:pPr>
      <w:r w:rsidRPr="00772DED">
        <w:rPr>
          <w:rFonts w:ascii="Times New Roman" w:eastAsia="Calibri" w:hAnsi="Times New Roman" w:cs="Times New Roman"/>
          <w:b/>
          <w:sz w:val="24"/>
          <w:szCs w:val="24"/>
          <w:u w:val="single"/>
        </w:rPr>
        <w:t>9 класс</w:t>
      </w:r>
    </w:p>
    <w:p w:rsidR="00772DED" w:rsidRPr="00772DED" w:rsidRDefault="00772DED" w:rsidP="00772DED">
      <w:pPr>
        <w:autoSpaceDE w:val="0"/>
        <w:autoSpaceDN w:val="0"/>
        <w:adjustRightInd w:val="0"/>
        <w:spacing w:after="0" w:line="240" w:lineRule="auto"/>
        <w:rPr>
          <w:rFonts w:ascii="Times New Roman" w:eastAsia="Calibri" w:hAnsi="Times New Roman" w:cs="Times New Roman"/>
          <w:sz w:val="24"/>
          <w:szCs w:val="24"/>
        </w:rPr>
      </w:pPr>
    </w:p>
    <w:p w:rsidR="00772DED" w:rsidRPr="00772DED" w:rsidRDefault="00772DED" w:rsidP="00772DED">
      <w:pPr>
        <w:autoSpaceDE w:val="0"/>
        <w:autoSpaceDN w:val="0"/>
        <w:adjustRightInd w:val="0"/>
        <w:spacing w:after="0" w:line="240" w:lineRule="auto"/>
        <w:rPr>
          <w:rFonts w:ascii="Times New Roman" w:eastAsia="Calibri" w:hAnsi="Times New Roman" w:cs="Times New Roman"/>
          <w:sz w:val="24"/>
          <w:szCs w:val="24"/>
        </w:rPr>
      </w:pPr>
      <w:r w:rsidRPr="00772DED">
        <w:rPr>
          <w:rFonts w:ascii="Times New Roman" w:eastAsia="Calibri" w:hAnsi="Times New Roman" w:cs="Times New Roman"/>
          <w:sz w:val="24"/>
          <w:szCs w:val="24"/>
        </w:rPr>
        <w:t xml:space="preserve">1. Эволюционное происхождение человека. </w:t>
      </w:r>
    </w:p>
    <w:p w:rsidR="00772DED" w:rsidRPr="00772DED" w:rsidRDefault="00772DED" w:rsidP="00772DED">
      <w:pPr>
        <w:autoSpaceDE w:val="0"/>
        <w:autoSpaceDN w:val="0"/>
        <w:adjustRightInd w:val="0"/>
        <w:spacing w:after="0" w:line="240" w:lineRule="auto"/>
        <w:rPr>
          <w:rFonts w:ascii="Times New Roman" w:eastAsia="Calibri" w:hAnsi="Times New Roman" w:cs="Times New Roman"/>
          <w:sz w:val="24"/>
          <w:szCs w:val="24"/>
        </w:rPr>
      </w:pPr>
      <w:r w:rsidRPr="00772DED">
        <w:rPr>
          <w:rFonts w:ascii="Times New Roman" w:eastAsia="Calibri" w:hAnsi="Times New Roman" w:cs="Times New Roman"/>
          <w:sz w:val="24"/>
          <w:szCs w:val="24"/>
        </w:rPr>
        <w:t>2. История развития наук, изучающих организм человека.</w:t>
      </w:r>
    </w:p>
    <w:p w:rsidR="00772DED" w:rsidRPr="00772DED" w:rsidRDefault="00772DED" w:rsidP="00772DED">
      <w:pPr>
        <w:autoSpaceDE w:val="0"/>
        <w:autoSpaceDN w:val="0"/>
        <w:adjustRightInd w:val="0"/>
        <w:spacing w:after="0" w:line="240" w:lineRule="auto"/>
        <w:rPr>
          <w:rFonts w:ascii="Times New Roman" w:eastAsia="Calibri" w:hAnsi="Times New Roman" w:cs="Times New Roman"/>
          <w:sz w:val="24"/>
          <w:szCs w:val="24"/>
        </w:rPr>
      </w:pPr>
      <w:r w:rsidRPr="00772DED">
        <w:rPr>
          <w:rFonts w:ascii="Times New Roman" w:eastAsia="Calibri" w:hAnsi="Times New Roman" w:cs="Times New Roman"/>
          <w:sz w:val="24"/>
          <w:szCs w:val="24"/>
        </w:rPr>
        <w:t>3. Вклад русских ученых в развитие анатомии, физиологии, гигиены человека.</w:t>
      </w:r>
    </w:p>
    <w:p w:rsidR="00772DED" w:rsidRPr="00772DED" w:rsidRDefault="00772DED" w:rsidP="00772DED">
      <w:pPr>
        <w:autoSpaceDE w:val="0"/>
        <w:autoSpaceDN w:val="0"/>
        <w:adjustRightInd w:val="0"/>
        <w:spacing w:after="0" w:line="240" w:lineRule="auto"/>
        <w:rPr>
          <w:rFonts w:ascii="Times New Roman" w:eastAsia="Calibri" w:hAnsi="Times New Roman" w:cs="Times New Roman"/>
          <w:sz w:val="24"/>
          <w:szCs w:val="24"/>
        </w:rPr>
      </w:pPr>
      <w:r w:rsidRPr="00772DED">
        <w:rPr>
          <w:rFonts w:ascii="Times New Roman" w:eastAsia="Calibri" w:hAnsi="Times New Roman" w:cs="Times New Roman"/>
          <w:sz w:val="24"/>
          <w:szCs w:val="24"/>
        </w:rPr>
        <w:t>4. Ферменты- биологические катализаторы.</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Calibri" w:hAnsi="Times New Roman" w:cs="Times New Roman"/>
          <w:sz w:val="24"/>
          <w:szCs w:val="24"/>
        </w:rPr>
        <w:t>5. Годовой проект «</w:t>
      </w:r>
      <w:r w:rsidRPr="00772DED">
        <w:rPr>
          <w:rFonts w:ascii="Times New Roman" w:eastAsia="NewBaskervilleC" w:hAnsi="Times New Roman" w:cs="Times New Roman"/>
          <w:color w:val="231F20"/>
          <w:sz w:val="24"/>
          <w:szCs w:val="24"/>
          <w:lang w:eastAsia="ru-RU"/>
        </w:rPr>
        <w:t>«Курсы первой помощи для школьников»</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6. Разработка комплекса упражнений для утренней гимнастики для профилактики нарушения осанки и плоскостопия.</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7. О чем говорит анализ крови.</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8. История донорства и переливания крови.</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9. «Царская болезнь» - гемофилия.</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10. Вакцинация- важное условие сохранения здоровья людей.</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11. Развитие трансплантологии в России.</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12. Нарушение артериального давления и работы сердца у подростков.</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13.  Заболевания дыхательной системы и меры профилактики.</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14. Меры профилактики заболеваний зубов. Изучение состава зубной пасты.</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15. Значение рационального питания для сохранения здоровья.</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16. Заболевания пищеварительной системы человека.</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17. Витамины – биологически активные вещества, их значение для организма человека.</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 xml:space="preserve">18. Подготовка воды для питья в походных условиях. </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19. Заболевания выделительной системы человека и меры профилактики.</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 xml:space="preserve">20. Косметология как отрасль медицины. </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21. Народные средства по уходу за волосами и кожей лица.</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22. Роль гормонов в регуляции жизнедеятельности организма человека.</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23. Заболевания эндокринной системы человека.</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24. Прямые и обратные связи в рефлекторной деятельности.</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25. Жизнь и деятельность И.П. Павлова.</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26. Оптические иллюзии.</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lastRenderedPageBreak/>
        <w:t>27. В мире запахов и звуков.</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28.Биологические ритмы у людей.</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 xml:space="preserve">29. </w:t>
      </w:r>
      <w:proofErr w:type="spellStart"/>
      <w:r w:rsidRPr="00772DED">
        <w:rPr>
          <w:rFonts w:ascii="Times New Roman" w:eastAsia="NewBaskervilleC" w:hAnsi="Times New Roman" w:cs="Times New Roman"/>
          <w:color w:val="231F20"/>
          <w:sz w:val="24"/>
          <w:szCs w:val="24"/>
          <w:lang w:eastAsia="ru-RU"/>
        </w:rPr>
        <w:t>Сомнология</w:t>
      </w:r>
      <w:proofErr w:type="spellEnd"/>
      <w:r w:rsidRPr="00772DED">
        <w:rPr>
          <w:rFonts w:ascii="Times New Roman" w:eastAsia="NewBaskervilleC" w:hAnsi="Times New Roman" w:cs="Times New Roman"/>
          <w:color w:val="231F20"/>
          <w:sz w:val="24"/>
          <w:szCs w:val="24"/>
          <w:lang w:eastAsia="ru-RU"/>
        </w:rPr>
        <w:t xml:space="preserve"> – наука о сне. </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30. Изучение особенностей темперамента людей.</w:t>
      </w:r>
    </w:p>
    <w:p w:rsidR="00772DED" w:rsidRPr="00772DED" w:rsidRDefault="00772DED" w:rsidP="00772DED">
      <w:pPr>
        <w:autoSpaceDE w:val="0"/>
        <w:autoSpaceDN w:val="0"/>
        <w:adjustRightInd w:val="0"/>
        <w:spacing w:after="0" w:line="240" w:lineRule="auto"/>
        <w:rPr>
          <w:rFonts w:ascii="Times New Roman" w:eastAsia="NewBaskervilleC" w:hAnsi="Times New Roman" w:cs="Times New Roman"/>
          <w:color w:val="231F20"/>
          <w:sz w:val="24"/>
          <w:szCs w:val="24"/>
          <w:lang w:eastAsia="ru-RU"/>
        </w:rPr>
      </w:pPr>
      <w:r w:rsidRPr="00772DED">
        <w:rPr>
          <w:rFonts w:ascii="Times New Roman" w:eastAsia="NewBaskervilleC" w:hAnsi="Times New Roman" w:cs="Times New Roman"/>
          <w:color w:val="231F20"/>
          <w:sz w:val="24"/>
          <w:szCs w:val="24"/>
          <w:lang w:eastAsia="ru-RU"/>
        </w:rPr>
        <w:t xml:space="preserve">31. Вред </w:t>
      </w:r>
      <w:proofErr w:type="spellStart"/>
      <w:r w:rsidRPr="00772DED">
        <w:rPr>
          <w:rFonts w:ascii="Times New Roman" w:eastAsia="NewBaskervilleC" w:hAnsi="Times New Roman" w:cs="Times New Roman"/>
          <w:color w:val="231F20"/>
          <w:sz w:val="24"/>
          <w:szCs w:val="24"/>
          <w:lang w:eastAsia="ru-RU"/>
        </w:rPr>
        <w:t>наркогенных</w:t>
      </w:r>
      <w:proofErr w:type="spellEnd"/>
      <w:r w:rsidRPr="00772DED">
        <w:rPr>
          <w:rFonts w:ascii="Times New Roman" w:eastAsia="NewBaskervilleC" w:hAnsi="Times New Roman" w:cs="Times New Roman"/>
          <w:color w:val="231F20"/>
          <w:sz w:val="24"/>
          <w:szCs w:val="24"/>
          <w:lang w:eastAsia="ru-RU"/>
        </w:rPr>
        <w:t xml:space="preserve"> веществ для людей.</w:t>
      </w:r>
    </w:p>
    <w:p w:rsidR="001C0CDB" w:rsidRDefault="001C0CDB" w:rsidP="00772DED">
      <w:pPr>
        <w:shd w:val="clear" w:color="auto" w:fill="FFFFFF"/>
        <w:autoSpaceDE w:val="0"/>
        <w:autoSpaceDN w:val="0"/>
        <w:adjustRightInd w:val="0"/>
        <w:spacing w:after="0" w:line="240" w:lineRule="auto"/>
        <w:jc w:val="center"/>
        <w:rPr>
          <w:rFonts w:ascii="Times New Roman" w:eastAsia="MS Mincho" w:hAnsi="Times New Roman" w:cs="Times New Roman"/>
          <w:b/>
          <w:sz w:val="24"/>
          <w:szCs w:val="24"/>
          <w:lang w:eastAsia="ru-RU"/>
        </w:rPr>
      </w:pPr>
    </w:p>
    <w:p w:rsidR="00772DED" w:rsidRPr="00772DED" w:rsidRDefault="00772DED" w:rsidP="00772DED">
      <w:pPr>
        <w:shd w:val="clear" w:color="auto" w:fill="FFFFFF"/>
        <w:autoSpaceDE w:val="0"/>
        <w:autoSpaceDN w:val="0"/>
        <w:adjustRightInd w:val="0"/>
        <w:spacing w:after="0" w:line="240" w:lineRule="auto"/>
        <w:jc w:val="center"/>
        <w:rPr>
          <w:rFonts w:ascii="Times New Roman" w:eastAsia="MS Mincho" w:hAnsi="Times New Roman" w:cs="Times New Roman"/>
          <w:b/>
          <w:sz w:val="24"/>
          <w:szCs w:val="24"/>
          <w:lang w:eastAsia="ru-RU"/>
        </w:rPr>
      </w:pPr>
      <w:r w:rsidRPr="00772DED">
        <w:rPr>
          <w:rFonts w:ascii="Times New Roman" w:eastAsia="MS Mincho" w:hAnsi="Times New Roman" w:cs="Times New Roman"/>
          <w:b/>
          <w:sz w:val="24"/>
          <w:szCs w:val="24"/>
          <w:lang w:eastAsia="ru-RU"/>
        </w:rPr>
        <w:t>3.</w:t>
      </w:r>
      <w:r w:rsidRPr="00772DED">
        <w:rPr>
          <w:rFonts w:ascii="Times New Roman" w:eastAsia="MS Mincho" w:hAnsi="Times New Roman" w:cs="Times New Roman"/>
          <w:b/>
          <w:sz w:val="28"/>
          <w:szCs w:val="28"/>
          <w:lang w:eastAsia="ru-RU"/>
        </w:rPr>
        <w:t xml:space="preserve"> Тематическое планирование с указанием количества часов, отводимых на освоение каждой темы.</w:t>
      </w:r>
    </w:p>
    <w:p w:rsidR="00772DED" w:rsidRPr="00772DED" w:rsidRDefault="00772DED" w:rsidP="00772DED">
      <w:pPr>
        <w:shd w:val="clear" w:color="auto" w:fill="FFFFFF"/>
        <w:autoSpaceDE w:val="0"/>
        <w:autoSpaceDN w:val="0"/>
        <w:adjustRightInd w:val="0"/>
        <w:spacing w:after="0" w:line="240" w:lineRule="auto"/>
        <w:ind w:left="720"/>
        <w:rPr>
          <w:rFonts w:ascii="Times New Roman" w:eastAsia="MS Mincho" w:hAnsi="Times New Roman" w:cs="Times New Roman"/>
          <w:b/>
          <w:sz w:val="24"/>
          <w:szCs w:val="24"/>
          <w:lang w:eastAsia="ru-RU"/>
        </w:rPr>
      </w:pPr>
    </w:p>
    <w:p w:rsidR="00772DED" w:rsidRPr="006B6286" w:rsidRDefault="00772DED" w:rsidP="006B6286">
      <w:pPr>
        <w:autoSpaceDE w:val="0"/>
        <w:autoSpaceDN w:val="0"/>
        <w:adjustRightInd w:val="0"/>
        <w:spacing w:after="200" w:line="240" w:lineRule="auto"/>
        <w:jc w:val="both"/>
        <w:rPr>
          <w:rFonts w:ascii="Times New Roman" w:eastAsia="MS Mincho" w:hAnsi="Times New Roman" w:cs="Times New Roman"/>
          <w:sz w:val="24"/>
          <w:szCs w:val="24"/>
          <w:lang w:eastAsia="ru-RU"/>
        </w:rPr>
      </w:pPr>
      <w:r w:rsidRPr="00772DED">
        <w:rPr>
          <w:rFonts w:ascii="Times New Roman" w:eastAsia="MS Mincho" w:hAnsi="Times New Roman" w:cs="Times New Roman"/>
          <w:sz w:val="24"/>
          <w:szCs w:val="24"/>
          <w:lang w:eastAsia="ru-RU"/>
        </w:rPr>
        <w:t xml:space="preserve"> </w:t>
      </w:r>
      <w:r w:rsidR="00DA7D7A">
        <w:rPr>
          <w:rFonts w:ascii="Times New Roman" w:eastAsia="MS Mincho" w:hAnsi="Times New Roman" w:cs="Times New Roman"/>
          <w:sz w:val="24"/>
          <w:szCs w:val="24"/>
          <w:lang w:eastAsia="ru-RU"/>
        </w:rPr>
        <w:t xml:space="preserve">        Тематическое планирование составлено с учетом второго варианта</w:t>
      </w:r>
      <w:r w:rsidRPr="00772DED">
        <w:rPr>
          <w:rFonts w:ascii="Times New Roman" w:eastAsia="MS Mincho" w:hAnsi="Times New Roman" w:cs="Times New Roman"/>
          <w:sz w:val="24"/>
          <w:szCs w:val="24"/>
          <w:lang w:eastAsia="ru-RU"/>
        </w:rPr>
        <w:t xml:space="preserve"> авторской программы Пономаревой И.Н., в котором содержание раздела «Общие биологические закономерности» включено в другие разделы. Изучение общебиологических вопросов начинается уже во вводном курсе 5 класса и продолжается на протяжении всех курсов биологии для основной школы. Изменение количества часов (вместо 35часов- 34, вместо 70 часов-68) обусловлено 34 недельным учебным планом.  </w:t>
      </w:r>
    </w:p>
    <w:tbl>
      <w:tblPr>
        <w:tblStyle w:val="aa"/>
        <w:tblW w:w="0" w:type="auto"/>
        <w:tblLook w:val="04A0" w:firstRow="1" w:lastRow="0" w:firstColumn="1" w:lastColumn="0" w:noHBand="0" w:noVBand="1"/>
      </w:tblPr>
      <w:tblGrid>
        <w:gridCol w:w="2240"/>
        <w:gridCol w:w="1427"/>
        <w:gridCol w:w="2578"/>
        <w:gridCol w:w="1417"/>
        <w:gridCol w:w="5714"/>
        <w:gridCol w:w="2012"/>
      </w:tblGrid>
      <w:tr w:rsidR="006B6286" w:rsidTr="00EA4C29">
        <w:tc>
          <w:tcPr>
            <w:tcW w:w="15388" w:type="dxa"/>
            <w:gridSpan w:val="6"/>
          </w:tcPr>
          <w:p w:rsidR="006B6286" w:rsidRPr="00C031ED" w:rsidRDefault="00E1383B" w:rsidP="000250EA">
            <w:pPr>
              <w:overflowPunct w:val="0"/>
              <w:autoSpaceDE w:val="0"/>
              <w:autoSpaceDN w:val="0"/>
              <w:adjustRightInd w:val="0"/>
              <w:spacing w:line="360" w:lineRule="auto"/>
              <w:contextualSpacing/>
              <w:rPr>
                <w:rFonts w:eastAsia="Calibri"/>
                <w:b/>
                <w:bCs/>
                <w:sz w:val="24"/>
                <w:szCs w:val="24"/>
              </w:rPr>
            </w:pPr>
            <w:r w:rsidRPr="00772DED">
              <w:rPr>
                <w:rFonts w:eastAsia="FuturaDemiC"/>
                <w:b/>
                <w:bCs/>
                <w:color w:val="231F20"/>
                <w:sz w:val="24"/>
                <w:szCs w:val="24"/>
              </w:rPr>
              <w:t>5 класс (34 часа)</w:t>
            </w:r>
            <w:r w:rsidR="001965EF">
              <w:rPr>
                <w:rFonts w:eastAsia="Calibri"/>
                <w:b/>
                <w:bCs/>
                <w:sz w:val="24"/>
                <w:szCs w:val="24"/>
              </w:rPr>
              <w:t xml:space="preserve"> </w:t>
            </w:r>
          </w:p>
        </w:tc>
      </w:tr>
      <w:tr w:rsidR="00EA4C29" w:rsidTr="005F73DE">
        <w:tc>
          <w:tcPr>
            <w:tcW w:w="2027" w:type="dxa"/>
          </w:tcPr>
          <w:p w:rsidR="006B6286" w:rsidRPr="006B6286" w:rsidRDefault="006B6286" w:rsidP="00772DED">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Раздел</w:t>
            </w:r>
          </w:p>
        </w:tc>
        <w:tc>
          <w:tcPr>
            <w:tcW w:w="1430" w:type="dxa"/>
          </w:tcPr>
          <w:p w:rsidR="006B6286" w:rsidRPr="006B6286" w:rsidRDefault="006B6286" w:rsidP="00772DED">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Количество часов</w:t>
            </w:r>
          </w:p>
        </w:tc>
        <w:tc>
          <w:tcPr>
            <w:tcW w:w="2212" w:type="dxa"/>
          </w:tcPr>
          <w:p w:rsidR="006B6286" w:rsidRPr="006B6286" w:rsidRDefault="006B6286" w:rsidP="00772DED">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Темы</w:t>
            </w:r>
          </w:p>
        </w:tc>
        <w:tc>
          <w:tcPr>
            <w:tcW w:w="1417" w:type="dxa"/>
          </w:tcPr>
          <w:p w:rsidR="006B6286" w:rsidRPr="006B6286" w:rsidRDefault="006B6286" w:rsidP="00772DED">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Количество часов</w:t>
            </w:r>
          </w:p>
        </w:tc>
        <w:tc>
          <w:tcPr>
            <w:tcW w:w="6248" w:type="dxa"/>
          </w:tcPr>
          <w:p w:rsidR="006B6286" w:rsidRDefault="006B6286" w:rsidP="006B6286">
            <w:pPr>
              <w:autoSpaceDE w:val="0"/>
              <w:autoSpaceDN w:val="0"/>
              <w:adjustRightInd w:val="0"/>
              <w:jc w:val="center"/>
              <w:rPr>
                <w:rFonts w:eastAsia="FuturaDemiC"/>
                <w:bCs/>
                <w:color w:val="231F20"/>
                <w:sz w:val="24"/>
                <w:szCs w:val="24"/>
              </w:rPr>
            </w:pPr>
            <w:r w:rsidRPr="006B6286">
              <w:rPr>
                <w:rFonts w:eastAsia="FuturaDemiC"/>
                <w:bCs/>
                <w:color w:val="231F20"/>
                <w:sz w:val="24"/>
                <w:szCs w:val="24"/>
              </w:rPr>
              <w:t>Основные виды деятельности обучающихся</w:t>
            </w:r>
          </w:p>
          <w:p w:rsidR="006B6286" w:rsidRPr="006B6286" w:rsidRDefault="006B6286" w:rsidP="006B6286">
            <w:pPr>
              <w:autoSpaceDE w:val="0"/>
              <w:autoSpaceDN w:val="0"/>
              <w:adjustRightInd w:val="0"/>
              <w:jc w:val="center"/>
              <w:rPr>
                <w:rFonts w:eastAsia="FuturaDemiC"/>
                <w:bCs/>
                <w:color w:val="231F20"/>
                <w:sz w:val="24"/>
                <w:szCs w:val="24"/>
              </w:rPr>
            </w:pPr>
            <w:r w:rsidRPr="006B6286">
              <w:rPr>
                <w:rFonts w:eastAsia="FuturaDemiC"/>
                <w:bCs/>
                <w:color w:val="231F20"/>
                <w:sz w:val="24"/>
                <w:szCs w:val="24"/>
              </w:rPr>
              <w:t xml:space="preserve"> ( на уровне универсальных учебных действий)</w:t>
            </w:r>
          </w:p>
        </w:tc>
        <w:tc>
          <w:tcPr>
            <w:tcW w:w="2054" w:type="dxa"/>
          </w:tcPr>
          <w:p w:rsidR="006B6286" w:rsidRPr="006B6286" w:rsidRDefault="006B6286" w:rsidP="00772DED">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Основные направления воспитательной деятельности</w:t>
            </w:r>
          </w:p>
        </w:tc>
      </w:tr>
      <w:tr w:rsidR="00EA4C29" w:rsidTr="005F73DE">
        <w:trPr>
          <w:trHeight w:val="210"/>
        </w:trPr>
        <w:tc>
          <w:tcPr>
            <w:tcW w:w="2027" w:type="dxa"/>
            <w:vMerge w:val="restart"/>
          </w:tcPr>
          <w:p w:rsidR="00C031ED" w:rsidRPr="00A64401" w:rsidRDefault="00C031ED" w:rsidP="00772DED">
            <w:pPr>
              <w:autoSpaceDE w:val="0"/>
              <w:autoSpaceDN w:val="0"/>
              <w:adjustRightInd w:val="0"/>
              <w:spacing w:after="200"/>
              <w:jc w:val="center"/>
              <w:rPr>
                <w:rFonts w:eastAsia="FuturaDemiC"/>
                <w:bCs/>
                <w:color w:val="231F20"/>
                <w:sz w:val="24"/>
                <w:szCs w:val="24"/>
              </w:rPr>
            </w:pPr>
            <w:r w:rsidRPr="00A64401">
              <w:rPr>
                <w:rFonts w:eastAsia="FranklinGothicDemiC"/>
                <w:b/>
                <w:bCs/>
                <w:color w:val="231F20"/>
                <w:sz w:val="24"/>
                <w:szCs w:val="24"/>
                <w:lang w:eastAsia="en-US"/>
              </w:rPr>
              <w:t xml:space="preserve"> </w:t>
            </w:r>
            <w:r w:rsidRPr="00A64401">
              <w:rPr>
                <w:rFonts w:eastAsia="FranklinGothicDemiC"/>
                <w:bCs/>
                <w:color w:val="231F20"/>
                <w:sz w:val="24"/>
                <w:szCs w:val="24"/>
                <w:lang w:eastAsia="en-US"/>
              </w:rPr>
              <w:t>Биология-наука о живых организмах</w:t>
            </w:r>
          </w:p>
        </w:tc>
        <w:tc>
          <w:tcPr>
            <w:tcW w:w="1430" w:type="dxa"/>
            <w:vMerge w:val="restart"/>
          </w:tcPr>
          <w:p w:rsidR="00C031ED" w:rsidRPr="00A64401" w:rsidRDefault="00C031ED" w:rsidP="00772DED">
            <w:pPr>
              <w:autoSpaceDE w:val="0"/>
              <w:autoSpaceDN w:val="0"/>
              <w:adjustRightInd w:val="0"/>
              <w:spacing w:after="200"/>
              <w:jc w:val="center"/>
              <w:rPr>
                <w:rFonts w:eastAsia="FuturaDemiC"/>
                <w:b/>
                <w:bCs/>
                <w:color w:val="231F20"/>
                <w:sz w:val="24"/>
                <w:szCs w:val="24"/>
              </w:rPr>
            </w:pPr>
            <w:r w:rsidRPr="00A64401">
              <w:rPr>
                <w:rFonts w:eastAsia="FuturaDemiC"/>
                <w:b/>
                <w:bCs/>
                <w:color w:val="231F20"/>
                <w:sz w:val="24"/>
                <w:szCs w:val="24"/>
              </w:rPr>
              <w:t>5</w:t>
            </w:r>
          </w:p>
        </w:tc>
        <w:tc>
          <w:tcPr>
            <w:tcW w:w="2212" w:type="dxa"/>
          </w:tcPr>
          <w:p w:rsidR="00C031ED" w:rsidRPr="00A64401" w:rsidRDefault="00C031ED" w:rsidP="00C031ED">
            <w:pPr>
              <w:autoSpaceDE w:val="0"/>
              <w:autoSpaceDN w:val="0"/>
              <w:adjustRightInd w:val="0"/>
              <w:spacing w:after="200"/>
              <w:rPr>
                <w:rFonts w:eastAsia="FuturaDemiC"/>
                <w:b/>
                <w:bCs/>
                <w:color w:val="231F20"/>
                <w:sz w:val="24"/>
                <w:szCs w:val="24"/>
              </w:rPr>
            </w:pPr>
            <w:r w:rsidRPr="00A64401">
              <w:rPr>
                <w:rFonts w:eastAsia="FranklinGothicMediumC"/>
                <w:color w:val="231F20"/>
                <w:sz w:val="24"/>
                <w:szCs w:val="24"/>
                <w:lang w:eastAsia="en-US"/>
              </w:rPr>
              <w:t>Биология как наука</w:t>
            </w:r>
          </w:p>
        </w:tc>
        <w:tc>
          <w:tcPr>
            <w:tcW w:w="1417" w:type="dxa"/>
          </w:tcPr>
          <w:p w:rsidR="00C031ED" w:rsidRPr="00A64401" w:rsidRDefault="00C031ED" w:rsidP="00772DED">
            <w:pPr>
              <w:autoSpaceDE w:val="0"/>
              <w:autoSpaceDN w:val="0"/>
              <w:adjustRightInd w:val="0"/>
              <w:spacing w:after="200"/>
              <w:jc w:val="center"/>
              <w:rPr>
                <w:rFonts w:eastAsia="FuturaDemiC"/>
                <w:bCs/>
                <w:color w:val="231F20"/>
                <w:sz w:val="24"/>
                <w:szCs w:val="24"/>
              </w:rPr>
            </w:pPr>
            <w:r w:rsidRPr="00A64401">
              <w:rPr>
                <w:rFonts w:eastAsia="FuturaDemiC"/>
                <w:bCs/>
                <w:color w:val="231F20"/>
                <w:sz w:val="24"/>
                <w:szCs w:val="24"/>
              </w:rPr>
              <w:t>1</w:t>
            </w:r>
          </w:p>
        </w:tc>
        <w:tc>
          <w:tcPr>
            <w:tcW w:w="6248" w:type="dxa"/>
            <w:vMerge w:val="restart"/>
          </w:tcPr>
          <w:p w:rsidR="00C031ED" w:rsidRPr="00A64401" w:rsidRDefault="00C031ED" w:rsidP="00C031ED">
            <w:pPr>
              <w:autoSpaceDE w:val="0"/>
              <w:autoSpaceDN w:val="0"/>
              <w:adjustRightInd w:val="0"/>
              <w:rPr>
                <w:sz w:val="24"/>
                <w:szCs w:val="24"/>
              </w:rPr>
            </w:pPr>
            <w:r w:rsidRPr="00A64401">
              <w:rPr>
                <w:sz w:val="24"/>
                <w:szCs w:val="24"/>
              </w:rPr>
              <w:t>Называть основные методы изучения природы. Работать с рисунками учебника как</w:t>
            </w:r>
          </w:p>
          <w:p w:rsidR="00C031ED" w:rsidRPr="00A64401" w:rsidRDefault="00C031ED" w:rsidP="00C031ED">
            <w:pPr>
              <w:autoSpaceDE w:val="0"/>
              <w:autoSpaceDN w:val="0"/>
              <w:adjustRightInd w:val="0"/>
              <w:rPr>
                <w:sz w:val="24"/>
                <w:szCs w:val="24"/>
              </w:rPr>
            </w:pPr>
            <w:r w:rsidRPr="00A64401">
              <w:rPr>
                <w:sz w:val="24"/>
                <w:szCs w:val="24"/>
              </w:rPr>
              <w:t>источником информации. Осваивать разные методы изучения природы, проводя измерение и описание изучаемых объектов. Соблюдать правила работы в кабинете, обращения с лабораторным оборудованием. Выявлять общие признаки тел живой и неживой природы,</w:t>
            </w:r>
          </w:p>
          <w:p w:rsidR="00C031ED" w:rsidRPr="00A64401" w:rsidRDefault="00C031ED" w:rsidP="00C031ED">
            <w:pPr>
              <w:autoSpaceDE w:val="0"/>
              <w:autoSpaceDN w:val="0"/>
              <w:adjustRightInd w:val="0"/>
              <w:rPr>
                <w:sz w:val="24"/>
                <w:szCs w:val="24"/>
              </w:rPr>
            </w:pPr>
            <w:r w:rsidRPr="00A64401">
              <w:rPr>
                <w:sz w:val="24"/>
                <w:szCs w:val="24"/>
              </w:rPr>
              <w:t>свидетельствующие о единстве природы. Проводить анализ рисунков предлагающих поисковую задачу.</w:t>
            </w:r>
          </w:p>
          <w:p w:rsidR="00C031ED" w:rsidRPr="00A64401" w:rsidRDefault="00C031ED" w:rsidP="00C031ED">
            <w:pPr>
              <w:autoSpaceDE w:val="0"/>
              <w:autoSpaceDN w:val="0"/>
              <w:adjustRightInd w:val="0"/>
              <w:rPr>
                <w:sz w:val="24"/>
                <w:szCs w:val="24"/>
              </w:rPr>
            </w:pPr>
            <w:r w:rsidRPr="00A64401">
              <w:rPr>
                <w:sz w:val="24"/>
                <w:szCs w:val="24"/>
              </w:rPr>
              <w:t>Обосновывать свою точку зрения, используя рисунок</w:t>
            </w:r>
          </w:p>
          <w:p w:rsidR="00C031ED" w:rsidRPr="00A64401" w:rsidRDefault="00C031ED" w:rsidP="00C031ED">
            <w:pPr>
              <w:autoSpaceDE w:val="0"/>
              <w:autoSpaceDN w:val="0"/>
              <w:adjustRightInd w:val="0"/>
              <w:rPr>
                <w:sz w:val="24"/>
                <w:szCs w:val="24"/>
              </w:rPr>
            </w:pPr>
            <w:r w:rsidRPr="00A64401">
              <w:rPr>
                <w:sz w:val="24"/>
                <w:szCs w:val="24"/>
              </w:rPr>
              <w:t>как источник информации. Выявлять особенности химического состава</w:t>
            </w:r>
          </w:p>
          <w:p w:rsidR="00C031ED" w:rsidRPr="00A64401" w:rsidRDefault="00C031ED" w:rsidP="00C031ED">
            <w:pPr>
              <w:autoSpaceDE w:val="0"/>
              <w:autoSpaceDN w:val="0"/>
              <w:adjustRightInd w:val="0"/>
              <w:rPr>
                <w:sz w:val="24"/>
                <w:szCs w:val="24"/>
              </w:rPr>
            </w:pPr>
            <w:r w:rsidRPr="00A64401">
              <w:rPr>
                <w:sz w:val="24"/>
                <w:szCs w:val="24"/>
              </w:rPr>
              <w:t>живых организмов. Обосновывать роль неорганических и органических веществ в живом организме.</w:t>
            </w:r>
          </w:p>
          <w:p w:rsidR="001965EF" w:rsidRPr="00A64401" w:rsidRDefault="00C031ED" w:rsidP="001965EF">
            <w:pPr>
              <w:autoSpaceDE w:val="0"/>
              <w:autoSpaceDN w:val="0"/>
              <w:adjustRightInd w:val="0"/>
              <w:rPr>
                <w:sz w:val="24"/>
                <w:szCs w:val="24"/>
              </w:rPr>
            </w:pPr>
            <w:r w:rsidRPr="00A64401">
              <w:rPr>
                <w:sz w:val="24"/>
                <w:szCs w:val="24"/>
              </w:rPr>
              <w:lastRenderedPageBreak/>
              <w:t xml:space="preserve">Анализировать содержание демонстрационных опытов, определять цель, ход и результат каждого опыта. Формировать выводы. </w:t>
            </w:r>
          </w:p>
          <w:p w:rsidR="00C031ED" w:rsidRPr="00A64401" w:rsidRDefault="00C031ED" w:rsidP="00C031ED">
            <w:pPr>
              <w:autoSpaceDE w:val="0"/>
              <w:autoSpaceDN w:val="0"/>
              <w:adjustRightInd w:val="0"/>
              <w:rPr>
                <w:sz w:val="24"/>
                <w:szCs w:val="24"/>
              </w:rPr>
            </w:pPr>
            <w:r w:rsidRPr="00A64401">
              <w:rPr>
                <w:sz w:val="24"/>
                <w:szCs w:val="24"/>
              </w:rPr>
              <w:t>Определять</w:t>
            </w:r>
            <w:r w:rsidR="001965EF" w:rsidRPr="00A64401">
              <w:rPr>
                <w:sz w:val="24"/>
                <w:szCs w:val="24"/>
              </w:rPr>
              <w:t xml:space="preserve"> свойства живых организмов. Объяснять значение науки биологии в жизни человека.</w:t>
            </w:r>
          </w:p>
          <w:p w:rsidR="00C031ED" w:rsidRPr="00A64401" w:rsidRDefault="00C031ED" w:rsidP="00C031ED">
            <w:pPr>
              <w:autoSpaceDE w:val="0"/>
              <w:autoSpaceDN w:val="0"/>
              <w:adjustRightInd w:val="0"/>
              <w:rPr>
                <w:sz w:val="24"/>
                <w:szCs w:val="24"/>
              </w:rPr>
            </w:pPr>
            <w:r w:rsidRPr="00A64401">
              <w:rPr>
                <w:sz w:val="24"/>
                <w:szCs w:val="24"/>
              </w:rPr>
              <w:t>Выделять в тексте базовые</w:t>
            </w:r>
          </w:p>
          <w:p w:rsidR="00C031ED" w:rsidRPr="00A64401" w:rsidRDefault="00C031ED" w:rsidP="00C031ED">
            <w:pPr>
              <w:autoSpaceDE w:val="0"/>
              <w:autoSpaceDN w:val="0"/>
              <w:adjustRightInd w:val="0"/>
              <w:rPr>
                <w:sz w:val="24"/>
                <w:szCs w:val="24"/>
              </w:rPr>
            </w:pPr>
            <w:r w:rsidRPr="00A64401">
              <w:rPr>
                <w:sz w:val="24"/>
                <w:szCs w:val="24"/>
              </w:rPr>
              <w:t>понятия, необходимые для формирования системного мышления. Решать поисковые</w:t>
            </w:r>
          </w:p>
          <w:p w:rsidR="001965EF" w:rsidRPr="00A64401" w:rsidRDefault="00C031ED" w:rsidP="001965EF">
            <w:pPr>
              <w:autoSpaceDE w:val="0"/>
              <w:autoSpaceDN w:val="0"/>
              <w:adjustRightInd w:val="0"/>
              <w:rPr>
                <w:sz w:val="24"/>
                <w:szCs w:val="24"/>
              </w:rPr>
            </w:pPr>
            <w:r w:rsidRPr="00A64401">
              <w:rPr>
                <w:sz w:val="24"/>
                <w:szCs w:val="24"/>
              </w:rPr>
              <w:t xml:space="preserve">задачи, обосновывать приводимые доказательства. </w:t>
            </w:r>
          </w:p>
          <w:p w:rsidR="001965EF" w:rsidRPr="00A64401" w:rsidRDefault="00C031ED" w:rsidP="001965EF">
            <w:pPr>
              <w:autoSpaceDE w:val="0"/>
              <w:autoSpaceDN w:val="0"/>
              <w:adjustRightInd w:val="0"/>
              <w:rPr>
                <w:sz w:val="24"/>
                <w:szCs w:val="24"/>
              </w:rPr>
            </w:pPr>
            <w:r w:rsidRPr="00A64401">
              <w:rPr>
                <w:sz w:val="24"/>
                <w:szCs w:val="24"/>
              </w:rPr>
              <w:t>О</w:t>
            </w:r>
            <w:r w:rsidR="001965EF" w:rsidRPr="00A64401">
              <w:rPr>
                <w:sz w:val="24"/>
                <w:szCs w:val="24"/>
              </w:rPr>
              <w:t>пре</w:t>
            </w:r>
            <w:r w:rsidRPr="00A64401">
              <w:rPr>
                <w:sz w:val="24"/>
                <w:szCs w:val="24"/>
              </w:rPr>
              <w:t xml:space="preserve">делять методы биологических исследований. </w:t>
            </w:r>
          </w:p>
          <w:p w:rsidR="00C031ED" w:rsidRPr="00A64401" w:rsidRDefault="00C031ED" w:rsidP="00C031ED">
            <w:pPr>
              <w:autoSpaceDE w:val="0"/>
              <w:autoSpaceDN w:val="0"/>
              <w:adjustRightInd w:val="0"/>
              <w:rPr>
                <w:sz w:val="24"/>
                <w:szCs w:val="24"/>
              </w:rPr>
            </w:pPr>
            <w:r w:rsidRPr="00A64401">
              <w:rPr>
                <w:sz w:val="24"/>
                <w:szCs w:val="24"/>
              </w:rPr>
              <w:t>Объяснять значение общебиологических (системообразующих) понятий</w:t>
            </w:r>
          </w:p>
          <w:p w:rsidR="00C031ED" w:rsidRPr="00A64401" w:rsidRDefault="00C031ED" w:rsidP="001965EF">
            <w:pPr>
              <w:autoSpaceDE w:val="0"/>
              <w:autoSpaceDN w:val="0"/>
              <w:adjustRightInd w:val="0"/>
              <w:rPr>
                <w:rFonts w:eastAsia="FuturaDemiC"/>
                <w:b/>
                <w:bCs/>
                <w:color w:val="231F20"/>
                <w:sz w:val="24"/>
                <w:szCs w:val="24"/>
              </w:rPr>
            </w:pPr>
            <w:r w:rsidRPr="00A64401">
              <w:rPr>
                <w:sz w:val="24"/>
                <w:szCs w:val="24"/>
              </w:rPr>
              <w:t>«живой организм», «свойства живого», «биология», формирующих сист</w:t>
            </w:r>
            <w:r w:rsidR="001965EF" w:rsidRPr="00A64401">
              <w:rPr>
                <w:sz w:val="24"/>
                <w:szCs w:val="24"/>
              </w:rPr>
              <w:t>емное мыш</w:t>
            </w:r>
            <w:r w:rsidRPr="00A64401">
              <w:rPr>
                <w:sz w:val="24"/>
                <w:szCs w:val="24"/>
              </w:rPr>
              <w:t xml:space="preserve">ление. </w:t>
            </w:r>
          </w:p>
        </w:tc>
        <w:tc>
          <w:tcPr>
            <w:tcW w:w="2054"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A21166" w:rsidRDefault="00A21166" w:rsidP="00A64401">
            <w:pPr>
              <w:rPr>
                <w:rFonts w:eastAsia="FuturaDemiC"/>
                <w:b/>
                <w:bCs/>
                <w:color w:val="231F20"/>
                <w:sz w:val="24"/>
                <w:szCs w:val="24"/>
              </w:rPr>
            </w:pPr>
          </w:p>
        </w:tc>
      </w:tr>
      <w:tr w:rsidR="00EA4C29" w:rsidTr="005F73DE">
        <w:trPr>
          <w:trHeight w:val="285"/>
        </w:trPr>
        <w:tc>
          <w:tcPr>
            <w:tcW w:w="2027" w:type="dxa"/>
            <w:vMerge/>
          </w:tcPr>
          <w:p w:rsidR="00C031ED" w:rsidRPr="00A64401" w:rsidRDefault="00C031ED" w:rsidP="00772DED">
            <w:pPr>
              <w:autoSpaceDE w:val="0"/>
              <w:autoSpaceDN w:val="0"/>
              <w:adjustRightInd w:val="0"/>
              <w:spacing w:after="200"/>
              <w:jc w:val="center"/>
              <w:rPr>
                <w:rFonts w:eastAsia="FranklinGothicDemiC"/>
                <w:b/>
                <w:bCs/>
                <w:color w:val="231F20"/>
                <w:sz w:val="24"/>
                <w:szCs w:val="24"/>
              </w:rPr>
            </w:pPr>
          </w:p>
        </w:tc>
        <w:tc>
          <w:tcPr>
            <w:tcW w:w="1430" w:type="dxa"/>
            <w:vMerge/>
          </w:tcPr>
          <w:p w:rsidR="00C031ED" w:rsidRPr="00A64401" w:rsidRDefault="00C031ED" w:rsidP="00772DED">
            <w:pPr>
              <w:autoSpaceDE w:val="0"/>
              <w:autoSpaceDN w:val="0"/>
              <w:adjustRightInd w:val="0"/>
              <w:spacing w:after="200"/>
              <w:jc w:val="center"/>
              <w:rPr>
                <w:rFonts w:eastAsia="FuturaDemiC"/>
                <w:b/>
                <w:bCs/>
                <w:color w:val="231F20"/>
                <w:sz w:val="24"/>
                <w:szCs w:val="24"/>
              </w:rPr>
            </w:pPr>
          </w:p>
        </w:tc>
        <w:tc>
          <w:tcPr>
            <w:tcW w:w="2212" w:type="dxa"/>
          </w:tcPr>
          <w:p w:rsidR="00C031ED" w:rsidRPr="00A64401" w:rsidRDefault="00C031ED" w:rsidP="00C031ED">
            <w:pPr>
              <w:autoSpaceDE w:val="0"/>
              <w:autoSpaceDN w:val="0"/>
              <w:adjustRightInd w:val="0"/>
              <w:spacing w:after="200"/>
              <w:rPr>
                <w:rFonts w:eastAsia="FuturaDemiC"/>
                <w:b/>
                <w:bCs/>
                <w:color w:val="231F20"/>
                <w:sz w:val="24"/>
                <w:szCs w:val="24"/>
              </w:rPr>
            </w:pPr>
            <w:r w:rsidRPr="00A64401">
              <w:rPr>
                <w:rFonts w:eastAsia="NewBaskervilleC"/>
                <w:color w:val="231F20"/>
                <w:sz w:val="24"/>
                <w:szCs w:val="24"/>
                <w:lang w:eastAsia="en-US"/>
              </w:rPr>
              <w:t>Отличительные признаки живых организмов</w:t>
            </w:r>
          </w:p>
        </w:tc>
        <w:tc>
          <w:tcPr>
            <w:tcW w:w="1417" w:type="dxa"/>
          </w:tcPr>
          <w:p w:rsidR="00C031ED" w:rsidRPr="00A64401" w:rsidRDefault="00C031ED" w:rsidP="00772DED">
            <w:pPr>
              <w:autoSpaceDE w:val="0"/>
              <w:autoSpaceDN w:val="0"/>
              <w:adjustRightInd w:val="0"/>
              <w:spacing w:after="200"/>
              <w:jc w:val="center"/>
              <w:rPr>
                <w:rFonts w:eastAsia="FuturaDemiC"/>
                <w:bCs/>
                <w:color w:val="231F20"/>
                <w:sz w:val="24"/>
                <w:szCs w:val="24"/>
              </w:rPr>
            </w:pPr>
            <w:r w:rsidRPr="00A64401">
              <w:rPr>
                <w:rFonts w:eastAsia="FuturaDemiC"/>
                <w:bCs/>
                <w:color w:val="231F20"/>
                <w:sz w:val="24"/>
                <w:szCs w:val="24"/>
              </w:rPr>
              <w:t>1</w:t>
            </w:r>
          </w:p>
        </w:tc>
        <w:tc>
          <w:tcPr>
            <w:tcW w:w="6248" w:type="dxa"/>
            <w:vMerge/>
          </w:tcPr>
          <w:p w:rsidR="00C031ED" w:rsidRPr="00A64401" w:rsidRDefault="00C031ED" w:rsidP="00772DED">
            <w:pPr>
              <w:autoSpaceDE w:val="0"/>
              <w:autoSpaceDN w:val="0"/>
              <w:adjustRightInd w:val="0"/>
              <w:spacing w:after="200"/>
              <w:jc w:val="center"/>
              <w:rPr>
                <w:rFonts w:eastAsia="FuturaDemiC"/>
                <w:b/>
                <w:bCs/>
                <w:color w:val="231F20"/>
                <w:sz w:val="24"/>
                <w:szCs w:val="24"/>
              </w:rPr>
            </w:pPr>
          </w:p>
        </w:tc>
        <w:tc>
          <w:tcPr>
            <w:tcW w:w="2054" w:type="dxa"/>
            <w:vMerge/>
          </w:tcPr>
          <w:p w:rsidR="00C031ED" w:rsidRDefault="00C031ED" w:rsidP="00772DED">
            <w:pPr>
              <w:autoSpaceDE w:val="0"/>
              <w:autoSpaceDN w:val="0"/>
              <w:adjustRightInd w:val="0"/>
              <w:spacing w:after="200"/>
              <w:jc w:val="center"/>
              <w:rPr>
                <w:rFonts w:eastAsia="FuturaDemiC"/>
                <w:b/>
                <w:bCs/>
                <w:color w:val="231F20"/>
                <w:sz w:val="24"/>
                <w:szCs w:val="24"/>
              </w:rPr>
            </w:pPr>
          </w:p>
        </w:tc>
      </w:tr>
      <w:tr w:rsidR="00EA4C29" w:rsidTr="005F73DE">
        <w:trPr>
          <w:trHeight w:val="240"/>
        </w:trPr>
        <w:tc>
          <w:tcPr>
            <w:tcW w:w="2027" w:type="dxa"/>
            <w:vMerge/>
          </w:tcPr>
          <w:p w:rsidR="00C031ED" w:rsidRPr="00A64401" w:rsidRDefault="00C031ED" w:rsidP="00772DED">
            <w:pPr>
              <w:autoSpaceDE w:val="0"/>
              <w:autoSpaceDN w:val="0"/>
              <w:adjustRightInd w:val="0"/>
              <w:spacing w:after="200"/>
              <w:jc w:val="center"/>
              <w:rPr>
                <w:rFonts w:eastAsia="FranklinGothicDemiC"/>
                <w:b/>
                <w:bCs/>
                <w:color w:val="231F20"/>
                <w:sz w:val="24"/>
                <w:szCs w:val="24"/>
              </w:rPr>
            </w:pPr>
          </w:p>
        </w:tc>
        <w:tc>
          <w:tcPr>
            <w:tcW w:w="1430" w:type="dxa"/>
            <w:vMerge/>
          </w:tcPr>
          <w:p w:rsidR="00C031ED" w:rsidRPr="00A64401" w:rsidRDefault="00C031ED" w:rsidP="00772DED">
            <w:pPr>
              <w:autoSpaceDE w:val="0"/>
              <w:autoSpaceDN w:val="0"/>
              <w:adjustRightInd w:val="0"/>
              <w:spacing w:after="200"/>
              <w:jc w:val="center"/>
              <w:rPr>
                <w:rFonts w:eastAsia="FuturaDemiC"/>
                <w:b/>
                <w:bCs/>
                <w:color w:val="231F20"/>
                <w:sz w:val="24"/>
                <w:szCs w:val="24"/>
              </w:rPr>
            </w:pPr>
          </w:p>
        </w:tc>
        <w:tc>
          <w:tcPr>
            <w:tcW w:w="2212" w:type="dxa"/>
          </w:tcPr>
          <w:p w:rsidR="00C031ED" w:rsidRPr="00A64401" w:rsidRDefault="00C031ED" w:rsidP="00C031ED">
            <w:pPr>
              <w:autoSpaceDE w:val="0"/>
              <w:autoSpaceDN w:val="0"/>
              <w:adjustRightInd w:val="0"/>
              <w:spacing w:after="200"/>
              <w:rPr>
                <w:rFonts w:eastAsia="FuturaDemiC"/>
                <w:b/>
                <w:bCs/>
                <w:color w:val="231F20"/>
                <w:sz w:val="24"/>
                <w:szCs w:val="24"/>
              </w:rPr>
            </w:pPr>
            <w:r w:rsidRPr="00A64401">
              <w:rPr>
                <w:rFonts w:eastAsia="NewBaskervilleC"/>
                <w:color w:val="231F20"/>
                <w:sz w:val="24"/>
                <w:szCs w:val="24"/>
                <w:lang w:eastAsia="en-US"/>
              </w:rPr>
              <w:t>Особенности химического состава живых организмов</w:t>
            </w:r>
          </w:p>
        </w:tc>
        <w:tc>
          <w:tcPr>
            <w:tcW w:w="1417" w:type="dxa"/>
          </w:tcPr>
          <w:p w:rsidR="00C031ED" w:rsidRPr="00A64401" w:rsidRDefault="00C031ED" w:rsidP="00772DED">
            <w:pPr>
              <w:autoSpaceDE w:val="0"/>
              <w:autoSpaceDN w:val="0"/>
              <w:adjustRightInd w:val="0"/>
              <w:spacing w:after="200"/>
              <w:jc w:val="center"/>
              <w:rPr>
                <w:rFonts w:eastAsia="FuturaDemiC"/>
                <w:bCs/>
                <w:color w:val="231F20"/>
                <w:sz w:val="24"/>
                <w:szCs w:val="24"/>
              </w:rPr>
            </w:pPr>
            <w:r w:rsidRPr="00A64401">
              <w:rPr>
                <w:rFonts w:eastAsia="FuturaDemiC"/>
                <w:bCs/>
                <w:color w:val="231F20"/>
                <w:sz w:val="24"/>
                <w:szCs w:val="24"/>
              </w:rPr>
              <w:t>1</w:t>
            </w:r>
          </w:p>
        </w:tc>
        <w:tc>
          <w:tcPr>
            <w:tcW w:w="6248" w:type="dxa"/>
            <w:vMerge/>
          </w:tcPr>
          <w:p w:rsidR="00C031ED" w:rsidRPr="00A64401" w:rsidRDefault="00C031ED" w:rsidP="00772DED">
            <w:pPr>
              <w:autoSpaceDE w:val="0"/>
              <w:autoSpaceDN w:val="0"/>
              <w:adjustRightInd w:val="0"/>
              <w:spacing w:after="200"/>
              <w:jc w:val="center"/>
              <w:rPr>
                <w:rFonts w:eastAsia="FuturaDemiC"/>
                <w:b/>
                <w:bCs/>
                <w:color w:val="231F20"/>
                <w:sz w:val="24"/>
                <w:szCs w:val="24"/>
              </w:rPr>
            </w:pPr>
          </w:p>
        </w:tc>
        <w:tc>
          <w:tcPr>
            <w:tcW w:w="2054" w:type="dxa"/>
            <w:vMerge/>
          </w:tcPr>
          <w:p w:rsidR="00C031ED" w:rsidRDefault="00C031ED" w:rsidP="00772DED">
            <w:pPr>
              <w:autoSpaceDE w:val="0"/>
              <w:autoSpaceDN w:val="0"/>
              <w:adjustRightInd w:val="0"/>
              <w:spacing w:after="200"/>
              <w:jc w:val="center"/>
              <w:rPr>
                <w:rFonts w:eastAsia="FuturaDemiC"/>
                <w:b/>
                <w:bCs/>
                <w:color w:val="231F20"/>
                <w:sz w:val="24"/>
                <w:szCs w:val="24"/>
              </w:rPr>
            </w:pPr>
          </w:p>
        </w:tc>
      </w:tr>
      <w:tr w:rsidR="00EA4C29" w:rsidTr="005F73DE">
        <w:trPr>
          <w:trHeight w:val="285"/>
        </w:trPr>
        <w:tc>
          <w:tcPr>
            <w:tcW w:w="2027" w:type="dxa"/>
            <w:vMerge/>
          </w:tcPr>
          <w:p w:rsidR="00C031ED" w:rsidRPr="00A64401" w:rsidRDefault="00C031ED" w:rsidP="00772DED">
            <w:pPr>
              <w:autoSpaceDE w:val="0"/>
              <w:autoSpaceDN w:val="0"/>
              <w:adjustRightInd w:val="0"/>
              <w:spacing w:after="200"/>
              <w:jc w:val="center"/>
              <w:rPr>
                <w:rFonts w:eastAsia="FranklinGothicDemiC"/>
                <w:b/>
                <w:bCs/>
                <w:color w:val="231F20"/>
                <w:sz w:val="24"/>
                <w:szCs w:val="24"/>
              </w:rPr>
            </w:pPr>
          </w:p>
        </w:tc>
        <w:tc>
          <w:tcPr>
            <w:tcW w:w="1430" w:type="dxa"/>
            <w:vMerge/>
          </w:tcPr>
          <w:p w:rsidR="00C031ED" w:rsidRPr="00A64401" w:rsidRDefault="00C031ED" w:rsidP="00772DED">
            <w:pPr>
              <w:autoSpaceDE w:val="0"/>
              <w:autoSpaceDN w:val="0"/>
              <w:adjustRightInd w:val="0"/>
              <w:spacing w:after="200"/>
              <w:jc w:val="center"/>
              <w:rPr>
                <w:rFonts w:eastAsia="FuturaDemiC"/>
                <w:b/>
                <w:bCs/>
                <w:color w:val="231F20"/>
                <w:sz w:val="24"/>
                <w:szCs w:val="24"/>
              </w:rPr>
            </w:pPr>
          </w:p>
        </w:tc>
        <w:tc>
          <w:tcPr>
            <w:tcW w:w="2212" w:type="dxa"/>
          </w:tcPr>
          <w:p w:rsidR="00C031ED" w:rsidRPr="00A64401" w:rsidRDefault="00C031ED" w:rsidP="00C031ED">
            <w:pPr>
              <w:autoSpaceDE w:val="0"/>
              <w:autoSpaceDN w:val="0"/>
              <w:adjustRightInd w:val="0"/>
              <w:spacing w:after="200"/>
              <w:rPr>
                <w:rFonts w:eastAsia="FuturaDemiC"/>
                <w:b/>
                <w:bCs/>
                <w:color w:val="231F20"/>
                <w:sz w:val="24"/>
                <w:szCs w:val="24"/>
              </w:rPr>
            </w:pPr>
            <w:r w:rsidRPr="00A64401">
              <w:rPr>
                <w:rFonts w:eastAsia="NewBaskervilleC"/>
                <w:color w:val="231F20"/>
                <w:sz w:val="24"/>
                <w:szCs w:val="24"/>
                <w:lang w:eastAsia="en-US"/>
              </w:rPr>
              <w:t>Свойства живых организмов</w:t>
            </w:r>
          </w:p>
        </w:tc>
        <w:tc>
          <w:tcPr>
            <w:tcW w:w="1417" w:type="dxa"/>
          </w:tcPr>
          <w:p w:rsidR="00C031ED" w:rsidRPr="00A64401" w:rsidRDefault="00C031ED" w:rsidP="00772DED">
            <w:pPr>
              <w:autoSpaceDE w:val="0"/>
              <w:autoSpaceDN w:val="0"/>
              <w:adjustRightInd w:val="0"/>
              <w:spacing w:after="200"/>
              <w:jc w:val="center"/>
              <w:rPr>
                <w:rFonts w:eastAsia="FuturaDemiC"/>
                <w:bCs/>
                <w:color w:val="231F20"/>
                <w:sz w:val="24"/>
                <w:szCs w:val="24"/>
              </w:rPr>
            </w:pPr>
            <w:r w:rsidRPr="00A64401">
              <w:rPr>
                <w:rFonts w:eastAsia="FuturaDemiC"/>
                <w:bCs/>
                <w:color w:val="231F20"/>
                <w:sz w:val="24"/>
                <w:szCs w:val="24"/>
              </w:rPr>
              <w:t>1</w:t>
            </w:r>
          </w:p>
        </w:tc>
        <w:tc>
          <w:tcPr>
            <w:tcW w:w="6248" w:type="dxa"/>
            <w:vMerge/>
          </w:tcPr>
          <w:p w:rsidR="00C031ED" w:rsidRPr="00A64401" w:rsidRDefault="00C031ED" w:rsidP="00772DED">
            <w:pPr>
              <w:autoSpaceDE w:val="0"/>
              <w:autoSpaceDN w:val="0"/>
              <w:adjustRightInd w:val="0"/>
              <w:spacing w:after="200"/>
              <w:jc w:val="center"/>
              <w:rPr>
                <w:rFonts w:eastAsia="FuturaDemiC"/>
                <w:b/>
                <w:bCs/>
                <w:color w:val="231F20"/>
                <w:sz w:val="24"/>
                <w:szCs w:val="24"/>
              </w:rPr>
            </w:pPr>
          </w:p>
        </w:tc>
        <w:tc>
          <w:tcPr>
            <w:tcW w:w="2054" w:type="dxa"/>
            <w:vMerge/>
          </w:tcPr>
          <w:p w:rsidR="00C031ED" w:rsidRDefault="00C031ED" w:rsidP="00772DED">
            <w:pPr>
              <w:autoSpaceDE w:val="0"/>
              <w:autoSpaceDN w:val="0"/>
              <w:adjustRightInd w:val="0"/>
              <w:spacing w:after="200"/>
              <w:jc w:val="center"/>
              <w:rPr>
                <w:rFonts w:eastAsia="FuturaDemiC"/>
                <w:b/>
                <w:bCs/>
                <w:color w:val="231F20"/>
                <w:sz w:val="24"/>
                <w:szCs w:val="24"/>
              </w:rPr>
            </w:pPr>
          </w:p>
        </w:tc>
      </w:tr>
      <w:tr w:rsidR="00EA4C29" w:rsidTr="005F73DE">
        <w:trPr>
          <w:trHeight w:val="180"/>
        </w:trPr>
        <w:tc>
          <w:tcPr>
            <w:tcW w:w="2027" w:type="dxa"/>
            <w:vMerge/>
          </w:tcPr>
          <w:p w:rsidR="00C031ED" w:rsidRPr="00A64401" w:rsidRDefault="00C031ED" w:rsidP="00772DED">
            <w:pPr>
              <w:autoSpaceDE w:val="0"/>
              <w:autoSpaceDN w:val="0"/>
              <w:adjustRightInd w:val="0"/>
              <w:spacing w:after="200"/>
              <w:jc w:val="center"/>
              <w:rPr>
                <w:rFonts w:eastAsia="FranklinGothicDemiC"/>
                <w:b/>
                <w:bCs/>
                <w:color w:val="231F20"/>
                <w:sz w:val="24"/>
                <w:szCs w:val="24"/>
              </w:rPr>
            </w:pPr>
          </w:p>
        </w:tc>
        <w:tc>
          <w:tcPr>
            <w:tcW w:w="1430" w:type="dxa"/>
            <w:vMerge/>
          </w:tcPr>
          <w:p w:rsidR="00C031ED" w:rsidRPr="00A64401" w:rsidRDefault="00C031ED" w:rsidP="00772DED">
            <w:pPr>
              <w:autoSpaceDE w:val="0"/>
              <w:autoSpaceDN w:val="0"/>
              <w:adjustRightInd w:val="0"/>
              <w:spacing w:after="200"/>
              <w:jc w:val="center"/>
              <w:rPr>
                <w:rFonts w:eastAsia="FuturaDemiC"/>
                <w:b/>
                <w:bCs/>
                <w:color w:val="231F20"/>
                <w:sz w:val="24"/>
                <w:szCs w:val="24"/>
              </w:rPr>
            </w:pPr>
          </w:p>
        </w:tc>
        <w:tc>
          <w:tcPr>
            <w:tcW w:w="2212" w:type="dxa"/>
          </w:tcPr>
          <w:p w:rsidR="00C031ED" w:rsidRPr="00A64401" w:rsidRDefault="00C031ED" w:rsidP="00C031ED">
            <w:pPr>
              <w:snapToGrid w:val="0"/>
              <w:spacing w:line="276" w:lineRule="auto"/>
              <w:contextualSpacing/>
              <w:rPr>
                <w:rFonts w:eastAsia="PetersburgC"/>
                <w:iCs/>
                <w:color w:val="231F20"/>
                <w:w w:val="115"/>
                <w:kern w:val="24"/>
                <w:sz w:val="24"/>
                <w:szCs w:val="24"/>
              </w:rPr>
            </w:pPr>
            <w:r w:rsidRPr="00A64401">
              <w:rPr>
                <w:rFonts w:eastAsia="PetersburgC"/>
                <w:iCs/>
                <w:color w:val="231F20"/>
                <w:w w:val="115"/>
                <w:kern w:val="24"/>
                <w:sz w:val="24"/>
                <w:szCs w:val="24"/>
              </w:rPr>
              <w:t>Урок обобщения и систематизации знаний</w:t>
            </w:r>
          </w:p>
          <w:p w:rsidR="00C031ED" w:rsidRPr="00A64401" w:rsidRDefault="00C031ED" w:rsidP="00C031ED">
            <w:pPr>
              <w:autoSpaceDE w:val="0"/>
              <w:autoSpaceDN w:val="0"/>
              <w:adjustRightInd w:val="0"/>
              <w:rPr>
                <w:rFonts w:eastAsia="FuturaDemiC"/>
                <w:b/>
                <w:bCs/>
                <w:color w:val="231F20"/>
                <w:sz w:val="24"/>
                <w:szCs w:val="24"/>
              </w:rPr>
            </w:pPr>
            <w:r w:rsidRPr="00A64401">
              <w:rPr>
                <w:rFonts w:eastAsia="NewBaskervilleC"/>
                <w:color w:val="231F20"/>
                <w:sz w:val="24"/>
                <w:szCs w:val="24"/>
                <w:lang w:eastAsia="en-US"/>
              </w:rPr>
              <w:t>«Живая и неживая природа»</w:t>
            </w:r>
          </w:p>
        </w:tc>
        <w:tc>
          <w:tcPr>
            <w:tcW w:w="1417" w:type="dxa"/>
          </w:tcPr>
          <w:p w:rsidR="00C031ED" w:rsidRPr="00A64401" w:rsidRDefault="00C031ED" w:rsidP="00772DED">
            <w:pPr>
              <w:autoSpaceDE w:val="0"/>
              <w:autoSpaceDN w:val="0"/>
              <w:adjustRightInd w:val="0"/>
              <w:spacing w:after="200"/>
              <w:jc w:val="center"/>
              <w:rPr>
                <w:rFonts w:eastAsia="FuturaDemiC"/>
                <w:bCs/>
                <w:color w:val="231F20"/>
                <w:sz w:val="24"/>
                <w:szCs w:val="24"/>
              </w:rPr>
            </w:pPr>
            <w:r w:rsidRPr="00A64401">
              <w:rPr>
                <w:rFonts w:eastAsia="FuturaDemiC"/>
                <w:bCs/>
                <w:color w:val="231F20"/>
                <w:sz w:val="24"/>
                <w:szCs w:val="24"/>
              </w:rPr>
              <w:t>1</w:t>
            </w:r>
          </w:p>
        </w:tc>
        <w:tc>
          <w:tcPr>
            <w:tcW w:w="6248" w:type="dxa"/>
            <w:vMerge/>
          </w:tcPr>
          <w:p w:rsidR="00C031ED" w:rsidRPr="00A64401" w:rsidRDefault="00C031ED" w:rsidP="00772DED">
            <w:pPr>
              <w:autoSpaceDE w:val="0"/>
              <w:autoSpaceDN w:val="0"/>
              <w:adjustRightInd w:val="0"/>
              <w:spacing w:after="200"/>
              <w:jc w:val="center"/>
              <w:rPr>
                <w:rFonts w:eastAsia="FuturaDemiC"/>
                <w:b/>
                <w:bCs/>
                <w:color w:val="231F20"/>
                <w:sz w:val="24"/>
                <w:szCs w:val="24"/>
              </w:rPr>
            </w:pPr>
          </w:p>
        </w:tc>
        <w:tc>
          <w:tcPr>
            <w:tcW w:w="2054" w:type="dxa"/>
            <w:vMerge/>
          </w:tcPr>
          <w:p w:rsidR="00C031ED" w:rsidRDefault="00C031ED" w:rsidP="00772DED">
            <w:pPr>
              <w:autoSpaceDE w:val="0"/>
              <w:autoSpaceDN w:val="0"/>
              <w:adjustRightInd w:val="0"/>
              <w:spacing w:after="200"/>
              <w:jc w:val="center"/>
              <w:rPr>
                <w:rFonts w:eastAsia="FuturaDemiC"/>
                <w:b/>
                <w:bCs/>
                <w:color w:val="231F20"/>
                <w:sz w:val="24"/>
                <w:szCs w:val="24"/>
              </w:rPr>
            </w:pPr>
          </w:p>
        </w:tc>
      </w:tr>
      <w:tr w:rsidR="00EA4C29" w:rsidTr="005F73DE">
        <w:trPr>
          <w:trHeight w:val="210"/>
        </w:trPr>
        <w:tc>
          <w:tcPr>
            <w:tcW w:w="2027" w:type="dxa"/>
            <w:vMerge w:val="restart"/>
          </w:tcPr>
          <w:p w:rsidR="001965EF" w:rsidRPr="00A64401" w:rsidRDefault="001965EF" w:rsidP="001965EF">
            <w:pPr>
              <w:autoSpaceDE w:val="0"/>
              <w:autoSpaceDN w:val="0"/>
              <w:adjustRightInd w:val="0"/>
              <w:spacing w:after="200"/>
              <w:rPr>
                <w:rFonts w:eastAsia="FuturaDemiC"/>
                <w:bCs/>
                <w:color w:val="231F20"/>
                <w:sz w:val="24"/>
                <w:szCs w:val="24"/>
              </w:rPr>
            </w:pPr>
            <w:r w:rsidRPr="00A64401">
              <w:rPr>
                <w:rFonts w:eastAsia="FuturaDemiC"/>
                <w:bCs/>
                <w:color w:val="231F20"/>
                <w:sz w:val="24"/>
                <w:szCs w:val="24"/>
              </w:rPr>
              <w:lastRenderedPageBreak/>
              <w:t>Клеточное строение живых организмов</w:t>
            </w:r>
          </w:p>
        </w:tc>
        <w:tc>
          <w:tcPr>
            <w:tcW w:w="1430" w:type="dxa"/>
            <w:vMerge w:val="restart"/>
          </w:tcPr>
          <w:p w:rsidR="001965EF" w:rsidRPr="00A64401" w:rsidRDefault="001965EF" w:rsidP="00772DED">
            <w:pPr>
              <w:autoSpaceDE w:val="0"/>
              <w:autoSpaceDN w:val="0"/>
              <w:adjustRightInd w:val="0"/>
              <w:spacing w:after="200"/>
              <w:jc w:val="center"/>
              <w:rPr>
                <w:rFonts w:eastAsia="FuturaDemiC"/>
                <w:bCs/>
                <w:color w:val="231F20"/>
                <w:sz w:val="24"/>
                <w:szCs w:val="24"/>
              </w:rPr>
            </w:pPr>
            <w:r w:rsidRPr="00A64401">
              <w:rPr>
                <w:rFonts w:eastAsia="FuturaDemiC"/>
                <w:bCs/>
                <w:color w:val="231F20"/>
                <w:sz w:val="24"/>
                <w:szCs w:val="24"/>
              </w:rPr>
              <w:t>6</w:t>
            </w:r>
          </w:p>
        </w:tc>
        <w:tc>
          <w:tcPr>
            <w:tcW w:w="2212" w:type="dxa"/>
          </w:tcPr>
          <w:p w:rsidR="001965EF" w:rsidRPr="00A64401" w:rsidRDefault="001965EF" w:rsidP="001965EF">
            <w:pPr>
              <w:snapToGrid w:val="0"/>
              <w:spacing w:before="38" w:after="200" w:line="276" w:lineRule="auto"/>
              <w:ind w:left="113" w:right="59"/>
              <w:contextualSpacing/>
              <w:rPr>
                <w:rFonts w:eastAsia="FranklinGothicMediumC"/>
                <w:color w:val="231F20"/>
                <w:sz w:val="24"/>
                <w:szCs w:val="24"/>
              </w:rPr>
            </w:pPr>
            <w:r w:rsidRPr="00A64401">
              <w:rPr>
                <w:rFonts w:eastAsia="FranklinGothicMediumC"/>
                <w:color w:val="231F20"/>
                <w:sz w:val="24"/>
                <w:szCs w:val="24"/>
              </w:rPr>
              <w:t>Клеточное строение — общий признак живых организмов</w:t>
            </w:r>
          </w:p>
          <w:p w:rsidR="001965EF" w:rsidRPr="00A64401" w:rsidRDefault="001965EF" w:rsidP="001965EF">
            <w:pPr>
              <w:autoSpaceDE w:val="0"/>
              <w:autoSpaceDN w:val="0"/>
              <w:adjustRightInd w:val="0"/>
              <w:spacing w:after="200"/>
              <w:rPr>
                <w:rFonts w:eastAsia="FuturaDemiC"/>
                <w:bCs/>
                <w:color w:val="231F20"/>
                <w:sz w:val="24"/>
                <w:szCs w:val="24"/>
              </w:rPr>
            </w:pPr>
          </w:p>
        </w:tc>
        <w:tc>
          <w:tcPr>
            <w:tcW w:w="1417" w:type="dxa"/>
          </w:tcPr>
          <w:p w:rsidR="001965EF" w:rsidRPr="00A64401" w:rsidRDefault="001965EF" w:rsidP="001965EF">
            <w:pPr>
              <w:autoSpaceDE w:val="0"/>
              <w:autoSpaceDN w:val="0"/>
              <w:adjustRightInd w:val="0"/>
              <w:spacing w:after="200"/>
              <w:rPr>
                <w:rFonts w:eastAsia="FuturaDemiC"/>
                <w:b/>
                <w:bCs/>
                <w:color w:val="231F20"/>
                <w:sz w:val="24"/>
                <w:szCs w:val="24"/>
              </w:rPr>
            </w:pPr>
            <w:r w:rsidRPr="00A64401">
              <w:rPr>
                <w:rFonts w:eastAsia="FuturaDemiC"/>
                <w:b/>
                <w:bCs/>
                <w:color w:val="231F20"/>
                <w:sz w:val="24"/>
                <w:szCs w:val="24"/>
              </w:rPr>
              <w:t>1</w:t>
            </w:r>
          </w:p>
        </w:tc>
        <w:tc>
          <w:tcPr>
            <w:tcW w:w="6248" w:type="dxa"/>
            <w:vMerge w:val="restart"/>
          </w:tcPr>
          <w:p w:rsidR="001965EF" w:rsidRPr="00A64401" w:rsidRDefault="001965EF" w:rsidP="001965EF">
            <w:pPr>
              <w:autoSpaceDE w:val="0"/>
              <w:autoSpaceDN w:val="0"/>
              <w:adjustRightInd w:val="0"/>
              <w:rPr>
                <w:sz w:val="24"/>
                <w:szCs w:val="24"/>
              </w:rPr>
            </w:pPr>
            <w:r w:rsidRPr="00A64401">
              <w:rPr>
                <w:sz w:val="24"/>
                <w:szCs w:val="24"/>
              </w:rPr>
              <w:t>Находить в таблицах и на рисунках учебника части</w:t>
            </w:r>
            <w:r w:rsidR="00E1383B" w:rsidRPr="00A64401">
              <w:rPr>
                <w:sz w:val="24"/>
                <w:szCs w:val="24"/>
              </w:rPr>
              <w:t xml:space="preserve"> и органоиды клетки. Сравнивать </w:t>
            </w:r>
            <w:r w:rsidRPr="00A64401">
              <w:rPr>
                <w:sz w:val="24"/>
                <w:szCs w:val="24"/>
              </w:rPr>
              <w:t>строение растительной и животной клеток. Уст</w:t>
            </w:r>
            <w:r w:rsidR="00E1383B" w:rsidRPr="00A64401">
              <w:rPr>
                <w:sz w:val="24"/>
                <w:szCs w:val="24"/>
              </w:rPr>
              <w:t>анавливать взаимосвязь строения </w:t>
            </w:r>
            <w:r w:rsidRPr="00A64401">
              <w:rPr>
                <w:sz w:val="24"/>
                <w:szCs w:val="24"/>
              </w:rPr>
              <w:t>растительной и животной клеток и разных способов питания растений и животных.</w:t>
            </w:r>
          </w:p>
          <w:p w:rsidR="001965EF" w:rsidRPr="00A64401" w:rsidRDefault="001965EF" w:rsidP="00E1383B">
            <w:pPr>
              <w:autoSpaceDE w:val="0"/>
              <w:autoSpaceDN w:val="0"/>
              <w:adjustRightInd w:val="0"/>
              <w:rPr>
                <w:sz w:val="24"/>
                <w:szCs w:val="24"/>
              </w:rPr>
            </w:pPr>
            <w:r w:rsidRPr="00A64401">
              <w:rPr>
                <w:sz w:val="24"/>
                <w:szCs w:val="24"/>
              </w:rPr>
              <w:t>Научиться работать с микроскопом, изучить его у</w:t>
            </w:r>
            <w:r w:rsidR="00E1383B" w:rsidRPr="00A64401">
              <w:rPr>
                <w:sz w:val="24"/>
                <w:szCs w:val="24"/>
              </w:rPr>
              <w:t>стройство. Соблюдать правила ра</w:t>
            </w:r>
            <w:r w:rsidRPr="00A64401">
              <w:rPr>
                <w:sz w:val="24"/>
                <w:szCs w:val="24"/>
              </w:rPr>
              <w:t>боты с микроскопом. Проверять правильность подг</w:t>
            </w:r>
            <w:r w:rsidR="00E1383B" w:rsidRPr="00A64401">
              <w:rPr>
                <w:sz w:val="24"/>
                <w:szCs w:val="24"/>
              </w:rPr>
              <w:t>отовки микроскопа к работе. Про</w:t>
            </w:r>
            <w:r w:rsidRPr="00A64401">
              <w:rPr>
                <w:sz w:val="24"/>
                <w:szCs w:val="24"/>
              </w:rPr>
              <w:t xml:space="preserve">водить самооценку и </w:t>
            </w:r>
            <w:proofErr w:type="spellStart"/>
            <w:r w:rsidRPr="00A64401">
              <w:rPr>
                <w:sz w:val="24"/>
                <w:szCs w:val="24"/>
              </w:rPr>
              <w:t>взаимооценку</w:t>
            </w:r>
            <w:proofErr w:type="spellEnd"/>
            <w:r w:rsidRPr="00A64401">
              <w:rPr>
                <w:sz w:val="24"/>
                <w:szCs w:val="24"/>
              </w:rPr>
              <w:t xml:space="preserve"> правильности настройки микроскопа. Соблюда</w:t>
            </w:r>
            <w:r w:rsidR="00E1383B" w:rsidRPr="00A64401">
              <w:rPr>
                <w:sz w:val="24"/>
                <w:szCs w:val="24"/>
              </w:rPr>
              <w:t>ть </w:t>
            </w:r>
            <w:r w:rsidRPr="00A64401">
              <w:rPr>
                <w:sz w:val="24"/>
                <w:szCs w:val="24"/>
              </w:rPr>
              <w:t>правила работы в кабинете, обращения с лабора</w:t>
            </w:r>
            <w:r w:rsidR="00E1383B" w:rsidRPr="00A64401">
              <w:rPr>
                <w:sz w:val="24"/>
                <w:szCs w:val="24"/>
              </w:rPr>
              <w:t>торным оборудованием. Научиться </w:t>
            </w:r>
            <w:r w:rsidRPr="00A64401">
              <w:rPr>
                <w:sz w:val="24"/>
                <w:szCs w:val="24"/>
              </w:rPr>
              <w:t>готовить микропрепарат. Соблюдать правила пр</w:t>
            </w:r>
            <w:r w:rsidR="00E1383B" w:rsidRPr="00A64401">
              <w:rPr>
                <w:sz w:val="24"/>
                <w:szCs w:val="24"/>
              </w:rPr>
              <w:t>иготовления микропрепарата, про</w:t>
            </w:r>
            <w:r w:rsidRPr="00A64401">
              <w:rPr>
                <w:sz w:val="24"/>
                <w:szCs w:val="24"/>
              </w:rPr>
              <w:t xml:space="preserve">водить </w:t>
            </w:r>
            <w:proofErr w:type="spellStart"/>
            <w:r w:rsidRPr="00A64401">
              <w:rPr>
                <w:sz w:val="24"/>
                <w:szCs w:val="24"/>
              </w:rPr>
              <w:t>взаимооценку</w:t>
            </w:r>
            <w:proofErr w:type="spellEnd"/>
            <w:r w:rsidRPr="00A64401">
              <w:rPr>
                <w:sz w:val="24"/>
                <w:szCs w:val="24"/>
              </w:rPr>
              <w:t xml:space="preserve"> правильности его приготов</w:t>
            </w:r>
            <w:r w:rsidR="00E1383B" w:rsidRPr="00A64401">
              <w:rPr>
                <w:sz w:val="24"/>
                <w:szCs w:val="24"/>
              </w:rPr>
              <w:t>ления. Находить в клетках листа </w:t>
            </w:r>
            <w:r w:rsidRPr="00A64401">
              <w:rPr>
                <w:sz w:val="24"/>
                <w:szCs w:val="24"/>
              </w:rPr>
              <w:t>хлоропласты. Объяснять роль хлорофилла для жи</w:t>
            </w:r>
            <w:r w:rsidR="00E1383B" w:rsidRPr="00A64401">
              <w:rPr>
                <w:sz w:val="24"/>
                <w:szCs w:val="24"/>
              </w:rPr>
              <w:t>зни на Земле. Формировать систе</w:t>
            </w:r>
            <w:r w:rsidRPr="00A64401">
              <w:rPr>
                <w:sz w:val="24"/>
                <w:szCs w:val="24"/>
              </w:rPr>
              <w:t>му в организации учебного труда, выполняя правил</w:t>
            </w:r>
            <w:r w:rsidR="00E1383B" w:rsidRPr="00A64401">
              <w:rPr>
                <w:sz w:val="24"/>
                <w:szCs w:val="24"/>
              </w:rPr>
              <w:t>а подготовки рабочего места для </w:t>
            </w:r>
            <w:r w:rsidRPr="00A64401">
              <w:rPr>
                <w:sz w:val="24"/>
                <w:szCs w:val="24"/>
              </w:rPr>
              <w:t xml:space="preserve">исследования. Соблюдать правила работы в </w:t>
            </w:r>
            <w:r w:rsidRPr="00A64401">
              <w:rPr>
                <w:sz w:val="24"/>
                <w:szCs w:val="24"/>
              </w:rPr>
              <w:lastRenderedPageBreak/>
              <w:t>каб</w:t>
            </w:r>
            <w:r w:rsidR="00E1383B" w:rsidRPr="00A64401">
              <w:rPr>
                <w:sz w:val="24"/>
                <w:szCs w:val="24"/>
              </w:rPr>
              <w:t>инете, обращения с лабораторным </w:t>
            </w:r>
            <w:r w:rsidRPr="00A64401">
              <w:rPr>
                <w:sz w:val="24"/>
                <w:szCs w:val="24"/>
              </w:rPr>
              <w:t>оборудованием. Сравнивать функции клеток одно</w:t>
            </w:r>
            <w:r w:rsidR="00E1383B" w:rsidRPr="00A64401">
              <w:rPr>
                <w:sz w:val="24"/>
                <w:szCs w:val="24"/>
              </w:rPr>
              <w:t>клеточного и многоклеточного ор</w:t>
            </w:r>
            <w:r w:rsidRPr="00A64401">
              <w:rPr>
                <w:sz w:val="24"/>
                <w:szCs w:val="24"/>
              </w:rPr>
              <w:t>ганизмов. Доказывать, что клетка одноклеточн</w:t>
            </w:r>
            <w:r w:rsidR="00E1383B" w:rsidRPr="00A64401">
              <w:rPr>
                <w:sz w:val="24"/>
                <w:szCs w:val="24"/>
              </w:rPr>
              <w:t>ого организма — самостоятельное </w:t>
            </w:r>
            <w:r w:rsidRPr="00A64401">
              <w:rPr>
                <w:sz w:val="24"/>
                <w:szCs w:val="24"/>
              </w:rPr>
              <w:t>живое существо. Называть признаки живого. Дока</w:t>
            </w:r>
            <w:r w:rsidR="00E1383B" w:rsidRPr="00A64401">
              <w:rPr>
                <w:sz w:val="24"/>
                <w:szCs w:val="24"/>
              </w:rPr>
              <w:t>зывать взаимосвязь строения кле</w:t>
            </w:r>
            <w:r w:rsidRPr="00A64401">
              <w:rPr>
                <w:sz w:val="24"/>
                <w:szCs w:val="24"/>
              </w:rPr>
              <w:t>ток и тканей с выполняемой функцией, используя рисунки учебника и с</w:t>
            </w:r>
            <w:r w:rsidR="00E1383B" w:rsidRPr="00A64401">
              <w:rPr>
                <w:sz w:val="24"/>
                <w:szCs w:val="24"/>
              </w:rPr>
              <w:t>обственные </w:t>
            </w:r>
            <w:r w:rsidRPr="00A64401">
              <w:rPr>
                <w:sz w:val="24"/>
                <w:szCs w:val="24"/>
              </w:rPr>
              <w:t>исследования. Аргументировать важность биологи</w:t>
            </w:r>
            <w:r w:rsidR="00E1383B" w:rsidRPr="00A64401">
              <w:rPr>
                <w:sz w:val="24"/>
                <w:szCs w:val="24"/>
              </w:rPr>
              <w:t>ческих знаний для использования </w:t>
            </w:r>
            <w:r w:rsidRPr="00A64401">
              <w:rPr>
                <w:sz w:val="24"/>
                <w:szCs w:val="24"/>
              </w:rPr>
              <w:t>в повседневной жизни. Соблюдать правила работы</w:t>
            </w:r>
            <w:r w:rsidR="00E1383B" w:rsidRPr="00A64401">
              <w:rPr>
                <w:sz w:val="24"/>
                <w:szCs w:val="24"/>
              </w:rPr>
              <w:t xml:space="preserve"> в кабинете, обращения с лабора</w:t>
            </w:r>
            <w:r w:rsidRPr="00A64401">
              <w:rPr>
                <w:sz w:val="24"/>
                <w:szCs w:val="24"/>
              </w:rPr>
              <w:t>торным оборудованием. Приводить доказательства</w:t>
            </w:r>
            <w:r w:rsidR="00E1383B" w:rsidRPr="00A64401">
              <w:rPr>
                <w:sz w:val="24"/>
                <w:szCs w:val="24"/>
              </w:rPr>
              <w:t xml:space="preserve"> того, что клеточное строение —</w:t>
            </w:r>
            <w:r w:rsidRPr="00A64401">
              <w:rPr>
                <w:sz w:val="24"/>
                <w:szCs w:val="24"/>
              </w:rPr>
              <w:t>общий признак живых организмов. Использовать д</w:t>
            </w:r>
            <w:r w:rsidR="00E1383B" w:rsidRPr="00A64401">
              <w:rPr>
                <w:sz w:val="24"/>
                <w:szCs w:val="24"/>
              </w:rPr>
              <w:t>ля аргументации ответа результат</w:t>
            </w:r>
            <w:r w:rsidRPr="00A64401">
              <w:rPr>
                <w:sz w:val="24"/>
                <w:szCs w:val="24"/>
              </w:rPr>
              <w:t xml:space="preserve">ы собственных исследований. Применять ранее </w:t>
            </w:r>
            <w:r w:rsidR="00E1383B" w:rsidRPr="00A64401">
              <w:rPr>
                <w:sz w:val="24"/>
                <w:szCs w:val="24"/>
              </w:rPr>
              <w:t>полученные знания в новой ситуа</w:t>
            </w:r>
            <w:r w:rsidRPr="00A64401">
              <w:rPr>
                <w:sz w:val="24"/>
                <w:szCs w:val="24"/>
              </w:rPr>
              <w:t>ции. Проверять свои знания в ходе заполнения</w:t>
            </w:r>
            <w:r w:rsidR="00E1383B" w:rsidRPr="00A64401">
              <w:rPr>
                <w:sz w:val="24"/>
                <w:szCs w:val="24"/>
              </w:rPr>
              <w:t xml:space="preserve"> схем. Участвовать в обсуждении </w:t>
            </w:r>
            <w:r w:rsidRPr="00A64401">
              <w:rPr>
                <w:sz w:val="24"/>
                <w:szCs w:val="24"/>
              </w:rPr>
              <w:t>результатов опыта, проведенного в домашних условиях</w:t>
            </w:r>
          </w:p>
        </w:tc>
        <w:tc>
          <w:tcPr>
            <w:tcW w:w="2054"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1965EF" w:rsidRPr="00EB5BF1" w:rsidRDefault="001965EF" w:rsidP="00A64401">
            <w:pPr>
              <w:rPr>
                <w:rFonts w:eastAsia="FuturaDemiC"/>
                <w:bCs/>
                <w:color w:val="231F20"/>
                <w:sz w:val="24"/>
                <w:szCs w:val="24"/>
              </w:rPr>
            </w:pPr>
          </w:p>
        </w:tc>
      </w:tr>
      <w:tr w:rsidR="00EA4C29" w:rsidTr="005F73DE">
        <w:trPr>
          <w:trHeight w:val="360"/>
        </w:trPr>
        <w:tc>
          <w:tcPr>
            <w:tcW w:w="2027" w:type="dxa"/>
            <w:vMerge/>
          </w:tcPr>
          <w:p w:rsidR="001965EF" w:rsidRPr="00A64401" w:rsidRDefault="001965EF" w:rsidP="001965EF">
            <w:pPr>
              <w:autoSpaceDE w:val="0"/>
              <w:autoSpaceDN w:val="0"/>
              <w:adjustRightInd w:val="0"/>
              <w:spacing w:after="200"/>
              <w:rPr>
                <w:rFonts w:eastAsia="FuturaDemiC"/>
                <w:b/>
                <w:bCs/>
                <w:color w:val="231F20"/>
                <w:sz w:val="24"/>
                <w:szCs w:val="24"/>
              </w:rPr>
            </w:pPr>
          </w:p>
        </w:tc>
        <w:tc>
          <w:tcPr>
            <w:tcW w:w="1430" w:type="dxa"/>
            <w:vMerge/>
          </w:tcPr>
          <w:p w:rsidR="001965EF" w:rsidRPr="00A64401" w:rsidRDefault="001965EF" w:rsidP="00772DED">
            <w:pPr>
              <w:autoSpaceDE w:val="0"/>
              <w:autoSpaceDN w:val="0"/>
              <w:adjustRightInd w:val="0"/>
              <w:spacing w:after="200"/>
              <w:jc w:val="center"/>
              <w:rPr>
                <w:rFonts w:eastAsia="FuturaDemiC"/>
                <w:b/>
                <w:bCs/>
                <w:color w:val="231F20"/>
                <w:sz w:val="24"/>
                <w:szCs w:val="24"/>
              </w:rPr>
            </w:pPr>
          </w:p>
        </w:tc>
        <w:tc>
          <w:tcPr>
            <w:tcW w:w="2212" w:type="dxa"/>
          </w:tcPr>
          <w:p w:rsidR="001965EF" w:rsidRPr="00A64401" w:rsidRDefault="001965EF" w:rsidP="001965EF">
            <w:pPr>
              <w:spacing w:after="200" w:line="276" w:lineRule="auto"/>
              <w:ind w:left="113"/>
              <w:contextualSpacing/>
              <w:rPr>
                <w:rFonts w:eastAsia="PetersburgC"/>
                <w:b/>
                <w:iCs/>
                <w:color w:val="231F20"/>
                <w:w w:val="112"/>
                <w:sz w:val="24"/>
                <w:szCs w:val="24"/>
              </w:rPr>
            </w:pPr>
            <w:r w:rsidRPr="00A64401">
              <w:rPr>
                <w:rFonts w:eastAsia="PetersburgC"/>
                <w:b/>
                <w:iCs/>
                <w:color w:val="231F20"/>
                <w:w w:val="119"/>
                <w:sz w:val="24"/>
                <w:szCs w:val="24"/>
              </w:rPr>
              <w:t xml:space="preserve">Лабораторная работа </w:t>
            </w:r>
            <w:r w:rsidRPr="00A64401">
              <w:rPr>
                <w:rFonts w:eastAsia="PetersburgC"/>
                <w:b/>
                <w:iCs/>
                <w:color w:val="231F20"/>
                <w:sz w:val="24"/>
                <w:szCs w:val="24"/>
              </w:rPr>
              <w:t xml:space="preserve">№ </w:t>
            </w:r>
            <w:r w:rsidRPr="00A64401">
              <w:rPr>
                <w:rFonts w:eastAsia="PetersburgC"/>
                <w:b/>
                <w:iCs/>
                <w:color w:val="231F20"/>
                <w:w w:val="112"/>
                <w:sz w:val="24"/>
                <w:szCs w:val="24"/>
              </w:rPr>
              <w:t>1</w:t>
            </w:r>
          </w:p>
          <w:p w:rsidR="001965EF" w:rsidRPr="00A64401" w:rsidRDefault="001965EF" w:rsidP="001965EF">
            <w:pPr>
              <w:autoSpaceDE w:val="0"/>
              <w:autoSpaceDN w:val="0"/>
              <w:adjustRightInd w:val="0"/>
              <w:spacing w:after="200"/>
              <w:rPr>
                <w:rFonts w:eastAsia="FuturaDemiC"/>
                <w:b/>
                <w:bCs/>
                <w:color w:val="231F20"/>
                <w:sz w:val="24"/>
                <w:szCs w:val="24"/>
              </w:rPr>
            </w:pPr>
            <w:r w:rsidRPr="00A64401">
              <w:rPr>
                <w:rFonts w:eastAsia="Calibri"/>
                <w:bCs/>
                <w:sz w:val="24"/>
                <w:szCs w:val="24"/>
                <w:lang w:eastAsia="en-US"/>
              </w:rPr>
              <w:t>«</w:t>
            </w:r>
            <w:r w:rsidRPr="00A64401">
              <w:rPr>
                <w:sz w:val="24"/>
                <w:szCs w:val="24"/>
              </w:rPr>
              <w:t>Изучение устройства увеличительных приборов и правил работы с ними</w:t>
            </w:r>
            <w:r w:rsidRPr="00A64401">
              <w:rPr>
                <w:rFonts w:eastAsia="Calibri"/>
                <w:bCs/>
                <w:sz w:val="24"/>
                <w:szCs w:val="24"/>
                <w:lang w:eastAsia="en-US"/>
              </w:rPr>
              <w:t>»</w:t>
            </w:r>
          </w:p>
        </w:tc>
        <w:tc>
          <w:tcPr>
            <w:tcW w:w="1417" w:type="dxa"/>
          </w:tcPr>
          <w:p w:rsidR="001965EF" w:rsidRPr="00A64401" w:rsidRDefault="001965EF" w:rsidP="001965EF">
            <w:pPr>
              <w:autoSpaceDE w:val="0"/>
              <w:autoSpaceDN w:val="0"/>
              <w:adjustRightInd w:val="0"/>
              <w:spacing w:after="200"/>
              <w:rPr>
                <w:rFonts w:eastAsia="FuturaDemiC"/>
                <w:bCs/>
                <w:color w:val="231F20"/>
                <w:sz w:val="24"/>
                <w:szCs w:val="24"/>
              </w:rPr>
            </w:pPr>
            <w:r w:rsidRPr="00A64401">
              <w:rPr>
                <w:rFonts w:eastAsia="FuturaDemiC"/>
                <w:bCs/>
                <w:color w:val="231F20"/>
                <w:sz w:val="24"/>
                <w:szCs w:val="24"/>
              </w:rPr>
              <w:t>1</w:t>
            </w:r>
          </w:p>
        </w:tc>
        <w:tc>
          <w:tcPr>
            <w:tcW w:w="6248" w:type="dxa"/>
            <w:vMerge/>
          </w:tcPr>
          <w:p w:rsidR="001965EF" w:rsidRPr="00A64401" w:rsidRDefault="001965EF" w:rsidP="00772DED">
            <w:pPr>
              <w:autoSpaceDE w:val="0"/>
              <w:autoSpaceDN w:val="0"/>
              <w:adjustRightInd w:val="0"/>
              <w:spacing w:after="200"/>
              <w:jc w:val="center"/>
              <w:rPr>
                <w:rFonts w:eastAsia="FuturaDemiC"/>
                <w:b/>
                <w:bCs/>
                <w:color w:val="231F20"/>
                <w:sz w:val="24"/>
                <w:szCs w:val="24"/>
              </w:rPr>
            </w:pPr>
          </w:p>
        </w:tc>
        <w:tc>
          <w:tcPr>
            <w:tcW w:w="2054" w:type="dxa"/>
            <w:vMerge/>
          </w:tcPr>
          <w:p w:rsidR="001965EF" w:rsidRDefault="001965EF" w:rsidP="00772DED">
            <w:pPr>
              <w:autoSpaceDE w:val="0"/>
              <w:autoSpaceDN w:val="0"/>
              <w:adjustRightInd w:val="0"/>
              <w:spacing w:after="200"/>
              <w:jc w:val="center"/>
              <w:rPr>
                <w:rFonts w:eastAsia="FuturaDemiC"/>
                <w:b/>
                <w:bCs/>
                <w:color w:val="231F20"/>
                <w:sz w:val="24"/>
                <w:szCs w:val="24"/>
              </w:rPr>
            </w:pPr>
          </w:p>
        </w:tc>
      </w:tr>
      <w:tr w:rsidR="00EA4C29" w:rsidTr="005F73DE">
        <w:trPr>
          <w:trHeight w:val="270"/>
        </w:trPr>
        <w:tc>
          <w:tcPr>
            <w:tcW w:w="2027" w:type="dxa"/>
            <w:vMerge/>
          </w:tcPr>
          <w:p w:rsidR="001965EF" w:rsidRPr="00A64401" w:rsidRDefault="001965EF" w:rsidP="001965EF">
            <w:pPr>
              <w:autoSpaceDE w:val="0"/>
              <w:autoSpaceDN w:val="0"/>
              <w:adjustRightInd w:val="0"/>
              <w:spacing w:after="200"/>
              <w:rPr>
                <w:rFonts w:eastAsia="FuturaDemiC"/>
                <w:b/>
                <w:bCs/>
                <w:color w:val="231F20"/>
                <w:sz w:val="24"/>
                <w:szCs w:val="24"/>
              </w:rPr>
            </w:pPr>
          </w:p>
        </w:tc>
        <w:tc>
          <w:tcPr>
            <w:tcW w:w="1430" w:type="dxa"/>
            <w:vMerge/>
          </w:tcPr>
          <w:p w:rsidR="001965EF" w:rsidRPr="00A64401" w:rsidRDefault="001965EF" w:rsidP="00772DED">
            <w:pPr>
              <w:autoSpaceDE w:val="0"/>
              <w:autoSpaceDN w:val="0"/>
              <w:adjustRightInd w:val="0"/>
              <w:spacing w:after="200"/>
              <w:jc w:val="center"/>
              <w:rPr>
                <w:rFonts w:eastAsia="FuturaDemiC"/>
                <w:b/>
                <w:bCs/>
                <w:color w:val="231F20"/>
                <w:sz w:val="24"/>
                <w:szCs w:val="24"/>
              </w:rPr>
            </w:pPr>
          </w:p>
        </w:tc>
        <w:tc>
          <w:tcPr>
            <w:tcW w:w="2212" w:type="dxa"/>
          </w:tcPr>
          <w:p w:rsidR="001965EF" w:rsidRPr="00A64401" w:rsidRDefault="001965EF" w:rsidP="001965EF">
            <w:pPr>
              <w:autoSpaceDE w:val="0"/>
              <w:autoSpaceDN w:val="0"/>
              <w:adjustRightInd w:val="0"/>
              <w:spacing w:after="200"/>
              <w:rPr>
                <w:rFonts w:eastAsia="FuturaDemiC"/>
                <w:b/>
                <w:bCs/>
                <w:color w:val="231F20"/>
                <w:sz w:val="24"/>
                <w:szCs w:val="24"/>
              </w:rPr>
            </w:pPr>
            <w:r w:rsidRPr="00A64401">
              <w:rPr>
                <w:rFonts w:eastAsia="Calibri"/>
                <w:sz w:val="24"/>
                <w:szCs w:val="24"/>
                <w:lang w:eastAsia="en-US"/>
              </w:rPr>
              <w:t>Ткани растений и животных</w:t>
            </w:r>
          </w:p>
        </w:tc>
        <w:tc>
          <w:tcPr>
            <w:tcW w:w="1417" w:type="dxa"/>
          </w:tcPr>
          <w:p w:rsidR="001965EF" w:rsidRPr="00A64401" w:rsidRDefault="001965EF" w:rsidP="001965EF">
            <w:pPr>
              <w:autoSpaceDE w:val="0"/>
              <w:autoSpaceDN w:val="0"/>
              <w:adjustRightInd w:val="0"/>
              <w:spacing w:after="200"/>
              <w:rPr>
                <w:rFonts w:eastAsia="FuturaDemiC"/>
                <w:bCs/>
                <w:color w:val="231F20"/>
                <w:sz w:val="24"/>
                <w:szCs w:val="24"/>
              </w:rPr>
            </w:pPr>
            <w:r w:rsidRPr="00A64401">
              <w:rPr>
                <w:rFonts w:eastAsia="FuturaDemiC"/>
                <w:bCs/>
                <w:color w:val="231F20"/>
                <w:sz w:val="24"/>
                <w:szCs w:val="24"/>
              </w:rPr>
              <w:t>1</w:t>
            </w:r>
          </w:p>
        </w:tc>
        <w:tc>
          <w:tcPr>
            <w:tcW w:w="6248" w:type="dxa"/>
            <w:vMerge/>
          </w:tcPr>
          <w:p w:rsidR="001965EF" w:rsidRPr="00A64401" w:rsidRDefault="001965EF" w:rsidP="00772DED">
            <w:pPr>
              <w:autoSpaceDE w:val="0"/>
              <w:autoSpaceDN w:val="0"/>
              <w:adjustRightInd w:val="0"/>
              <w:spacing w:after="200"/>
              <w:jc w:val="center"/>
              <w:rPr>
                <w:rFonts w:eastAsia="FuturaDemiC"/>
                <w:b/>
                <w:bCs/>
                <w:color w:val="231F20"/>
                <w:sz w:val="24"/>
                <w:szCs w:val="24"/>
              </w:rPr>
            </w:pPr>
          </w:p>
        </w:tc>
        <w:tc>
          <w:tcPr>
            <w:tcW w:w="2054" w:type="dxa"/>
            <w:vMerge/>
          </w:tcPr>
          <w:p w:rsidR="001965EF" w:rsidRDefault="001965EF" w:rsidP="00772DED">
            <w:pPr>
              <w:autoSpaceDE w:val="0"/>
              <w:autoSpaceDN w:val="0"/>
              <w:adjustRightInd w:val="0"/>
              <w:spacing w:after="200"/>
              <w:jc w:val="center"/>
              <w:rPr>
                <w:rFonts w:eastAsia="FuturaDemiC"/>
                <w:b/>
                <w:bCs/>
                <w:color w:val="231F20"/>
                <w:sz w:val="24"/>
                <w:szCs w:val="24"/>
              </w:rPr>
            </w:pPr>
          </w:p>
        </w:tc>
      </w:tr>
      <w:tr w:rsidR="00EA4C29" w:rsidTr="005F73DE">
        <w:trPr>
          <w:trHeight w:val="225"/>
        </w:trPr>
        <w:tc>
          <w:tcPr>
            <w:tcW w:w="2027" w:type="dxa"/>
            <w:vMerge/>
          </w:tcPr>
          <w:p w:rsidR="001965EF" w:rsidRPr="00A64401" w:rsidRDefault="001965EF" w:rsidP="001965EF">
            <w:pPr>
              <w:autoSpaceDE w:val="0"/>
              <w:autoSpaceDN w:val="0"/>
              <w:adjustRightInd w:val="0"/>
              <w:spacing w:after="200"/>
              <w:rPr>
                <w:rFonts w:eastAsia="FuturaDemiC"/>
                <w:b/>
                <w:bCs/>
                <w:color w:val="231F20"/>
                <w:sz w:val="24"/>
                <w:szCs w:val="24"/>
              </w:rPr>
            </w:pPr>
          </w:p>
        </w:tc>
        <w:tc>
          <w:tcPr>
            <w:tcW w:w="1430" w:type="dxa"/>
            <w:vMerge/>
          </w:tcPr>
          <w:p w:rsidR="001965EF" w:rsidRPr="00A64401" w:rsidRDefault="001965EF" w:rsidP="001965EF">
            <w:pPr>
              <w:autoSpaceDE w:val="0"/>
              <w:autoSpaceDN w:val="0"/>
              <w:adjustRightInd w:val="0"/>
              <w:spacing w:after="200"/>
              <w:jc w:val="center"/>
              <w:rPr>
                <w:rFonts w:eastAsia="FuturaDemiC"/>
                <w:b/>
                <w:bCs/>
                <w:color w:val="231F20"/>
                <w:sz w:val="24"/>
                <w:szCs w:val="24"/>
              </w:rPr>
            </w:pPr>
          </w:p>
        </w:tc>
        <w:tc>
          <w:tcPr>
            <w:tcW w:w="2212" w:type="dxa"/>
          </w:tcPr>
          <w:p w:rsidR="001965EF" w:rsidRPr="00A64401" w:rsidRDefault="001965EF" w:rsidP="001965EF">
            <w:pPr>
              <w:suppressAutoHyphens/>
              <w:autoSpaceDE w:val="0"/>
              <w:autoSpaceDN w:val="0"/>
              <w:adjustRightInd w:val="0"/>
              <w:rPr>
                <w:rFonts w:eastAsia="Calibri"/>
                <w:b/>
                <w:bCs/>
                <w:iCs/>
                <w:sz w:val="24"/>
                <w:szCs w:val="24"/>
              </w:rPr>
            </w:pPr>
            <w:r w:rsidRPr="00A64401">
              <w:rPr>
                <w:rFonts w:eastAsia="Calibri"/>
                <w:b/>
                <w:bCs/>
                <w:iCs/>
                <w:sz w:val="24"/>
                <w:szCs w:val="24"/>
              </w:rPr>
              <w:t>Лабораторная работа № 2</w:t>
            </w:r>
          </w:p>
          <w:p w:rsidR="001965EF" w:rsidRPr="00A64401" w:rsidRDefault="001965EF" w:rsidP="001965EF">
            <w:pPr>
              <w:spacing w:before="13"/>
              <w:ind w:right="59"/>
              <w:contextualSpacing/>
              <w:rPr>
                <w:sz w:val="24"/>
                <w:szCs w:val="24"/>
              </w:rPr>
            </w:pPr>
            <w:r w:rsidRPr="00A64401">
              <w:rPr>
                <w:rFonts w:eastAsia="Calibri"/>
                <w:bCs/>
                <w:sz w:val="24"/>
                <w:szCs w:val="24"/>
              </w:rPr>
              <w:t>«</w:t>
            </w:r>
            <w:r w:rsidRPr="00A64401">
              <w:rPr>
                <w:rFonts w:eastAsia="Calibri"/>
                <w:sz w:val="24"/>
                <w:szCs w:val="24"/>
              </w:rPr>
              <w:t xml:space="preserve">Изучение клеток и тканей растений и животных на готовых микропрепаратах </w:t>
            </w:r>
          </w:p>
        </w:tc>
        <w:tc>
          <w:tcPr>
            <w:tcW w:w="1417" w:type="dxa"/>
          </w:tcPr>
          <w:p w:rsidR="001965EF" w:rsidRPr="00A64401" w:rsidRDefault="001965EF" w:rsidP="001965EF">
            <w:pPr>
              <w:rPr>
                <w:sz w:val="24"/>
                <w:szCs w:val="24"/>
              </w:rPr>
            </w:pPr>
            <w:r w:rsidRPr="00A64401">
              <w:rPr>
                <w:sz w:val="24"/>
                <w:szCs w:val="24"/>
              </w:rPr>
              <w:t>1</w:t>
            </w:r>
          </w:p>
        </w:tc>
        <w:tc>
          <w:tcPr>
            <w:tcW w:w="6248" w:type="dxa"/>
            <w:vMerge/>
          </w:tcPr>
          <w:p w:rsidR="001965EF" w:rsidRPr="00A64401" w:rsidRDefault="001965EF" w:rsidP="001965EF">
            <w:pPr>
              <w:autoSpaceDE w:val="0"/>
              <w:autoSpaceDN w:val="0"/>
              <w:adjustRightInd w:val="0"/>
              <w:spacing w:after="200"/>
              <w:jc w:val="center"/>
              <w:rPr>
                <w:rFonts w:eastAsia="FuturaDemiC"/>
                <w:b/>
                <w:bCs/>
                <w:color w:val="231F20"/>
                <w:sz w:val="24"/>
                <w:szCs w:val="24"/>
              </w:rPr>
            </w:pPr>
          </w:p>
        </w:tc>
        <w:tc>
          <w:tcPr>
            <w:tcW w:w="2054" w:type="dxa"/>
            <w:vMerge/>
          </w:tcPr>
          <w:p w:rsidR="001965EF" w:rsidRDefault="001965EF" w:rsidP="001965EF">
            <w:pPr>
              <w:autoSpaceDE w:val="0"/>
              <w:autoSpaceDN w:val="0"/>
              <w:adjustRightInd w:val="0"/>
              <w:spacing w:after="200"/>
              <w:jc w:val="center"/>
              <w:rPr>
                <w:rFonts w:eastAsia="FuturaDemiC"/>
                <w:b/>
                <w:bCs/>
                <w:color w:val="231F20"/>
                <w:sz w:val="24"/>
                <w:szCs w:val="24"/>
              </w:rPr>
            </w:pPr>
          </w:p>
        </w:tc>
      </w:tr>
      <w:tr w:rsidR="00EA4C29" w:rsidTr="005F73DE">
        <w:trPr>
          <w:trHeight w:val="240"/>
        </w:trPr>
        <w:tc>
          <w:tcPr>
            <w:tcW w:w="2027" w:type="dxa"/>
            <w:vMerge/>
          </w:tcPr>
          <w:p w:rsidR="001965EF" w:rsidRPr="00A64401" w:rsidRDefault="001965EF" w:rsidP="001965EF">
            <w:pPr>
              <w:autoSpaceDE w:val="0"/>
              <w:autoSpaceDN w:val="0"/>
              <w:adjustRightInd w:val="0"/>
              <w:spacing w:after="200"/>
              <w:rPr>
                <w:rFonts w:eastAsia="FuturaDemiC"/>
                <w:b/>
                <w:bCs/>
                <w:color w:val="231F20"/>
                <w:sz w:val="24"/>
                <w:szCs w:val="24"/>
              </w:rPr>
            </w:pPr>
          </w:p>
        </w:tc>
        <w:tc>
          <w:tcPr>
            <w:tcW w:w="1430" w:type="dxa"/>
            <w:vMerge/>
          </w:tcPr>
          <w:p w:rsidR="001965EF" w:rsidRPr="00A64401" w:rsidRDefault="001965EF" w:rsidP="001965EF">
            <w:pPr>
              <w:autoSpaceDE w:val="0"/>
              <w:autoSpaceDN w:val="0"/>
              <w:adjustRightInd w:val="0"/>
              <w:spacing w:after="200"/>
              <w:jc w:val="center"/>
              <w:rPr>
                <w:rFonts w:eastAsia="FuturaDemiC"/>
                <w:b/>
                <w:bCs/>
                <w:color w:val="231F20"/>
                <w:sz w:val="24"/>
                <w:szCs w:val="24"/>
              </w:rPr>
            </w:pPr>
          </w:p>
        </w:tc>
        <w:tc>
          <w:tcPr>
            <w:tcW w:w="2212" w:type="dxa"/>
          </w:tcPr>
          <w:p w:rsidR="001965EF" w:rsidRPr="00A64401" w:rsidRDefault="001965EF" w:rsidP="001965EF">
            <w:pPr>
              <w:rPr>
                <w:sz w:val="24"/>
                <w:szCs w:val="24"/>
              </w:rPr>
            </w:pPr>
            <w:r w:rsidRPr="00A64401">
              <w:rPr>
                <w:rFonts w:eastAsia="FranklinGothicMediumC"/>
                <w:color w:val="231F20"/>
                <w:sz w:val="24"/>
                <w:szCs w:val="24"/>
              </w:rPr>
              <w:t>Особенности строения клеток растений и животных</w:t>
            </w:r>
          </w:p>
        </w:tc>
        <w:tc>
          <w:tcPr>
            <w:tcW w:w="1417" w:type="dxa"/>
          </w:tcPr>
          <w:p w:rsidR="001965EF" w:rsidRPr="00A64401" w:rsidRDefault="001965EF" w:rsidP="001965EF">
            <w:pPr>
              <w:rPr>
                <w:sz w:val="24"/>
                <w:szCs w:val="24"/>
              </w:rPr>
            </w:pPr>
            <w:r w:rsidRPr="00A64401">
              <w:rPr>
                <w:sz w:val="24"/>
                <w:szCs w:val="24"/>
              </w:rPr>
              <w:t>1</w:t>
            </w:r>
          </w:p>
        </w:tc>
        <w:tc>
          <w:tcPr>
            <w:tcW w:w="6248" w:type="dxa"/>
            <w:vMerge/>
          </w:tcPr>
          <w:p w:rsidR="001965EF" w:rsidRPr="00A64401" w:rsidRDefault="001965EF" w:rsidP="001965EF">
            <w:pPr>
              <w:autoSpaceDE w:val="0"/>
              <w:autoSpaceDN w:val="0"/>
              <w:adjustRightInd w:val="0"/>
              <w:spacing w:after="200"/>
              <w:jc w:val="center"/>
              <w:rPr>
                <w:rFonts w:eastAsia="FuturaDemiC"/>
                <w:b/>
                <w:bCs/>
                <w:color w:val="231F20"/>
                <w:sz w:val="24"/>
                <w:szCs w:val="24"/>
              </w:rPr>
            </w:pPr>
          </w:p>
        </w:tc>
        <w:tc>
          <w:tcPr>
            <w:tcW w:w="2054" w:type="dxa"/>
            <w:vMerge/>
          </w:tcPr>
          <w:p w:rsidR="001965EF" w:rsidRDefault="001965EF" w:rsidP="001965EF">
            <w:pPr>
              <w:autoSpaceDE w:val="0"/>
              <w:autoSpaceDN w:val="0"/>
              <w:adjustRightInd w:val="0"/>
              <w:spacing w:after="200"/>
              <w:jc w:val="center"/>
              <w:rPr>
                <w:rFonts w:eastAsia="FuturaDemiC"/>
                <w:b/>
                <w:bCs/>
                <w:color w:val="231F20"/>
                <w:sz w:val="24"/>
                <w:szCs w:val="24"/>
              </w:rPr>
            </w:pPr>
          </w:p>
        </w:tc>
      </w:tr>
      <w:tr w:rsidR="00EA4C29" w:rsidTr="005F73DE">
        <w:trPr>
          <w:trHeight w:val="225"/>
        </w:trPr>
        <w:tc>
          <w:tcPr>
            <w:tcW w:w="2027" w:type="dxa"/>
            <w:vMerge/>
          </w:tcPr>
          <w:p w:rsidR="001965EF" w:rsidRPr="00A64401" w:rsidRDefault="001965EF" w:rsidP="001965EF">
            <w:pPr>
              <w:autoSpaceDE w:val="0"/>
              <w:autoSpaceDN w:val="0"/>
              <w:adjustRightInd w:val="0"/>
              <w:spacing w:after="200"/>
              <w:rPr>
                <w:rFonts w:eastAsia="FuturaDemiC"/>
                <w:b/>
                <w:bCs/>
                <w:color w:val="231F20"/>
                <w:sz w:val="24"/>
                <w:szCs w:val="24"/>
              </w:rPr>
            </w:pPr>
          </w:p>
        </w:tc>
        <w:tc>
          <w:tcPr>
            <w:tcW w:w="1430" w:type="dxa"/>
            <w:vMerge/>
          </w:tcPr>
          <w:p w:rsidR="001965EF" w:rsidRPr="00A64401" w:rsidRDefault="001965EF" w:rsidP="001965EF">
            <w:pPr>
              <w:autoSpaceDE w:val="0"/>
              <w:autoSpaceDN w:val="0"/>
              <w:adjustRightInd w:val="0"/>
              <w:spacing w:after="200"/>
              <w:jc w:val="center"/>
              <w:rPr>
                <w:rFonts w:eastAsia="FuturaDemiC"/>
                <w:b/>
                <w:bCs/>
                <w:color w:val="231F20"/>
                <w:sz w:val="24"/>
                <w:szCs w:val="24"/>
              </w:rPr>
            </w:pPr>
          </w:p>
        </w:tc>
        <w:tc>
          <w:tcPr>
            <w:tcW w:w="2212" w:type="dxa"/>
          </w:tcPr>
          <w:p w:rsidR="001965EF" w:rsidRPr="00A64401" w:rsidRDefault="001965EF" w:rsidP="001965EF">
            <w:pPr>
              <w:rPr>
                <w:rFonts w:eastAsia="FranklinGothicMediumC"/>
                <w:color w:val="231F20"/>
                <w:sz w:val="24"/>
                <w:szCs w:val="24"/>
              </w:rPr>
            </w:pPr>
            <w:r w:rsidRPr="00A64401">
              <w:rPr>
                <w:rFonts w:eastAsia="FranklinGothicMediumC"/>
                <w:color w:val="231F20"/>
                <w:sz w:val="24"/>
                <w:szCs w:val="24"/>
              </w:rPr>
              <w:t>Обобщение и систематизация знаний по теме « Клеточное строение»</w:t>
            </w:r>
          </w:p>
        </w:tc>
        <w:tc>
          <w:tcPr>
            <w:tcW w:w="1417" w:type="dxa"/>
          </w:tcPr>
          <w:p w:rsidR="001965EF" w:rsidRPr="00A64401" w:rsidRDefault="001965EF" w:rsidP="001965EF">
            <w:pPr>
              <w:rPr>
                <w:sz w:val="24"/>
                <w:szCs w:val="24"/>
              </w:rPr>
            </w:pPr>
            <w:r w:rsidRPr="00A64401">
              <w:rPr>
                <w:sz w:val="24"/>
                <w:szCs w:val="24"/>
              </w:rPr>
              <w:t>1</w:t>
            </w:r>
          </w:p>
        </w:tc>
        <w:tc>
          <w:tcPr>
            <w:tcW w:w="6248" w:type="dxa"/>
            <w:vMerge/>
          </w:tcPr>
          <w:p w:rsidR="001965EF" w:rsidRPr="00A64401" w:rsidRDefault="001965EF" w:rsidP="001965EF">
            <w:pPr>
              <w:autoSpaceDE w:val="0"/>
              <w:autoSpaceDN w:val="0"/>
              <w:adjustRightInd w:val="0"/>
              <w:spacing w:after="200"/>
              <w:jc w:val="center"/>
              <w:rPr>
                <w:rFonts w:eastAsia="FuturaDemiC"/>
                <w:b/>
                <w:bCs/>
                <w:color w:val="231F20"/>
                <w:sz w:val="24"/>
                <w:szCs w:val="24"/>
              </w:rPr>
            </w:pPr>
          </w:p>
        </w:tc>
        <w:tc>
          <w:tcPr>
            <w:tcW w:w="2054" w:type="dxa"/>
            <w:vMerge/>
          </w:tcPr>
          <w:p w:rsidR="001965EF" w:rsidRDefault="001965EF" w:rsidP="001965EF">
            <w:pPr>
              <w:autoSpaceDE w:val="0"/>
              <w:autoSpaceDN w:val="0"/>
              <w:adjustRightInd w:val="0"/>
              <w:spacing w:after="200"/>
              <w:jc w:val="center"/>
              <w:rPr>
                <w:rFonts w:eastAsia="FuturaDemiC"/>
                <w:b/>
                <w:bCs/>
                <w:color w:val="231F20"/>
                <w:sz w:val="24"/>
                <w:szCs w:val="24"/>
              </w:rPr>
            </w:pPr>
          </w:p>
        </w:tc>
      </w:tr>
      <w:tr w:rsidR="005F73DE" w:rsidTr="005F73DE">
        <w:trPr>
          <w:trHeight w:val="240"/>
        </w:trPr>
        <w:tc>
          <w:tcPr>
            <w:tcW w:w="2027" w:type="dxa"/>
            <w:vMerge w:val="restart"/>
          </w:tcPr>
          <w:p w:rsidR="006E1E6E" w:rsidRPr="00A64401" w:rsidRDefault="006E1E6E" w:rsidP="006E1E6E">
            <w:pPr>
              <w:autoSpaceDE w:val="0"/>
              <w:autoSpaceDN w:val="0"/>
              <w:adjustRightInd w:val="0"/>
              <w:spacing w:after="200"/>
              <w:jc w:val="center"/>
              <w:rPr>
                <w:rFonts w:eastAsia="FuturaDemiC"/>
                <w:bCs/>
                <w:color w:val="231F20"/>
                <w:sz w:val="24"/>
                <w:szCs w:val="24"/>
              </w:rPr>
            </w:pPr>
            <w:r w:rsidRPr="00A64401">
              <w:rPr>
                <w:rFonts w:eastAsia="FuturaDemiC"/>
                <w:bCs/>
                <w:color w:val="231F20"/>
                <w:sz w:val="24"/>
                <w:szCs w:val="24"/>
              </w:rPr>
              <w:t>Размножение организмов</w:t>
            </w:r>
          </w:p>
        </w:tc>
        <w:tc>
          <w:tcPr>
            <w:tcW w:w="1430" w:type="dxa"/>
            <w:vMerge w:val="restart"/>
          </w:tcPr>
          <w:p w:rsidR="006E1E6E" w:rsidRPr="00A64401" w:rsidRDefault="006E1E6E" w:rsidP="006E1E6E">
            <w:pPr>
              <w:autoSpaceDE w:val="0"/>
              <w:autoSpaceDN w:val="0"/>
              <w:adjustRightInd w:val="0"/>
              <w:spacing w:after="200"/>
              <w:jc w:val="center"/>
              <w:rPr>
                <w:rFonts w:eastAsia="FuturaDemiC"/>
                <w:bCs/>
                <w:color w:val="231F20"/>
                <w:sz w:val="24"/>
                <w:szCs w:val="24"/>
              </w:rPr>
            </w:pPr>
            <w:r w:rsidRPr="00A64401">
              <w:rPr>
                <w:rFonts w:eastAsia="FuturaDemiC"/>
                <w:bCs/>
                <w:color w:val="231F20"/>
                <w:sz w:val="24"/>
                <w:szCs w:val="24"/>
              </w:rPr>
              <w:t>8</w:t>
            </w:r>
          </w:p>
        </w:tc>
        <w:tc>
          <w:tcPr>
            <w:tcW w:w="2212" w:type="dxa"/>
          </w:tcPr>
          <w:p w:rsidR="006E1E6E" w:rsidRPr="00A64401" w:rsidRDefault="006E1E6E" w:rsidP="006E1E6E">
            <w:pPr>
              <w:rPr>
                <w:sz w:val="24"/>
                <w:szCs w:val="24"/>
              </w:rPr>
            </w:pPr>
            <w:r w:rsidRPr="00A64401">
              <w:rPr>
                <w:bCs/>
                <w:color w:val="000000"/>
                <w:sz w:val="24"/>
                <w:szCs w:val="24"/>
              </w:rPr>
              <w:t>Размножение- общее свойство организмов</w:t>
            </w:r>
          </w:p>
        </w:tc>
        <w:tc>
          <w:tcPr>
            <w:tcW w:w="1417" w:type="dxa"/>
          </w:tcPr>
          <w:p w:rsidR="006E1E6E" w:rsidRPr="00A64401" w:rsidRDefault="006E1E6E" w:rsidP="006E1E6E">
            <w:pPr>
              <w:rPr>
                <w:sz w:val="24"/>
                <w:szCs w:val="24"/>
              </w:rPr>
            </w:pPr>
            <w:r w:rsidRPr="00A64401">
              <w:rPr>
                <w:sz w:val="24"/>
                <w:szCs w:val="24"/>
              </w:rPr>
              <w:t>1</w:t>
            </w:r>
          </w:p>
        </w:tc>
        <w:tc>
          <w:tcPr>
            <w:tcW w:w="6248" w:type="dxa"/>
            <w:vMerge w:val="restart"/>
          </w:tcPr>
          <w:p w:rsidR="006E1E6E" w:rsidRPr="00A64401" w:rsidRDefault="006E1E6E" w:rsidP="006E1E6E">
            <w:pPr>
              <w:autoSpaceDE w:val="0"/>
              <w:autoSpaceDN w:val="0"/>
              <w:adjustRightInd w:val="0"/>
              <w:rPr>
                <w:sz w:val="24"/>
                <w:szCs w:val="24"/>
              </w:rPr>
            </w:pPr>
            <w:r w:rsidRPr="00A64401">
              <w:rPr>
                <w:sz w:val="24"/>
                <w:szCs w:val="24"/>
              </w:rPr>
              <w:t>Решать поисковую задачу с использованием рисунка как источника информации.</w:t>
            </w:r>
          </w:p>
          <w:p w:rsidR="006E1E6E" w:rsidRPr="00A64401" w:rsidRDefault="006E1E6E" w:rsidP="006E1E6E">
            <w:pPr>
              <w:autoSpaceDE w:val="0"/>
              <w:autoSpaceDN w:val="0"/>
              <w:adjustRightInd w:val="0"/>
              <w:rPr>
                <w:sz w:val="24"/>
                <w:szCs w:val="24"/>
              </w:rPr>
            </w:pPr>
            <w:r w:rsidRPr="00A64401">
              <w:rPr>
                <w:sz w:val="24"/>
                <w:szCs w:val="24"/>
              </w:rPr>
              <w:t>Высказывать свою точку зрения при анализе результатов опытов, описанных в тексте</w:t>
            </w:r>
          </w:p>
          <w:p w:rsidR="006E1E6E" w:rsidRPr="00A64401" w:rsidRDefault="006E1E6E" w:rsidP="006E1E6E">
            <w:pPr>
              <w:autoSpaceDE w:val="0"/>
              <w:autoSpaceDN w:val="0"/>
              <w:adjustRightInd w:val="0"/>
              <w:rPr>
                <w:sz w:val="24"/>
                <w:szCs w:val="24"/>
              </w:rPr>
            </w:pPr>
            <w:r w:rsidRPr="00A64401">
              <w:rPr>
                <w:sz w:val="24"/>
                <w:szCs w:val="24"/>
              </w:rPr>
              <w:t xml:space="preserve">учебника. Развивать навыки самостоятельной исследовательской работы. Оценивать свою готовность к исследовательской работе в ходе проведения домашнего опыта. Определять понятия: «размножение», «бесполое размножение», «половое размножение», «гамета», «зигота», «зародыш». Характеризовать особенности бесполого и полового размножения, приводить примеры, подтверждающие обсуждаемую позицию. Проверять свои знания с использованием рисунка учебника. Проводить сравнение полового и бесполого </w:t>
            </w:r>
            <w:r w:rsidRPr="00A64401">
              <w:rPr>
                <w:sz w:val="24"/>
                <w:szCs w:val="24"/>
              </w:rPr>
              <w:lastRenderedPageBreak/>
              <w:t xml:space="preserve">размножения у животных на примере гидры, используя таблицы и рисунки учебника. Проводить наблюдения за ростом и развитием животных в ходе выполнения практической работы. Объяснять, для чего нужны растению цветок, плод, семя. Применять для решения поисковых задач личные наблюдения за цветковыми растениями в природе или на приусадебном участке. Изучение органов цветкового растения. Развивать навыки самостоятельной исследовательской работы. Научиться работать с лупой. Находить части зародыша семени. Делать выводы из полученных результатов исследования. Соблюдать правила работы в кабинете, обращения с лабораторным оборудованием. Объяснять особенности размножения растений частями тела. Приводить примеры комнатных, дикорастущих и декоративных растений, в том числе своей местности, размножающихся частями тела. Использовать на практике полученные знания при уходе за комнатными </w:t>
            </w:r>
            <w:proofErr w:type="spellStart"/>
            <w:r w:rsidRPr="00A64401">
              <w:rPr>
                <w:sz w:val="24"/>
                <w:szCs w:val="24"/>
              </w:rPr>
              <w:t>расте</w:t>
            </w:r>
            <w:proofErr w:type="spellEnd"/>
          </w:p>
          <w:p w:rsidR="006E1E6E" w:rsidRPr="00A64401" w:rsidRDefault="006E1E6E" w:rsidP="006E1E6E">
            <w:pPr>
              <w:autoSpaceDE w:val="0"/>
              <w:autoSpaceDN w:val="0"/>
              <w:adjustRightInd w:val="0"/>
              <w:rPr>
                <w:sz w:val="24"/>
                <w:szCs w:val="24"/>
              </w:rPr>
            </w:pPr>
            <w:proofErr w:type="spellStart"/>
            <w:r w:rsidRPr="00A64401">
              <w:rPr>
                <w:sz w:val="24"/>
                <w:szCs w:val="24"/>
              </w:rPr>
              <w:t>ниями</w:t>
            </w:r>
            <w:proofErr w:type="spellEnd"/>
            <w:r w:rsidRPr="00A64401">
              <w:rPr>
                <w:sz w:val="24"/>
                <w:szCs w:val="24"/>
              </w:rPr>
              <w:t>. Вырастить растения для кабинета биологии без помощи семян. Доказывать,</w:t>
            </w:r>
          </w:p>
          <w:p w:rsidR="006E1E6E" w:rsidRPr="00A64401" w:rsidRDefault="006E1E6E" w:rsidP="006E1E6E">
            <w:pPr>
              <w:autoSpaceDE w:val="0"/>
              <w:autoSpaceDN w:val="0"/>
              <w:adjustRightInd w:val="0"/>
              <w:rPr>
                <w:sz w:val="24"/>
                <w:szCs w:val="24"/>
              </w:rPr>
            </w:pPr>
            <w:r w:rsidRPr="00A64401">
              <w:rPr>
                <w:sz w:val="24"/>
                <w:szCs w:val="24"/>
              </w:rPr>
              <w:t>что размножение — общее свойство живого. Определять понятия: «размножение»,</w:t>
            </w:r>
          </w:p>
          <w:p w:rsidR="006E1E6E" w:rsidRPr="00A64401" w:rsidRDefault="006E1E6E" w:rsidP="006E1E6E">
            <w:pPr>
              <w:autoSpaceDE w:val="0"/>
              <w:autoSpaceDN w:val="0"/>
              <w:adjustRightInd w:val="0"/>
              <w:rPr>
                <w:sz w:val="24"/>
                <w:szCs w:val="24"/>
              </w:rPr>
            </w:pPr>
            <w:r w:rsidRPr="00A64401">
              <w:rPr>
                <w:sz w:val="24"/>
                <w:szCs w:val="24"/>
              </w:rPr>
              <w:t xml:space="preserve">«гамета», «зигота». Строить схему, поясняющую образование зиготы. Объяснять </w:t>
            </w:r>
            <w:proofErr w:type="spellStart"/>
            <w:r w:rsidRPr="00A64401">
              <w:rPr>
                <w:sz w:val="24"/>
                <w:szCs w:val="24"/>
              </w:rPr>
              <w:t>зна</w:t>
            </w:r>
            <w:proofErr w:type="spellEnd"/>
            <w:r w:rsidRPr="00A64401">
              <w:rPr>
                <w:sz w:val="24"/>
                <w:szCs w:val="24"/>
              </w:rPr>
              <w:t>-</w:t>
            </w:r>
          </w:p>
          <w:p w:rsidR="006E1E6E" w:rsidRPr="00A64401" w:rsidRDefault="006E1E6E" w:rsidP="006E1E6E">
            <w:pPr>
              <w:autoSpaceDE w:val="0"/>
              <w:autoSpaceDN w:val="0"/>
              <w:adjustRightInd w:val="0"/>
              <w:rPr>
                <w:sz w:val="24"/>
                <w:szCs w:val="24"/>
              </w:rPr>
            </w:pPr>
            <w:proofErr w:type="spellStart"/>
            <w:r w:rsidRPr="00A64401">
              <w:rPr>
                <w:sz w:val="24"/>
                <w:szCs w:val="24"/>
              </w:rPr>
              <w:t>чение</w:t>
            </w:r>
            <w:proofErr w:type="spellEnd"/>
            <w:r w:rsidRPr="00A64401">
              <w:rPr>
                <w:sz w:val="24"/>
                <w:szCs w:val="24"/>
              </w:rPr>
              <w:t xml:space="preserve"> символов </w:t>
            </w:r>
            <w:r w:rsidRPr="00A64401">
              <w:rPr>
                <w:rFonts w:eastAsia="Symbola"/>
                <w:sz w:val="24"/>
                <w:szCs w:val="24"/>
              </w:rPr>
              <w:t xml:space="preserve">♀ </w:t>
            </w:r>
            <w:r w:rsidRPr="00A64401">
              <w:rPr>
                <w:sz w:val="24"/>
                <w:szCs w:val="24"/>
              </w:rPr>
              <w:t xml:space="preserve">и </w:t>
            </w:r>
            <w:r w:rsidRPr="00A64401">
              <w:rPr>
                <w:rFonts w:eastAsia="Symbola"/>
                <w:sz w:val="24"/>
                <w:szCs w:val="24"/>
              </w:rPr>
              <w:t>♂</w:t>
            </w:r>
            <w:r w:rsidRPr="00A64401">
              <w:rPr>
                <w:sz w:val="24"/>
                <w:szCs w:val="24"/>
              </w:rPr>
              <w:t xml:space="preserve">. Приводить примеры полового и бесполого размножения растений и животных. Выделять условия, необходимые для образования растением органического вещества. Объяснять роль света и хлорофилла в жизни растений. Комментировать высказывания ученых по изучаемой проблеме. Участвовать в совместном обсуждении результатов проведенных экспериментов. Осваивать навык ведения диалога с собеседником, умения учитывать мнение других </w:t>
            </w:r>
            <w:r w:rsidRPr="00A64401">
              <w:rPr>
                <w:sz w:val="24"/>
                <w:szCs w:val="24"/>
              </w:rPr>
              <w:lastRenderedPageBreak/>
              <w:t xml:space="preserve">людей. Объяснять значение корней в жизни растения. Фиксировать результаты собственных </w:t>
            </w:r>
            <w:proofErr w:type="spellStart"/>
            <w:proofErr w:type="gramStart"/>
            <w:r w:rsidRPr="00A64401">
              <w:rPr>
                <w:sz w:val="24"/>
                <w:szCs w:val="24"/>
              </w:rPr>
              <w:t>исследований,использовать</w:t>
            </w:r>
            <w:proofErr w:type="spellEnd"/>
            <w:proofErr w:type="gramEnd"/>
            <w:r w:rsidRPr="00A64401">
              <w:rPr>
                <w:sz w:val="24"/>
                <w:szCs w:val="24"/>
              </w:rPr>
              <w:t xml:space="preserve"> их для аргументированного ответа. Развивать навыки работы с источниками дополнительной информации. Соблюдать правила работы в кабинете, обращения с лабораторным оборудованием</w:t>
            </w:r>
          </w:p>
        </w:tc>
        <w:tc>
          <w:tcPr>
            <w:tcW w:w="2054"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lastRenderedPageBreak/>
              <w:t xml:space="preserve">7. </w:t>
            </w:r>
            <w:r>
              <w:rPr>
                <w:rFonts w:eastAsia="Times New Roman"/>
                <w:color w:val="000000"/>
              </w:rPr>
              <w:t>Ценности научного познания</w:t>
            </w:r>
          </w:p>
          <w:p w:rsidR="006E1E6E" w:rsidRPr="00EB5BF1" w:rsidRDefault="006E1E6E" w:rsidP="00A64401">
            <w:pPr>
              <w:rPr>
                <w:rFonts w:eastAsia="FuturaDemiC"/>
                <w:bCs/>
                <w:color w:val="231F20"/>
                <w:sz w:val="24"/>
                <w:szCs w:val="24"/>
              </w:rPr>
            </w:pPr>
          </w:p>
        </w:tc>
      </w:tr>
      <w:tr w:rsidR="005F73DE" w:rsidTr="005F73DE">
        <w:trPr>
          <w:trHeight w:val="195"/>
        </w:trPr>
        <w:tc>
          <w:tcPr>
            <w:tcW w:w="2027" w:type="dxa"/>
            <w:vMerge/>
          </w:tcPr>
          <w:p w:rsidR="006E1E6E" w:rsidRPr="00A64401" w:rsidRDefault="006E1E6E" w:rsidP="006E1E6E">
            <w:pPr>
              <w:autoSpaceDE w:val="0"/>
              <w:autoSpaceDN w:val="0"/>
              <w:adjustRightInd w:val="0"/>
              <w:spacing w:after="200"/>
              <w:jc w:val="center"/>
              <w:rPr>
                <w:rFonts w:eastAsia="FuturaDemiC"/>
                <w:bCs/>
                <w:color w:val="231F20"/>
                <w:sz w:val="24"/>
                <w:szCs w:val="24"/>
              </w:rPr>
            </w:pPr>
          </w:p>
        </w:tc>
        <w:tc>
          <w:tcPr>
            <w:tcW w:w="1430" w:type="dxa"/>
            <w:vMerge/>
          </w:tcPr>
          <w:p w:rsidR="006E1E6E" w:rsidRPr="00A64401" w:rsidRDefault="006E1E6E" w:rsidP="006E1E6E">
            <w:pPr>
              <w:autoSpaceDE w:val="0"/>
              <w:autoSpaceDN w:val="0"/>
              <w:adjustRightInd w:val="0"/>
              <w:spacing w:after="200"/>
              <w:jc w:val="center"/>
              <w:rPr>
                <w:rFonts w:eastAsia="FuturaDemiC"/>
                <w:b/>
                <w:bCs/>
                <w:color w:val="231F20"/>
                <w:sz w:val="24"/>
                <w:szCs w:val="24"/>
              </w:rPr>
            </w:pPr>
          </w:p>
        </w:tc>
        <w:tc>
          <w:tcPr>
            <w:tcW w:w="2212" w:type="dxa"/>
          </w:tcPr>
          <w:p w:rsidR="006E1E6E" w:rsidRPr="00A64401" w:rsidRDefault="006E1E6E" w:rsidP="006E1E6E">
            <w:pPr>
              <w:rPr>
                <w:sz w:val="24"/>
                <w:szCs w:val="24"/>
              </w:rPr>
            </w:pPr>
            <w:r w:rsidRPr="00A64401">
              <w:rPr>
                <w:rFonts w:eastAsia="NewBaskervilleC"/>
                <w:color w:val="231F20"/>
                <w:sz w:val="24"/>
                <w:szCs w:val="24"/>
              </w:rPr>
              <w:t>Половое и бесполое размножение.</w:t>
            </w:r>
          </w:p>
        </w:tc>
        <w:tc>
          <w:tcPr>
            <w:tcW w:w="1417" w:type="dxa"/>
          </w:tcPr>
          <w:p w:rsidR="006E1E6E" w:rsidRPr="00A64401" w:rsidRDefault="006E1E6E" w:rsidP="006E1E6E">
            <w:pPr>
              <w:rPr>
                <w:sz w:val="24"/>
                <w:szCs w:val="24"/>
              </w:rPr>
            </w:pPr>
            <w:r w:rsidRPr="00A64401">
              <w:rPr>
                <w:sz w:val="24"/>
                <w:szCs w:val="24"/>
              </w:rPr>
              <w:t>1</w:t>
            </w:r>
          </w:p>
        </w:tc>
        <w:tc>
          <w:tcPr>
            <w:tcW w:w="6248" w:type="dxa"/>
            <w:vMerge/>
          </w:tcPr>
          <w:p w:rsidR="006E1E6E" w:rsidRPr="00A64401" w:rsidRDefault="006E1E6E" w:rsidP="006E1E6E">
            <w:pPr>
              <w:autoSpaceDE w:val="0"/>
              <w:autoSpaceDN w:val="0"/>
              <w:adjustRightInd w:val="0"/>
              <w:spacing w:after="200"/>
              <w:jc w:val="center"/>
              <w:rPr>
                <w:rFonts w:eastAsia="FuturaDemiC"/>
                <w:b/>
                <w:bCs/>
                <w:color w:val="231F20"/>
                <w:sz w:val="24"/>
                <w:szCs w:val="24"/>
              </w:rPr>
            </w:pPr>
          </w:p>
        </w:tc>
        <w:tc>
          <w:tcPr>
            <w:tcW w:w="2054" w:type="dxa"/>
            <w:vMerge/>
          </w:tcPr>
          <w:p w:rsidR="006E1E6E" w:rsidRDefault="006E1E6E" w:rsidP="006E1E6E">
            <w:pPr>
              <w:autoSpaceDE w:val="0"/>
              <w:autoSpaceDN w:val="0"/>
              <w:adjustRightInd w:val="0"/>
              <w:spacing w:after="200"/>
              <w:jc w:val="center"/>
              <w:rPr>
                <w:rFonts w:eastAsia="FuturaDemiC"/>
                <w:b/>
                <w:bCs/>
                <w:color w:val="231F20"/>
                <w:sz w:val="24"/>
                <w:szCs w:val="24"/>
              </w:rPr>
            </w:pPr>
          </w:p>
        </w:tc>
      </w:tr>
      <w:tr w:rsidR="005F73DE" w:rsidTr="005F73DE">
        <w:trPr>
          <w:trHeight w:val="225"/>
        </w:trPr>
        <w:tc>
          <w:tcPr>
            <w:tcW w:w="2027" w:type="dxa"/>
            <w:vMerge/>
          </w:tcPr>
          <w:p w:rsidR="006E1E6E" w:rsidRPr="00A64401" w:rsidRDefault="006E1E6E" w:rsidP="006E1E6E">
            <w:pPr>
              <w:autoSpaceDE w:val="0"/>
              <w:autoSpaceDN w:val="0"/>
              <w:adjustRightInd w:val="0"/>
              <w:spacing w:after="200"/>
              <w:jc w:val="center"/>
              <w:rPr>
                <w:rFonts w:eastAsia="FuturaDemiC"/>
                <w:bCs/>
                <w:color w:val="231F20"/>
                <w:sz w:val="24"/>
                <w:szCs w:val="24"/>
              </w:rPr>
            </w:pPr>
          </w:p>
        </w:tc>
        <w:tc>
          <w:tcPr>
            <w:tcW w:w="1430" w:type="dxa"/>
            <w:vMerge/>
          </w:tcPr>
          <w:p w:rsidR="006E1E6E" w:rsidRPr="00A64401" w:rsidRDefault="006E1E6E" w:rsidP="006E1E6E">
            <w:pPr>
              <w:autoSpaceDE w:val="0"/>
              <w:autoSpaceDN w:val="0"/>
              <w:adjustRightInd w:val="0"/>
              <w:spacing w:after="200"/>
              <w:jc w:val="center"/>
              <w:rPr>
                <w:rFonts w:eastAsia="FuturaDemiC"/>
                <w:b/>
                <w:bCs/>
                <w:color w:val="231F20"/>
                <w:sz w:val="24"/>
                <w:szCs w:val="24"/>
              </w:rPr>
            </w:pPr>
          </w:p>
        </w:tc>
        <w:tc>
          <w:tcPr>
            <w:tcW w:w="2212" w:type="dxa"/>
          </w:tcPr>
          <w:p w:rsidR="006E1E6E" w:rsidRPr="00A64401" w:rsidRDefault="006E1E6E" w:rsidP="006E1E6E">
            <w:pPr>
              <w:rPr>
                <w:sz w:val="24"/>
                <w:szCs w:val="24"/>
              </w:rPr>
            </w:pPr>
            <w:r w:rsidRPr="00A64401">
              <w:rPr>
                <w:rFonts w:eastAsia="NewBaskervilleC"/>
                <w:color w:val="231F20"/>
                <w:sz w:val="24"/>
                <w:szCs w:val="24"/>
              </w:rPr>
              <w:t>Бесполое и половое размножение у животных.</w:t>
            </w:r>
          </w:p>
        </w:tc>
        <w:tc>
          <w:tcPr>
            <w:tcW w:w="1417" w:type="dxa"/>
          </w:tcPr>
          <w:p w:rsidR="006E1E6E" w:rsidRPr="00A64401" w:rsidRDefault="006E1E6E" w:rsidP="006E1E6E">
            <w:pPr>
              <w:rPr>
                <w:sz w:val="24"/>
                <w:szCs w:val="24"/>
              </w:rPr>
            </w:pPr>
            <w:r w:rsidRPr="00A64401">
              <w:rPr>
                <w:sz w:val="24"/>
                <w:szCs w:val="24"/>
              </w:rPr>
              <w:t>1</w:t>
            </w:r>
          </w:p>
        </w:tc>
        <w:tc>
          <w:tcPr>
            <w:tcW w:w="6248" w:type="dxa"/>
            <w:vMerge/>
          </w:tcPr>
          <w:p w:rsidR="006E1E6E" w:rsidRPr="00A64401" w:rsidRDefault="006E1E6E" w:rsidP="006E1E6E">
            <w:pPr>
              <w:autoSpaceDE w:val="0"/>
              <w:autoSpaceDN w:val="0"/>
              <w:adjustRightInd w:val="0"/>
              <w:spacing w:after="200"/>
              <w:jc w:val="center"/>
              <w:rPr>
                <w:rFonts w:eastAsia="FuturaDemiC"/>
                <w:b/>
                <w:bCs/>
                <w:color w:val="231F20"/>
                <w:sz w:val="24"/>
                <w:szCs w:val="24"/>
              </w:rPr>
            </w:pPr>
          </w:p>
        </w:tc>
        <w:tc>
          <w:tcPr>
            <w:tcW w:w="2054" w:type="dxa"/>
            <w:vMerge/>
          </w:tcPr>
          <w:p w:rsidR="006E1E6E" w:rsidRDefault="006E1E6E" w:rsidP="006E1E6E">
            <w:pPr>
              <w:autoSpaceDE w:val="0"/>
              <w:autoSpaceDN w:val="0"/>
              <w:adjustRightInd w:val="0"/>
              <w:spacing w:after="200"/>
              <w:jc w:val="center"/>
              <w:rPr>
                <w:rFonts w:eastAsia="FuturaDemiC"/>
                <w:b/>
                <w:bCs/>
                <w:color w:val="231F20"/>
                <w:sz w:val="24"/>
                <w:szCs w:val="24"/>
              </w:rPr>
            </w:pPr>
          </w:p>
        </w:tc>
      </w:tr>
      <w:tr w:rsidR="005F73DE" w:rsidTr="005F73DE">
        <w:trPr>
          <w:trHeight w:val="270"/>
        </w:trPr>
        <w:tc>
          <w:tcPr>
            <w:tcW w:w="2027" w:type="dxa"/>
            <w:vMerge/>
          </w:tcPr>
          <w:p w:rsidR="006E1E6E" w:rsidRPr="00A64401" w:rsidRDefault="006E1E6E" w:rsidP="006E1E6E">
            <w:pPr>
              <w:autoSpaceDE w:val="0"/>
              <w:autoSpaceDN w:val="0"/>
              <w:adjustRightInd w:val="0"/>
              <w:spacing w:after="200"/>
              <w:jc w:val="center"/>
              <w:rPr>
                <w:rFonts w:eastAsia="FuturaDemiC"/>
                <w:bCs/>
                <w:color w:val="231F20"/>
                <w:sz w:val="24"/>
                <w:szCs w:val="24"/>
              </w:rPr>
            </w:pPr>
          </w:p>
        </w:tc>
        <w:tc>
          <w:tcPr>
            <w:tcW w:w="1430" w:type="dxa"/>
            <w:vMerge/>
          </w:tcPr>
          <w:p w:rsidR="006E1E6E" w:rsidRPr="00A64401" w:rsidRDefault="006E1E6E" w:rsidP="006E1E6E">
            <w:pPr>
              <w:autoSpaceDE w:val="0"/>
              <w:autoSpaceDN w:val="0"/>
              <w:adjustRightInd w:val="0"/>
              <w:spacing w:after="200"/>
              <w:jc w:val="center"/>
              <w:rPr>
                <w:rFonts w:eastAsia="FuturaDemiC"/>
                <w:b/>
                <w:bCs/>
                <w:color w:val="231F20"/>
                <w:sz w:val="24"/>
                <w:szCs w:val="24"/>
              </w:rPr>
            </w:pPr>
          </w:p>
        </w:tc>
        <w:tc>
          <w:tcPr>
            <w:tcW w:w="2212" w:type="dxa"/>
          </w:tcPr>
          <w:p w:rsidR="006E1E6E" w:rsidRPr="00A64401" w:rsidRDefault="006E1E6E" w:rsidP="006E1E6E">
            <w:pPr>
              <w:rPr>
                <w:sz w:val="24"/>
                <w:szCs w:val="24"/>
              </w:rPr>
            </w:pPr>
            <w:r w:rsidRPr="00A64401">
              <w:rPr>
                <w:rFonts w:eastAsia="NewBaskervilleC"/>
                <w:color w:val="231F20"/>
                <w:sz w:val="24"/>
                <w:szCs w:val="24"/>
              </w:rPr>
              <w:t>Понятие о половом размножении цветковых растений.</w:t>
            </w:r>
          </w:p>
        </w:tc>
        <w:tc>
          <w:tcPr>
            <w:tcW w:w="1417" w:type="dxa"/>
          </w:tcPr>
          <w:p w:rsidR="006E1E6E" w:rsidRPr="00A64401" w:rsidRDefault="006E1E6E" w:rsidP="006E1E6E">
            <w:pPr>
              <w:rPr>
                <w:sz w:val="24"/>
                <w:szCs w:val="24"/>
              </w:rPr>
            </w:pPr>
            <w:r w:rsidRPr="00A64401">
              <w:rPr>
                <w:sz w:val="24"/>
                <w:szCs w:val="24"/>
              </w:rPr>
              <w:t>1</w:t>
            </w:r>
          </w:p>
        </w:tc>
        <w:tc>
          <w:tcPr>
            <w:tcW w:w="6248" w:type="dxa"/>
            <w:vMerge/>
          </w:tcPr>
          <w:p w:rsidR="006E1E6E" w:rsidRPr="00A64401" w:rsidRDefault="006E1E6E" w:rsidP="006E1E6E">
            <w:pPr>
              <w:autoSpaceDE w:val="0"/>
              <w:autoSpaceDN w:val="0"/>
              <w:adjustRightInd w:val="0"/>
              <w:spacing w:after="200"/>
              <w:jc w:val="center"/>
              <w:rPr>
                <w:rFonts w:eastAsia="FuturaDemiC"/>
                <w:b/>
                <w:bCs/>
                <w:color w:val="231F20"/>
                <w:sz w:val="24"/>
                <w:szCs w:val="24"/>
              </w:rPr>
            </w:pPr>
          </w:p>
        </w:tc>
        <w:tc>
          <w:tcPr>
            <w:tcW w:w="2054" w:type="dxa"/>
            <w:vMerge/>
          </w:tcPr>
          <w:p w:rsidR="006E1E6E" w:rsidRDefault="006E1E6E" w:rsidP="006E1E6E">
            <w:pPr>
              <w:autoSpaceDE w:val="0"/>
              <w:autoSpaceDN w:val="0"/>
              <w:adjustRightInd w:val="0"/>
              <w:spacing w:after="200"/>
              <w:jc w:val="center"/>
              <w:rPr>
                <w:rFonts w:eastAsia="FuturaDemiC"/>
                <w:b/>
                <w:bCs/>
                <w:color w:val="231F20"/>
                <w:sz w:val="24"/>
                <w:szCs w:val="24"/>
              </w:rPr>
            </w:pPr>
          </w:p>
        </w:tc>
      </w:tr>
      <w:tr w:rsidR="005F73DE" w:rsidTr="005F73DE">
        <w:trPr>
          <w:trHeight w:val="240"/>
        </w:trPr>
        <w:tc>
          <w:tcPr>
            <w:tcW w:w="2027" w:type="dxa"/>
            <w:vMerge/>
          </w:tcPr>
          <w:p w:rsidR="006E1E6E" w:rsidRPr="00A64401" w:rsidRDefault="006E1E6E" w:rsidP="006E1E6E">
            <w:pPr>
              <w:autoSpaceDE w:val="0"/>
              <w:autoSpaceDN w:val="0"/>
              <w:adjustRightInd w:val="0"/>
              <w:spacing w:after="200"/>
              <w:jc w:val="center"/>
              <w:rPr>
                <w:rFonts w:eastAsia="FuturaDemiC"/>
                <w:bCs/>
                <w:color w:val="231F20"/>
                <w:sz w:val="24"/>
                <w:szCs w:val="24"/>
              </w:rPr>
            </w:pPr>
          </w:p>
        </w:tc>
        <w:tc>
          <w:tcPr>
            <w:tcW w:w="1430" w:type="dxa"/>
            <w:vMerge/>
          </w:tcPr>
          <w:p w:rsidR="006E1E6E" w:rsidRPr="00A64401" w:rsidRDefault="006E1E6E" w:rsidP="006E1E6E">
            <w:pPr>
              <w:autoSpaceDE w:val="0"/>
              <w:autoSpaceDN w:val="0"/>
              <w:adjustRightInd w:val="0"/>
              <w:spacing w:after="200"/>
              <w:jc w:val="center"/>
              <w:rPr>
                <w:rFonts w:eastAsia="FuturaDemiC"/>
                <w:b/>
                <w:bCs/>
                <w:color w:val="231F20"/>
                <w:sz w:val="24"/>
                <w:szCs w:val="24"/>
              </w:rPr>
            </w:pPr>
          </w:p>
        </w:tc>
        <w:tc>
          <w:tcPr>
            <w:tcW w:w="2212" w:type="dxa"/>
          </w:tcPr>
          <w:p w:rsidR="006E1E6E" w:rsidRPr="00A64401" w:rsidRDefault="006E1E6E" w:rsidP="006E1E6E">
            <w:pPr>
              <w:snapToGrid w:val="0"/>
              <w:spacing w:before="63"/>
              <w:contextualSpacing/>
              <w:rPr>
                <w:rFonts w:eastAsia="PetersburgC"/>
                <w:b/>
                <w:iCs/>
                <w:color w:val="231F20"/>
                <w:w w:val="112"/>
                <w:sz w:val="24"/>
                <w:szCs w:val="24"/>
              </w:rPr>
            </w:pPr>
            <w:r w:rsidRPr="00A64401">
              <w:rPr>
                <w:rFonts w:eastAsia="NewBaskervilleC"/>
                <w:color w:val="231F20"/>
                <w:sz w:val="24"/>
                <w:szCs w:val="24"/>
              </w:rPr>
              <w:t>Строения семян однодольных и двудольных растений</w:t>
            </w:r>
          </w:p>
        </w:tc>
        <w:tc>
          <w:tcPr>
            <w:tcW w:w="1417" w:type="dxa"/>
          </w:tcPr>
          <w:p w:rsidR="006E1E6E" w:rsidRPr="00A64401" w:rsidRDefault="006E1E6E" w:rsidP="006E1E6E">
            <w:pPr>
              <w:rPr>
                <w:sz w:val="24"/>
                <w:szCs w:val="24"/>
              </w:rPr>
            </w:pPr>
            <w:r w:rsidRPr="00A64401">
              <w:rPr>
                <w:sz w:val="24"/>
                <w:szCs w:val="24"/>
              </w:rPr>
              <w:t>1</w:t>
            </w:r>
          </w:p>
        </w:tc>
        <w:tc>
          <w:tcPr>
            <w:tcW w:w="6248" w:type="dxa"/>
            <w:vMerge/>
          </w:tcPr>
          <w:p w:rsidR="006E1E6E" w:rsidRPr="00A64401" w:rsidRDefault="006E1E6E" w:rsidP="006E1E6E">
            <w:pPr>
              <w:autoSpaceDE w:val="0"/>
              <w:autoSpaceDN w:val="0"/>
              <w:adjustRightInd w:val="0"/>
              <w:spacing w:after="200"/>
              <w:jc w:val="center"/>
              <w:rPr>
                <w:rFonts w:eastAsia="FuturaDemiC"/>
                <w:b/>
                <w:bCs/>
                <w:color w:val="231F20"/>
                <w:sz w:val="24"/>
                <w:szCs w:val="24"/>
              </w:rPr>
            </w:pPr>
          </w:p>
        </w:tc>
        <w:tc>
          <w:tcPr>
            <w:tcW w:w="2054" w:type="dxa"/>
            <w:vMerge/>
          </w:tcPr>
          <w:p w:rsidR="006E1E6E" w:rsidRDefault="006E1E6E" w:rsidP="006E1E6E">
            <w:pPr>
              <w:autoSpaceDE w:val="0"/>
              <w:autoSpaceDN w:val="0"/>
              <w:adjustRightInd w:val="0"/>
              <w:spacing w:after="200"/>
              <w:jc w:val="center"/>
              <w:rPr>
                <w:rFonts w:eastAsia="FuturaDemiC"/>
                <w:b/>
                <w:bCs/>
                <w:color w:val="231F20"/>
                <w:sz w:val="24"/>
                <w:szCs w:val="24"/>
              </w:rPr>
            </w:pPr>
          </w:p>
        </w:tc>
      </w:tr>
      <w:tr w:rsidR="005F73DE" w:rsidTr="005F73DE">
        <w:trPr>
          <w:trHeight w:val="255"/>
        </w:trPr>
        <w:tc>
          <w:tcPr>
            <w:tcW w:w="2027" w:type="dxa"/>
            <w:vMerge/>
          </w:tcPr>
          <w:p w:rsidR="006E1E6E" w:rsidRPr="00A64401" w:rsidRDefault="006E1E6E" w:rsidP="006E1E6E">
            <w:pPr>
              <w:autoSpaceDE w:val="0"/>
              <w:autoSpaceDN w:val="0"/>
              <w:adjustRightInd w:val="0"/>
              <w:spacing w:after="200"/>
              <w:jc w:val="center"/>
              <w:rPr>
                <w:rFonts w:eastAsia="FuturaDemiC"/>
                <w:bCs/>
                <w:color w:val="231F20"/>
                <w:sz w:val="24"/>
                <w:szCs w:val="24"/>
              </w:rPr>
            </w:pPr>
          </w:p>
        </w:tc>
        <w:tc>
          <w:tcPr>
            <w:tcW w:w="1430" w:type="dxa"/>
            <w:vMerge/>
          </w:tcPr>
          <w:p w:rsidR="006E1E6E" w:rsidRPr="00A64401" w:rsidRDefault="006E1E6E" w:rsidP="006E1E6E">
            <w:pPr>
              <w:autoSpaceDE w:val="0"/>
              <w:autoSpaceDN w:val="0"/>
              <w:adjustRightInd w:val="0"/>
              <w:spacing w:after="200"/>
              <w:jc w:val="center"/>
              <w:rPr>
                <w:rFonts w:eastAsia="FuturaDemiC"/>
                <w:b/>
                <w:bCs/>
                <w:color w:val="231F20"/>
                <w:sz w:val="24"/>
                <w:szCs w:val="24"/>
              </w:rPr>
            </w:pPr>
          </w:p>
        </w:tc>
        <w:tc>
          <w:tcPr>
            <w:tcW w:w="2212" w:type="dxa"/>
          </w:tcPr>
          <w:p w:rsidR="006E1E6E" w:rsidRPr="00A64401" w:rsidRDefault="006E1E6E" w:rsidP="006E1E6E">
            <w:pPr>
              <w:rPr>
                <w:sz w:val="24"/>
                <w:szCs w:val="24"/>
              </w:rPr>
            </w:pPr>
            <w:r w:rsidRPr="00A64401">
              <w:rPr>
                <w:rFonts w:eastAsia="NewBaskervilleC"/>
                <w:color w:val="231F20"/>
                <w:sz w:val="24"/>
                <w:szCs w:val="24"/>
              </w:rPr>
              <w:t>Бесполое размножение растений</w:t>
            </w:r>
          </w:p>
        </w:tc>
        <w:tc>
          <w:tcPr>
            <w:tcW w:w="1417" w:type="dxa"/>
          </w:tcPr>
          <w:p w:rsidR="006E1E6E" w:rsidRPr="00A64401" w:rsidRDefault="006E1E6E" w:rsidP="006E1E6E">
            <w:pPr>
              <w:rPr>
                <w:sz w:val="24"/>
                <w:szCs w:val="24"/>
              </w:rPr>
            </w:pPr>
            <w:r w:rsidRPr="00A64401">
              <w:rPr>
                <w:sz w:val="24"/>
                <w:szCs w:val="24"/>
              </w:rPr>
              <w:t>1</w:t>
            </w:r>
          </w:p>
        </w:tc>
        <w:tc>
          <w:tcPr>
            <w:tcW w:w="6248" w:type="dxa"/>
            <w:vMerge/>
          </w:tcPr>
          <w:p w:rsidR="006E1E6E" w:rsidRPr="00A64401" w:rsidRDefault="006E1E6E" w:rsidP="006E1E6E">
            <w:pPr>
              <w:autoSpaceDE w:val="0"/>
              <w:autoSpaceDN w:val="0"/>
              <w:adjustRightInd w:val="0"/>
              <w:spacing w:after="200"/>
              <w:jc w:val="center"/>
              <w:rPr>
                <w:rFonts w:eastAsia="FuturaDemiC"/>
                <w:b/>
                <w:bCs/>
                <w:color w:val="231F20"/>
                <w:sz w:val="24"/>
                <w:szCs w:val="24"/>
              </w:rPr>
            </w:pPr>
          </w:p>
        </w:tc>
        <w:tc>
          <w:tcPr>
            <w:tcW w:w="2054" w:type="dxa"/>
            <w:vMerge/>
          </w:tcPr>
          <w:p w:rsidR="006E1E6E" w:rsidRDefault="006E1E6E" w:rsidP="006E1E6E">
            <w:pPr>
              <w:autoSpaceDE w:val="0"/>
              <w:autoSpaceDN w:val="0"/>
              <w:adjustRightInd w:val="0"/>
              <w:spacing w:after="200"/>
              <w:jc w:val="center"/>
              <w:rPr>
                <w:rFonts w:eastAsia="FuturaDemiC"/>
                <w:b/>
                <w:bCs/>
                <w:color w:val="231F20"/>
                <w:sz w:val="24"/>
                <w:szCs w:val="24"/>
              </w:rPr>
            </w:pPr>
          </w:p>
        </w:tc>
      </w:tr>
      <w:tr w:rsidR="005F73DE" w:rsidTr="005F73DE">
        <w:trPr>
          <w:trHeight w:val="225"/>
        </w:trPr>
        <w:tc>
          <w:tcPr>
            <w:tcW w:w="2027" w:type="dxa"/>
            <w:vMerge/>
          </w:tcPr>
          <w:p w:rsidR="006E1E6E" w:rsidRPr="00A64401" w:rsidRDefault="006E1E6E" w:rsidP="006E1E6E">
            <w:pPr>
              <w:autoSpaceDE w:val="0"/>
              <w:autoSpaceDN w:val="0"/>
              <w:adjustRightInd w:val="0"/>
              <w:spacing w:after="200"/>
              <w:jc w:val="center"/>
              <w:rPr>
                <w:rFonts w:eastAsia="FuturaDemiC"/>
                <w:bCs/>
                <w:color w:val="231F20"/>
                <w:sz w:val="24"/>
                <w:szCs w:val="24"/>
              </w:rPr>
            </w:pPr>
          </w:p>
        </w:tc>
        <w:tc>
          <w:tcPr>
            <w:tcW w:w="1430" w:type="dxa"/>
            <w:vMerge/>
          </w:tcPr>
          <w:p w:rsidR="006E1E6E" w:rsidRPr="00A64401" w:rsidRDefault="006E1E6E" w:rsidP="006E1E6E">
            <w:pPr>
              <w:autoSpaceDE w:val="0"/>
              <w:autoSpaceDN w:val="0"/>
              <w:adjustRightInd w:val="0"/>
              <w:spacing w:after="200"/>
              <w:jc w:val="center"/>
              <w:rPr>
                <w:rFonts w:eastAsia="FuturaDemiC"/>
                <w:b/>
                <w:bCs/>
                <w:color w:val="231F20"/>
                <w:sz w:val="24"/>
                <w:szCs w:val="24"/>
              </w:rPr>
            </w:pPr>
          </w:p>
        </w:tc>
        <w:tc>
          <w:tcPr>
            <w:tcW w:w="2212" w:type="dxa"/>
          </w:tcPr>
          <w:p w:rsidR="006E1E6E" w:rsidRPr="00A64401" w:rsidRDefault="006E1E6E" w:rsidP="006E1E6E">
            <w:pPr>
              <w:rPr>
                <w:b/>
                <w:sz w:val="24"/>
                <w:szCs w:val="24"/>
              </w:rPr>
            </w:pPr>
            <w:r w:rsidRPr="00A64401">
              <w:rPr>
                <w:b/>
                <w:sz w:val="24"/>
                <w:szCs w:val="24"/>
              </w:rPr>
              <w:t>Лабораторная работа № 3</w:t>
            </w:r>
          </w:p>
          <w:p w:rsidR="006E1E6E" w:rsidRPr="00A64401" w:rsidRDefault="006E1E6E" w:rsidP="006E1E6E">
            <w:pPr>
              <w:rPr>
                <w:sz w:val="24"/>
                <w:szCs w:val="24"/>
              </w:rPr>
            </w:pPr>
            <w:r w:rsidRPr="00A64401">
              <w:rPr>
                <w:sz w:val="24"/>
                <w:szCs w:val="24"/>
              </w:rPr>
              <w:t>«</w:t>
            </w:r>
            <w:r w:rsidRPr="00A64401">
              <w:rPr>
                <w:rFonts w:eastAsia="Calibri"/>
                <w:sz w:val="24"/>
                <w:szCs w:val="24"/>
              </w:rPr>
              <w:t>Вегетативное размножение комнатных растений»</w:t>
            </w:r>
          </w:p>
        </w:tc>
        <w:tc>
          <w:tcPr>
            <w:tcW w:w="1417" w:type="dxa"/>
          </w:tcPr>
          <w:p w:rsidR="006E1E6E" w:rsidRPr="00A64401" w:rsidRDefault="006E1E6E" w:rsidP="006E1E6E">
            <w:pPr>
              <w:rPr>
                <w:sz w:val="24"/>
                <w:szCs w:val="24"/>
              </w:rPr>
            </w:pPr>
            <w:r w:rsidRPr="00A64401">
              <w:rPr>
                <w:sz w:val="24"/>
                <w:szCs w:val="24"/>
              </w:rPr>
              <w:t>1</w:t>
            </w:r>
          </w:p>
        </w:tc>
        <w:tc>
          <w:tcPr>
            <w:tcW w:w="6248" w:type="dxa"/>
            <w:vMerge/>
          </w:tcPr>
          <w:p w:rsidR="006E1E6E" w:rsidRPr="00A64401" w:rsidRDefault="006E1E6E" w:rsidP="006E1E6E">
            <w:pPr>
              <w:autoSpaceDE w:val="0"/>
              <w:autoSpaceDN w:val="0"/>
              <w:adjustRightInd w:val="0"/>
              <w:spacing w:after="200"/>
              <w:jc w:val="center"/>
              <w:rPr>
                <w:rFonts w:eastAsia="FuturaDemiC"/>
                <w:b/>
                <w:bCs/>
                <w:color w:val="231F20"/>
                <w:sz w:val="24"/>
                <w:szCs w:val="24"/>
              </w:rPr>
            </w:pPr>
          </w:p>
        </w:tc>
        <w:tc>
          <w:tcPr>
            <w:tcW w:w="2054" w:type="dxa"/>
            <w:vMerge/>
          </w:tcPr>
          <w:p w:rsidR="006E1E6E" w:rsidRDefault="006E1E6E" w:rsidP="006E1E6E">
            <w:pPr>
              <w:autoSpaceDE w:val="0"/>
              <w:autoSpaceDN w:val="0"/>
              <w:adjustRightInd w:val="0"/>
              <w:spacing w:after="200"/>
              <w:jc w:val="center"/>
              <w:rPr>
                <w:rFonts w:eastAsia="FuturaDemiC"/>
                <w:b/>
                <w:bCs/>
                <w:color w:val="231F20"/>
                <w:sz w:val="24"/>
                <w:szCs w:val="24"/>
              </w:rPr>
            </w:pPr>
          </w:p>
        </w:tc>
      </w:tr>
      <w:tr w:rsidR="005F73DE" w:rsidTr="005F73DE">
        <w:trPr>
          <w:trHeight w:val="240"/>
        </w:trPr>
        <w:tc>
          <w:tcPr>
            <w:tcW w:w="2027" w:type="dxa"/>
            <w:vMerge/>
          </w:tcPr>
          <w:p w:rsidR="006E1E6E" w:rsidRPr="00A64401" w:rsidRDefault="006E1E6E" w:rsidP="006E1E6E">
            <w:pPr>
              <w:autoSpaceDE w:val="0"/>
              <w:autoSpaceDN w:val="0"/>
              <w:adjustRightInd w:val="0"/>
              <w:spacing w:after="200"/>
              <w:jc w:val="center"/>
              <w:rPr>
                <w:rFonts w:eastAsia="FuturaDemiC"/>
                <w:bCs/>
                <w:color w:val="231F20"/>
                <w:sz w:val="24"/>
                <w:szCs w:val="24"/>
              </w:rPr>
            </w:pPr>
          </w:p>
        </w:tc>
        <w:tc>
          <w:tcPr>
            <w:tcW w:w="1430" w:type="dxa"/>
            <w:vMerge/>
          </w:tcPr>
          <w:p w:rsidR="006E1E6E" w:rsidRPr="00A64401" w:rsidRDefault="006E1E6E" w:rsidP="006E1E6E">
            <w:pPr>
              <w:autoSpaceDE w:val="0"/>
              <w:autoSpaceDN w:val="0"/>
              <w:adjustRightInd w:val="0"/>
              <w:spacing w:after="200"/>
              <w:jc w:val="center"/>
              <w:rPr>
                <w:rFonts w:eastAsia="FuturaDemiC"/>
                <w:b/>
                <w:bCs/>
                <w:color w:val="231F20"/>
                <w:sz w:val="24"/>
                <w:szCs w:val="24"/>
              </w:rPr>
            </w:pPr>
          </w:p>
        </w:tc>
        <w:tc>
          <w:tcPr>
            <w:tcW w:w="2212" w:type="dxa"/>
          </w:tcPr>
          <w:p w:rsidR="006E1E6E" w:rsidRPr="00A64401" w:rsidRDefault="006E1E6E" w:rsidP="006E1E6E">
            <w:pPr>
              <w:rPr>
                <w:sz w:val="24"/>
                <w:szCs w:val="24"/>
              </w:rPr>
            </w:pPr>
            <w:r w:rsidRPr="00A64401">
              <w:rPr>
                <w:rFonts w:eastAsia="FranklinGothicMediumC"/>
                <w:color w:val="231F20"/>
                <w:sz w:val="24"/>
                <w:szCs w:val="24"/>
              </w:rPr>
              <w:t>Обобщение и систематизация знаний по теме «Размножение»</w:t>
            </w:r>
          </w:p>
        </w:tc>
        <w:tc>
          <w:tcPr>
            <w:tcW w:w="1417" w:type="dxa"/>
          </w:tcPr>
          <w:p w:rsidR="006E1E6E" w:rsidRPr="00A64401" w:rsidRDefault="006E1E6E" w:rsidP="006E1E6E">
            <w:pPr>
              <w:rPr>
                <w:sz w:val="24"/>
                <w:szCs w:val="24"/>
              </w:rPr>
            </w:pPr>
            <w:r w:rsidRPr="00A64401">
              <w:rPr>
                <w:sz w:val="24"/>
                <w:szCs w:val="24"/>
              </w:rPr>
              <w:t>1</w:t>
            </w:r>
          </w:p>
        </w:tc>
        <w:tc>
          <w:tcPr>
            <w:tcW w:w="6248" w:type="dxa"/>
            <w:vMerge/>
          </w:tcPr>
          <w:p w:rsidR="006E1E6E" w:rsidRPr="00A64401" w:rsidRDefault="006E1E6E" w:rsidP="006E1E6E">
            <w:pPr>
              <w:autoSpaceDE w:val="0"/>
              <w:autoSpaceDN w:val="0"/>
              <w:adjustRightInd w:val="0"/>
              <w:spacing w:after="200"/>
              <w:jc w:val="center"/>
              <w:rPr>
                <w:rFonts w:eastAsia="FuturaDemiC"/>
                <w:b/>
                <w:bCs/>
                <w:color w:val="231F20"/>
                <w:sz w:val="24"/>
                <w:szCs w:val="24"/>
              </w:rPr>
            </w:pPr>
          </w:p>
        </w:tc>
        <w:tc>
          <w:tcPr>
            <w:tcW w:w="2054" w:type="dxa"/>
            <w:vMerge/>
          </w:tcPr>
          <w:p w:rsidR="006E1E6E" w:rsidRDefault="006E1E6E" w:rsidP="006E1E6E">
            <w:pPr>
              <w:autoSpaceDE w:val="0"/>
              <w:autoSpaceDN w:val="0"/>
              <w:adjustRightInd w:val="0"/>
              <w:spacing w:after="200"/>
              <w:jc w:val="center"/>
              <w:rPr>
                <w:rFonts w:eastAsia="FuturaDemiC"/>
                <w:b/>
                <w:bCs/>
                <w:color w:val="231F20"/>
                <w:sz w:val="24"/>
                <w:szCs w:val="24"/>
              </w:rPr>
            </w:pPr>
          </w:p>
        </w:tc>
      </w:tr>
      <w:tr w:rsidR="00EA4C29" w:rsidTr="005F73DE">
        <w:trPr>
          <w:trHeight w:val="210"/>
        </w:trPr>
        <w:tc>
          <w:tcPr>
            <w:tcW w:w="2027" w:type="dxa"/>
            <w:vMerge w:val="restart"/>
          </w:tcPr>
          <w:p w:rsidR="00EA4C29" w:rsidRPr="00A64401" w:rsidRDefault="00EA4C29" w:rsidP="00EA4C29">
            <w:pPr>
              <w:autoSpaceDE w:val="0"/>
              <w:autoSpaceDN w:val="0"/>
              <w:adjustRightInd w:val="0"/>
              <w:jc w:val="center"/>
              <w:rPr>
                <w:rFonts w:eastAsia="FuturaDemiC"/>
                <w:bCs/>
                <w:color w:val="231F20"/>
                <w:sz w:val="24"/>
                <w:szCs w:val="24"/>
              </w:rPr>
            </w:pPr>
            <w:r w:rsidRPr="00A64401">
              <w:rPr>
                <w:rFonts w:eastAsia="FuturaDemiC"/>
                <w:bCs/>
                <w:color w:val="231F20"/>
                <w:sz w:val="24"/>
                <w:szCs w:val="24"/>
              </w:rPr>
              <w:lastRenderedPageBreak/>
              <w:t>Питание живых организмов</w:t>
            </w:r>
          </w:p>
        </w:tc>
        <w:tc>
          <w:tcPr>
            <w:tcW w:w="1430" w:type="dxa"/>
            <w:vMerge w:val="restart"/>
          </w:tcPr>
          <w:p w:rsidR="00EA4C29" w:rsidRPr="00A64401" w:rsidRDefault="00EA4C29" w:rsidP="00EA4C29">
            <w:pPr>
              <w:autoSpaceDE w:val="0"/>
              <w:autoSpaceDN w:val="0"/>
              <w:adjustRightInd w:val="0"/>
              <w:jc w:val="center"/>
              <w:rPr>
                <w:rFonts w:eastAsia="FuturaDemiC"/>
                <w:bCs/>
                <w:color w:val="231F20"/>
                <w:sz w:val="24"/>
                <w:szCs w:val="24"/>
              </w:rPr>
            </w:pPr>
            <w:r w:rsidRPr="00A64401">
              <w:rPr>
                <w:rFonts w:eastAsia="FuturaDemiC"/>
                <w:bCs/>
                <w:color w:val="231F20"/>
                <w:sz w:val="24"/>
                <w:szCs w:val="24"/>
              </w:rPr>
              <w:t>5</w:t>
            </w:r>
          </w:p>
        </w:tc>
        <w:tc>
          <w:tcPr>
            <w:tcW w:w="2212" w:type="dxa"/>
          </w:tcPr>
          <w:p w:rsidR="00EA4C29" w:rsidRPr="00A64401" w:rsidRDefault="00EA4C29" w:rsidP="00EA4C29">
            <w:pPr>
              <w:rPr>
                <w:rFonts w:eastAsia="NewBaskervilleC"/>
                <w:color w:val="231F20"/>
                <w:sz w:val="24"/>
                <w:szCs w:val="24"/>
              </w:rPr>
            </w:pPr>
            <w:r w:rsidRPr="00A64401">
              <w:rPr>
                <w:rFonts w:eastAsia="NewBaskervilleC"/>
                <w:color w:val="231F20"/>
                <w:sz w:val="24"/>
                <w:szCs w:val="24"/>
              </w:rPr>
              <w:t>Значение солнечного света в жизни растений.</w:t>
            </w:r>
          </w:p>
          <w:p w:rsidR="00EA4C29" w:rsidRPr="00A64401" w:rsidRDefault="00EA4C29" w:rsidP="00EA4C29">
            <w:pPr>
              <w:rPr>
                <w:sz w:val="24"/>
                <w:szCs w:val="24"/>
              </w:rPr>
            </w:pPr>
          </w:p>
        </w:tc>
        <w:tc>
          <w:tcPr>
            <w:tcW w:w="1417" w:type="dxa"/>
          </w:tcPr>
          <w:p w:rsidR="00EA4C29" w:rsidRPr="00A64401" w:rsidRDefault="00EA4C29" w:rsidP="00EA4C29">
            <w:pPr>
              <w:rPr>
                <w:sz w:val="24"/>
                <w:szCs w:val="24"/>
              </w:rPr>
            </w:pPr>
            <w:r w:rsidRPr="00A64401">
              <w:rPr>
                <w:sz w:val="24"/>
                <w:szCs w:val="24"/>
              </w:rPr>
              <w:t>1</w:t>
            </w:r>
          </w:p>
        </w:tc>
        <w:tc>
          <w:tcPr>
            <w:tcW w:w="6248" w:type="dxa"/>
            <w:vMerge w:val="restart"/>
          </w:tcPr>
          <w:p w:rsidR="00EA4C29" w:rsidRPr="00A64401" w:rsidRDefault="00EA4C29" w:rsidP="00EA4C29">
            <w:pPr>
              <w:autoSpaceDE w:val="0"/>
              <w:autoSpaceDN w:val="0"/>
              <w:adjustRightInd w:val="0"/>
              <w:rPr>
                <w:sz w:val="24"/>
                <w:szCs w:val="24"/>
              </w:rPr>
            </w:pPr>
            <w:r w:rsidRPr="00A64401">
              <w:rPr>
                <w:sz w:val="24"/>
                <w:szCs w:val="24"/>
              </w:rPr>
              <w:t>Доказывать зависимость жизни животных и человека от растений. Использовать ранее полученные знания о минеральном питании растений. Доказывать зависимость жизнедеятельности организмов от состояния окружающей среды. Применять знания о нитратах в повседневной жизни при использовании овощей в пищу. Осваивать элементы проектной деятельности, предлагая авторские схемы путей поступления загрязняющих веществ в организм человека. Доказывать важность воды в жизни организмов. Составлять план ответа, объясняющего значение воды в жизни живых организмов. Анализировать результаты проведенных демонстрационных опытов, делать выводы. Планировать, проводить опыт самостоятельно, фиксировать результаты собственных исследований. Участвовать в оценке отчетов одноклассников о проведенных опытах. Объяснять необходимость охраны воды, используя доказательства, полученные на уроке. Использовать ранее изученные понятия: «хищник», «паразит», «растительноядный». Объяснять зн</w:t>
            </w:r>
            <w:r w:rsidR="00EB5BF1" w:rsidRPr="00A64401">
              <w:rPr>
                <w:sz w:val="24"/>
                <w:szCs w:val="24"/>
              </w:rPr>
              <w:t>ачение растений, осуществляющих </w:t>
            </w:r>
            <w:r w:rsidRPr="00A64401">
              <w:rPr>
                <w:sz w:val="24"/>
                <w:szCs w:val="24"/>
              </w:rPr>
              <w:t>связь «Земля — космос». Устанавливать пищевые связи между живыми организмами. Использовать полученные знания в новой ситуации, применимой в повседневной жизни</w:t>
            </w:r>
          </w:p>
        </w:tc>
        <w:tc>
          <w:tcPr>
            <w:tcW w:w="2054" w:type="dxa"/>
            <w:vMerge w:val="restart"/>
          </w:tcPr>
          <w:p w:rsidR="00A64401" w:rsidRPr="00DE2110" w:rsidRDefault="00A64401" w:rsidP="00A64401">
            <w:pPr>
              <w:jc w:val="both"/>
              <w:rPr>
                <w:rFonts w:eastAsia="Times New Roman"/>
                <w:color w:val="000000"/>
              </w:rPr>
            </w:pPr>
            <w:r>
              <w:rPr>
                <w:rFonts w:eastAsia="Times New Roman"/>
                <w:color w:val="000000"/>
              </w:rPr>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EA4C29" w:rsidRPr="00EB5BF1" w:rsidRDefault="00EA4C29" w:rsidP="00A64401">
            <w:pPr>
              <w:rPr>
                <w:rFonts w:eastAsia="FuturaDemiC"/>
                <w:bCs/>
                <w:color w:val="231F20"/>
                <w:sz w:val="24"/>
                <w:szCs w:val="24"/>
              </w:rPr>
            </w:pPr>
          </w:p>
        </w:tc>
      </w:tr>
      <w:tr w:rsidR="00EA4C29" w:rsidTr="005F73DE">
        <w:trPr>
          <w:trHeight w:val="255"/>
        </w:trPr>
        <w:tc>
          <w:tcPr>
            <w:tcW w:w="2027" w:type="dxa"/>
            <w:vMerge/>
          </w:tcPr>
          <w:p w:rsidR="00EA4C29" w:rsidRPr="00A64401" w:rsidRDefault="00EA4C29" w:rsidP="00EA4C29">
            <w:pPr>
              <w:autoSpaceDE w:val="0"/>
              <w:autoSpaceDN w:val="0"/>
              <w:adjustRightInd w:val="0"/>
              <w:jc w:val="center"/>
              <w:rPr>
                <w:rFonts w:eastAsia="FuturaDemiC"/>
                <w:b/>
                <w:bCs/>
                <w:color w:val="231F20"/>
                <w:sz w:val="24"/>
                <w:szCs w:val="24"/>
              </w:rPr>
            </w:pPr>
          </w:p>
        </w:tc>
        <w:tc>
          <w:tcPr>
            <w:tcW w:w="1430" w:type="dxa"/>
            <w:vMerge/>
          </w:tcPr>
          <w:p w:rsidR="00EA4C29" w:rsidRPr="00A64401" w:rsidRDefault="00EA4C29" w:rsidP="00EA4C29">
            <w:pPr>
              <w:autoSpaceDE w:val="0"/>
              <w:autoSpaceDN w:val="0"/>
              <w:adjustRightInd w:val="0"/>
              <w:jc w:val="center"/>
              <w:rPr>
                <w:rFonts w:eastAsia="FuturaDemiC"/>
                <w:b/>
                <w:bCs/>
                <w:color w:val="231F20"/>
                <w:sz w:val="24"/>
                <w:szCs w:val="24"/>
              </w:rPr>
            </w:pPr>
          </w:p>
        </w:tc>
        <w:tc>
          <w:tcPr>
            <w:tcW w:w="2212" w:type="dxa"/>
          </w:tcPr>
          <w:p w:rsidR="00EA4C29" w:rsidRPr="00A64401" w:rsidRDefault="00EA4C29" w:rsidP="00EA4C29">
            <w:pPr>
              <w:pStyle w:val="ParagraphStyle"/>
              <w:spacing w:line="252" w:lineRule="auto"/>
              <w:rPr>
                <w:rFonts w:ascii="Times New Roman" w:hAnsi="Times New Roman" w:cs="Times New Roman"/>
                <w:color w:val="000000"/>
              </w:rPr>
            </w:pPr>
            <w:r w:rsidRPr="00A64401">
              <w:rPr>
                <w:rFonts w:ascii="Times New Roman" w:hAnsi="Times New Roman" w:cs="Times New Roman"/>
                <w:bCs/>
                <w:color w:val="000000"/>
              </w:rPr>
              <w:t>Почвенное питание растений</w:t>
            </w:r>
          </w:p>
          <w:p w:rsidR="00EA4C29" w:rsidRPr="00A64401" w:rsidRDefault="00EA4C29" w:rsidP="00EA4C29">
            <w:pPr>
              <w:rPr>
                <w:sz w:val="24"/>
                <w:szCs w:val="24"/>
              </w:rPr>
            </w:pPr>
          </w:p>
        </w:tc>
        <w:tc>
          <w:tcPr>
            <w:tcW w:w="1417" w:type="dxa"/>
          </w:tcPr>
          <w:p w:rsidR="00EA4C29" w:rsidRPr="00A64401" w:rsidRDefault="00EA4C29" w:rsidP="00EA4C29">
            <w:pPr>
              <w:rPr>
                <w:sz w:val="24"/>
                <w:szCs w:val="24"/>
              </w:rPr>
            </w:pPr>
            <w:r w:rsidRPr="00A64401">
              <w:rPr>
                <w:sz w:val="24"/>
                <w:szCs w:val="24"/>
              </w:rPr>
              <w:t>1</w:t>
            </w:r>
          </w:p>
        </w:tc>
        <w:tc>
          <w:tcPr>
            <w:tcW w:w="6248" w:type="dxa"/>
            <w:vMerge/>
          </w:tcPr>
          <w:p w:rsidR="00EA4C29" w:rsidRPr="00A64401" w:rsidRDefault="00EA4C29" w:rsidP="00EA4C29">
            <w:pPr>
              <w:autoSpaceDE w:val="0"/>
              <w:autoSpaceDN w:val="0"/>
              <w:adjustRightInd w:val="0"/>
              <w:jc w:val="center"/>
              <w:rPr>
                <w:rFonts w:eastAsia="FuturaDemiC"/>
                <w:b/>
                <w:bCs/>
                <w:color w:val="231F20"/>
                <w:sz w:val="24"/>
                <w:szCs w:val="24"/>
              </w:rPr>
            </w:pPr>
          </w:p>
        </w:tc>
        <w:tc>
          <w:tcPr>
            <w:tcW w:w="2054" w:type="dxa"/>
            <w:vMerge/>
          </w:tcPr>
          <w:p w:rsidR="00EA4C29" w:rsidRDefault="00EA4C29" w:rsidP="00EA4C29">
            <w:pPr>
              <w:autoSpaceDE w:val="0"/>
              <w:autoSpaceDN w:val="0"/>
              <w:adjustRightInd w:val="0"/>
              <w:jc w:val="center"/>
              <w:rPr>
                <w:rFonts w:eastAsia="FuturaDemiC"/>
                <w:b/>
                <w:bCs/>
                <w:color w:val="231F20"/>
                <w:sz w:val="24"/>
                <w:szCs w:val="24"/>
              </w:rPr>
            </w:pPr>
          </w:p>
        </w:tc>
      </w:tr>
      <w:tr w:rsidR="00EA4C29" w:rsidTr="005F73DE">
        <w:trPr>
          <w:trHeight w:val="111"/>
        </w:trPr>
        <w:tc>
          <w:tcPr>
            <w:tcW w:w="2027" w:type="dxa"/>
            <w:vMerge/>
          </w:tcPr>
          <w:p w:rsidR="00EA4C29" w:rsidRPr="00A64401" w:rsidRDefault="00EA4C29" w:rsidP="00EA4C29">
            <w:pPr>
              <w:autoSpaceDE w:val="0"/>
              <w:autoSpaceDN w:val="0"/>
              <w:adjustRightInd w:val="0"/>
              <w:jc w:val="center"/>
              <w:rPr>
                <w:rFonts w:eastAsia="FuturaDemiC"/>
                <w:b/>
                <w:bCs/>
                <w:color w:val="231F20"/>
                <w:sz w:val="24"/>
                <w:szCs w:val="24"/>
              </w:rPr>
            </w:pPr>
          </w:p>
        </w:tc>
        <w:tc>
          <w:tcPr>
            <w:tcW w:w="1430" w:type="dxa"/>
            <w:vMerge/>
          </w:tcPr>
          <w:p w:rsidR="00EA4C29" w:rsidRPr="00A64401" w:rsidRDefault="00EA4C29" w:rsidP="00EA4C29">
            <w:pPr>
              <w:autoSpaceDE w:val="0"/>
              <w:autoSpaceDN w:val="0"/>
              <w:adjustRightInd w:val="0"/>
              <w:jc w:val="center"/>
              <w:rPr>
                <w:rFonts w:eastAsia="FuturaDemiC"/>
                <w:b/>
                <w:bCs/>
                <w:color w:val="231F20"/>
                <w:sz w:val="24"/>
                <w:szCs w:val="24"/>
              </w:rPr>
            </w:pPr>
          </w:p>
        </w:tc>
        <w:tc>
          <w:tcPr>
            <w:tcW w:w="2212" w:type="dxa"/>
          </w:tcPr>
          <w:p w:rsidR="00EA4C29" w:rsidRPr="00A64401" w:rsidRDefault="00EA4C29" w:rsidP="00EA4C29">
            <w:pPr>
              <w:rPr>
                <w:b/>
                <w:sz w:val="24"/>
                <w:szCs w:val="24"/>
              </w:rPr>
            </w:pPr>
            <w:r w:rsidRPr="00A64401">
              <w:rPr>
                <w:rFonts w:eastAsia="NewBaskervilleC"/>
                <w:color w:val="231F20"/>
                <w:sz w:val="24"/>
                <w:szCs w:val="24"/>
              </w:rPr>
              <w:t>Питание животных и человека готовыми органическими веществами.</w:t>
            </w:r>
          </w:p>
        </w:tc>
        <w:tc>
          <w:tcPr>
            <w:tcW w:w="1417" w:type="dxa"/>
          </w:tcPr>
          <w:p w:rsidR="00EA4C29" w:rsidRPr="00A64401" w:rsidRDefault="00EA4C29" w:rsidP="00EA4C29">
            <w:pPr>
              <w:rPr>
                <w:sz w:val="24"/>
                <w:szCs w:val="24"/>
              </w:rPr>
            </w:pPr>
            <w:r w:rsidRPr="00A64401">
              <w:rPr>
                <w:sz w:val="24"/>
                <w:szCs w:val="24"/>
              </w:rPr>
              <w:t>1</w:t>
            </w:r>
          </w:p>
        </w:tc>
        <w:tc>
          <w:tcPr>
            <w:tcW w:w="6248" w:type="dxa"/>
            <w:vMerge/>
          </w:tcPr>
          <w:p w:rsidR="00EA4C29" w:rsidRPr="00A64401" w:rsidRDefault="00EA4C29" w:rsidP="00EA4C29">
            <w:pPr>
              <w:autoSpaceDE w:val="0"/>
              <w:autoSpaceDN w:val="0"/>
              <w:adjustRightInd w:val="0"/>
              <w:jc w:val="center"/>
              <w:rPr>
                <w:rFonts w:eastAsia="FuturaDemiC"/>
                <w:b/>
                <w:bCs/>
                <w:color w:val="231F20"/>
                <w:sz w:val="24"/>
                <w:szCs w:val="24"/>
              </w:rPr>
            </w:pPr>
          </w:p>
        </w:tc>
        <w:tc>
          <w:tcPr>
            <w:tcW w:w="2054" w:type="dxa"/>
            <w:vMerge/>
          </w:tcPr>
          <w:p w:rsidR="00EA4C29" w:rsidRDefault="00EA4C29" w:rsidP="00EA4C29">
            <w:pPr>
              <w:autoSpaceDE w:val="0"/>
              <w:autoSpaceDN w:val="0"/>
              <w:adjustRightInd w:val="0"/>
              <w:jc w:val="center"/>
              <w:rPr>
                <w:rFonts w:eastAsia="FuturaDemiC"/>
                <w:b/>
                <w:bCs/>
                <w:color w:val="231F20"/>
                <w:sz w:val="24"/>
                <w:szCs w:val="24"/>
              </w:rPr>
            </w:pPr>
          </w:p>
        </w:tc>
      </w:tr>
      <w:tr w:rsidR="00EA4C29" w:rsidTr="005F73DE">
        <w:trPr>
          <w:trHeight w:val="135"/>
        </w:trPr>
        <w:tc>
          <w:tcPr>
            <w:tcW w:w="2027" w:type="dxa"/>
            <w:vMerge/>
          </w:tcPr>
          <w:p w:rsidR="00EA4C29" w:rsidRPr="00A64401" w:rsidRDefault="00EA4C29" w:rsidP="00EA4C29">
            <w:pPr>
              <w:autoSpaceDE w:val="0"/>
              <w:autoSpaceDN w:val="0"/>
              <w:adjustRightInd w:val="0"/>
              <w:jc w:val="center"/>
              <w:rPr>
                <w:rFonts w:eastAsia="FuturaDemiC"/>
                <w:b/>
                <w:bCs/>
                <w:color w:val="231F20"/>
                <w:sz w:val="24"/>
                <w:szCs w:val="24"/>
              </w:rPr>
            </w:pPr>
          </w:p>
        </w:tc>
        <w:tc>
          <w:tcPr>
            <w:tcW w:w="1430" w:type="dxa"/>
            <w:vMerge/>
          </w:tcPr>
          <w:p w:rsidR="00EA4C29" w:rsidRPr="00A64401" w:rsidRDefault="00EA4C29" w:rsidP="00EA4C29">
            <w:pPr>
              <w:autoSpaceDE w:val="0"/>
              <w:autoSpaceDN w:val="0"/>
              <w:adjustRightInd w:val="0"/>
              <w:jc w:val="center"/>
              <w:rPr>
                <w:rFonts w:eastAsia="FuturaDemiC"/>
                <w:b/>
                <w:bCs/>
                <w:color w:val="231F20"/>
                <w:sz w:val="24"/>
                <w:szCs w:val="24"/>
              </w:rPr>
            </w:pPr>
          </w:p>
        </w:tc>
        <w:tc>
          <w:tcPr>
            <w:tcW w:w="2212" w:type="dxa"/>
          </w:tcPr>
          <w:p w:rsidR="00EA4C29" w:rsidRPr="00A64401" w:rsidRDefault="00EA4C29" w:rsidP="00EA4C29">
            <w:pPr>
              <w:spacing w:before="38"/>
              <w:ind w:right="59"/>
              <w:contextualSpacing/>
              <w:rPr>
                <w:rFonts w:eastAsia="FranklinGothicMediumC"/>
                <w:color w:val="231F20"/>
                <w:sz w:val="24"/>
                <w:szCs w:val="24"/>
              </w:rPr>
            </w:pPr>
          </w:p>
          <w:p w:rsidR="00EA4C29" w:rsidRPr="00A64401" w:rsidRDefault="00EA4C29" w:rsidP="00EA4C29">
            <w:pPr>
              <w:rPr>
                <w:sz w:val="24"/>
                <w:szCs w:val="24"/>
              </w:rPr>
            </w:pPr>
            <w:r w:rsidRPr="00A64401">
              <w:rPr>
                <w:rFonts w:eastAsia="NewBaskervilleC"/>
                <w:color w:val="231F20"/>
                <w:sz w:val="24"/>
                <w:szCs w:val="24"/>
              </w:rPr>
              <w:t>Паразитизм как способ питания</w:t>
            </w:r>
          </w:p>
        </w:tc>
        <w:tc>
          <w:tcPr>
            <w:tcW w:w="1417" w:type="dxa"/>
          </w:tcPr>
          <w:p w:rsidR="00EA4C29" w:rsidRPr="00A64401" w:rsidRDefault="00EA4C29" w:rsidP="00EA4C29">
            <w:pPr>
              <w:rPr>
                <w:sz w:val="24"/>
                <w:szCs w:val="24"/>
              </w:rPr>
            </w:pPr>
            <w:r w:rsidRPr="00A64401">
              <w:rPr>
                <w:sz w:val="24"/>
                <w:szCs w:val="24"/>
              </w:rPr>
              <w:t>1</w:t>
            </w:r>
          </w:p>
        </w:tc>
        <w:tc>
          <w:tcPr>
            <w:tcW w:w="6248" w:type="dxa"/>
            <w:vMerge/>
          </w:tcPr>
          <w:p w:rsidR="00EA4C29" w:rsidRPr="00A64401" w:rsidRDefault="00EA4C29" w:rsidP="00EA4C29">
            <w:pPr>
              <w:autoSpaceDE w:val="0"/>
              <w:autoSpaceDN w:val="0"/>
              <w:adjustRightInd w:val="0"/>
              <w:jc w:val="center"/>
              <w:rPr>
                <w:rFonts w:eastAsia="FuturaDemiC"/>
                <w:b/>
                <w:bCs/>
                <w:color w:val="231F20"/>
                <w:sz w:val="24"/>
                <w:szCs w:val="24"/>
              </w:rPr>
            </w:pPr>
          </w:p>
        </w:tc>
        <w:tc>
          <w:tcPr>
            <w:tcW w:w="2054" w:type="dxa"/>
            <w:vMerge/>
          </w:tcPr>
          <w:p w:rsidR="00EA4C29" w:rsidRDefault="00EA4C29" w:rsidP="00EA4C29">
            <w:pPr>
              <w:autoSpaceDE w:val="0"/>
              <w:autoSpaceDN w:val="0"/>
              <w:adjustRightInd w:val="0"/>
              <w:jc w:val="center"/>
              <w:rPr>
                <w:rFonts w:eastAsia="FuturaDemiC"/>
                <w:b/>
                <w:bCs/>
                <w:color w:val="231F20"/>
                <w:sz w:val="24"/>
                <w:szCs w:val="24"/>
              </w:rPr>
            </w:pPr>
          </w:p>
        </w:tc>
      </w:tr>
      <w:tr w:rsidR="00EA4C29" w:rsidTr="005F73DE">
        <w:trPr>
          <w:trHeight w:val="126"/>
        </w:trPr>
        <w:tc>
          <w:tcPr>
            <w:tcW w:w="2027" w:type="dxa"/>
            <w:vMerge/>
          </w:tcPr>
          <w:p w:rsidR="00EA4C29" w:rsidRPr="00A64401" w:rsidRDefault="00EA4C29" w:rsidP="00EA4C29">
            <w:pPr>
              <w:autoSpaceDE w:val="0"/>
              <w:autoSpaceDN w:val="0"/>
              <w:adjustRightInd w:val="0"/>
              <w:jc w:val="center"/>
              <w:rPr>
                <w:rFonts w:eastAsia="FuturaDemiC"/>
                <w:b/>
                <w:bCs/>
                <w:color w:val="231F20"/>
                <w:sz w:val="24"/>
                <w:szCs w:val="24"/>
              </w:rPr>
            </w:pPr>
          </w:p>
        </w:tc>
        <w:tc>
          <w:tcPr>
            <w:tcW w:w="1430" w:type="dxa"/>
            <w:vMerge/>
          </w:tcPr>
          <w:p w:rsidR="00EA4C29" w:rsidRPr="00A64401" w:rsidRDefault="00EA4C29" w:rsidP="00EA4C29">
            <w:pPr>
              <w:autoSpaceDE w:val="0"/>
              <w:autoSpaceDN w:val="0"/>
              <w:adjustRightInd w:val="0"/>
              <w:jc w:val="center"/>
              <w:rPr>
                <w:rFonts w:eastAsia="FuturaDemiC"/>
                <w:b/>
                <w:bCs/>
                <w:color w:val="231F20"/>
                <w:sz w:val="24"/>
                <w:szCs w:val="24"/>
              </w:rPr>
            </w:pPr>
          </w:p>
        </w:tc>
        <w:tc>
          <w:tcPr>
            <w:tcW w:w="2212" w:type="dxa"/>
          </w:tcPr>
          <w:p w:rsidR="00EA4C29" w:rsidRPr="00A64401" w:rsidRDefault="00EA4C29" w:rsidP="00EA4C29">
            <w:pPr>
              <w:rPr>
                <w:sz w:val="24"/>
                <w:szCs w:val="24"/>
              </w:rPr>
            </w:pPr>
            <w:r w:rsidRPr="00A64401">
              <w:rPr>
                <w:rFonts w:eastAsia="FranklinGothicMediumC"/>
                <w:color w:val="231F20"/>
                <w:sz w:val="24"/>
                <w:szCs w:val="24"/>
              </w:rPr>
              <w:t>Обобщение и систематизация знаний по теме « Питание организмов»</w:t>
            </w:r>
          </w:p>
        </w:tc>
        <w:tc>
          <w:tcPr>
            <w:tcW w:w="1417" w:type="dxa"/>
          </w:tcPr>
          <w:p w:rsidR="00EA4C29" w:rsidRPr="00A64401" w:rsidRDefault="00EA4C29" w:rsidP="00EA4C29">
            <w:pPr>
              <w:rPr>
                <w:sz w:val="24"/>
                <w:szCs w:val="24"/>
              </w:rPr>
            </w:pPr>
            <w:r w:rsidRPr="00A64401">
              <w:rPr>
                <w:sz w:val="24"/>
                <w:szCs w:val="24"/>
              </w:rPr>
              <w:t>1</w:t>
            </w:r>
          </w:p>
        </w:tc>
        <w:tc>
          <w:tcPr>
            <w:tcW w:w="6248" w:type="dxa"/>
            <w:vMerge/>
          </w:tcPr>
          <w:p w:rsidR="00EA4C29" w:rsidRPr="00A64401" w:rsidRDefault="00EA4C29" w:rsidP="00EA4C29">
            <w:pPr>
              <w:autoSpaceDE w:val="0"/>
              <w:autoSpaceDN w:val="0"/>
              <w:adjustRightInd w:val="0"/>
              <w:jc w:val="center"/>
              <w:rPr>
                <w:rFonts w:eastAsia="FuturaDemiC"/>
                <w:b/>
                <w:bCs/>
                <w:color w:val="231F20"/>
                <w:sz w:val="24"/>
                <w:szCs w:val="24"/>
              </w:rPr>
            </w:pPr>
          </w:p>
        </w:tc>
        <w:tc>
          <w:tcPr>
            <w:tcW w:w="2054" w:type="dxa"/>
            <w:vMerge/>
          </w:tcPr>
          <w:p w:rsidR="00EA4C29" w:rsidRDefault="00EA4C29" w:rsidP="00EA4C29">
            <w:pPr>
              <w:autoSpaceDE w:val="0"/>
              <w:autoSpaceDN w:val="0"/>
              <w:adjustRightInd w:val="0"/>
              <w:jc w:val="center"/>
              <w:rPr>
                <w:rFonts w:eastAsia="FuturaDemiC"/>
                <w:b/>
                <w:bCs/>
                <w:color w:val="231F20"/>
                <w:sz w:val="24"/>
                <w:szCs w:val="24"/>
              </w:rPr>
            </w:pPr>
          </w:p>
        </w:tc>
      </w:tr>
      <w:tr w:rsidR="005F73DE" w:rsidTr="005F73DE">
        <w:trPr>
          <w:trHeight w:val="195"/>
        </w:trPr>
        <w:tc>
          <w:tcPr>
            <w:tcW w:w="2027" w:type="dxa"/>
            <w:vMerge w:val="restart"/>
          </w:tcPr>
          <w:p w:rsidR="005F73DE" w:rsidRPr="00A64401" w:rsidRDefault="005F73DE" w:rsidP="00EA4C29">
            <w:pPr>
              <w:autoSpaceDE w:val="0"/>
              <w:autoSpaceDN w:val="0"/>
              <w:adjustRightInd w:val="0"/>
              <w:spacing w:after="200"/>
              <w:jc w:val="center"/>
              <w:rPr>
                <w:rFonts w:eastAsia="FuturaDemiC"/>
                <w:bCs/>
                <w:color w:val="231F20"/>
                <w:sz w:val="24"/>
                <w:szCs w:val="24"/>
              </w:rPr>
            </w:pPr>
            <w:r w:rsidRPr="00A64401">
              <w:rPr>
                <w:rFonts w:eastAsia="FuturaDemiC"/>
                <w:bCs/>
                <w:color w:val="231F20"/>
                <w:sz w:val="24"/>
                <w:szCs w:val="24"/>
              </w:rPr>
              <w:t>Жизнедеятельность организмов</w:t>
            </w:r>
          </w:p>
        </w:tc>
        <w:tc>
          <w:tcPr>
            <w:tcW w:w="1430" w:type="dxa"/>
            <w:vMerge w:val="restart"/>
          </w:tcPr>
          <w:p w:rsidR="005F73DE" w:rsidRPr="00A64401" w:rsidRDefault="005F73DE" w:rsidP="00EA4C29">
            <w:pPr>
              <w:autoSpaceDE w:val="0"/>
              <w:autoSpaceDN w:val="0"/>
              <w:adjustRightInd w:val="0"/>
              <w:spacing w:after="200"/>
              <w:jc w:val="center"/>
              <w:rPr>
                <w:rFonts w:eastAsia="FuturaDemiC"/>
                <w:bCs/>
                <w:color w:val="231F20"/>
                <w:sz w:val="24"/>
                <w:szCs w:val="24"/>
              </w:rPr>
            </w:pPr>
            <w:r w:rsidRPr="00A64401">
              <w:rPr>
                <w:rFonts w:eastAsia="FuturaDemiC"/>
                <w:bCs/>
                <w:color w:val="231F20"/>
                <w:sz w:val="24"/>
                <w:szCs w:val="24"/>
              </w:rPr>
              <w:t>10</w:t>
            </w:r>
          </w:p>
        </w:tc>
        <w:tc>
          <w:tcPr>
            <w:tcW w:w="2212" w:type="dxa"/>
          </w:tcPr>
          <w:p w:rsidR="005F73DE" w:rsidRPr="00A64401" w:rsidRDefault="005F73DE" w:rsidP="00EA4C29">
            <w:pPr>
              <w:rPr>
                <w:sz w:val="24"/>
                <w:szCs w:val="24"/>
              </w:rPr>
            </w:pPr>
            <w:r w:rsidRPr="00A64401">
              <w:rPr>
                <w:bCs/>
                <w:color w:val="000000"/>
                <w:sz w:val="24"/>
                <w:szCs w:val="24"/>
              </w:rPr>
              <w:t>Значение минеральных солей для животных и человека</w:t>
            </w:r>
          </w:p>
        </w:tc>
        <w:tc>
          <w:tcPr>
            <w:tcW w:w="1417" w:type="dxa"/>
          </w:tcPr>
          <w:p w:rsidR="005F73DE" w:rsidRPr="00A64401" w:rsidRDefault="005F73DE" w:rsidP="00EA4C29">
            <w:pPr>
              <w:rPr>
                <w:sz w:val="24"/>
                <w:szCs w:val="24"/>
              </w:rPr>
            </w:pPr>
            <w:r w:rsidRPr="00A64401">
              <w:rPr>
                <w:sz w:val="24"/>
                <w:szCs w:val="24"/>
              </w:rPr>
              <w:t>1</w:t>
            </w:r>
          </w:p>
        </w:tc>
        <w:tc>
          <w:tcPr>
            <w:tcW w:w="6248" w:type="dxa"/>
            <w:vMerge w:val="restart"/>
          </w:tcPr>
          <w:p w:rsidR="005F73DE" w:rsidRPr="00A64401" w:rsidRDefault="005F73DE" w:rsidP="005F73DE">
            <w:pPr>
              <w:autoSpaceDE w:val="0"/>
              <w:autoSpaceDN w:val="0"/>
              <w:adjustRightInd w:val="0"/>
              <w:rPr>
                <w:sz w:val="24"/>
                <w:szCs w:val="24"/>
              </w:rPr>
            </w:pPr>
            <w:r w:rsidRPr="00A64401">
              <w:rPr>
                <w:sz w:val="24"/>
                <w:szCs w:val="24"/>
              </w:rPr>
              <w:t xml:space="preserve">Сопоставлять подвижный образ жизни животных и человека с возможностью растения жить и питаться «не сходя с места». Проводить сравнение биологических объектов, используя ранее </w:t>
            </w:r>
            <w:r w:rsidRPr="00A64401">
              <w:rPr>
                <w:sz w:val="24"/>
                <w:szCs w:val="24"/>
              </w:rPr>
              <w:lastRenderedPageBreak/>
              <w:t>полученные знания. Проводить наблюдение за движением домашних животных. Планировать собственную деятельность при подготовке и проведении опыта в домашних условиях. Фиксировать результаты эксперимента, делать выводы. Объяснять значение пищи как источника энергии. Давать аргументированный ответ с использованием знаний об общих свойствах живых организмов. Обосновывать необходимость подвижного образа жизни с использованием имеющихся знаний в новой ситуации. Определять понятие «газообмен». Объяснять роль органов дыхания в обеспечении газообмена. Оценивать результаты опыта по обнаружению углекислого газа в выдыхаемом воздухе. Приводить примеры приспособления живых организмов к получению кислорода, необходимого для добывания клеткой энергии. Называть общие свойства живых организмов. Приводить примеры методов изучения живого, использованных в ходе исследований в классе и дома. Подтверждать приводимое доказательство рисунками. Завершать предлагаемый текст, вписывая в него соответствующие понятия. Составлять схемы, иллюстрирующие способы размножения живых организмов. Строить модель пищевых связей живых организмов.</w:t>
            </w:r>
          </w:p>
          <w:p w:rsidR="005F73DE" w:rsidRPr="00A64401" w:rsidRDefault="005F73DE" w:rsidP="005F73DE">
            <w:pPr>
              <w:autoSpaceDE w:val="0"/>
              <w:autoSpaceDN w:val="0"/>
              <w:adjustRightInd w:val="0"/>
              <w:spacing w:after="200"/>
              <w:rPr>
                <w:rFonts w:eastAsia="FuturaDemiC"/>
                <w:bCs/>
                <w:color w:val="231F20"/>
                <w:sz w:val="24"/>
                <w:szCs w:val="24"/>
              </w:rPr>
            </w:pPr>
            <w:r w:rsidRPr="00A64401">
              <w:rPr>
                <w:sz w:val="24"/>
                <w:szCs w:val="24"/>
              </w:rPr>
              <w:t>Объяснять значение биологического разнообразия на Земле.</w:t>
            </w:r>
          </w:p>
        </w:tc>
        <w:tc>
          <w:tcPr>
            <w:tcW w:w="2054"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lastRenderedPageBreak/>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5F73DE" w:rsidRPr="00EB5BF1" w:rsidRDefault="005F73DE" w:rsidP="00A64401">
            <w:pPr>
              <w:rPr>
                <w:rFonts w:eastAsia="FuturaDemiC"/>
                <w:bCs/>
                <w:color w:val="231F20"/>
                <w:sz w:val="24"/>
                <w:szCs w:val="24"/>
              </w:rPr>
            </w:pPr>
          </w:p>
        </w:tc>
      </w:tr>
      <w:tr w:rsidR="005F73DE" w:rsidTr="005F73DE">
        <w:trPr>
          <w:trHeight w:val="225"/>
        </w:trPr>
        <w:tc>
          <w:tcPr>
            <w:tcW w:w="2027" w:type="dxa"/>
            <w:vMerge/>
          </w:tcPr>
          <w:p w:rsidR="005F73DE" w:rsidRPr="00EA4C29" w:rsidRDefault="005F73DE" w:rsidP="00EA4C29">
            <w:pPr>
              <w:autoSpaceDE w:val="0"/>
              <w:autoSpaceDN w:val="0"/>
              <w:adjustRightInd w:val="0"/>
              <w:spacing w:after="200"/>
              <w:jc w:val="center"/>
              <w:rPr>
                <w:rFonts w:eastAsia="FuturaDemiC"/>
                <w:b/>
                <w:bCs/>
                <w:color w:val="231F20"/>
              </w:rPr>
            </w:pPr>
          </w:p>
        </w:tc>
        <w:tc>
          <w:tcPr>
            <w:tcW w:w="1430" w:type="dxa"/>
            <w:vMerge/>
          </w:tcPr>
          <w:p w:rsidR="005F73DE" w:rsidRPr="00EA4C29" w:rsidRDefault="005F73DE" w:rsidP="00EA4C29">
            <w:pPr>
              <w:autoSpaceDE w:val="0"/>
              <w:autoSpaceDN w:val="0"/>
              <w:adjustRightInd w:val="0"/>
              <w:spacing w:after="200"/>
              <w:jc w:val="center"/>
              <w:rPr>
                <w:rFonts w:eastAsia="FuturaDemiC"/>
                <w:b/>
                <w:bCs/>
                <w:color w:val="231F20"/>
              </w:rPr>
            </w:pPr>
          </w:p>
        </w:tc>
        <w:tc>
          <w:tcPr>
            <w:tcW w:w="2212" w:type="dxa"/>
          </w:tcPr>
          <w:p w:rsidR="005F73DE" w:rsidRPr="00A64401" w:rsidRDefault="005F73DE" w:rsidP="00EA4C29">
            <w:pPr>
              <w:rPr>
                <w:sz w:val="24"/>
                <w:szCs w:val="24"/>
              </w:rPr>
            </w:pPr>
            <w:r w:rsidRPr="00A64401">
              <w:rPr>
                <w:rFonts w:eastAsia="NewBaskervilleC"/>
                <w:color w:val="231F20"/>
                <w:sz w:val="24"/>
                <w:szCs w:val="24"/>
              </w:rPr>
              <w:t>Вода — необходимое условие жизни</w:t>
            </w:r>
          </w:p>
        </w:tc>
        <w:tc>
          <w:tcPr>
            <w:tcW w:w="1417" w:type="dxa"/>
          </w:tcPr>
          <w:p w:rsidR="005F73DE" w:rsidRPr="00A64401" w:rsidRDefault="005F73DE" w:rsidP="00EA4C29">
            <w:pPr>
              <w:rPr>
                <w:sz w:val="24"/>
                <w:szCs w:val="24"/>
              </w:rPr>
            </w:pPr>
            <w:r w:rsidRPr="00A64401">
              <w:rPr>
                <w:sz w:val="24"/>
                <w:szCs w:val="24"/>
              </w:rPr>
              <w:t>1</w:t>
            </w:r>
          </w:p>
        </w:tc>
        <w:tc>
          <w:tcPr>
            <w:tcW w:w="6248" w:type="dxa"/>
            <w:vMerge/>
          </w:tcPr>
          <w:p w:rsidR="005F73DE" w:rsidRDefault="005F73DE" w:rsidP="00EA4C29">
            <w:pPr>
              <w:autoSpaceDE w:val="0"/>
              <w:autoSpaceDN w:val="0"/>
              <w:adjustRightInd w:val="0"/>
              <w:spacing w:after="200"/>
              <w:jc w:val="center"/>
              <w:rPr>
                <w:rFonts w:eastAsia="FuturaDemiC"/>
                <w:b/>
                <w:bCs/>
                <w:color w:val="231F20"/>
                <w:sz w:val="24"/>
                <w:szCs w:val="24"/>
              </w:rPr>
            </w:pPr>
          </w:p>
        </w:tc>
        <w:tc>
          <w:tcPr>
            <w:tcW w:w="2054" w:type="dxa"/>
            <w:vMerge/>
          </w:tcPr>
          <w:p w:rsidR="005F73DE" w:rsidRDefault="005F73DE" w:rsidP="00EA4C29">
            <w:pPr>
              <w:autoSpaceDE w:val="0"/>
              <w:autoSpaceDN w:val="0"/>
              <w:adjustRightInd w:val="0"/>
              <w:spacing w:after="200"/>
              <w:jc w:val="center"/>
              <w:rPr>
                <w:rFonts w:eastAsia="FuturaDemiC"/>
                <w:b/>
                <w:bCs/>
                <w:color w:val="231F20"/>
                <w:sz w:val="24"/>
                <w:szCs w:val="24"/>
              </w:rPr>
            </w:pPr>
          </w:p>
        </w:tc>
      </w:tr>
      <w:tr w:rsidR="005F73DE" w:rsidTr="005F73DE">
        <w:trPr>
          <w:trHeight w:val="255"/>
        </w:trPr>
        <w:tc>
          <w:tcPr>
            <w:tcW w:w="2027"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1430"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2212" w:type="dxa"/>
          </w:tcPr>
          <w:p w:rsidR="005F73DE" w:rsidRPr="00A64401" w:rsidRDefault="005F73DE" w:rsidP="005F73DE">
            <w:pPr>
              <w:spacing w:before="38"/>
              <w:ind w:right="897"/>
              <w:contextualSpacing/>
              <w:rPr>
                <w:rFonts w:eastAsia="FranklinGothicMediumC"/>
                <w:color w:val="231F20"/>
                <w:sz w:val="24"/>
                <w:szCs w:val="24"/>
              </w:rPr>
            </w:pPr>
            <w:r w:rsidRPr="00A64401">
              <w:rPr>
                <w:rFonts w:eastAsia="NewBaskervilleC"/>
                <w:color w:val="231F20"/>
                <w:sz w:val="24"/>
                <w:szCs w:val="24"/>
              </w:rPr>
              <w:t>Пища — источник энергии, необходимой для жизни.</w:t>
            </w:r>
          </w:p>
        </w:tc>
        <w:tc>
          <w:tcPr>
            <w:tcW w:w="1417" w:type="dxa"/>
          </w:tcPr>
          <w:p w:rsidR="005F73DE" w:rsidRPr="00A64401" w:rsidRDefault="005F73DE" w:rsidP="005F73DE">
            <w:pPr>
              <w:rPr>
                <w:sz w:val="24"/>
                <w:szCs w:val="24"/>
              </w:rPr>
            </w:pPr>
            <w:r w:rsidRPr="00A64401">
              <w:rPr>
                <w:sz w:val="24"/>
                <w:szCs w:val="24"/>
              </w:rPr>
              <w:t>1</w:t>
            </w:r>
          </w:p>
        </w:tc>
        <w:tc>
          <w:tcPr>
            <w:tcW w:w="6248"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c>
          <w:tcPr>
            <w:tcW w:w="2054"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r>
      <w:tr w:rsidR="005F73DE" w:rsidTr="005F73DE">
        <w:trPr>
          <w:trHeight w:val="225"/>
        </w:trPr>
        <w:tc>
          <w:tcPr>
            <w:tcW w:w="2027"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1430"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2212" w:type="dxa"/>
          </w:tcPr>
          <w:p w:rsidR="005F73DE" w:rsidRPr="00A64401" w:rsidRDefault="005F73DE" w:rsidP="005F73DE">
            <w:pPr>
              <w:rPr>
                <w:bCs/>
                <w:color w:val="000000"/>
                <w:sz w:val="24"/>
                <w:szCs w:val="24"/>
              </w:rPr>
            </w:pPr>
            <w:r w:rsidRPr="00A64401">
              <w:rPr>
                <w:bCs/>
                <w:color w:val="000000"/>
                <w:sz w:val="24"/>
                <w:szCs w:val="24"/>
              </w:rPr>
              <w:t>Значение движения в жизни живых организмов</w:t>
            </w:r>
          </w:p>
          <w:p w:rsidR="005F73DE" w:rsidRPr="00A64401" w:rsidRDefault="005F73DE" w:rsidP="005F73DE">
            <w:pPr>
              <w:rPr>
                <w:rFonts w:eastAsia="FranklinGothicMediumC"/>
                <w:b/>
                <w:color w:val="231F20"/>
                <w:sz w:val="24"/>
                <w:szCs w:val="24"/>
              </w:rPr>
            </w:pPr>
          </w:p>
        </w:tc>
        <w:tc>
          <w:tcPr>
            <w:tcW w:w="1417" w:type="dxa"/>
          </w:tcPr>
          <w:p w:rsidR="005F73DE" w:rsidRPr="00A64401" w:rsidRDefault="005F73DE" w:rsidP="005F73DE">
            <w:pPr>
              <w:rPr>
                <w:sz w:val="24"/>
                <w:szCs w:val="24"/>
              </w:rPr>
            </w:pPr>
            <w:r w:rsidRPr="00A64401">
              <w:rPr>
                <w:sz w:val="24"/>
                <w:szCs w:val="24"/>
              </w:rPr>
              <w:t>1</w:t>
            </w:r>
          </w:p>
        </w:tc>
        <w:tc>
          <w:tcPr>
            <w:tcW w:w="6248"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c>
          <w:tcPr>
            <w:tcW w:w="2054"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r>
      <w:tr w:rsidR="005F73DE" w:rsidTr="005F73DE">
        <w:trPr>
          <w:trHeight w:val="206"/>
        </w:trPr>
        <w:tc>
          <w:tcPr>
            <w:tcW w:w="2027"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1430"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2212" w:type="dxa"/>
          </w:tcPr>
          <w:p w:rsidR="005F73DE" w:rsidRPr="00A64401" w:rsidRDefault="005F73DE" w:rsidP="005F73DE">
            <w:pPr>
              <w:rPr>
                <w:b/>
                <w:bCs/>
                <w:color w:val="000000"/>
                <w:sz w:val="24"/>
                <w:szCs w:val="24"/>
              </w:rPr>
            </w:pPr>
            <w:r w:rsidRPr="00A64401">
              <w:rPr>
                <w:b/>
                <w:bCs/>
                <w:color w:val="000000"/>
                <w:sz w:val="24"/>
                <w:szCs w:val="24"/>
              </w:rPr>
              <w:t>Лабораторная работа № 4</w:t>
            </w:r>
          </w:p>
          <w:p w:rsidR="005F73DE" w:rsidRPr="00A64401" w:rsidRDefault="005F73DE" w:rsidP="005F73DE">
            <w:pPr>
              <w:spacing w:before="38"/>
              <w:ind w:right="897"/>
              <w:contextualSpacing/>
              <w:rPr>
                <w:sz w:val="24"/>
                <w:szCs w:val="24"/>
              </w:rPr>
            </w:pPr>
            <w:r w:rsidRPr="00A64401">
              <w:rPr>
                <w:bCs/>
                <w:color w:val="000000"/>
                <w:sz w:val="24"/>
                <w:szCs w:val="24"/>
              </w:rPr>
              <w:t>«Выявление передвижения воды и минеральных веществ в растении»</w:t>
            </w:r>
          </w:p>
        </w:tc>
        <w:tc>
          <w:tcPr>
            <w:tcW w:w="1417" w:type="dxa"/>
          </w:tcPr>
          <w:p w:rsidR="005F73DE" w:rsidRPr="00A64401" w:rsidRDefault="005F73DE" w:rsidP="005F73DE">
            <w:pPr>
              <w:rPr>
                <w:sz w:val="24"/>
                <w:szCs w:val="24"/>
              </w:rPr>
            </w:pPr>
            <w:r w:rsidRPr="00A64401">
              <w:rPr>
                <w:sz w:val="24"/>
                <w:szCs w:val="24"/>
              </w:rPr>
              <w:t>1</w:t>
            </w:r>
          </w:p>
        </w:tc>
        <w:tc>
          <w:tcPr>
            <w:tcW w:w="6248"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c>
          <w:tcPr>
            <w:tcW w:w="2054"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r>
      <w:tr w:rsidR="005F73DE" w:rsidTr="005F73DE">
        <w:trPr>
          <w:trHeight w:val="255"/>
        </w:trPr>
        <w:tc>
          <w:tcPr>
            <w:tcW w:w="2027"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1430"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2212" w:type="dxa"/>
          </w:tcPr>
          <w:p w:rsidR="005F73DE" w:rsidRPr="00A64401" w:rsidRDefault="005F73DE" w:rsidP="005F73DE">
            <w:pPr>
              <w:spacing w:before="38"/>
              <w:ind w:right="59"/>
              <w:contextualSpacing/>
              <w:rPr>
                <w:rFonts w:eastAsia="FranklinGothicMediumC"/>
                <w:color w:val="231F20"/>
                <w:sz w:val="24"/>
                <w:szCs w:val="24"/>
              </w:rPr>
            </w:pPr>
            <w:r w:rsidRPr="00A64401">
              <w:rPr>
                <w:rFonts w:eastAsia="NewBaskervilleC"/>
                <w:color w:val="231F20"/>
                <w:sz w:val="24"/>
                <w:szCs w:val="24"/>
              </w:rPr>
              <w:t>Значение запасных питательных веществ для жизнедеятельности организма.</w:t>
            </w:r>
          </w:p>
          <w:p w:rsidR="005F73DE" w:rsidRPr="00A64401" w:rsidRDefault="005F73DE" w:rsidP="005F73DE">
            <w:pPr>
              <w:rPr>
                <w:sz w:val="24"/>
                <w:szCs w:val="24"/>
              </w:rPr>
            </w:pPr>
          </w:p>
        </w:tc>
        <w:tc>
          <w:tcPr>
            <w:tcW w:w="1417" w:type="dxa"/>
          </w:tcPr>
          <w:p w:rsidR="005F73DE" w:rsidRPr="00A64401" w:rsidRDefault="005F73DE" w:rsidP="005F73DE">
            <w:pPr>
              <w:rPr>
                <w:sz w:val="24"/>
                <w:szCs w:val="24"/>
              </w:rPr>
            </w:pPr>
            <w:r w:rsidRPr="00A64401">
              <w:rPr>
                <w:sz w:val="24"/>
                <w:szCs w:val="24"/>
              </w:rPr>
              <w:t>1</w:t>
            </w:r>
          </w:p>
        </w:tc>
        <w:tc>
          <w:tcPr>
            <w:tcW w:w="6248"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c>
          <w:tcPr>
            <w:tcW w:w="2054"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r>
      <w:tr w:rsidR="005F73DE" w:rsidTr="005F73DE">
        <w:trPr>
          <w:trHeight w:val="144"/>
        </w:trPr>
        <w:tc>
          <w:tcPr>
            <w:tcW w:w="2027"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1430"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2212" w:type="dxa"/>
          </w:tcPr>
          <w:p w:rsidR="005F73DE" w:rsidRPr="00A64401" w:rsidRDefault="005F73DE" w:rsidP="005F73DE">
            <w:pPr>
              <w:spacing w:before="38"/>
              <w:ind w:right="59"/>
              <w:contextualSpacing/>
              <w:rPr>
                <w:sz w:val="24"/>
                <w:szCs w:val="24"/>
              </w:rPr>
            </w:pPr>
            <w:r w:rsidRPr="00A64401">
              <w:rPr>
                <w:rFonts w:eastAsia="NewBaskervilleC"/>
                <w:color w:val="231F20"/>
                <w:sz w:val="24"/>
                <w:szCs w:val="24"/>
              </w:rPr>
              <w:t>Дыхание — общее свойство живого.</w:t>
            </w:r>
          </w:p>
        </w:tc>
        <w:tc>
          <w:tcPr>
            <w:tcW w:w="1417" w:type="dxa"/>
          </w:tcPr>
          <w:p w:rsidR="005F73DE" w:rsidRPr="00A64401" w:rsidRDefault="005F73DE" w:rsidP="005F73DE">
            <w:pPr>
              <w:rPr>
                <w:sz w:val="24"/>
                <w:szCs w:val="24"/>
              </w:rPr>
            </w:pPr>
            <w:r w:rsidRPr="00A64401">
              <w:rPr>
                <w:sz w:val="24"/>
                <w:szCs w:val="24"/>
              </w:rPr>
              <w:t>1</w:t>
            </w:r>
          </w:p>
        </w:tc>
        <w:tc>
          <w:tcPr>
            <w:tcW w:w="6248"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c>
          <w:tcPr>
            <w:tcW w:w="2054"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r>
      <w:tr w:rsidR="005F73DE" w:rsidTr="005F73DE">
        <w:trPr>
          <w:trHeight w:val="129"/>
        </w:trPr>
        <w:tc>
          <w:tcPr>
            <w:tcW w:w="2027"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1430"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2212" w:type="dxa"/>
          </w:tcPr>
          <w:p w:rsidR="005F73DE" w:rsidRPr="00A64401" w:rsidRDefault="005F73DE" w:rsidP="005F73DE">
            <w:pPr>
              <w:rPr>
                <w:sz w:val="24"/>
                <w:szCs w:val="24"/>
              </w:rPr>
            </w:pPr>
            <w:r w:rsidRPr="00A64401">
              <w:rPr>
                <w:sz w:val="24"/>
                <w:szCs w:val="24"/>
              </w:rPr>
              <w:t>Обобщение и систематизация знаний по теме «Жизнедеятельность живых организмов»</w:t>
            </w:r>
          </w:p>
        </w:tc>
        <w:tc>
          <w:tcPr>
            <w:tcW w:w="1417" w:type="dxa"/>
          </w:tcPr>
          <w:p w:rsidR="005F73DE" w:rsidRPr="00A64401" w:rsidRDefault="005F73DE" w:rsidP="005F73DE">
            <w:pPr>
              <w:rPr>
                <w:sz w:val="24"/>
                <w:szCs w:val="24"/>
              </w:rPr>
            </w:pPr>
            <w:r w:rsidRPr="00A64401">
              <w:rPr>
                <w:sz w:val="24"/>
                <w:szCs w:val="24"/>
              </w:rPr>
              <w:t>1</w:t>
            </w:r>
          </w:p>
        </w:tc>
        <w:tc>
          <w:tcPr>
            <w:tcW w:w="6248"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c>
          <w:tcPr>
            <w:tcW w:w="2054"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r>
      <w:tr w:rsidR="005F73DE" w:rsidTr="005F73DE">
        <w:trPr>
          <w:trHeight w:val="270"/>
        </w:trPr>
        <w:tc>
          <w:tcPr>
            <w:tcW w:w="2027"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1430"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2212" w:type="dxa"/>
          </w:tcPr>
          <w:p w:rsidR="005F73DE" w:rsidRPr="00A64401" w:rsidRDefault="00690295" w:rsidP="005F73DE">
            <w:pPr>
              <w:rPr>
                <w:sz w:val="24"/>
                <w:szCs w:val="24"/>
              </w:rPr>
            </w:pPr>
            <w:proofErr w:type="spellStart"/>
            <w:r w:rsidRPr="00A64401">
              <w:rPr>
                <w:rFonts w:eastAsia="Calibri"/>
                <w:sz w:val="24"/>
                <w:szCs w:val="24"/>
                <w:lang w:eastAsia="en-US"/>
              </w:rPr>
              <w:t>Эксурсия</w:t>
            </w:r>
            <w:proofErr w:type="spellEnd"/>
            <w:r w:rsidRPr="00A64401">
              <w:rPr>
                <w:rFonts w:eastAsia="Calibri"/>
                <w:sz w:val="24"/>
                <w:szCs w:val="24"/>
                <w:lang w:eastAsia="en-US"/>
              </w:rPr>
              <w:t xml:space="preserve"> « Весенние явления в жизни растений и животных»</w:t>
            </w:r>
          </w:p>
        </w:tc>
        <w:tc>
          <w:tcPr>
            <w:tcW w:w="1417" w:type="dxa"/>
          </w:tcPr>
          <w:p w:rsidR="005F73DE" w:rsidRPr="00A64401" w:rsidRDefault="005F73DE" w:rsidP="005F73DE">
            <w:pPr>
              <w:rPr>
                <w:sz w:val="24"/>
                <w:szCs w:val="24"/>
              </w:rPr>
            </w:pPr>
            <w:r w:rsidRPr="00A64401">
              <w:rPr>
                <w:sz w:val="24"/>
                <w:szCs w:val="24"/>
              </w:rPr>
              <w:t>1</w:t>
            </w:r>
          </w:p>
        </w:tc>
        <w:tc>
          <w:tcPr>
            <w:tcW w:w="6248"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c>
          <w:tcPr>
            <w:tcW w:w="2054"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r>
      <w:tr w:rsidR="005F73DE" w:rsidTr="005F73DE">
        <w:trPr>
          <w:trHeight w:val="255"/>
        </w:trPr>
        <w:tc>
          <w:tcPr>
            <w:tcW w:w="2027"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1430" w:type="dxa"/>
            <w:vMerge/>
          </w:tcPr>
          <w:p w:rsidR="005F73DE" w:rsidRPr="00EA4C29" w:rsidRDefault="005F73DE" w:rsidP="005F73DE">
            <w:pPr>
              <w:autoSpaceDE w:val="0"/>
              <w:autoSpaceDN w:val="0"/>
              <w:adjustRightInd w:val="0"/>
              <w:spacing w:after="200"/>
              <w:jc w:val="center"/>
              <w:rPr>
                <w:rFonts w:eastAsia="FuturaDemiC"/>
                <w:b/>
                <w:bCs/>
                <w:color w:val="231F20"/>
              </w:rPr>
            </w:pPr>
          </w:p>
        </w:tc>
        <w:tc>
          <w:tcPr>
            <w:tcW w:w="2212" w:type="dxa"/>
            <w:tcBorders>
              <w:bottom w:val="single" w:sz="4" w:space="0" w:color="auto"/>
            </w:tcBorders>
          </w:tcPr>
          <w:p w:rsidR="005F73DE" w:rsidRPr="00A64401" w:rsidRDefault="005F73DE" w:rsidP="005F73DE">
            <w:pPr>
              <w:rPr>
                <w:sz w:val="24"/>
                <w:szCs w:val="24"/>
              </w:rPr>
            </w:pPr>
            <w:r w:rsidRPr="00A64401">
              <w:rPr>
                <w:sz w:val="24"/>
                <w:szCs w:val="24"/>
              </w:rPr>
              <w:t xml:space="preserve">Задание на лето </w:t>
            </w:r>
          </w:p>
        </w:tc>
        <w:tc>
          <w:tcPr>
            <w:tcW w:w="1417" w:type="dxa"/>
          </w:tcPr>
          <w:p w:rsidR="005F73DE" w:rsidRPr="00A64401" w:rsidRDefault="005F73DE" w:rsidP="005F73DE">
            <w:pPr>
              <w:rPr>
                <w:sz w:val="24"/>
                <w:szCs w:val="24"/>
              </w:rPr>
            </w:pPr>
            <w:r w:rsidRPr="00A64401">
              <w:rPr>
                <w:sz w:val="24"/>
                <w:szCs w:val="24"/>
              </w:rPr>
              <w:t>1</w:t>
            </w:r>
          </w:p>
        </w:tc>
        <w:tc>
          <w:tcPr>
            <w:tcW w:w="6248"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c>
          <w:tcPr>
            <w:tcW w:w="2054" w:type="dxa"/>
            <w:vMerge/>
          </w:tcPr>
          <w:p w:rsidR="005F73DE" w:rsidRDefault="005F73DE" w:rsidP="005F73DE">
            <w:pPr>
              <w:autoSpaceDE w:val="0"/>
              <w:autoSpaceDN w:val="0"/>
              <w:adjustRightInd w:val="0"/>
              <w:spacing w:after="200"/>
              <w:jc w:val="center"/>
              <w:rPr>
                <w:rFonts w:eastAsia="FuturaDemiC"/>
                <w:b/>
                <w:bCs/>
                <w:color w:val="231F20"/>
                <w:sz w:val="24"/>
                <w:szCs w:val="24"/>
              </w:rPr>
            </w:pPr>
          </w:p>
        </w:tc>
      </w:tr>
    </w:tbl>
    <w:p w:rsidR="006B6286" w:rsidRDefault="006B6286" w:rsidP="00772DED">
      <w:pPr>
        <w:autoSpaceDE w:val="0"/>
        <w:autoSpaceDN w:val="0"/>
        <w:adjustRightInd w:val="0"/>
        <w:spacing w:after="200" w:line="240" w:lineRule="auto"/>
        <w:jc w:val="center"/>
        <w:rPr>
          <w:rFonts w:ascii="Times New Roman" w:eastAsia="FuturaDemiC" w:hAnsi="Times New Roman" w:cs="Times New Roman"/>
          <w:b/>
          <w:bCs/>
          <w:color w:val="231F20"/>
          <w:sz w:val="24"/>
          <w:szCs w:val="24"/>
          <w:lang w:eastAsia="ru-RU"/>
        </w:rPr>
      </w:pPr>
    </w:p>
    <w:tbl>
      <w:tblPr>
        <w:tblStyle w:val="aa"/>
        <w:tblW w:w="0" w:type="auto"/>
        <w:tblLook w:val="04A0" w:firstRow="1" w:lastRow="0" w:firstColumn="1" w:lastColumn="0" w:noHBand="0" w:noVBand="1"/>
      </w:tblPr>
      <w:tblGrid>
        <w:gridCol w:w="1980"/>
        <w:gridCol w:w="1417"/>
        <w:gridCol w:w="2268"/>
        <w:gridCol w:w="1418"/>
        <w:gridCol w:w="6237"/>
        <w:gridCol w:w="2068"/>
      </w:tblGrid>
      <w:tr w:rsidR="00473810" w:rsidTr="00473810">
        <w:tc>
          <w:tcPr>
            <w:tcW w:w="15388" w:type="dxa"/>
            <w:gridSpan w:val="6"/>
          </w:tcPr>
          <w:p w:rsidR="00473810" w:rsidRDefault="00473810" w:rsidP="00473810">
            <w:pPr>
              <w:autoSpaceDE w:val="0"/>
              <w:autoSpaceDN w:val="0"/>
              <w:adjustRightInd w:val="0"/>
              <w:spacing w:after="200"/>
              <w:rPr>
                <w:sz w:val="24"/>
                <w:szCs w:val="24"/>
              </w:rPr>
            </w:pPr>
            <w:r>
              <w:rPr>
                <w:sz w:val="24"/>
                <w:szCs w:val="24"/>
              </w:rPr>
              <w:t>6 класс (34 часа)</w:t>
            </w:r>
          </w:p>
        </w:tc>
      </w:tr>
      <w:tr w:rsidR="00473810" w:rsidTr="001C1D23">
        <w:tc>
          <w:tcPr>
            <w:tcW w:w="1980" w:type="dxa"/>
          </w:tcPr>
          <w:p w:rsidR="00473810" w:rsidRPr="006B6286" w:rsidRDefault="00473810" w:rsidP="00473810">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Раздел</w:t>
            </w:r>
          </w:p>
        </w:tc>
        <w:tc>
          <w:tcPr>
            <w:tcW w:w="1417" w:type="dxa"/>
          </w:tcPr>
          <w:p w:rsidR="00473810" w:rsidRPr="006B6286" w:rsidRDefault="00473810" w:rsidP="00473810">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Количество часов</w:t>
            </w:r>
          </w:p>
        </w:tc>
        <w:tc>
          <w:tcPr>
            <w:tcW w:w="2268" w:type="dxa"/>
          </w:tcPr>
          <w:p w:rsidR="00473810" w:rsidRPr="006B6286" w:rsidRDefault="00473810" w:rsidP="00473810">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Темы</w:t>
            </w:r>
          </w:p>
        </w:tc>
        <w:tc>
          <w:tcPr>
            <w:tcW w:w="1418" w:type="dxa"/>
          </w:tcPr>
          <w:p w:rsidR="00473810" w:rsidRPr="006B6286" w:rsidRDefault="00473810" w:rsidP="00473810">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Количество часов</w:t>
            </w:r>
          </w:p>
        </w:tc>
        <w:tc>
          <w:tcPr>
            <w:tcW w:w="6237" w:type="dxa"/>
          </w:tcPr>
          <w:p w:rsidR="00473810" w:rsidRDefault="00473810" w:rsidP="00473810">
            <w:pPr>
              <w:autoSpaceDE w:val="0"/>
              <w:autoSpaceDN w:val="0"/>
              <w:adjustRightInd w:val="0"/>
              <w:jc w:val="center"/>
              <w:rPr>
                <w:rFonts w:eastAsia="FuturaDemiC"/>
                <w:bCs/>
                <w:color w:val="231F20"/>
                <w:sz w:val="24"/>
                <w:szCs w:val="24"/>
              </w:rPr>
            </w:pPr>
            <w:r w:rsidRPr="006B6286">
              <w:rPr>
                <w:rFonts w:eastAsia="FuturaDemiC"/>
                <w:bCs/>
                <w:color w:val="231F20"/>
                <w:sz w:val="24"/>
                <w:szCs w:val="24"/>
              </w:rPr>
              <w:t>Основные виды деятельности обучающихся</w:t>
            </w:r>
          </w:p>
          <w:p w:rsidR="00473810" w:rsidRPr="006B6286" w:rsidRDefault="00473810" w:rsidP="00473810">
            <w:pPr>
              <w:autoSpaceDE w:val="0"/>
              <w:autoSpaceDN w:val="0"/>
              <w:adjustRightInd w:val="0"/>
              <w:jc w:val="center"/>
              <w:rPr>
                <w:rFonts w:eastAsia="FuturaDemiC"/>
                <w:bCs/>
                <w:color w:val="231F20"/>
                <w:sz w:val="24"/>
                <w:szCs w:val="24"/>
              </w:rPr>
            </w:pPr>
            <w:r w:rsidRPr="006B6286">
              <w:rPr>
                <w:rFonts w:eastAsia="FuturaDemiC"/>
                <w:bCs/>
                <w:color w:val="231F20"/>
                <w:sz w:val="24"/>
                <w:szCs w:val="24"/>
              </w:rPr>
              <w:t xml:space="preserve"> ( на уровне универсальных учебных действий)</w:t>
            </w:r>
          </w:p>
        </w:tc>
        <w:tc>
          <w:tcPr>
            <w:tcW w:w="2068" w:type="dxa"/>
          </w:tcPr>
          <w:p w:rsidR="00473810" w:rsidRPr="006B6286" w:rsidRDefault="00473810" w:rsidP="00473810">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Основные направления воспитательной деятельности</w:t>
            </w:r>
          </w:p>
        </w:tc>
      </w:tr>
      <w:tr w:rsidR="003B2ED9" w:rsidTr="001C1D23">
        <w:trPr>
          <w:trHeight w:val="180"/>
        </w:trPr>
        <w:tc>
          <w:tcPr>
            <w:tcW w:w="1980" w:type="dxa"/>
            <w:vMerge w:val="restart"/>
          </w:tcPr>
          <w:p w:rsidR="003B2ED9" w:rsidRDefault="003B2ED9" w:rsidP="00473810">
            <w:pPr>
              <w:autoSpaceDE w:val="0"/>
              <w:autoSpaceDN w:val="0"/>
              <w:adjustRightInd w:val="0"/>
              <w:spacing w:after="200"/>
              <w:rPr>
                <w:sz w:val="24"/>
                <w:szCs w:val="24"/>
              </w:rPr>
            </w:pPr>
            <w:r>
              <w:rPr>
                <w:sz w:val="24"/>
                <w:szCs w:val="24"/>
              </w:rPr>
              <w:t>Многообразие организмов</w:t>
            </w:r>
          </w:p>
        </w:tc>
        <w:tc>
          <w:tcPr>
            <w:tcW w:w="1417" w:type="dxa"/>
            <w:vMerge w:val="restart"/>
          </w:tcPr>
          <w:p w:rsidR="003B2ED9" w:rsidRDefault="003B2ED9" w:rsidP="00473810">
            <w:pPr>
              <w:autoSpaceDE w:val="0"/>
              <w:autoSpaceDN w:val="0"/>
              <w:adjustRightInd w:val="0"/>
              <w:spacing w:after="200"/>
              <w:rPr>
                <w:sz w:val="24"/>
                <w:szCs w:val="24"/>
              </w:rPr>
            </w:pPr>
            <w:r>
              <w:rPr>
                <w:sz w:val="24"/>
                <w:szCs w:val="24"/>
              </w:rPr>
              <w:t>12</w:t>
            </w:r>
          </w:p>
        </w:tc>
        <w:tc>
          <w:tcPr>
            <w:tcW w:w="2268" w:type="dxa"/>
          </w:tcPr>
          <w:p w:rsidR="003B2ED9" w:rsidRPr="001C1D23" w:rsidRDefault="003B2ED9" w:rsidP="003B2ED9">
            <w:pPr>
              <w:autoSpaceDE w:val="0"/>
              <w:autoSpaceDN w:val="0"/>
              <w:adjustRightInd w:val="0"/>
              <w:rPr>
                <w:rFonts w:eastAsia="Times New Roman"/>
                <w:sz w:val="22"/>
                <w:szCs w:val="22"/>
              </w:rPr>
            </w:pPr>
            <w:r w:rsidRPr="001C1D23">
              <w:rPr>
                <w:rFonts w:eastAsia="NewBaskervilleC"/>
                <w:color w:val="231F20"/>
                <w:sz w:val="22"/>
                <w:szCs w:val="22"/>
                <w:lang w:eastAsia="ar-SA"/>
              </w:rPr>
              <w:t>Границы жизни. Живые организмы разных природных зон</w:t>
            </w:r>
          </w:p>
        </w:tc>
        <w:tc>
          <w:tcPr>
            <w:tcW w:w="1418" w:type="dxa"/>
          </w:tcPr>
          <w:p w:rsidR="003B2ED9" w:rsidRDefault="001C1D23" w:rsidP="00473810">
            <w:pPr>
              <w:autoSpaceDE w:val="0"/>
              <w:autoSpaceDN w:val="0"/>
              <w:adjustRightInd w:val="0"/>
              <w:spacing w:after="200"/>
              <w:rPr>
                <w:sz w:val="24"/>
                <w:szCs w:val="24"/>
              </w:rPr>
            </w:pPr>
            <w:r>
              <w:rPr>
                <w:sz w:val="24"/>
                <w:szCs w:val="24"/>
              </w:rPr>
              <w:t>1</w:t>
            </w:r>
          </w:p>
        </w:tc>
        <w:tc>
          <w:tcPr>
            <w:tcW w:w="6237" w:type="dxa"/>
            <w:vMerge w:val="restart"/>
          </w:tcPr>
          <w:p w:rsidR="003B2ED9" w:rsidRDefault="001C1D23" w:rsidP="00473810">
            <w:pPr>
              <w:autoSpaceDE w:val="0"/>
              <w:autoSpaceDN w:val="0"/>
              <w:adjustRightInd w:val="0"/>
              <w:spacing w:after="200"/>
              <w:rPr>
                <w:sz w:val="24"/>
                <w:szCs w:val="24"/>
              </w:rPr>
            </w:pPr>
            <w:r w:rsidRPr="001C1D23">
              <w:rPr>
                <w:sz w:val="24"/>
                <w:szCs w:val="24"/>
              </w:rPr>
              <w:t>Применять ранее полученные знания об условиях, необходимых для жизни, в новой ситуации. Использовать ресурс</w:t>
            </w:r>
            <w:r>
              <w:rPr>
                <w:sz w:val="24"/>
                <w:szCs w:val="24"/>
              </w:rPr>
              <w:t xml:space="preserve">ы Интернета для поиска примеров </w:t>
            </w:r>
            <w:r w:rsidRPr="001C1D23">
              <w:rPr>
                <w:sz w:val="24"/>
                <w:szCs w:val="24"/>
              </w:rPr>
              <w:t xml:space="preserve">приспособленности живых организмов к условиям разных природных </w:t>
            </w:r>
            <w:r>
              <w:rPr>
                <w:sz w:val="24"/>
                <w:szCs w:val="24"/>
              </w:rPr>
              <w:t>зон. Высказывать предположения, </w:t>
            </w:r>
            <w:r w:rsidRPr="001C1D23">
              <w:rPr>
                <w:sz w:val="24"/>
                <w:szCs w:val="24"/>
              </w:rPr>
              <w:t xml:space="preserve">обосновывать свои доводы, касающиеся неравномерного расселения организмов по планете, по природным зонам и по ярусам </w:t>
            </w:r>
            <w:proofErr w:type="gramStart"/>
            <w:r w:rsidRPr="001C1D23">
              <w:rPr>
                <w:sz w:val="24"/>
                <w:szCs w:val="24"/>
              </w:rPr>
              <w:t>Объяснять</w:t>
            </w:r>
            <w:proofErr w:type="gramEnd"/>
            <w:r w:rsidRPr="001C1D23">
              <w:rPr>
                <w:sz w:val="24"/>
                <w:szCs w:val="24"/>
              </w:rPr>
              <w:t xml:space="preserve"> значение понятий: «систематика», «вид», «царство». Называть царства живой природы. Выделять общие признаки организмов, объединенных в родственную группу. Называть признаки царства Бактерии. Приводить примеры полезных для человека бактерий и бактерий</w:t>
            </w:r>
            <w:r>
              <w:rPr>
                <w:sz w:val="24"/>
                <w:szCs w:val="24"/>
              </w:rPr>
              <w:t xml:space="preserve"> </w:t>
            </w:r>
            <w:r w:rsidRPr="001C1D23">
              <w:rPr>
                <w:sz w:val="24"/>
                <w:szCs w:val="24"/>
              </w:rPr>
              <w:t>паразитов. Использовать знания о бактериях в повседневной</w:t>
            </w:r>
            <w:r>
              <w:rPr>
                <w:sz w:val="24"/>
                <w:szCs w:val="24"/>
              </w:rPr>
              <w:t xml:space="preserve"> жизни. Объяснять необходимость </w:t>
            </w:r>
            <w:r w:rsidRPr="001C1D23">
              <w:rPr>
                <w:sz w:val="24"/>
                <w:szCs w:val="24"/>
              </w:rPr>
              <w:t xml:space="preserve">соблюдения санитарных правил в школе и дома. Выявлять общие признаки представителей царства Растения. Объяснять отличие опыта от наблюдения. Описывать опыты и наблюдения, проведенные с растениями в 5 классе самостоятельно. Оценивать ответы одноклассников, объясняющих цель, ход и результаты проведенных ими опытов с растениями. Использовать знания о растительном мире, приобретенные в 5 классе. Называть представителей царства Растения. Выделять общие признаки представителей царства Грибы. Дополнять предложенное в тексте описание грибов, используя собственные </w:t>
            </w:r>
            <w:r w:rsidRPr="001C1D23">
              <w:rPr>
                <w:sz w:val="24"/>
                <w:szCs w:val="24"/>
              </w:rPr>
              <w:lastRenderedPageBreak/>
              <w:t>исследования в ходе лабораторной работы</w:t>
            </w:r>
            <w:r>
              <w:rPr>
                <w:sz w:val="24"/>
                <w:szCs w:val="24"/>
              </w:rPr>
              <w:t xml:space="preserve"> </w:t>
            </w:r>
            <w:r w:rsidRPr="001C1D23">
              <w:rPr>
                <w:sz w:val="24"/>
                <w:szCs w:val="24"/>
              </w:rPr>
              <w:t>и проведения опыта по выращиванию плесени на хлебе. Приводить примеры разных способов добывания грибами готовых органических веществ. Характеризовать ядовитые и съедобные грибы своей местности. Выявлять существенные признаки представителей царства. Преобразовывать информацию, полученную из рисунка, в устную речь. Дополнять текст, вписывая в него недостающую информацию. Изучение клеток животных на готовых микропрепаратах и их описание. Соблюдать правила работы с микроскопом. Фиксировать результаты исследований.  Представлять полученную информацию в виде рисунков. Проводить сравнение клеток-организмов, делать выводы из проведенного сравнения.  Соблюдать правила работы в кабинете и обращения с лабораторным оборудованием. Характеризовать вирусы — неклеточные формы жизни. Определять понятия «паразит», «вирусология». Приводить примеры вирусных заболеваний.  Называть пути передачи вирусных инфекций.  Называть условия, необходимые для жизни. Приводить примеры приспособленности организмов к разным условиям обитания.  Выделять и характеризовать крупные систематические группы — царства. Объяснять значение понятия «систематика», знать принцип объединения живых организмов в одну систематическую группу. Распределять перечисленные организмы по царствам живой природы. Называть представителей разных царств живой природы</w:t>
            </w:r>
            <w:r w:rsidR="00213DD8">
              <w:rPr>
                <w:sz w:val="24"/>
                <w:szCs w:val="24"/>
              </w:rPr>
              <w:t>.</w:t>
            </w:r>
          </w:p>
        </w:tc>
        <w:tc>
          <w:tcPr>
            <w:tcW w:w="2068"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3B2ED9" w:rsidRDefault="003B2ED9" w:rsidP="00A64401">
            <w:pPr>
              <w:rPr>
                <w:sz w:val="24"/>
                <w:szCs w:val="24"/>
              </w:rPr>
            </w:pPr>
          </w:p>
        </w:tc>
      </w:tr>
      <w:tr w:rsidR="003B2ED9" w:rsidTr="001C1D23">
        <w:trPr>
          <w:trHeight w:val="210"/>
        </w:trPr>
        <w:tc>
          <w:tcPr>
            <w:tcW w:w="1980" w:type="dxa"/>
            <w:vMerge/>
          </w:tcPr>
          <w:p w:rsidR="003B2ED9" w:rsidRDefault="003B2ED9" w:rsidP="00473810">
            <w:pPr>
              <w:autoSpaceDE w:val="0"/>
              <w:autoSpaceDN w:val="0"/>
              <w:adjustRightInd w:val="0"/>
              <w:spacing w:after="200"/>
              <w:rPr>
                <w:sz w:val="24"/>
                <w:szCs w:val="24"/>
              </w:rPr>
            </w:pPr>
          </w:p>
        </w:tc>
        <w:tc>
          <w:tcPr>
            <w:tcW w:w="1417" w:type="dxa"/>
            <w:vMerge/>
          </w:tcPr>
          <w:p w:rsidR="003B2ED9" w:rsidRDefault="003B2ED9" w:rsidP="00473810">
            <w:pPr>
              <w:autoSpaceDE w:val="0"/>
              <w:autoSpaceDN w:val="0"/>
              <w:adjustRightInd w:val="0"/>
              <w:spacing w:after="200"/>
              <w:rPr>
                <w:sz w:val="24"/>
                <w:szCs w:val="24"/>
              </w:rPr>
            </w:pPr>
          </w:p>
        </w:tc>
        <w:tc>
          <w:tcPr>
            <w:tcW w:w="2268" w:type="dxa"/>
          </w:tcPr>
          <w:p w:rsidR="003B2ED9" w:rsidRPr="001C1D23" w:rsidRDefault="003B2ED9" w:rsidP="001C1D23">
            <w:pPr>
              <w:autoSpaceDE w:val="0"/>
              <w:autoSpaceDN w:val="0"/>
              <w:adjustRightInd w:val="0"/>
              <w:rPr>
                <w:sz w:val="22"/>
                <w:szCs w:val="22"/>
              </w:rPr>
            </w:pPr>
            <w:r w:rsidRPr="001C1D23">
              <w:rPr>
                <w:rFonts w:eastAsia="Times New Roman"/>
                <w:sz w:val="22"/>
                <w:szCs w:val="22"/>
              </w:rPr>
              <w:t>Классификация живых организмов</w:t>
            </w:r>
          </w:p>
        </w:tc>
        <w:tc>
          <w:tcPr>
            <w:tcW w:w="1418" w:type="dxa"/>
          </w:tcPr>
          <w:p w:rsidR="003B2ED9" w:rsidRDefault="001C1D23" w:rsidP="00473810">
            <w:pPr>
              <w:autoSpaceDE w:val="0"/>
              <w:autoSpaceDN w:val="0"/>
              <w:adjustRightInd w:val="0"/>
              <w:spacing w:after="200"/>
              <w:rPr>
                <w:sz w:val="24"/>
                <w:szCs w:val="24"/>
              </w:rPr>
            </w:pPr>
            <w:r>
              <w:rPr>
                <w:sz w:val="24"/>
                <w:szCs w:val="24"/>
              </w:rPr>
              <w:t>1</w:t>
            </w:r>
          </w:p>
        </w:tc>
        <w:tc>
          <w:tcPr>
            <w:tcW w:w="6237" w:type="dxa"/>
            <w:vMerge/>
          </w:tcPr>
          <w:p w:rsidR="003B2ED9" w:rsidRDefault="003B2ED9" w:rsidP="00473810">
            <w:pPr>
              <w:autoSpaceDE w:val="0"/>
              <w:autoSpaceDN w:val="0"/>
              <w:adjustRightInd w:val="0"/>
              <w:spacing w:after="200"/>
              <w:rPr>
                <w:sz w:val="24"/>
                <w:szCs w:val="24"/>
              </w:rPr>
            </w:pPr>
          </w:p>
        </w:tc>
        <w:tc>
          <w:tcPr>
            <w:tcW w:w="2068" w:type="dxa"/>
            <w:vMerge/>
          </w:tcPr>
          <w:p w:rsidR="003B2ED9" w:rsidRDefault="003B2ED9" w:rsidP="00473810">
            <w:pPr>
              <w:autoSpaceDE w:val="0"/>
              <w:autoSpaceDN w:val="0"/>
              <w:adjustRightInd w:val="0"/>
              <w:spacing w:after="200"/>
              <w:rPr>
                <w:sz w:val="24"/>
                <w:szCs w:val="24"/>
              </w:rPr>
            </w:pPr>
          </w:p>
        </w:tc>
      </w:tr>
      <w:tr w:rsidR="003B2ED9" w:rsidTr="001C1D23">
        <w:trPr>
          <w:trHeight w:val="195"/>
        </w:trPr>
        <w:tc>
          <w:tcPr>
            <w:tcW w:w="1980" w:type="dxa"/>
            <w:vMerge/>
          </w:tcPr>
          <w:p w:rsidR="003B2ED9" w:rsidRDefault="003B2ED9" w:rsidP="00473810">
            <w:pPr>
              <w:autoSpaceDE w:val="0"/>
              <w:autoSpaceDN w:val="0"/>
              <w:adjustRightInd w:val="0"/>
              <w:spacing w:after="200"/>
              <w:rPr>
                <w:sz w:val="24"/>
                <w:szCs w:val="24"/>
              </w:rPr>
            </w:pPr>
          </w:p>
        </w:tc>
        <w:tc>
          <w:tcPr>
            <w:tcW w:w="1417" w:type="dxa"/>
            <w:vMerge/>
          </w:tcPr>
          <w:p w:rsidR="003B2ED9" w:rsidRDefault="003B2ED9" w:rsidP="00473810">
            <w:pPr>
              <w:autoSpaceDE w:val="0"/>
              <w:autoSpaceDN w:val="0"/>
              <w:adjustRightInd w:val="0"/>
              <w:spacing w:after="200"/>
              <w:rPr>
                <w:sz w:val="24"/>
                <w:szCs w:val="24"/>
              </w:rPr>
            </w:pPr>
          </w:p>
        </w:tc>
        <w:tc>
          <w:tcPr>
            <w:tcW w:w="2268" w:type="dxa"/>
          </w:tcPr>
          <w:p w:rsidR="003B2ED9" w:rsidRPr="001C1D23" w:rsidRDefault="003B2ED9" w:rsidP="001C1D23">
            <w:pPr>
              <w:autoSpaceDE w:val="0"/>
              <w:autoSpaceDN w:val="0"/>
              <w:adjustRightInd w:val="0"/>
              <w:rPr>
                <w:sz w:val="22"/>
                <w:szCs w:val="22"/>
              </w:rPr>
            </w:pPr>
            <w:r w:rsidRPr="001C1D23">
              <w:rPr>
                <w:rFonts w:eastAsia="Calibri"/>
                <w:sz w:val="22"/>
                <w:szCs w:val="22"/>
              </w:rPr>
              <w:t>Царство Бактерии</w:t>
            </w:r>
            <w:r w:rsidRPr="001C1D23">
              <w:rPr>
                <w:rFonts w:eastAsia="Calibri"/>
                <w:i/>
                <w:iCs/>
                <w:sz w:val="22"/>
                <w:szCs w:val="22"/>
              </w:rPr>
              <w:t xml:space="preserve">. </w:t>
            </w:r>
            <w:r w:rsidRPr="001C1D23">
              <w:rPr>
                <w:rFonts w:eastAsia="Calibri"/>
                <w:iCs/>
                <w:sz w:val="22"/>
                <w:szCs w:val="22"/>
              </w:rPr>
              <w:t>Бактерии, их строение и жизнедеятельность</w:t>
            </w:r>
          </w:p>
        </w:tc>
        <w:tc>
          <w:tcPr>
            <w:tcW w:w="1418" w:type="dxa"/>
          </w:tcPr>
          <w:p w:rsidR="003B2ED9" w:rsidRDefault="001C1D23" w:rsidP="00473810">
            <w:pPr>
              <w:autoSpaceDE w:val="0"/>
              <w:autoSpaceDN w:val="0"/>
              <w:adjustRightInd w:val="0"/>
              <w:spacing w:after="200"/>
              <w:rPr>
                <w:sz w:val="24"/>
                <w:szCs w:val="24"/>
              </w:rPr>
            </w:pPr>
            <w:r>
              <w:rPr>
                <w:sz w:val="24"/>
                <w:szCs w:val="24"/>
              </w:rPr>
              <w:t>1</w:t>
            </w:r>
          </w:p>
        </w:tc>
        <w:tc>
          <w:tcPr>
            <w:tcW w:w="6237" w:type="dxa"/>
            <w:vMerge/>
          </w:tcPr>
          <w:p w:rsidR="003B2ED9" w:rsidRDefault="003B2ED9" w:rsidP="00473810">
            <w:pPr>
              <w:autoSpaceDE w:val="0"/>
              <w:autoSpaceDN w:val="0"/>
              <w:adjustRightInd w:val="0"/>
              <w:spacing w:after="200"/>
              <w:rPr>
                <w:sz w:val="24"/>
                <w:szCs w:val="24"/>
              </w:rPr>
            </w:pPr>
          </w:p>
        </w:tc>
        <w:tc>
          <w:tcPr>
            <w:tcW w:w="2068" w:type="dxa"/>
            <w:vMerge/>
          </w:tcPr>
          <w:p w:rsidR="003B2ED9" w:rsidRDefault="003B2ED9" w:rsidP="00473810">
            <w:pPr>
              <w:autoSpaceDE w:val="0"/>
              <w:autoSpaceDN w:val="0"/>
              <w:adjustRightInd w:val="0"/>
              <w:spacing w:after="200"/>
              <w:rPr>
                <w:sz w:val="24"/>
                <w:szCs w:val="24"/>
              </w:rPr>
            </w:pPr>
          </w:p>
        </w:tc>
      </w:tr>
      <w:tr w:rsidR="003B2ED9" w:rsidTr="001C1D23">
        <w:trPr>
          <w:trHeight w:val="285"/>
        </w:trPr>
        <w:tc>
          <w:tcPr>
            <w:tcW w:w="1980" w:type="dxa"/>
            <w:vMerge/>
          </w:tcPr>
          <w:p w:rsidR="003B2ED9" w:rsidRDefault="003B2ED9" w:rsidP="001C1D23">
            <w:pPr>
              <w:autoSpaceDE w:val="0"/>
              <w:autoSpaceDN w:val="0"/>
              <w:adjustRightInd w:val="0"/>
              <w:rPr>
                <w:sz w:val="24"/>
                <w:szCs w:val="24"/>
              </w:rPr>
            </w:pPr>
          </w:p>
        </w:tc>
        <w:tc>
          <w:tcPr>
            <w:tcW w:w="1417" w:type="dxa"/>
            <w:vMerge/>
          </w:tcPr>
          <w:p w:rsidR="003B2ED9" w:rsidRDefault="003B2ED9" w:rsidP="001C1D23">
            <w:pPr>
              <w:autoSpaceDE w:val="0"/>
              <w:autoSpaceDN w:val="0"/>
              <w:adjustRightInd w:val="0"/>
              <w:rPr>
                <w:sz w:val="24"/>
                <w:szCs w:val="24"/>
              </w:rPr>
            </w:pPr>
          </w:p>
        </w:tc>
        <w:tc>
          <w:tcPr>
            <w:tcW w:w="2268" w:type="dxa"/>
          </w:tcPr>
          <w:p w:rsidR="003B2ED9" w:rsidRPr="001C1D23" w:rsidRDefault="003B2ED9" w:rsidP="001C1D23">
            <w:pPr>
              <w:autoSpaceDE w:val="0"/>
              <w:autoSpaceDN w:val="0"/>
              <w:adjustRightInd w:val="0"/>
              <w:rPr>
                <w:sz w:val="22"/>
                <w:szCs w:val="22"/>
              </w:rPr>
            </w:pPr>
            <w:r w:rsidRPr="001C1D23">
              <w:rPr>
                <w:rFonts w:eastAsia="Calibri"/>
                <w:sz w:val="22"/>
                <w:szCs w:val="22"/>
              </w:rPr>
              <w:t>Роль бактерий в природе и жизни человека. Меры профилактики заболеваний, вызванных бактериями.</w:t>
            </w:r>
          </w:p>
        </w:tc>
        <w:tc>
          <w:tcPr>
            <w:tcW w:w="1418" w:type="dxa"/>
          </w:tcPr>
          <w:p w:rsidR="003B2ED9" w:rsidRDefault="001C1D23" w:rsidP="001C1D23">
            <w:pPr>
              <w:autoSpaceDE w:val="0"/>
              <w:autoSpaceDN w:val="0"/>
              <w:adjustRightInd w:val="0"/>
              <w:rPr>
                <w:sz w:val="24"/>
                <w:szCs w:val="24"/>
              </w:rPr>
            </w:pPr>
            <w:r>
              <w:rPr>
                <w:sz w:val="24"/>
                <w:szCs w:val="24"/>
              </w:rPr>
              <w:t>1</w:t>
            </w:r>
          </w:p>
        </w:tc>
        <w:tc>
          <w:tcPr>
            <w:tcW w:w="6237" w:type="dxa"/>
            <w:vMerge/>
          </w:tcPr>
          <w:p w:rsidR="003B2ED9" w:rsidRDefault="003B2ED9" w:rsidP="001C1D23">
            <w:pPr>
              <w:autoSpaceDE w:val="0"/>
              <w:autoSpaceDN w:val="0"/>
              <w:adjustRightInd w:val="0"/>
              <w:rPr>
                <w:sz w:val="24"/>
                <w:szCs w:val="24"/>
              </w:rPr>
            </w:pPr>
          </w:p>
        </w:tc>
        <w:tc>
          <w:tcPr>
            <w:tcW w:w="2068" w:type="dxa"/>
            <w:vMerge/>
          </w:tcPr>
          <w:p w:rsidR="003B2ED9" w:rsidRDefault="003B2ED9" w:rsidP="001C1D23">
            <w:pPr>
              <w:autoSpaceDE w:val="0"/>
              <w:autoSpaceDN w:val="0"/>
              <w:adjustRightInd w:val="0"/>
              <w:rPr>
                <w:sz w:val="24"/>
                <w:szCs w:val="24"/>
              </w:rPr>
            </w:pPr>
          </w:p>
        </w:tc>
      </w:tr>
      <w:tr w:rsidR="003B2ED9" w:rsidTr="001C1D23">
        <w:trPr>
          <w:trHeight w:val="176"/>
        </w:trPr>
        <w:tc>
          <w:tcPr>
            <w:tcW w:w="1980" w:type="dxa"/>
            <w:vMerge/>
          </w:tcPr>
          <w:p w:rsidR="003B2ED9" w:rsidRDefault="003B2ED9" w:rsidP="001C1D23">
            <w:pPr>
              <w:autoSpaceDE w:val="0"/>
              <w:autoSpaceDN w:val="0"/>
              <w:adjustRightInd w:val="0"/>
              <w:rPr>
                <w:sz w:val="24"/>
                <w:szCs w:val="24"/>
              </w:rPr>
            </w:pPr>
          </w:p>
        </w:tc>
        <w:tc>
          <w:tcPr>
            <w:tcW w:w="1417" w:type="dxa"/>
            <w:vMerge/>
          </w:tcPr>
          <w:p w:rsidR="003B2ED9" w:rsidRDefault="003B2ED9" w:rsidP="001C1D23">
            <w:pPr>
              <w:autoSpaceDE w:val="0"/>
              <w:autoSpaceDN w:val="0"/>
              <w:adjustRightInd w:val="0"/>
              <w:rPr>
                <w:sz w:val="24"/>
                <w:szCs w:val="24"/>
              </w:rPr>
            </w:pPr>
          </w:p>
        </w:tc>
        <w:tc>
          <w:tcPr>
            <w:tcW w:w="2268" w:type="dxa"/>
          </w:tcPr>
          <w:p w:rsidR="003B2ED9" w:rsidRPr="001C1D23" w:rsidRDefault="001C1D23" w:rsidP="001C1D23">
            <w:pPr>
              <w:autoSpaceDE w:val="0"/>
              <w:autoSpaceDN w:val="0"/>
              <w:adjustRightInd w:val="0"/>
              <w:rPr>
                <w:rFonts w:eastAsia="Calibri"/>
                <w:sz w:val="22"/>
                <w:szCs w:val="22"/>
              </w:rPr>
            </w:pPr>
            <w:r w:rsidRPr="001C1D23">
              <w:rPr>
                <w:rFonts w:eastAsia="Calibri"/>
                <w:sz w:val="22"/>
                <w:szCs w:val="22"/>
              </w:rPr>
              <w:t>Многообразие растений.</w:t>
            </w:r>
          </w:p>
        </w:tc>
        <w:tc>
          <w:tcPr>
            <w:tcW w:w="1418" w:type="dxa"/>
          </w:tcPr>
          <w:p w:rsidR="003B2ED9" w:rsidRDefault="001C1D23" w:rsidP="001C1D23">
            <w:pPr>
              <w:autoSpaceDE w:val="0"/>
              <w:autoSpaceDN w:val="0"/>
              <w:adjustRightInd w:val="0"/>
              <w:rPr>
                <w:sz w:val="24"/>
                <w:szCs w:val="24"/>
              </w:rPr>
            </w:pPr>
            <w:r>
              <w:rPr>
                <w:sz w:val="24"/>
                <w:szCs w:val="24"/>
              </w:rPr>
              <w:t>1</w:t>
            </w:r>
          </w:p>
        </w:tc>
        <w:tc>
          <w:tcPr>
            <w:tcW w:w="6237" w:type="dxa"/>
            <w:vMerge/>
          </w:tcPr>
          <w:p w:rsidR="003B2ED9" w:rsidRDefault="003B2ED9" w:rsidP="001C1D23">
            <w:pPr>
              <w:autoSpaceDE w:val="0"/>
              <w:autoSpaceDN w:val="0"/>
              <w:adjustRightInd w:val="0"/>
              <w:rPr>
                <w:sz w:val="24"/>
                <w:szCs w:val="24"/>
              </w:rPr>
            </w:pPr>
          </w:p>
        </w:tc>
        <w:tc>
          <w:tcPr>
            <w:tcW w:w="2068" w:type="dxa"/>
            <w:vMerge/>
          </w:tcPr>
          <w:p w:rsidR="003B2ED9" w:rsidRDefault="003B2ED9" w:rsidP="001C1D23">
            <w:pPr>
              <w:autoSpaceDE w:val="0"/>
              <w:autoSpaceDN w:val="0"/>
              <w:adjustRightInd w:val="0"/>
              <w:rPr>
                <w:sz w:val="24"/>
                <w:szCs w:val="24"/>
              </w:rPr>
            </w:pPr>
          </w:p>
        </w:tc>
      </w:tr>
      <w:tr w:rsidR="003B2ED9" w:rsidTr="001C1D23">
        <w:trPr>
          <w:trHeight w:val="180"/>
        </w:trPr>
        <w:tc>
          <w:tcPr>
            <w:tcW w:w="1980" w:type="dxa"/>
            <w:vMerge/>
          </w:tcPr>
          <w:p w:rsidR="003B2ED9" w:rsidRDefault="003B2ED9" w:rsidP="00473810">
            <w:pPr>
              <w:autoSpaceDE w:val="0"/>
              <w:autoSpaceDN w:val="0"/>
              <w:adjustRightInd w:val="0"/>
              <w:spacing w:after="200"/>
              <w:rPr>
                <w:sz w:val="24"/>
                <w:szCs w:val="24"/>
              </w:rPr>
            </w:pPr>
          </w:p>
        </w:tc>
        <w:tc>
          <w:tcPr>
            <w:tcW w:w="1417" w:type="dxa"/>
            <w:vMerge/>
          </w:tcPr>
          <w:p w:rsidR="003B2ED9" w:rsidRDefault="003B2ED9" w:rsidP="00473810">
            <w:pPr>
              <w:autoSpaceDE w:val="0"/>
              <w:autoSpaceDN w:val="0"/>
              <w:adjustRightInd w:val="0"/>
              <w:spacing w:after="200"/>
              <w:rPr>
                <w:sz w:val="24"/>
                <w:szCs w:val="24"/>
              </w:rPr>
            </w:pPr>
          </w:p>
        </w:tc>
        <w:tc>
          <w:tcPr>
            <w:tcW w:w="2268" w:type="dxa"/>
          </w:tcPr>
          <w:p w:rsidR="003B2ED9" w:rsidRPr="001C1D23" w:rsidRDefault="001C1D23" w:rsidP="001C1D23">
            <w:pPr>
              <w:autoSpaceDE w:val="0"/>
              <w:autoSpaceDN w:val="0"/>
              <w:adjustRightInd w:val="0"/>
              <w:rPr>
                <w:sz w:val="22"/>
                <w:szCs w:val="22"/>
              </w:rPr>
            </w:pPr>
            <w:r w:rsidRPr="001C1D23">
              <w:rPr>
                <w:rFonts w:eastAsia="Calibri"/>
                <w:sz w:val="22"/>
                <w:szCs w:val="22"/>
              </w:rPr>
              <w:t>Экскурсия «Осенние явления в жизни растений»</w:t>
            </w:r>
          </w:p>
        </w:tc>
        <w:tc>
          <w:tcPr>
            <w:tcW w:w="1418" w:type="dxa"/>
          </w:tcPr>
          <w:p w:rsidR="003B2ED9" w:rsidRDefault="001C1D23" w:rsidP="00473810">
            <w:pPr>
              <w:autoSpaceDE w:val="0"/>
              <w:autoSpaceDN w:val="0"/>
              <w:adjustRightInd w:val="0"/>
              <w:spacing w:after="200"/>
              <w:rPr>
                <w:sz w:val="24"/>
                <w:szCs w:val="24"/>
              </w:rPr>
            </w:pPr>
            <w:r>
              <w:rPr>
                <w:sz w:val="24"/>
                <w:szCs w:val="24"/>
              </w:rPr>
              <w:t>1</w:t>
            </w:r>
          </w:p>
        </w:tc>
        <w:tc>
          <w:tcPr>
            <w:tcW w:w="6237" w:type="dxa"/>
            <w:vMerge/>
          </w:tcPr>
          <w:p w:rsidR="003B2ED9" w:rsidRDefault="003B2ED9" w:rsidP="00473810">
            <w:pPr>
              <w:autoSpaceDE w:val="0"/>
              <w:autoSpaceDN w:val="0"/>
              <w:adjustRightInd w:val="0"/>
              <w:spacing w:after="200"/>
              <w:rPr>
                <w:sz w:val="24"/>
                <w:szCs w:val="24"/>
              </w:rPr>
            </w:pPr>
          </w:p>
        </w:tc>
        <w:tc>
          <w:tcPr>
            <w:tcW w:w="2068" w:type="dxa"/>
            <w:vMerge/>
          </w:tcPr>
          <w:p w:rsidR="003B2ED9" w:rsidRDefault="003B2ED9" w:rsidP="00473810">
            <w:pPr>
              <w:autoSpaceDE w:val="0"/>
              <w:autoSpaceDN w:val="0"/>
              <w:adjustRightInd w:val="0"/>
              <w:spacing w:after="200"/>
              <w:rPr>
                <w:sz w:val="24"/>
                <w:szCs w:val="24"/>
              </w:rPr>
            </w:pPr>
          </w:p>
        </w:tc>
      </w:tr>
      <w:tr w:rsidR="003B2ED9" w:rsidTr="001C1D23">
        <w:trPr>
          <w:trHeight w:val="240"/>
        </w:trPr>
        <w:tc>
          <w:tcPr>
            <w:tcW w:w="1980" w:type="dxa"/>
            <w:vMerge/>
          </w:tcPr>
          <w:p w:rsidR="003B2ED9" w:rsidRDefault="003B2ED9" w:rsidP="00473810">
            <w:pPr>
              <w:autoSpaceDE w:val="0"/>
              <w:autoSpaceDN w:val="0"/>
              <w:adjustRightInd w:val="0"/>
              <w:spacing w:after="200"/>
              <w:rPr>
                <w:sz w:val="24"/>
                <w:szCs w:val="24"/>
              </w:rPr>
            </w:pPr>
          </w:p>
        </w:tc>
        <w:tc>
          <w:tcPr>
            <w:tcW w:w="1417" w:type="dxa"/>
            <w:vMerge/>
          </w:tcPr>
          <w:p w:rsidR="003B2ED9" w:rsidRDefault="003B2ED9" w:rsidP="00473810">
            <w:pPr>
              <w:autoSpaceDE w:val="0"/>
              <w:autoSpaceDN w:val="0"/>
              <w:adjustRightInd w:val="0"/>
              <w:spacing w:after="200"/>
              <w:rPr>
                <w:sz w:val="24"/>
                <w:szCs w:val="24"/>
              </w:rPr>
            </w:pPr>
          </w:p>
        </w:tc>
        <w:tc>
          <w:tcPr>
            <w:tcW w:w="2268" w:type="dxa"/>
          </w:tcPr>
          <w:p w:rsidR="003B2ED9" w:rsidRPr="001C1D23" w:rsidRDefault="001C1D23" w:rsidP="001C1D23">
            <w:pPr>
              <w:autoSpaceDE w:val="0"/>
              <w:autoSpaceDN w:val="0"/>
              <w:adjustRightInd w:val="0"/>
              <w:rPr>
                <w:rFonts w:eastAsia="Calibri"/>
                <w:sz w:val="22"/>
                <w:szCs w:val="22"/>
              </w:rPr>
            </w:pPr>
            <w:r w:rsidRPr="001C1D23">
              <w:rPr>
                <w:rFonts w:eastAsia="Calibri"/>
                <w:sz w:val="22"/>
                <w:szCs w:val="22"/>
              </w:rPr>
              <w:t xml:space="preserve">Царство Грибы. Отличительные особенности грибов, их роль в природе и жизни человека. </w:t>
            </w:r>
          </w:p>
        </w:tc>
        <w:tc>
          <w:tcPr>
            <w:tcW w:w="1418" w:type="dxa"/>
          </w:tcPr>
          <w:p w:rsidR="003B2ED9" w:rsidRDefault="001C1D23" w:rsidP="00473810">
            <w:pPr>
              <w:autoSpaceDE w:val="0"/>
              <w:autoSpaceDN w:val="0"/>
              <w:adjustRightInd w:val="0"/>
              <w:spacing w:after="200"/>
              <w:rPr>
                <w:sz w:val="24"/>
                <w:szCs w:val="24"/>
              </w:rPr>
            </w:pPr>
            <w:r>
              <w:rPr>
                <w:sz w:val="24"/>
                <w:szCs w:val="24"/>
              </w:rPr>
              <w:t>1</w:t>
            </w:r>
          </w:p>
        </w:tc>
        <w:tc>
          <w:tcPr>
            <w:tcW w:w="6237" w:type="dxa"/>
            <w:vMerge/>
          </w:tcPr>
          <w:p w:rsidR="003B2ED9" w:rsidRDefault="003B2ED9" w:rsidP="00473810">
            <w:pPr>
              <w:autoSpaceDE w:val="0"/>
              <w:autoSpaceDN w:val="0"/>
              <w:adjustRightInd w:val="0"/>
              <w:spacing w:after="200"/>
              <w:rPr>
                <w:sz w:val="24"/>
                <w:szCs w:val="24"/>
              </w:rPr>
            </w:pPr>
          </w:p>
        </w:tc>
        <w:tc>
          <w:tcPr>
            <w:tcW w:w="2068" w:type="dxa"/>
            <w:vMerge/>
          </w:tcPr>
          <w:p w:rsidR="003B2ED9" w:rsidRDefault="003B2ED9" w:rsidP="00473810">
            <w:pPr>
              <w:autoSpaceDE w:val="0"/>
              <w:autoSpaceDN w:val="0"/>
              <w:adjustRightInd w:val="0"/>
              <w:spacing w:after="200"/>
              <w:rPr>
                <w:sz w:val="24"/>
                <w:szCs w:val="24"/>
              </w:rPr>
            </w:pPr>
          </w:p>
        </w:tc>
      </w:tr>
      <w:tr w:rsidR="003B2ED9" w:rsidTr="001C1D23">
        <w:trPr>
          <w:trHeight w:val="210"/>
        </w:trPr>
        <w:tc>
          <w:tcPr>
            <w:tcW w:w="1980" w:type="dxa"/>
            <w:vMerge/>
          </w:tcPr>
          <w:p w:rsidR="003B2ED9" w:rsidRDefault="003B2ED9" w:rsidP="00473810">
            <w:pPr>
              <w:autoSpaceDE w:val="0"/>
              <w:autoSpaceDN w:val="0"/>
              <w:adjustRightInd w:val="0"/>
              <w:spacing w:after="200"/>
              <w:rPr>
                <w:sz w:val="24"/>
                <w:szCs w:val="24"/>
              </w:rPr>
            </w:pPr>
          </w:p>
        </w:tc>
        <w:tc>
          <w:tcPr>
            <w:tcW w:w="1417" w:type="dxa"/>
            <w:vMerge/>
          </w:tcPr>
          <w:p w:rsidR="003B2ED9" w:rsidRDefault="003B2ED9" w:rsidP="00473810">
            <w:pPr>
              <w:autoSpaceDE w:val="0"/>
              <w:autoSpaceDN w:val="0"/>
              <w:adjustRightInd w:val="0"/>
              <w:spacing w:after="200"/>
              <w:rPr>
                <w:sz w:val="24"/>
                <w:szCs w:val="24"/>
              </w:rPr>
            </w:pPr>
          </w:p>
        </w:tc>
        <w:tc>
          <w:tcPr>
            <w:tcW w:w="2268" w:type="dxa"/>
          </w:tcPr>
          <w:p w:rsidR="003B2ED9" w:rsidRPr="001C1D23" w:rsidRDefault="001C1D23" w:rsidP="001C1D23">
            <w:pPr>
              <w:autoSpaceDE w:val="0"/>
              <w:autoSpaceDN w:val="0"/>
              <w:adjustRightInd w:val="0"/>
              <w:rPr>
                <w:sz w:val="22"/>
                <w:szCs w:val="22"/>
              </w:rPr>
            </w:pPr>
            <w:r w:rsidRPr="001C1D23">
              <w:rPr>
                <w:rFonts w:eastAsia="Calibri"/>
                <w:sz w:val="22"/>
                <w:szCs w:val="22"/>
              </w:rPr>
              <w:t>Лишайники, их роль в природе, жизни человека</w:t>
            </w:r>
          </w:p>
        </w:tc>
        <w:tc>
          <w:tcPr>
            <w:tcW w:w="1418" w:type="dxa"/>
          </w:tcPr>
          <w:p w:rsidR="003B2ED9" w:rsidRDefault="001C1D23" w:rsidP="00473810">
            <w:pPr>
              <w:autoSpaceDE w:val="0"/>
              <w:autoSpaceDN w:val="0"/>
              <w:adjustRightInd w:val="0"/>
              <w:spacing w:after="200"/>
              <w:rPr>
                <w:sz w:val="24"/>
                <w:szCs w:val="24"/>
              </w:rPr>
            </w:pPr>
            <w:r>
              <w:rPr>
                <w:sz w:val="24"/>
                <w:szCs w:val="24"/>
              </w:rPr>
              <w:t>1</w:t>
            </w:r>
          </w:p>
        </w:tc>
        <w:tc>
          <w:tcPr>
            <w:tcW w:w="6237" w:type="dxa"/>
            <w:vMerge/>
          </w:tcPr>
          <w:p w:rsidR="003B2ED9" w:rsidRDefault="003B2ED9" w:rsidP="00473810">
            <w:pPr>
              <w:autoSpaceDE w:val="0"/>
              <w:autoSpaceDN w:val="0"/>
              <w:adjustRightInd w:val="0"/>
              <w:spacing w:after="200"/>
              <w:rPr>
                <w:sz w:val="24"/>
                <w:szCs w:val="24"/>
              </w:rPr>
            </w:pPr>
          </w:p>
        </w:tc>
        <w:tc>
          <w:tcPr>
            <w:tcW w:w="2068" w:type="dxa"/>
            <w:vMerge/>
          </w:tcPr>
          <w:p w:rsidR="003B2ED9" w:rsidRDefault="003B2ED9" w:rsidP="00473810">
            <w:pPr>
              <w:autoSpaceDE w:val="0"/>
              <w:autoSpaceDN w:val="0"/>
              <w:adjustRightInd w:val="0"/>
              <w:spacing w:after="200"/>
              <w:rPr>
                <w:sz w:val="24"/>
                <w:szCs w:val="24"/>
              </w:rPr>
            </w:pPr>
          </w:p>
        </w:tc>
      </w:tr>
      <w:tr w:rsidR="003B2ED9" w:rsidTr="001C1D23">
        <w:trPr>
          <w:trHeight w:val="206"/>
        </w:trPr>
        <w:tc>
          <w:tcPr>
            <w:tcW w:w="1980" w:type="dxa"/>
            <w:vMerge/>
          </w:tcPr>
          <w:p w:rsidR="003B2ED9" w:rsidRDefault="003B2ED9" w:rsidP="00473810">
            <w:pPr>
              <w:autoSpaceDE w:val="0"/>
              <w:autoSpaceDN w:val="0"/>
              <w:adjustRightInd w:val="0"/>
              <w:spacing w:after="200"/>
              <w:rPr>
                <w:sz w:val="24"/>
                <w:szCs w:val="24"/>
              </w:rPr>
            </w:pPr>
          </w:p>
        </w:tc>
        <w:tc>
          <w:tcPr>
            <w:tcW w:w="1417" w:type="dxa"/>
            <w:vMerge/>
          </w:tcPr>
          <w:p w:rsidR="003B2ED9" w:rsidRDefault="003B2ED9" w:rsidP="00473810">
            <w:pPr>
              <w:autoSpaceDE w:val="0"/>
              <w:autoSpaceDN w:val="0"/>
              <w:adjustRightInd w:val="0"/>
              <w:spacing w:after="200"/>
              <w:rPr>
                <w:sz w:val="24"/>
                <w:szCs w:val="24"/>
              </w:rPr>
            </w:pPr>
          </w:p>
        </w:tc>
        <w:tc>
          <w:tcPr>
            <w:tcW w:w="2268" w:type="dxa"/>
          </w:tcPr>
          <w:p w:rsidR="001C1D23" w:rsidRPr="001C1D23" w:rsidRDefault="001C1D23" w:rsidP="001C1D23">
            <w:pPr>
              <w:autoSpaceDE w:val="0"/>
              <w:autoSpaceDN w:val="0"/>
              <w:adjustRightInd w:val="0"/>
              <w:rPr>
                <w:rFonts w:eastAsia="Calibri"/>
                <w:sz w:val="22"/>
                <w:szCs w:val="22"/>
              </w:rPr>
            </w:pPr>
            <w:r w:rsidRPr="001C1D23">
              <w:rPr>
                <w:rFonts w:eastAsia="Calibri"/>
                <w:sz w:val="22"/>
                <w:szCs w:val="22"/>
              </w:rPr>
              <w:t>Царство Животные</w:t>
            </w:r>
          </w:p>
          <w:p w:rsidR="003B2ED9" w:rsidRPr="001C1D23" w:rsidRDefault="001C1D23" w:rsidP="001C1D23">
            <w:pPr>
              <w:autoSpaceDE w:val="0"/>
              <w:autoSpaceDN w:val="0"/>
              <w:adjustRightInd w:val="0"/>
              <w:rPr>
                <w:sz w:val="22"/>
                <w:szCs w:val="22"/>
              </w:rPr>
            </w:pPr>
            <w:r w:rsidRPr="001C1D23">
              <w:rPr>
                <w:rFonts w:eastAsia="Calibri"/>
                <w:sz w:val="22"/>
                <w:szCs w:val="22"/>
              </w:rPr>
              <w:t>Общее знакомство с животными</w:t>
            </w:r>
          </w:p>
        </w:tc>
        <w:tc>
          <w:tcPr>
            <w:tcW w:w="1418" w:type="dxa"/>
          </w:tcPr>
          <w:p w:rsidR="003B2ED9" w:rsidRDefault="001C1D23" w:rsidP="00473810">
            <w:pPr>
              <w:autoSpaceDE w:val="0"/>
              <w:autoSpaceDN w:val="0"/>
              <w:adjustRightInd w:val="0"/>
              <w:spacing w:after="200"/>
              <w:rPr>
                <w:sz w:val="24"/>
                <w:szCs w:val="24"/>
              </w:rPr>
            </w:pPr>
            <w:r>
              <w:rPr>
                <w:sz w:val="24"/>
                <w:szCs w:val="24"/>
              </w:rPr>
              <w:t>1</w:t>
            </w:r>
          </w:p>
        </w:tc>
        <w:tc>
          <w:tcPr>
            <w:tcW w:w="6237" w:type="dxa"/>
            <w:vMerge/>
          </w:tcPr>
          <w:p w:rsidR="003B2ED9" w:rsidRDefault="003B2ED9" w:rsidP="00473810">
            <w:pPr>
              <w:autoSpaceDE w:val="0"/>
              <w:autoSpaceDN w:val="0"/>
              <w:adjustRightInd w:val="0"/>
              <w:spacing w:after="200"/>
              <w:rPr>
                <w:sz w:val="24"/>
                <w:szCs w:val="24"/>
              </w:rPr>
            </w:pPr>
          </w:p>
        </w:tc>
        <w:tc>
          <w:tcPr>
            <w:tcW w:w="2068" w:type="dxa"/>
            <w:vMerge/>
          </w:tcPr>
          <w:p w:rsidR="003B2ED9" w:rsidRDefault="003B2ED9" w:rsidP="00473810">
            <w:pPr>
              <w:autoSpaceDE w:val="0"/>
              <w:autoSpaceDN w:val="0"/>
              <w:adjustRightInd w:val="0"/>
              <w:spacing w:after="200"/>
              <w:rPr>
                <w:sz w:val="24"/>
                <w:szCs w:val="24"/>
              </w:rPr>
            </w:pPr>
          </w:p>
        </w:tc>
      </w:tr>
      <w:tr w:rsidR="003B2ED9" w:rsidTr="001C1D23">
        <w:trPr>
          <w:trHeight w:val="191"/>
        </w:trPr>
        <w:tc>
          <w:tcPr>
            <w:tcW w:w="1980" w:type="dxa"/>
            <w:vMerge/>
          </w:tcPr>
          <w:p w:rsidR="003B2ED9" w:rsidRDefault="003B2ED9" w:rsidP="00473810">
            <w:pPr>
              <w:autoSpaceDE w:val="0"/>
              <w:autoSpaceDN w:val="0"/>
              <w:adjustRightInd w:val="0"/>
              <w:spacing w:after="200"/>
              <w:rPr>
                <w:sz w:val="24"/>
                <w:szCs w:val="24"/>
              </w:rPr>
            </w:pPr>
          </w:p>
        </w:tc>
        <w:tc>
          <w:tcPr>
            <w:tcW w:w="1417" w:type="dxa"/>
            <w:vMerge/>
          </w:tcPr>
          <w:p w:rsidR="003B2ED9" w:rsidRDefault="003B2ED9" w:rsidP="00473810">
            <w:pPr>
              <w:autoSpaceDE w:val="0"/>
              <w:autoSpaceDN w:val="0"/>
              <w:adjustRightInd w:val="0"/>
              <w:spacing w:after="200"/>
              <w:rPr>
                <w:sz w:val="24"/>
                <w:szCs w:val="24"/>
              </w:rPr>
            </w:pPr>
          </w:p>
        </w:tc>
        <w:tc>
          <w:tcPr>
            <w:tcW w:w="2268" w:type="dxa"/>
          </w:tcPr>
          <w:p w:rsidR="003B2ED9" w:rsidRPr="001C1D23" w:rsidRDefault="001C1D23" w:rsidP="001C1D23">
            <w:pPr>
              <w:autoSpaceDE w:val="0"/>
              <w:autoSpaceDN w:val="0"/>
              <w:adjustRightInd w:val="0"/>
              <w:rPr>
                <w:sz w:val="22"/>
                <w:szCs w:val="22"/>
              </w:rPr>
            </w:pPr>
            <w:r w:rsidRPr="001C1D23">
              <w:rPr>
                <w:rFonts w:eastAsia="Calibri"/>
                <w:bCs/>
                <w:iCs/>
                <w:sz w:val="22"/>
                <w:szCs w:val="22"/>
              </w:rPr>
              <w:t>Лабораторная работа № 1 «</w:t>
            </w:r>
            <w:r w:rsidRPr="001C1D23">
              <w:rPr>
                <w:rFonts w:eastAsia="Calibri"/>
                <w:sz w:val="22"/>
                <w:szCs w:val="22"/>
              </w:rPr>
              <w:t>Изучение одноклеточных животных</w:t>
            </w:r>
            <w:r w:rsidRPr="001C1D23">
              <w:rPr>
                <w:rFonts w:eastAsia="Calibri"/>
                <w:bCs/>
                <w:iCs/>
                <w:sz w:val="22"/>
                <w:szCs w:val="22"/>
              </w:rPr>
              <w:t>»</w:t>
            </w:r>
          </w:p>
        </w:tc>
        <w:tc>
          <w:tcPr>
            <w:tcW w:w="1418" w:type="dxa"/>
          </w:tcPr>
          <w:p w:rsidR="003B2ED9" w:rsidRDefault="001C1D23" w:rsidP="00473810">
            <w:pPr>
              <w:autoSpaceDE w:val="0"/>
              <w:autoSpaceDN w:val="0"/>
              <w:adjustRightInd w:val="0"/>
              <w:spacing w:after="200"/>
              <w:rPr>
                <w:sz w:val="24"/>
                <w:szCs w:val="24"/>
              </w:rPr>
            </w:pPr>
            <w:r>
              <w:rPr>
                <w:sz w:val="24"/>
                <w:szCs w:val="24"/>
              </w:rPr>
              <w:t>1</w:t>
            </w:r>
          </w:p>
        </w:tc>
        <w:tc>
          <w:tcPr>
            <w:tcW w:w="6237" w:type="dxa"/>
            <w:vMerge/>
          </w:tcPr>
          <w:p w:rsidR="003B2ED9" w:rsidRDefault="003B2ED9" w:rsidP="00473810">
            <w:pPr>
              <w:autoSpaceDE w:val="0"/>
              <w:autoSpaceDN w:val="0"/>
              <w:adjustRightInd w:val="0"/>
              <w:spacing w:after="200"/>
              <w:rPr>
                <w:sz w:val="24"/>
                <w:szCs w:val="24"/>
              </w:rPr>
            </w:pPr>
          </w:p>
        </w:tc>
        <w:tc>
          <w:tcPr>
            <w:tcW w:w="2068" w:type="dxa"/>
            <w:vMerge/>
          </w:tcPr>
          <w:p w:rsidR="003B2ED9" w:rsidRDefault="003B2ED9" w:rsidP="00473810">
            <w:pPr>
              <w:autoSpaceDE w:val="0"/>
              <w:autoSpaceDN w:val="0"/>
              <w:adjustRightInd w:val="0"/>
              <w:spacing w:after="200"/>
              <w:rPr>
                <w:sz w:val="24"/>
                <w:szCs w:val="24"/>
              </w:rPr>
            </w:pPr>
          </w:p>
        </w:tc>
      </w:tr>
      <w:tr w:rsidR="003B2ED9" w:rsidTr="001C1D23">
        <w:trPr>
          <w:trHeight w:val="165"/>
        </w:trPr>
        <w:tc>
          <w:tcPr>
            <w:tcW w:w="1980" w:type="dxa"/>
            <w:vMerge/>
          </w:tcPr>
          <w:p w:rsidR="003B2ED9" w:rsidRDefault="003B2ED9" w:rsidP="00473810">
            <w:pPr>
              <w:autoSpaceDE w:val="0"/>
              <w:autoSpaceDN w:val="0"/>
              <w:adjustRightInd w:val="0"/>
              <w:spacing w:after="200"/>
              <w:rPr>
                <w:sz w:val="24"/>
                <w:szCs w:val="24"/>
              </w:rPr>
            </w:pPr>
          </w:p>
        </w:tc>
        <w:tc>
          <w:tcPr>
            <w:tcW w:w="1417" w:type="dxa"/>
            <w:vMerge/>
          </w:tcPr>
          <w:p w:rsidR="003B2ED9" w:rsidRDefault="003B2ED9" w:rsidP="00473810">
            <w:pPr>
              <w:autoSpaceDE w:val="0"/>
              <w:autoSpaceDN w:val="0"/>
              <w:adjustRightInd w:val="0"/>
              <w:spacing w:after="200"/>
              <w:rPr>
                <w:sz w:val="24"/>
                <w:szCs w:val="24"/>
              </w:rPr>
            </w:pPr>
          </w:p>
        </w:tc>
        <w:tc>
          <w:tcPr>
            <w:tcW w:w="2268" w:type="dxa"/>
          </w:tcPr>
          <w:p w:rsidR="003B2ED9" w:rsidRPr="001C1D23" w:rsidRDefault="001C1D23" w:rsidP="001C1D23">
            <w:pPr>
              <w:autoSpaceDE w:val="0"/>
              <w:autoSpaceDN w:val="0"/>
              <w:adjustRightInd w:val="0"/>
              <w:rPr>
                <w:rFonts w:eastAsia="Calibri"/>
                <w:sz w:val="22"/>
                <w:szCs w:val="22"/>
              </w:rPr>
            </w:pPr>
            <w:r w:rsidRPr="001C1D23">
              <w:rPr>
                <w:rFonts w:eastAsia="Calibri"/>
                <w:sz w:val="22"/>
                <w:szCs w:val="22"/>
              </w:rPr>
              <w:t>Неклеточные формы жизни.</w:t>
            </w:r>
          </w:p>
        </w:tc>
        <w:tc>
          <w:tcPr>
            <w:tcW w:w="1418" w:type="dxa"/>
          </w:tcPr>
          <w:p w:rsidR="003B2ED9" w:rsidRDefault="001C1D23" w:rsidP="00473810">
            <w:pPr>
              <w:autoSpaceDE w:val="0"/>
              <w:autoSpaceDN w:val="0"/>
              <w:adjustRightInd w:val="0"/>
              <w:spacing w:after="200"/>
              <w:rPr>
                <w:sz w:val="24"/>
                <w:szCs w:val="24"/>
              </w:rPr>
            </w:pPr>
            <w:r>
              <w:rPr>
                <w:sz w:val="24"/>
                <w:szCs w:val="24"/>
              </w:rPr>
              <w:t>1</w:t>
            </w:r>
          </w:p>
        </w:tc>
        <w:tc>
          <w:tcPr>
            <w:tcW w:w="6237" w:type="dxa"/>
            <w:vMerge/>
          </w:tcPr>
          <w:p w:rsidR="003B2ED9" w:rsidRDefault="003B2ED9" w:rsidP="00473810">
            <w:pPr>
              <w:autoSpaceDE w:val="0"/>
              <w:autoSpaceDN w:val="0"/>
              <w:adjustRightInd w:val="0"/>
              <w:spacing w:after="200"/>
              <w:rPr>
                <w:sz w:val="24"/>
                <w:szCs w:val="24"/>
              </w:rPr>
            </w:pPr>
          </w:p>
        </w:tc>
        <w:tc>
          <w:tcPr>
            <w:tcW w:w="2068" w:type="dxa"/>
            <w:vMerge/>
          </w:tcPr>
          <w:p w:rsidR="003B2ED9" w:rsidRDefault="003B2ED9" w:rsidP="00473810">
            <w:pPr>
              <w:autoSpaceDE w:val="0"/>
              <w:autoSpaceDN w:val="0"/>
              <w:adjustRightInd w:val="0"/>
              <w:spacing w:after="200"/>
              <w:rPr>
                <w:sz w:val="24"/>
                <w:szCs w:val="24"/>
              </w:rPr>
            </w:pPr>
          </w:p>
        </w:tc>
      </w:tr>
      <w:tr w:rsidR="003B2ED9" w:rsidTr="001C1D23">
        <w:trPr>
          <w:trHeight w:val="300"/>
        </w:trPr>
        <w:tc>
          <w:tcPr>
            <w:tcW w:w="1980" w:type="dxa"/>
            <w:vMerge/>
          </w:tcPr>
          <w:p w:rsidR="003B2ED9" w:rsidRDefault="003B2ED9" w:rsidP="00473810">
            <w:pPr>
              <w:autoSpaceDE w:val="0"/>
              <w:autoSpaceDN w:val="0"/>
              <w:adjustRightInd w:val="0"/>
              <w:spacing w:after="200"/>
              <w:rPr>
                <w:sz w:val="24"/>
                <w:szCs w:val="24"/>
              </w:rPr>
            </w:pPr>
          </w:p>
        </w:tc>
        <w:tc>
          <w:tcPr>
            <w:tcW w:w="1417" w:type="dxa"/>
            <w:vMerge/>
          </w:tcPr>
          <w:p w:rsidR="003B2ED9" w:rsidRDefault="003B2ED9" w:rsidP="00473810">
            <w:pPr>
              <w:autoSpaceDE w:val="0"/>
              <w:autoSpaceDN w:val="0"/>
              <w:adjustRightInd w:val="0"/>
              <w:spacing w:after="200"/>
              <w:rPr>
                <w:sz w:val="24"/>
                <w:szCs w:val="24"/>
              </w:rPr>
            </w:pPr>
          </w:p>
        </w:tc>
        <w:tc>
          <w:tcPr>
            <w:tcW w:w="2268" w:type="dxa"/>
          </w:tcPr>
          <w:p w:rsidR="001C1D23" w:rsidRPr="001C1D23" w:rsidRDefault="001C1D23" w:rsidP="001C1D23">
            <w:pPr>
              <w:autoSpaceDE w:val="0"/>
              <w:autoSpaceDN w:val="0"/>
              <w:adjustRightInd w:val="0"/>
              <w:rPr>
                <w:rFonts w:eastAsia="Times New Roman"/>
                <w:sz w:val="22"/>
                <w:szCs w:val="22"/>
              </w:rPr>
            </w:pPr>
            <w:r w:rsidRPr="001C1D23">
              <w:rPr>
                <w:rFonts w:eastAsia="Times New Roman"/>
                <w:sz w:val="22"/>
                <w:szCs w:val="22"/>
              </w:rPr>
              <w:t>Систематизация и обобщение знаний по теме</w:t>
            </w:r>
          </w:p>
        </w:tc>
        <w:tc>
          <w:tcPr>
            <w:tcW w:w="1418" w:type="dxa"/>
          </w:tcPr>
          <w:p w:rsidR="003B2ED9" w:rsidRDefault="001C1D23" w:rsidP="00473810">
            <w:pPr>
              <w:autoSpaceDE w:val="0"/>
              <w:autoSpaceDN w:val="0"/>
              <w:adjustRightInd w:val="0"/>
              <w:spacing w:after="200"/>
              <w:rPr>
                <w:sz w:val="24"/>
                <w:szCs w:val="24"/>
              </w:rPr>
            </w:pPr>
            <w:r>
              <w:rPr>
                <w:sz w:val="24"/>
                <w:szCs w:val="24"/>
              </w:rPr>
              <w:t>1</w:t>
            </w:r>
          </w:p>
        </w:tc>
        <w:tc>
          <w:tcPr>
            <w:tcW w:w="6237" w:type="dxa"/>
            <w:vMerge/>
          </w:tcPr>
          <w:p w:rsidR="003B2ED9" w:rsidRDefault="003B2ED9" w:rsidP="00473810">
            <w:pPr>
              <w:autoSpaceDE w:val="0"/>
              <w:autoSpaceDN w:val="0"/>
              <w:adjustRightInd w:val="0"/>
              <w:spacing w:after="200"/>
              <w:rPr>
                <w:sz w:val="24"/>
                <w:szCs w:val="24"/>
              </w:rPr>
            </w:pPr>
          </w:p>
        </w:tc>
        <w:tc>
          <w:tcPr>
            <w:tcW w:w="2068" w:type="dxa"/>
            <w:vMerge/>
          </w:tcPr>
          <w:p w:rsidR="003B2ED9" w:rsidRDefault="003B2ED9" w:rsidP="00473810">
            <w:pPr>
              <w:autoSpaceDE w:val="0"/>
              <w:autoSpaceDN w:val="0"/>
              <w:adjustRightInd w:val="0"/>
              <w:spacing w:after="200"/>
              <w:rPr>
                <w:sz w:val="24"/>
                <w:szCs w:val="24"/>
              </w:rPr>
            </w:pPr>
          </w:p>
        </w:tc>
      </w:tr>
      <w:tr w:rsidR="00213DD8" w:rsidTr="009568D0">
        <w:trPr>
          <w:trHeight w:val="180"/>
        </w:trPr>
        <w:tc>
          <w:tcPr>
            <w:tcW w:w="1980" w:type="dxa"/>
            <w:vMerge w:val="restart"/>
          </w:tcPr>
          <w:p w:rsidR="00213DD8" w:rsidRDefault="00213DD8" w:rsidP="00213DD8">
            <w:pPr>
              <w:autoSpaceDE w:val="0"/>
              <w:autoSpaceDN w:val="0"/>
              <w:adjustRightInd w:val="0"/>
              <w:spacing w:after="200"/>
              <w:rPr>
                <w:sz w:val="24"/>
                <w:szCs w:val="24"/>
              </w:rPr>
            </w:pPr>
            <w:r>
              <w:rPr>
                <w:sz w:val="24"/>
                <w:szCs w:val="24"/>
              </w:rPr>
              <w:t>Среды жизни</w:t>
            </w:r>
          </w:p>
        </w:tc>
        <w:tc>
          <w:tcPr>
            <w:tcW w:w="1417" w:type="dxa"/>
            <w:vMerge w:val="restart"/>
          </w:tcPr>
          <w:p w:rsidR="00213DD8" w:rsidRDefault="00213DD8" w:rsidP="00213DD8">
            <w:pPr>
              <w:autoSpaceDE w:val="0"/>
              <w:autoSpaceDN w:val="0"/>
              <w:adjustRightInd w:val="0"/>
              <w:spacing w:after="200"/>
              <w:rPr>
                <w:sz w:val="24"/>
                <w:szCs w:val="24"/>
              </w:rPr>
            </w:pPr>
            <w:r>
              <w:rPr>
                <w:sz w:val="24"/>
                <w:szCs w:val="24"/>
              </w:rPr>
              <w:t>10</w:t>
            </w:r>
          </w:p>
        </w:tc>
        <w:tc>
          <w:tcPr>
            <w:tcW w:w="2268" w:type="dxa"/>
            <w:vAlign w:val="center"/>
          </w:tcPr>
          <w:p w:rsidR="00213DD8" w:rsidRPr="00213DD8" w:rsidRDefault="00213DD8" w:rsidP="00213DD8">
            <w:pPr>
              <w:autoSpaceDE w:val="0"/>
              <w:autoSpaceDN w:val="0"/>
              <w:adjustRightInd w:val="0"/>
              <w:rPr>
                <w:rFonts w:eastAsia="Calibri"/>
                <w:iCs/>
                <w:sz w:val="22"/>
                <w:szCs w:val="22"/>
              </w:rPr>
            </w:pPr>
            <w:r w:rsidRPr="00213DD8">
              <w:rPr>
                <w:rFonts w:eastAsia="Calibri"/>
                <w:sz w:val="22"/>
                <w:szCs w:val="22"/>
              </w:rPr>
              <w:t>Среда обитания.</w:t>
            </w:r>
            <w:r w:rsidRPr="00213DD8">
              <w:rPr>
                <w:rFonts w:eastAsia="Calibri"/>
                <w:iCs/>
                <w:sz w:val="22"/>
                <w:szCs w:val="22"/>
              </w:rPr>
              <w:t xml:space="preserve"> </w:t>
            </w:r>
          </w:p>
        </w:tc>
        <w:tc>
          <w:tcPr>
            <w:tcW w:w="1418" w:type="dxa"/>
          </w:tcPr>
          <w:p w:rsidR="00213DD8" w:rsidRPr="00213DD8" w:rsidRDefault="00213DD8" w:rsidP="00213DD8">
            <w:pPr>
              <w:autoSpaceDE w:val="0"/>
              <w:autoSpaceDN w:val="0"/>
              <w:adjustRightInd w:val="0"/>
              <w:spacing w:after="200"/>
              <w:rPr>
                <w:sz w:val="22"/>
                <w:szCs w:val="22"/>
              </w:rPr>
            </w:pPr>
            <w:r w:rsidRPr="00213DD8">
              <w:rPr>
                <w:sz w:val="22"/>
                <w:szCs w:val="22"/>
              </w:rPr>
              <w:t>1</w:t>
            </w:r>
          </w:p>
        </w:tc>
        <w:tc>
          <w:tcPr>
            <w:tcW w:w="6237" w:type="dxa"/>
            <w:vMerge w:val="restart"/>
          </w:tcPr>
          <w:p w:rsidR="00213DD8" w:rsidRPr="00213DD8" w:rsidRDefault="00213DD8" w:rsidP="00213DD8">
            <w:pPr>
              <w:autoSpaceDE w:val="0"/>
              <w:autoSpaceDN w:val="0"/>
              <w:adjustRightInd w:val="0"/>
              <w:spacing w:after="200"/>
              <w:rPr>
                <w:sz w:val="22"/>
                <w:szCs w:val="22"/>
              </w:rPr>
            </w:pPr>
            <w:r w:rsidRPr="00213DD8">
              <w:rPr>
                <w:sz w:val="22"/>
                <w:szCs w:val="22"/>
              </w:rPr>
              <w:t xml:space="preserve">Высказывать предположения, заполняя в таблице пропущенные строки. Давать определения понятий «среда обитания», «факторы среды», «экология». Приводить примеры влияния факторов живой природы на организмы. Использовать знание основных понятий урока для заполнения таблицы. Характеризовать разные среды жизни живых организмов. Приводить примеры организмов, обитающих в разных средах, используя личные наблюдения в природе и ранее полученные </w:t>
            </w:r>
            <w:r w:rsidRPr="00213DD8">
              <w:rPr>
                <w:sz w:val="22"/>
                <w:szCs w:val="22"/>
              </w:rPr>
              <w:lastRenderedPageBreak/>
              <w:t xml:space="preserve">знания. Высказывать свои предположения о том, почему всем хватает места на Земле. Называть причины гибели организмов.  Доказывать экспериментальным путем влияние неблагоприятных факторов на прорастание семян. Развивать навыки самостоятельной исследовательской деятельности. Фиксировать результаты исследования.  Формировать личностные качества, необходимые исследователю: внимание, терпение, объективность в оценке результатов своей работы. Закреплять знания о благоприятных и неблагоприятных для жизни условиях, заполняя таблицу. Решать поисковые задачи, объясняя предложенные в рисунке «загадки природы». Доказывать значение биологического разнообразия, пользуясь схемой цепи питания. Конструировать схему, поясняющую зависимость жизни человека от других живых организмов. Участвовать в разработке проекта «Способы ловли рыбы, наносящие наименьший вред природе» (применительно к условиям своей местности). Выявлять черты сходства у представителей разных систематических групп, живущих в водной среде. Доказывать приспособленность обитателей воды к разным условиям водной среды.  Формировать систему работы с текстом: выделять базовые понятия; находить в тексте ответы на вопросы опережающего характера; использовать текст для заполнения таблицы. Называть важнейшие экологические факторы, влияющие на наземные организмы.  Приводить примеры приспособленности обитателей наземно-воздушной среды к изменению температуры окружающей среды (на примере своей местности). Наблюдать способы приспособления живых организмов к зимним условиям. Соблюдать правила поведения в природе. Выделять особенности почвы как среды обитания. Приводить примеры организмов, приспособленных к обитанию в почве. Называть особенности строения и жизнедеятельности организмов, позволяющие им жить в условиях, характерных для данной среды. Называть полезных обитателей живого организма. Определять понятие «паразит». Выделять характерные признаки паразитов, используя полученные ранее знания об организмах-паразитах разных царств живой природы. Фиксировать в тетради информацию об источниках возможного заражения человека паразитами, необходимую в повседневной жизни. Определять понятие «среда обитания». </w:t>
            </w:r>
            <w:r w:rsidRPr="00213DD8">
              <w:rPr>
                <w:sz w:val="22"/>
                <w:szCs w:val="22"/>
              </w:rPr>
              <w:lastRenderedPageBreak/>
              <w:t>Называть среды обитания и приводить примеры обитателей этих сред. Приводить доказательства влияния факторов неживой природы на сезонные изменения в жизни растений и животных (с привлечением материалов отчета об экскурсии в природу). Применять знания о влиянии света, температуры и влажности на живые организмы при уходе за комнатными растениями и обитателями аквариума</w:t>
            </w:r>
          </w:p>
        </w:tc>
        <w:tc>
          <w:tcPr>
            <w:tcW w:w="2068"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lastRenderedPageBreak/>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213DD8" w:rsidRDefault="00213DD8" w:rsidP="00A64401">
            <w:pPr>
              <w:rPr>
                <w:sz w:val="24"/>
                <w:szCs w:val="24"/>
              </w:rPr>
            </w:pPr>
          </w:p>
        </w:tc>
      </w:tr>
      <w:tr w:rsidR="00213DD8" w:rsidTr="009568D0">
        <w:trPr>
          <w:trHeight w:val="161"/>
        </w:trPr>
        <w:tc>
          <w:tcPr>
            <w:tcW w:w="1980" w:type="dxa"/>
            <w:vMerge/>
          </w:tcPr>
          <w:p w:rsidR="00213DD8" w:rsidRDefault="00213DD8" w:rsidP="00213DD8">
            <w:pPr>
              <w:autoSpaceDE w:val="0"/>
              <w:autoSpaceDN w:val="0"/>
              <w:adjustRightInd w:val="0"/>
              <w:spacing w:after="200"/>
              <w:rPr>
                <w:sz w:val="24"/>
                <w:szCs w:val="24"/>
              </w:rPr>
            </w:pPr>
          </w:p>
        </w:tc>
        <w:tc>
          <w:tcPr>
            <w:tcW w:w="1417" w:type="dxa"/>
            <w:vMerge/>
          </w:tcPr>
          <w:p w:rsidR="00213DD8" w:rsidRDefault="00213DD8" w:rsidP="00213DD8">
            <w:pPr>
              <w:autoSpaceDE w:val="0"/>
              <w:autoSpaceDN w:val="0"/>
              <w:adjustRightInd w:val="0"/>
              <w:spacing w:after="200"/>
              <w:rPr>
                <w:sz w:val="24"/>
                <w:szCs w:val="24"/>
              </w:rPr>
            </w:pPr>
          </w:p>
        </w:tc>
        <w:tc>
          <w:tcPr>
            <w:tcW w:w="2268" w:type="dxa"/>
            <w:vAlign w:val="center"/>
          </w:tcPr>
          <w:p w:rsidR="00213DD8" w:rsidRPr="00213DD8" w:rsidRDefault="00213DD8" w:rsidP="00213DD8">
            <w:pPr>
              <w:autoSpaceDE w:val="0"/>
              <w:autoSpaceDN w:val="0"/>
              <w:adjustRightInd w:val="0"/>
              <w:rPr>
                <w:rFonts w:eastAsia="Calibri"/>
                <w:sz w:val="22"/>
                <w:szCs w:val="22"/>
              </w:rPr>
            </w:pPr>
            <w:r w:rsidRPr="00213DD8">
              <w:rPr>
                <w:rFonts w:eastAsia="Calibri"/>
                <w:bCs/>
                <w:color w:val="000000"/>
                <w:sz w:val="22"/>
                <w:szCs w:val="22"/>
              </w:rPr>
              <w:t>Места обитания</w:t>
            </w:r>
          </w:p>
          <w:p w:rsidR="00213DD8" w:rsidRPr="00213DD8" w:rsidRDefault="00213DD8" w:rsidP="00213DD8">
            <w:pPr>
              <w:autoSpaceDE w:val="0"/>
              <w:autoSpaceDN w:val="0"/>
              <w:adjustRightInd w:val="0"/>
              <w:rPr>
                <w:rFonts w:eastAsia="Times New Roman"/>
                <w:sz w:val="22"/>
                <w:szCs w:val="22"/>
              </w:rPr>
            </w:pPr>
          </w:p>
        </w:tc>
        <w:tc>
          <w:tcPr>
            <w:tcW w:w="1418" w:type="dxa"/>
          </w:tcPr>
          <w:p w:rsidR="00213DD8" w:rsidRPr="00213DD8" w:rsidRDefault="00213DD8" w:rsidP="00213DD8">
            <w:pPr>
              <w:autoSpaceDE w:val="0"/>
              <w:autoSpaceDN w:val="0"/>
              <w:adjustRightInd w:val="0"/>
              <w:spacing w:after="200"/>
              <w:rPr>
                <w:sz w:val="22"/>
                <w:szCs w:val="22"/>
              </w:rPr>
            </w:pPr>
            <w:r w:rsidRPr="00213DD8">
              <w:rPr>
                <w:sz w:val="22"/>
                <w:szCs w:val="22"/>
              </w:rPr>
              <w:t>1</w:t>
            </w:r>
          </w:p>
        </w:tc>
        <w:tc>
          <w:tcPr>
            <w:tcW w:w="6237" w:type="dxa"/>
            <w:vMerge/>
          </w:tcPr>
          <w:p w:rsidR="00213DD8" w:rsidRDefault="00213DD8" w:rsidP="00213DD8">
            <w:pPr>
              <w:autoSpaceDE w:val="0"/>
              <w:autoSpaceDN w:val="0"/>
              <w:adjustRightInd w:val="0"/>
              <w:spacing w:after="200"/>
              <w:rPr>
                <w:sz w:val="24"/>
                <w:szCs w:val="24"/>
              </w:rPr>
            </w:pPr>
          </w:p>
        </w:tc>
        <w:tc>
          <w:tcPr>
            <w:tcW w:w="2068" w:type="dxa"/>
            <w:vMerge/>
          </w:tcPr>
          <w:p w:rsidR="00213DD8" w:rsidRDefault="00213DD8" w:rsidP="00213DD8">
            <w:pPr>
              <w:autoSpaceDE w:val="0"/>
              <w:autoSpaceDN w:val="0"/>
              <w:adjustRightInd w:val="0"/>
              <w:spacing w:after="200"/>
              <w:rPr>
                <w:sz w:val="24"/>
                <w:szCs w:val="24"/>
              </w:rPr>
            </w:pPr>
          </w:p>
        </w:tc>
      </w:tr>
      <w:tr w:rsidR="00213DD8" w:rsidTr="009568D0">
        <w:trPr>
          <w:trHeight w:val="300"/>
        </w:trPr>
        <w:tc>
          <w:tcPr>
            <w:tcW w:w="1980" w:type="dxa"/>
            <w:vMerge/>
          </w:tcPr>
          <w:p w:rsidR="00213DD8" w:rsidRDefault="00213DD8" w:rsidP="00213DD8">
            <w:pPr>
              <w:autoSpaceDE w:val="0"/>
              <w:autoSpaceDN w:val="0"/>
              <w:adjustRightInd w:val="0"/>
              <w:spacing w:after="200"/>
              <w:rPr>
                <w:sz w:val="24"/>
                <w:szCs w:val="24"/>
              </w:rPr>
            </w:pPr>
          </w:p>
        </w:tc>
        <w:tc>
          <w:tcPr>
            <w:tcW w:w="1417" w:type="dxa"/>
            <w:vMerge/>
          </w:tcPr>
          <w:p w:rsidR="00213DD8" w:rsidRDefault="00213DD8" w:rsidP="00213DD8">
            <w:pPr>
              <w:autoSpaceDE w:val="0"/>
              <w:autoSpaceDN w:val="0"/>
              <w:adjustRightInd w:val="0"/>
              <w:spacing w:after="200"/>
              <w:rPr>
                <w:sz w:val="24"/>
                <w:szCs w:val="24"/>
              </w:rPr>
            </w:pPr>
          </w:p>
        </w:tc>
        <w:tc>
          <w:tcPr>
            <w:tcW w:w="2268" w:type="dxa"/>
            <w:vAlign w:val="center"/>
          </w:tcPr>
          <w:p w:rsidR="00213DD8" w:rsidRPr="00213DD8" w:rsidRDefault="00213DD8" w:rsidP="00213DD8">
            <w:pPr>
              <w:autoSpaceDE w:val="0"/>
              <w:autoSpaceDN w:val="0"/>
              <w:adjustRightInd w:val="0"/>
              <w:spacing w:line="264" w:lineRule="auto"/>
              <w:rPr>
                <w:rFonts w:eastAsia="Calibri"/>
                <w:iCs/>
                <w:sz w:val="22"/>
                <w:szCs w:val="22"/>
              </w:rPr>
            </w:pPr>
            <w:r w:rsidRPr="00213DD8">
              <w:rPr>
                <w:rFonts w:eastAsia="Calibri"/>
                <w:iCs/>
                <w:sz w:val="22"/>
                <w:szCs w:val="22"/>
              </w:rPr>
              <w:t>Факторы среды</w:t>
            </w:r>
          </w:p>
        </w:tc>
        <w:tc>
          <w:tcPr>
            <w:tcW w:w="1418" w:type="dxa"/>
          </w:tcPr>
          <w:p w:rsidR="00213DD8" w:rsidRPr="00213DD8" w:rsidRDefault="00213DD8" w:rsidP="00213DD8">
            <w:pPr>
              <w:autoSpaceDE w:val="0"/>
              <w:autoSpaceDN w:val="0"/>
              <w:adjustRightInd w:val="0"/>
              <w:spacing w:after="200"/>
              <w:rPr>
                <w:sz w:val="22"/>
                <w:szCs w:val="22"/>
              </w:rPr>
            </w:pPr>
            <w:r w:rsidRPr="00213DD8">
              <w:rPr>
                <w:sz w:val="22"/>
                <w:szCs w:val="22"/>
              </w:rPr>
              <w:t>1</w:t>
            </w:r>
          </w:p>
        </w:tc>
        <w:tc>
          <w:tcPr>
            <w:tcW w:w="6237" w:type="dxa"/>
            <w:vMerge/>
          </w:tcPr>
          <w:p w:rsidR="00213DD8" w:rsidRDefault="00213DD8" w:rsidP="00213DD8">
            <w:pPr>
              <w:autoSpaceDE w:val="0"/>
              <w:autoSpaceDN w:val="0"/>
              <w:adjustRightInd w:val="0"/>
              <w:spacing w:after="200"/>
              <w:rPr>
                <w:sz w:val="24"/>
                <w:szCs w:val="24"/>
              </w:rPr>
            </w:pPr>
          </w:p>
        </w:tc>
        <w:tc>
          <w:tcPr>
            <w:tcW w:w="2068" w:type="dxa"/>
            <w:vMerge/>
          </w:tcPr>
          <w:p w:rsidR="00213DD8" w:rsidRDefault="00213DD8" w:rsidP="00213DD8">
            <w:pPr>
              <w:autoSpaceDE w:val="0"/>
              <w:autoSpaceDN w:val="0"/>
              <w:adjustRightInd w:val="0"/>
              <w:spacing w:after="200"/>
              <w:rPr>
                <w:sz w:val="24"/>
                <w:szCs w:val="24"/>
              </w:rPr>
            </w:pPr>
          </w:p>
        </w:tc>
      </w:tr>
      <w:tr w:rsidR="00213DD8" w:rsidTr="009568D0">
        <w:trPr>
          <w:trHeight w:val="270"/>
        </w:trPr>
        <w:tc>
          <w:tcPr>
            <w:tcW w:w="1980" w:type="dxa"/>
            <w:vMerge/>
          </w:tcPr>
          <w:p w:rsidR="00213DD8" w:rsidRDefault="00213DD8" w:rsidP="00213DD8">
            <w:pPr>
              <w:autoSpaceDE w:val="0"/>
              <w:autoSpaceDN w:val="0"/>
              <w:adjustRightInd w:val="0"/>
              <w:spacing w:after="200"/>
              <w:rPr>
                <w:sz w:val="24"/>
                <w:szCs w:val="24"/>
              </w:rPr>
            </w:pPr>
          </w:p>
        </w:tc>
        <w:tc>
          <w:tcPr>
            <w:tcW w:w="1417" w:type="dxa"/>
            <w:vMerge/>
          </w:tcPr>
          <w:p w:rsidR="00213DD8" w:rsidRDefault="00213DD8" w:rsidP="00213DD8">
            <w:pPr>
              <w:autoSpaceDE w:val="0"/>
              <w:autoSpaceDN w:val="0"/>
              <w:adjustRightInd w:val="0"/>
              <w:spacing w:after="200"/>
              <w:rPr>
                <w:sz w:val="24"/>
                <w:szCs w:val="24"/>
              </w:rPr>
            </w:pPr>
          </w:p>
        </w:tc>
        <w:tc>
          <w:tcPr>
            <w:tcW w:w="2268" w:type="dxa"/>
            <w:vAlign w:val="center"/>
          </w:tcPr>
          <w:p w:rsidR="00213DD8" w:rsidRPr="00213DD8" w:rsidRDefault="00213DD8" w:rsidP="00213DD8">
            <w:pPr>
              <w:autoSpaceDE w:val="0"/>
              <w:autoSpaceDN w:val="0"/>
              <w:adjustRightInd w:val="0"/>
              <w:rPr>
                <w:rFonts w:eastAsia="Times New Roman"/>
                <w:sz w:val="22"/>
                <w:szCs w:val="22"/>
              </w:rPr>
            </w:pPr>
            <w:r w:rsidRPr="00213DD8">
              <w:rPr>
                <w:rFonts w:eastAsia="NewBaskervilleC"/>
                <w:color w:val="231F20"/>
                <w:sz w:val="22"/>
                <w:szCs w:val="22"/>
                <w:lang w:eastAsia="ar-SA"/>
              </w:rPr>
              <w:t>Благоприятные и неблагоприятные условия среды.</w:t>
            </w:r>
          </w:p>
        </w:tc>
        <w:tc>
          <w:tcPr>
            <w:tcW w:w="1418" w:type="dxa"/>
          </w:tcPr>
          <w:p w:rsidR="00213DD8" w:rsidRPr="00213DD8" w:rsidRDefault="00213DD8" w:rsidP="00213DD8">
            <w:pPr>
              <w:autoSpaceDE w:val="0"/>
              <w:autoSpaceDN w:val="0"/>
              <w:adjustRightInd w:val="0"/>
              <w:spacing w:after="200"/>
              <w:rPr>
                <w:sz w:val="22"/>
                <w:szCs w:val="22"/>
              </w:rPr>
            </w:pPr>
            <w:r w:rsidRPr="00213DD8">
              <w:rPr>
                <w:sz w:val="22"/>
                <w:szCs w:val="22"/>
              </w:rPr>
              <w:t>1</w:t>
            </w:r>
          </w:p>
        </w:tc>
        <w:tc>
          <w:tcPr>
            <w:tcW w:w="6237" w:type="dxa"/>
            <w:vMerge/>
          </w:tcPr>
          <w:p w:rsidR="00213DD8" w:rsidRDefault="00213DD8" w:rsidP="00213DD8">
            <w:pPr>
              <w:autoSpaceDE w:val="0"/>
              <w:autoSpaceDN w:val="0"/>
              <w:adjustRightInd w:val="0"/>
              <w:spacing w:after="200"/>
              <w:rPr>
                <w:sz w:val="24"/>
                <w:szCs w:val="24"/>
              </w:rPr>
            </w:pPr>
          </w:p>
        </w:tc>
        <w:tc>
          <w:tcPr>
            <w:tcW w:w="2068" w:type="dxa"/>
            <w:vMerge/>
          </w:tcPr>
          <w:p w:rsidR="00213DD8" w:rsidRDefault="00213DD8" w:rsidP="00213DD8">
            <w:pPr>
              <w:autoSpaceDE w:val="0"/>
              <w:autoSpaceDN w:val="0"/>
              <w:adjustRightInd w:val="0"/>
              <w:spacing w:after="200"/>
              <w:rPr>
                <w:sz w:val="24"/>
                <w:szCs w:val="24"/>
              </w:rPr>
            </w:pPr>
          </w:p>
        </w:tc>
      </w:tr>
      <w:tr w:rsidR="00213DD8" w:rsidTr="009568D0">
        <w:trPr>
          <w:trHeight w:val="191"/>
        </w:trPr>
        <w:tc>
          <w:tcPr>
            <w:tcW w:w="1980" w:type="dxa"/>
            <w:vMerge/>
          </w:tcPr>
          <w:p w:rsidR="00213DD8" w:rsidRDefault="00213DD8" w:rsidP="00213DD8">
            <w:pPr>
              <w:autoSpaceDE w:val="0"/>
              <w:autoSpaceDN w:val="0"/>
              <w:adjustRightInd w:val="0"/>
              <w:spacing w:after="200"/>
              <w:rPr>
                <w:sz w:val="24"/>
                <w:szCs w:val="24"/>
              </w:rPr>
            </w:pPr>
          </w:p>
        </w:tc>
        <w:tc>
          <w:tcPr>
            <w:tcW w:w="1417" w:type="dxa"/>
            <w:vMerge/>
          </w:tcPr>
          <w:p w:rsidR="00213DD8" w:rsidRDefault="00213DD8" w:rsidP="00213DD8">
            <w:pPr>
              <w:autoSpaceDE w:val="0"/>
              <w:autoSpaceDN w:val="0"/>
              <w:adjustRightInd w:val="0"/>
              <w:spacing w:after="200"/>
              <w:rPr>
                <w:sz w:val="24"/>
                <w:szCs w:val="24"/>
              </w:rPr>
            </w:pPr>
          </w:p>
        </w:tc>
        <w:tc>
          <w:tcPr>
            <w:tcW w:w="2268" w:type="dxa"/>
            <w:vAlign w:val="center"/>
          </w:tcPr>
          <w:p w:rsidR="00213DD8" w:rsidRPr="00213DD8" w:rsidRDefault="00213DD8" w:rsidP="00213DD8">
            <w:pPr>
              <w:autoSpaceDE w:val="0"/>
              <w:autoSpaceDN w:val="0"/>
              <w:adjustRightInd w:val="0"/>
              <w:rPr>
                <w:rFonts w:eastAsia="Calibri"/>
                <w:sz w:val="22"/>
                <w:szCs w:val="22"/>
              </w:rPr>
            </w:pPr>
            <w:r w:rsidRPr="00213DD8">
              <w:rPr>
                <w:rFonts w:eastAsia="Calibri"/>
                <w:sz w:val="22"/>
                <w:szCs w:val="22"/>
              </w:rPr>
              <w:t xml:space="preserve"> Приспособления организмов к водной среде.</w:t>
            </w:r>
          </w:p>
          <w:p w:rsidR="00213DD8" w:rsidRPr="00213DD8" w:rsidRDefault="00213DD8" w:rsidP="00213DD8">
            <w:pPr>
              <w:autoSpaceDE w:val="0"/>
              <w:autoSpaceDN w:val="0"/>
              <w:adjustRightInd w:val="0"/>
              <w:rPr>
                <w:rFonts w:eastAsia="Calibri"/>
                <w:sz w:val="22"/>
                <w:szCs w:val="22"/>
              </w:rPr>
            </w:pPr>
          </w:p>
        </w:tc>
        <w:tc>
          <w:tcPr>
            <w:tcW w:w="1418" w:type="dxa"/>
          </w:tcPr>
          <w:p w:rsidR="00213DD8" w:rsidRPr="00213DD8" w:rsidRDefault="00213DD8" w:rsidP="00213DD8">
            <w:pPr>
              <w:autoSpaceDE w:val="0"/>
              <w:autoSpaceDN w:val="0"/>
              <w:adjustRightInd w:val="0"/>
              <w:spacing w:after="200"/>
              <w:rPr>
                <w:sz w:val="22"/>
                <w:szCs w:val="22"/>
              </w:rPr>
            </w:pPr>
            <w:r w:rsidRPr="00213DD8">
              <w:rPr>
                <w:sz w:val="22"/>
                <w:szCs w:val="22"/>
              </w:rPr>
              <w:t>1</w:t>
            </w:r>
          </w:p>
        </w:tc>
        <w:tc>
          <w:tcPr>
            <w:tcW w:w="6237" w:type="dxa"/>
            <w:vMerge/>
          </w:tcPr>
          <w:p w:rsidR="00213DD8" w:rsidRDefault="00213DD8" w:rsidP="00213DD8">
            <w:pPr>
              <w:autoSpaceDE w:val="0"/>
              <w:autoSpaceDN w:val="0"/>
              <w:adjustRightInd w:val="0"/>
              <w:spacing w:after="200"/>
              <w:rPr>
                <w:sz w:val="24"/>
                <w:szCs w:val="24"/>
              </w:rPr>
            </w:pPr>
          </w:p>
        </w:tc>
        <w:tc>
          <w:tcPr>
            <w:tcW w:w="2068" w:type="dxa"/>
            <w:vMerge/>
          </w:tcPr>
          <w:p w:rsidR="00213DD8" w:rsidRDefault="00213DD8" w:rsidP="00213DD8">
            <w:pPr>
              <w:autoSpaceDE w:val="0"/>
              <w:autoSpaceDN w:val="0"/>
              <w:adjustRightInd w:val="0"/>
              <w:spacing w:after="200"/>
              <w:rPr>
                <w:sz w:val="24"/>
                <w:szCs w:val="24"/>
              </w:rPr>
            </w:pPr>
          </w:p>
        </w:tc>
      </w:tr>
      <w:tr w:rsidR="00213DD8" w:rsidTr="009568D0">
        <w:trPr>
          <w:trHeight w:val="240"/>
        </w:trPr>
        <w:tc>
          <w:tcPr>
            <w:tcW w:w="1980" w:type="dxa"/>
            <w:vMerge/>
          </w:tcPr>
          <w:p w:rsidR="00213DD8" w:rsidRDefault="00213DD8" w:rsidP="00213DD8">
            <w:pPr>
              <w:autoSpaceDE w:val="0"/>
              <w:autoSpaceDN w:val="0"/>
              <w:adjustRightInd w:val="0"/>
              <w:spacing w:after="200"/>
              <w:rPr>
                <w:sz w:val="24"/>
                <w:szCs w:val="24"/>
              </w:rPr>
            </w:pPr>
          </w:p>
        </w:tc>
        <w:tc>
          <w:tcPr>
            <w:tcW w:w="1417" w:type="dxa"/>
            <w:vMerge/>
          </w:tcPr>
          <w:p w:rsidR="00213DD8" w:rsidRDefault="00213DD8" w:rsidP="00213DD8">
            <w:pPr>
              <w:autoSpaceDE w:val="0"/>
              <w:autoSpaceDN w:val="0"/>
              <w:adjustRightInd w:val="0"/>
              <w:spacing w:after="200"/>
              <w:rPr>
                <w:sz w:val="24"/>
                <w:szCs w:val="24"/>
              </w:rPr>
            </w:pPr>
          </w:p>
        </w:tc>
        <w:tc>
          <w:tcPr>
            <w:tcW w:w="2268" w:type="dxa"/>
            <w:vAlign w:val="center"/>
          </w:tcPr>
          <w:p w:rsidR="00213DD8" w:rsidRPr="00213DD8" w:rsidRDefault="00213DD8" w:rsidP="00213DD8">
            <w:pPr>
              <w:autoSpaceDE w:val="0"/>
              <w:autoSpaceDN w:val="0"/>
              <w:adjustRightInd w:val="0"/>
              <w:rPr>
                <w:rFonts w:eastAsia="Calibri"/>
                <w:sz w:val="22"/>
                <w:szCs w:val="22"/>
              </w:rPr>
            </w:pPr>
            <w:r w:rsidRPr="00213DD8">
              <w:rPr>
                <w:rFonts w:eastAsia="Calibri"/>
                <w:sz w:val="22"/>
                <w:szCs w:val="22"/>
              </w:rPr>
              <w:t>Приспособления организмов к жизни в наземно-воздушной среде</w:t>
            </w:r>
          </w:p>
          <w:p w:rsidR="00213DD8" w:rsidRPr="00213DD8" w:rsidRDefault="00213DD8" w:rsidP="00213DD8">
            <w:pPr>
              <w:autoSpaceDE w:val="0"/>
              <w:autoSpaceDN w:val="0"/>
              <w:adjustRightInd w:val="0"/>
              <w:rPr>
                <w:rFonts w:eastAsia="Times New Roman"/>
                <w:sz w:val="22"/>
                <w:szCs w:val="22"/>
              </w:rPr>
            </w:pPr>
          </w:p>
        </w:tc>
        <w:tc>
          <w:tcPr>
            <w:tcW w:w="1418" w:type="dxa"/>
          </w:tcPr>
          <w:p w:rsidR="00213DD8" w:rsidRPr="00213DD8" w:rsidRDefault="00213DD8" w:rsidP="00213DD8">
            <w:pPr>
              <w:autoSpaceDE w:val="0"/>
              <w:autoSpaceDN w:val="0"/>
              <w:adjustRightInd w:val="0"/>
              <w:spacing w:after="200"/>
              <w:rPr>
                <w:sz w:val="22"/>
                <w:szCs w:val="22"/>
              </w:rPr>
            </w:pPr>
            <w:r w:rsidRPr="00213DD8">
              <w:rPr>
                <w:sz w:val="22"/>
                <w:szCs w:val="22"/>
              </w:rPr>
              <w:t>1</w:t>
            </w:r>
          </w:p>
        </w:tc>
        <w:tc>
          <w:tcPr>
            <w:tcW w:w="6237" w:type="dxa"/>
            <w:vMerge/>
          </w:tcPr>
          <w:p w:rsidR="00213DD8" w:rsidRDefault="00213DD8" w:rsidP="00213DD8">
            <w:pPr>
              <w:autoSpaceDE w:val="0"/>
              <w:autoSpaceDN w:val="0"/>
              <w:adjustRightInd w:val="0"/>
              <w:spacing w:after="200"/>
              <w:rPr>
                <w:sz w:val="24"/>
                <w:szCs w:val="24"/>
              </w:rPr>
            </w:pPr>
          </w:p>
        </w:tc>
        <w:tc>
          <w:tcPr>
            <w:tcW w:w="2068" w:type="dxa"/>
            <w:vMerge/>
          </w:tcPr>
          <w:p w:rsidR="00213DD8" w:rsidRDefault="00213DD8" w:rsidP="00213DD8">
            <w:pPr>
              <w:autoSpaceDE w:val="0"/>
              <w:autoSpaceDN w:val="0"/>
              <w:adjustRightInd w:val="0"/>
              <w:spacing w:after="200"/>
              <w:rPr>
                <w:sz w:val="24"/>
                <w:szCs w:val="24"/>
              </w:rPr>
            </w:pPr>
          </w:p>
        </w:tc>
      </w:tr>
      <w:tr w:rsidR="00213DD8" w:rsidTr="009568D0">
        <w:trPr>
          <w:trHeight w:val="180"/>
        </w:trPr>
        <w:tc>
          <w:tcPr>
            <w:tcW w:w="1980" w:type="dxa"/>
            <w:vMerge/>
          </w:tcPr>
          <w:p w:rsidR="00213DD8" w:rsidRDefault="00213DD8" w:rsidP="00213DD8">
            <w:pPr>
              <w:autoSpaceDE w:val="0"/>
              <w:autoSpaceDN w:val="0"/>
              <w:adjustRightInd w:val="0"/>
              <w:spacing w:after="200"/>
              <w:rPr>
                <w:sz w:val="24"/>
                <w:szCs w:val="24"/>
              </w:rPr>
            </w:pPr>
          </w:p>
        </w:tc>
        <w:tc>
          <w:tcPr>
            <w:tcW w:w="1417" w:type="dxa"/>
            <w:vMerge/>
          </w:tcPr>
          <w:p w:rsidR="00213DD8" w:rsidRDefault="00213DD8" w:rsidP="00213DD8">
            <w:pPr>
              <w:autoSpaceDE w:val="0"/>
              <w:autoSpaceDN w:val="0"/>
              <w:adjustRightInd w:val="0"/>
              <w:spacing w:after="200"/>
              <w:rPr>
                <w:sz w:val="24"/>
                <w:szCs w:val="24"/>
              </w:rPr>
            </w:pPr>
          </w:p>
        </w:tc>
        <w:tc>
          <w:tcPr>
            <w:tcW w:w="2268" w:type="dxa"/>
            <w:vAlign w:val="center"/>
          </w:tcPr>
          <w:p w:rsidR="00213DD8" w:rsidRPr="00213DD8" w:rsidRDefault="00213DD8" w:rsidP="00213DD8">
            <w:pPr>
              <w:autoSpaceDE w:val="0"/>
              <w:autoSpaceDN w:val="0"/>
              <w:adjustRightInd w:val="0"/>
              <w:rPr>
                <w:rFonts w:eastAsia="Calibri"/>
                <w:sz w:val="22"/>
                <w:szCs w:val="22"/>
              </w:rPr>
            </w:pPr>
            <w:r w:rsidRPr="00213DD8">
              <w:rPr>
                <w:rFonts w:eastAsia="Calibri"/>
                <w:sz w:val="22"/>
                <w:szCs w:val="22"/>
              </w:rPr>
              <w:t>Приспособления организмов к жизни в почвенной среде</w:t>
            </w:r>
          </w:p>
        </w:tc>
        <w:tc>
          <w:tcPr>
            <w:tcW w:w="1418" w:type="dxa"/>
          </w:tcPr>
          <w:p w:rsidR="00213DD8" w:rsidRPr="00213DD8" w:rsidRDefault="00213DD8" w:rsidP="00213DD8">
            <w:pPr>
              <w:autoSpaceDE w:val="0"/>
              <w:autoSpaceDN w:val="0"/>
              <w:adjustRightInd w:val="0"/>
              <w:spacing w:after="200"/>
              <w:rPr>
                <w:sz w:val="22"/>
                <w:szCs w:val="22"/>
              </w:rPr>
            </w:pPr>
            <w:r w:rsidRPr="00213DD8">
              <w:rPr>
                <w:sz w:val="22"/>
                <w:szCs w:val="22"/>
              </w:rPr>
              <w:t>1</w:t>
            </w:r>
          </w:p>
        </w:tc>
        <w:tc>
          <w:tcPr>
            <w:tcW w:w="6237" w:type="dxa"/>
            <w:vMerge/>
          </w:tcPr>
          <w:p w:rsidR="00213DD8" w:rsidRDefault="00213DD8" w:rsidP="00213DD8">
            <w:pPr>
              <w:autoSpaceDE w:val="0"/>
              <w:autoSpaceDN w:val="0"/>
              <w:adjustRightInd w:val="0"/>
              <w:spacing w:after="200"/>
              <w:rPr>
                <w:sz w:val="24"/>
                <w:szCs w:val="24"/>
              </w:rPr>
            </w:pPr>
          </w:p>
        </w:tc>
        <w:tc>
          <w:tcPr>
            <w:tcW w:w="2068" w:type="dxa"/>
            <w:vMerge/>
          </w:tcPr>
          <w:p w:rsidR="00213DD8" w:rsidRDefault="00213DD8" w:rsidP="00213DD8">
            <w:pPr>
              <w:autoSpaceDE w:val="0"/>
              <w:autoSpaceDN w:val="0"/>
              <w:adjustRightInd w:val="0"/>
              <w:spacing w:after="200"/>
              <w:rPr>
                <w:sz w:val="24"/>
                <w:szCs w:val="24"/>
              </w:rPr>
            </w:pPr>
          </w:p>
        </w:tc>
      </w:tr>
      <w:tr w:rsidR="00213DD8" w:rsidTr="009568D0">
        <w:trPr>
          <w:trHeight w:val="255"/>
        </w:trPr>
        <w:tc>
          <w:tcPr>
            <w:tcW w:w="1980" w:type="dxa"/>
            <w:vMerge/>
          </w:tcPr>
          <w:p w:rsidR="00213DD8" w:rsidRDefault="00213DD8" w:rsidP="00213DD8">
            <w:pPr>
              <w:autoSpaceDE w:val="0"/>
              <w:autoSpaceDN w:val="0"/>
              <w:adjustRightInd w:val="0"/>
              <w:spacing w:after="200"/>
              <w:rPr>
                <w:sz w:val="24"/>
                <w:szCs w:val="24"/>
              </w:rPr>
            </w:pPr>
          </w:p>
        </w:tc>
        <w:tc>
          <w:tcPr>
            <w:tcW w:w="1417" w:type="dxa"/>
            <w:vMerge/>
          </w:tcPr>
          <w:p w:rsidR="00213DD8" w:rsidRDefault="00213DD8" w:rsidP="00213DD8">
            <w:pPr>
              <w:autoSpaceDE w:val="0"/>
              <w:autoSpaceDN w:val="0"/>
              <w:adjustRightInd w:val="0"/>
              <w:spacing w:after="200"/>
              <w:rPr>
                <w:sz w:val="24"/>
                <w:szCs w:val="24"/>
              </w:rPr>
            </w:pPr>
          </w:p>
        </w:tc>
        <w:tc>
          <w:tcPr>
            <w:tcW w:w="2268" w:type="dxa"/>
            <w:vAlign w:val="center"/>
          </w:tcPr>
          <w:p w:rsidR="00213DD8" w:rsidRPr="00213DD8" w:rsidRDefault="00213DD8" w:rsidP="00213DD8">
            <w:pPr>
              <w:autoSpaceDE w:val="0"/>
              <w:autoSpaceDN w:val="0"/>
              <w:adjustRightInd w:val="0"/>
              <w:rPr>
                <w:rFonts w:eastAsia="Calibri"/>
                <w:sz w:val="22"/>
                <w:szCs w:val="22"/>
              </w:rPr>
            </w:pPr>
            <w:r w:rsidRPr="00213DD8">
              <w:rPr>
                <w:rFonts w:eastAsia="Calibri"/>
                <w:sz w:val="22"/>
                <w:szCs w:val="22"/>
              </w:rPr>
              <w:t>Приспособления организмов к жизни в организменной среде</w:t>
            </w:r>
          </w:p>
          <w:p w:rsidR="00213DD8" w:rsidRPr="00213DD8" w:rsidRDefault="00213DD8" w:rsidP="00213DD8">
            <w:pPr>
              <w:autoSpaceDE w:val="0"/>
              <w:autoSpaceDN w:val="0"/>
              <w:adjustRightInd w:val="0"/>
              <w:rPr>
                <w:rFonts w:eastAsia="Times New Roman"/>
                <w:b/>
                <w:sz w:val="22"/>
                <w:szCs w:val="22"/>
              </w:rPr>
            </w:pPr>
          </w:p>
        </w:tc>
        <w:tc>
          <w:tcPr>
            <w:tcW w:w="1418" w:type="dxa"/>
          </w:tcPr>
          <w:p w:rsidR="00213DD8" w:rsidRPr="00213DD8" w:rsidRDefault="00213DD8" w:rsidP="00213DD8">
            <w:pPr>
              <w:autoSpaceDE w:val="0"/>
              <w:autoSpaceDN w:val="0"/>
              <w:adjustRightInd w:val="0"/>
              <w:spacing w:after="200"/>
              <w:rPr>
                <w:sz w:val="22"/>
                <w:szCs w:val="22"/>
              </w:rPr>
            </w:pPr>
            <w:r w:rsidRPr="00213DD8">
              <w:rPr>
                <w:sz w:val="22"/>
                <w:szCs w:val="22"/>
              </w:rPr>
              <w:t>1</w:t>
            </w:r>
          </w:p>
        </w:tc>
        <w:tc>
          <w:tcPr>
            <w:tcW w:w="6237" w:type="dxa"/>
            <w:vMerge/>
          </w:tcPr>
          <w:p w:rsidR="00213DD8" w:rsidRDefault="00213DD8" w:rsidP="00213DD8">
            <w:pPr>
              <w:autoSpaceDE w:val="0"/>
              <w:autoSpaceDN w:val="0"/>
              <w:adjustRightInd w:val="0"/>
              <w:spacing w:after="200"/>
              <w:rPr>
                <w:sz w:val="24"/>
                <w:szCs w:val="24"/>
              </w:rPr>
            </w:pPr>
          </w:p>
        </w:tc>
        <w:tc>
          <w:tcPr>
            <w:tcW w:w="2068" w:type="dxa"/>
            <w:vMerge/>
          </w:tcPr>
          <w:p w:rsidR="00213DD8" w:rsidRDefault="00213DD8" w:rsidP="00213DD8">
            <w:pPr>
              <w:autoSpaceDE w:val="0"/>
              <w:autoSpaceDN w:val="0"/>
              <w:adjustRightInd w:val="0"/>
              <w:spacing w:after="200"/>
              <w:rPr>
                <w:sz w:val="24"/>
                <w:szCs w:val="24"/>
              </w:rPr>
            </w:pPr>
          </w:p>
        </w:tc>
      </w:tr>
      <w:tr w:rsidR="00213DD8" w:rsidTr="009568D0">
        <w:trPr>
          <w:trHeight w:val="240"/>
        </w:trPr>
        <w:tc>
          <w:tcPr>
            <w:tcW w:w="1980" w:type="dxa"/>
            <w:vMerge/>
          </w:tcPr>
          <w:p w:rsidR="00213DD8" w:rsidRDefault="00213DD8" w:rsidP="00213DD8">
            <w:pPr>
              <w:autoSpaceDE w:val="0"/>
              <w:autoSpaceDN w:val="0"/>
              <w:adjustRightInd w:val="0"/>
              <w:spacing w:after="200"/>
              <w:rPr>
                <w:sz w:val="24"/>
                <w:szCs w:val="24"/>
              </w:rPr>
            </w:pPr>
          </w:p>
        </w:tc>
        <w:tc>
          <w:tcPr>
            <w:tcW w:w="1417" w:type="dxa"/>
            <w:vMerge/>
          </w:tcPr>
          <w:p w:rsidR="00213DD8" w:rsidRDefault="00213DD8" w:rsidP="00213DD8">
            <w:pPr>
              <w:autoSpaceDE w:val="0"/>
              <w:autoSpaceDN w:val="0"/>
              <w:adjustRightInd w:val="0"/>
              <w:spacing w:after="200"/>
              <w:rPr>
                <w:sz w:val="24"/>
                <w:szCs w:val="24"/>
              </w:rPr>
            </w:pPr>
          </w:p>
        </w:tc>
        <w:tc>
          <w:tcPr>
            <w:tcW w:w="2268" w:type="dxa"/>
            <w:vAlign w:val="center"/>
          </w:tcPr>
          <w:p w:rsidR="00213DD8" w:rsidRPr="00213DD8" w:rsidRDefault="00213DD8" w:rsidP="00213DD8">
            <w:pPr>
              <w:autoSpaceDE w:val="0"/>
              <w:autoSpaceDN w:val="0"/>
              <w:adjustRightInd w:val="0"/>
              <w:jc w:val="both"/>
              <w:rPr>
                <w:sz w:val="22"/>
                <w:szCs w:val="22"/>
              </w:rPr>
            </w:pPr>
            <w:r w:rsidRPr="00213DD8">
              <w:rPr>
                <w:sz w:val="22"/>
                <w:szCs w:val="22"/>
              </w:rPr>
              <w:t>Лабораторная работа №2</w:t>
            </w:r>
          </w:p>
          <w:p w:rsidR="00213DD8" w:rsidRPr="00213DD8" w:rsidRDefault="00213DD8" w:rsidP="00213DD8">
            <w:pPr>
              <w:autoSpaceDE w:val="0"/>
              <w:autoSpaceDN w:val="0"/>
              <w:adjustRightInd w:val="0"/>
              <w:jc w:val="both"/>
              <w:rPr>
                <w:sz w:val="22"/>
                <w:szCs w:val="22"/>
              </w:rPr>
            </w:pPr>
            <w:r w:rsidRPr="00213DD8">
              <w:rPr>
                <w:sz w:val="22"/>
                <w:szCs w:val="22"/>
              </w:rPr>
              <w:t>«Выявление приспособлений у организмов к среде обитания (на конкретных примерах)»</w:t>
            </w:r>
          </w:p>
          <w:p w:rsidR="00213DD8" w:rsidRPr="00213DD8" w:rsidRDefault="00213DD8" w:rsidP="00213DD8">
            <w:pPr>
              <w:autoSpaceDE w:val="0"/>
              <w:autoSpaceDN w:val="0"/>
              <w:adjustRightInd w:val="0"/>
              <w:rPr>
                <w:rFonts w:eastAsia="Calibri"/>
                <w:iCs/>
                <w:sz w:val="22"/>
                <w:szCs w:val="22"/>
              </w:rPr>
            </w:pPr>
          </w:p>
        </w:tc>
        <w:tc>
          <w:tcPr>
            <w:tcW w:w="1418" w:type="dxa"/>
          </w:tcPr>
          <w:p w:rsidR="00213DD8" w:rsidRPr="00213DD8" w:rsidRDefault="00213DD8" w:rsidP="00213DD8">
            <w:pPr>
              <w:autoSpaceDE w:val="0"/>
              <w:autoSpaceDN w:val="0"/>
              <w:adjustRightInd w:val="0"/>
              <w:spacing w:after="200"/>
              <w:rPr>
                <w:sz w:val="22"/>
                <w:szCs w:val="22"/>
              </w:rPr>
            </w:pPr>
            <w:r w:rsidRPr="00213DD8">
              <w:rPr>
                <w:sz w:val="22"/>
                <w:szCs w:val="22"/>
              </w:rPr>
              <w:t>1</w:t>
            </w:r>
          </w:p>
        </w:tc>
        <w:tc>
          <w:tcPr>
            <w:tcW w:w="6237" w:type="dxa"/>
            <w:vMerge/>
          </w:tcPr>
          <w:p w:rsidR="00213DD8" w:rsidRDefault="00213DD8" w:rsidP="00213DD8">
            <w:pPr>
              <w:autoSpaceDE w:val="0"/>
              <w:autoSpaceDN w:val="0"/>
              <w:adjustRightInd w:val="0"/>
              <w:spacing w:after="200"/>
              <w:rPr>
                <w:sz w:val="24"/>
                <w:szCs w:val="24"/>
              </w:rPr>
            </w:pPr>
          </w:p>
        </w:tc>
        <w:tc>
          <w:tcPr>
            <w:tcW w:w="2068" w:type="dxa"/>
            <w:vMerge/>
          </w:tcPr>
          <w:p w:rsidR="00213DD8" w:rsidRDefault="00213DD8" w:rsidP="00213DD8">
            <w:pPr>
              <w:autoSpaceDE w:val="0"/>
              <w:autoSpaceDN w:val="0"/>
              <w:adjustRightInd w:val="0"/>
              <w:spacing w:after="200"/>
              <w:rPr>
                <w:sz w:val="24"/>
                <w:szCs w:val="24"/>
              </w:rPr>
            </w:pPr>
          </w:p>
        </w:tc>
      </w:tr>
      <w:tr w:rsidR="00213DD8" w:rsidTr="00213DD8">
        <w:trPr>
          <w:trHeight w:val="195"/>
        </w:trPr>
        <w:tc>
          <w:tcPr>
            <w:tcW w:w="1980" w:type="dxa"/>
            <w:vMerge/>
          </w:tcPr>
          <w:p w:rsidR="00213DD8" w:rsidRDefault="00213DD8" w:rsidP="00213DD8">
            <w:pPr>
              <w:autoSpaceDE w:val="0"/>
              <w:autoSpaceDN w:val="0"/>
              <w:adjustRightInd w:val="0"/>
              <w:spacing w:after="200"/>
              <w:rPr>
                <w:sz w:val="24"/>
                <w:szCs w:val="24"/>
              </w:rPr>
            </w:pPr>
          </w:p>
        </w:tc>
        <w:tc>
          <w:tcPr>
            <w:tcW w:w="1417" w:type="dxa"/>
            <w:vMerge/>
          </w:tcPr>
          <w:p w:rsidR="00213DD8" w:rsidRDefault="00213DD8" w:rsidP="00213DD8">
            <w:pPr>
              <w:autoSpaceDE w:val="0"/>
              <w:autoSpaceDN w:val="0"/>
              <w:adjustRightInd w:val="0"/>
              <w:spacing w:after="200"/>
              <w:rPr>
                <w:sz w:val="24"/>
                <w:szCs w:val="24"/>
              </w:rPr>
            </w:pPr>
          </w:p>
        </w:tc>
        <w:tc>
          <w:tcPr>
            <w:tcW w:w="2268" w:type="dxa"/>
          </w:tcPr>
          <w:p w:rsidR="00213DD8" w:rsidRPr="00213DD8" w:rsidRDefault="00213DD8" w:rsidP="00213DD8">
            <w:pPr>
              <w:autoSpaceDE w:val="0"/>
              <w:autoSpaceDN w:val="0"/>
              <w:adjustRightInd w:val="0"/>
              <w:spacing w:after="200"/>
              <w:rPr>
                <w:sz w:val="22"/>
                <w:szCs w:val="22"/>
              </w:rPr>
            </w:pPr>
            <w:r w:rsidRPr="00213DD8">
              <w:rPr>
                <w:rFonts w:eastAsia="Calibri"/>
                <w:sz w:val="22"/>
                <w:szCs w:val="22"/>
              </w:rPr>
              <w:t>Урок обобщения и систематизации знаний по теме «Среды жизни»</w:t>
            </w:r>
          </w:p>
        </w:tc>
        <w:tc>
          <w:tcPr>
            <w:tcW w:w="1418" w:type="dxa"/>
          </w:tcPr>
          <w:p w:rsidR="00213DD8" w:rsidRPr="00213DD8" w:rsidRDefault="00213DD8" w:rsidP="00213DD8">
            <w:pPr>
              <w:autoSpaceDE w:val="0"/>
              <w:autoSpaceDN w:val="0"/>
              <w:adjustRightInd w:val="0"/>
              <w:spacing w:after="200"/>
              <w:rPr>
                <w:sz w:val="22"/>
                <w:szCs w:val="22"/>
              </w:rPr>
            </w:pPr>
            <w:r w:rsidRPr="00213DD8">
              <w:rPr>
                <w:sz w:val="22"/>
                <w:szCs w:val="22"/>
              </w:rPr>
              <w:t>1</w:t>
            </w:r>
          </w:p>
        </w:tc>
        <w:tc>
          <w:tcPr>
            <w:tcW w:w="6237" w:type="dxa"/>
            <w:vMerge/>
          </w:tcPr>
          <w:p w:rsidR="00213DD8" w:rsidRDefault="00213DD8" w:rsidP="00213DD8">
            <w:pPr>
              <w:autoSpaceDE w:val="0"/>
              <w:autoSpaceDN w:val="0"/>
              <w:adjustRightInd w:val="0"/>
              <w:spacing w:after="200"/>
              <w:rPr>
                <w:sz w:val="24"/>
                <w:szCs w:val="24"/>
              </w:rPr>
            </w:pPr>
          </w:p>
        </w:tc>
        <w:tc>
          <w:tcPr>
            <w:tcW w:w="2068" w:type="dxa"/>
            <w:vMerge/>
          </w:tcPr>
          <w:p w:rsidR="00213DD8" w:rsidRDefault="00213DD8" w:rsidP="00213DD8">
            <w:pPr>
              <w:autoSpaceDE w:val="0"/>
              <w:autoSpaceDN w:val="0"/>
              <w:adjustRightInd w:val="0"/>
              <w:spacing w:after="200"/>
              <w:rPr>
                <w:sz w:val="24"/>
                <w:szCs w:val="24"/>
              </w:rPr>
            </w:pPr>
          </w:p>
        </w:tc>
      </w:tr>
      <w:tr w:rsidR="00FD386F" w:rsidTr="009568D0">
        <w:trPr>
          <w:trHeight w:val="195"/>
        </w:trPr>
        <w:tc>
          <w:tcPr>
            <w:tcW w:w="1980" w:type="dxa"/>
            <w:vMerge w:val="restart"/>
          </w:tcPr>
          <w:p w:rsidR="00FD386F" w:rsidRDefault="00FD386F" w:rsidP="00FD386F">
            <w:pPr>
              <w:autoSpaceDE w:val="0"/>
              <w:autoSpaceDN w:val="0"/>
              <w:adjustRightInd w:val="0"/>
              <w:spacing w:after="200"/>
              <w:rPr>
                <w:sz w:val="24"/>
                <w:szCs w:val="24"/>
              </w:rPr>
            </w:pPr>
            <w:r>
              <w:rPr>
                <w:sz w:val="24"/>
                <w:szCs w:val="24"/>
              </w:rPr>
              <w:lastRenderedPageBreak/>
              <w:t>Экосистемы</w:t>
            </w:r>
          </w:p>
        </w:tc>
        <w:tc>
          <w:tcPr>
            <w:tcW w:w="1417" w:type="dxa"/>
            <w:vMerge w:val="restart"/>
          </w:tcPr>
          <w:p w:rsidR="00FD386F" w:rsidRDefault="00FD386F" w:rsidP="00FD386F">
            <w:pPr>
              <w:autoSpaceDE w:val="0"/>
              <w:autoSpaceDN w:val="0"/>
              <w:adjustRightInd w:val="0"/>
              <w:spacing w:after="200"/>
              <w:rPr>
                <w:sz w:val="24"/>
                <w:szCs w:val="24"/>
              </w:rPr>
            </w:pPr>
            <w:r>
              <w:rPr>
                <w:sz w:val="24"/>
                <w:szCs w:val="24"/>
              </w:rPr>
              <w:t>12</w:t>
            </w:r>
          </w:p>
        </w:tc>
        <w:tc>
          <w:tcPr>
            <w:tcW w:w="2268" w:type="dxa"/>
            <w:vAlign w:val="center"/>
          </w:tcPr>
          <w:p w:rsidR="00FD386F" w:rsidRPr="00FD386F" w:rsidRDefault="00FD386F" w:rsidP="00FD386F">
            <w:pPr>
              <w:autoSpaceDE w:val="0"/>
              <w:autoSpaceDN w:val="0"/>
              <w:adjustRightInd w:val="0"/>
              <w:rPr>
                <w:rFonts w:eastAsia="Calibri"/>
                <w:iCs/>
                <w:sz w:val="22"/>
                <w:szCs w:val="22"/>
              </w:rPr>
            </w:pPr>
            <w:r w:rsidRPr="00FD386F">
              <w:rPr>
                <w:rFonts w:eastAsia="Calibri"/>
                <w:sz w:val="22"/>
                <w:szCs w:val="22"/>
              </w:rPr>
              <w:t xml:space="preserve">Экология, экологические факторы, </w:t>
            </w:r>
            <w:proofErr w:type="spellStart"/>
            <w:r w:rsidRPr="00FD386F">
              <w:rPr>
                <w:rFonts w:eastAsia="Calibri"/>
                <w:sz w:val="22"/>
                <w:szCs w:val="22"/>
              </w:rPr>
              <w:t>экосистемная</w:t>
            </w:r>
            <w:proofErr w:type="spellEnd"/>
            <w:r w:rsidRPr="00FD386F">
              <w:rPr>
                <w:rFonts w:eastAsia="Calibri"/>
                <w:sz w:val="22"/>
                <w:szCs w:val="22"/>
              </w:rPr>
              <w:t xml:space="preserve"> организация живой природы</w:t>
            </w:r>
          </w:p>
        </w:tc>
        <w:tc>
          <w:tcPr>
            <w:tcW w:w="1418" w:type="dxa"/>
          </w:tcPr>
          <w:p w:rsidR="00FD386F" w:rsidRDefault="00FD386F" w:rsidP="00FD386F">
            <w:pPr>
              <w:autoSpaceDE w:val="0"/>
              <w:autoSpaceDN w:val="0"/>
              <w:adjustRightInd w:val="0"/>
              <w:spacing w:after="200"/>
              <w:rPr>
                <w:sz w:val="24"/>
                <w:szCs w:val="24"/>
              </w:rPr>
            </w:pPr>
            <w:r>
              <w:rPr>
                <w:sz w:val="24"/>
                <w:szCs w:val="24"/>
              </w:rPr>
              <w:t>1</w:t>
            </w:r>
          </w:p>
        </w:tc>
        <w:tc>
          <w:tcPr>
            <w:tcW w:w="6237" w:type="dxa"/>
            <w:vMerge w:val="restart"/>
          </w:tcPr>
          <w:p w:rsidR="00FD386F" w:rsidRDefault="00FD386F" w:rsidP="00FD386F">
            <w:pPr>
              <w:autoSpaceDE w:val="0"/>
              <w:autoSpaceDN w:val="0"/>
              <w:adjustRightInd w:val="0"/>
              <w:spacing w:after="200"/>
              <w:rPr>
                <w:sz w:val="24"/>
                <w:szCs w:val="24"/>
              </w:rPr>
            </w:pPr>
            <w:r w:rsidRPr="00FD386F">
              <w:rPr>
                <w:sz w:val="24"/>
                <w:szCs w:val="24"/>
              </w:rPr>
              <w:t xml:space="preserve">Определять понятия: «растительное сообщество», «природное сообщество» (или «биоценоз»), «пищевая цепь». Использовать ранее изученный материал о средах обитания для характеристики природного сообщества. Составлять схемы пищевых связей в одном из природных сообществ своей местности. Излагать свое отношение к природе родного края в виде сочинения, короткого рассказа.  Соблюдать правила поведения в природе. Проводить самоконтроль, проверяя знание понятий «хищник», «паразит». Приводить примеры взаимовыгодных отношений гриба и дерева, используя личные наблюдения в природе. Приводить примеры полезных, вредных и нейтральных взаимоотношений организмов. Оценивать роль растений на Земле. Анализировать результаты опытов Дж. Пристли и демонстрационного опыта «Выделение кислорода листьями на свету». Определять понятия: «круговорот веществ», «экосистема». Формировать систему в работе, используя предложенный ранее алгоритм описания проводимого эксперимента. Формировать мировоззренческие позиции о единстве живого и неживого, о природе как едином целом.  Называть свойства человека как живого организма. Выделять признаки отличия человека от животных.  Выявлять факторы, отрицательно влияющие на здоровье человека. Участвовать в разработке проекта по улучшению экологической обстановки в своей местности. Соблюдать правила поведения в природе. Оценивать расход </w:t>
            </w:r>
            <w:r w:rsidRPr="00FD386F">
              <w:rPr>
                <w:sz w:val="24"/>
                <w:szCs w:val="24"/>
              </w:rPr>
              <w:lastRenderedPageBreak/>
              <w:t>электроэнергии. Определять понятия: «растительное сообщество», «природное сообщество», «экосистема». Объяснять космическую роль растений на Земле. Проверять свое умение пользоваться алгоритмом описания опыта, отрабатываемым в течение года. Доказывать, что аквариум — модель экосистемы. Делать практические выводы о правилах содержания аквариума как экологической системы. Приводить примеры изменений в окружающей среде своей местности</w:t>
            </w:r>
            <w:r>
              <w:rPr>
                <w:sz w:val="24"/>
                <w:szCs w:val="24"/>
              </w:rPr>
              <w:t>.</w:t>
            </w:r>
            <w:r>
              <w:t xml:space="preserve"> </w:t>
            </w:r>
            <w:r w:rsidRPr="00FD386F">
              <w:rPr>
                <w:sz w:val="24"/>
                <w:szCs w:val="24"/>
              </w:rPr>
              <w:t>Определять понятия: «система», «экосистема», «биосфера». Приводить примеры влияния хозяйственной деятельности человека на окружающую среду, в том числе в своей местности. Анализировать результаты практических работ по наблюдению за расходом воды и электроэнергии в школе и дома. Оценивать проведение своей исследовательской работы и работы одноклассников.  Приводить доказательства единства живой и неживой природы. Называть свойства живого, используя личный опыт исследований объектов живой природы в ходе лабораторных, практических работ и опытов, проведенных самостоятельно в домашних условиях. Оценивать результаты своей исследовательской работы и работы одноклассников. Обсуждать материалы, собранные в ходе экскурсий в природу. Находить с помощью аппарата ориентировки рисунки для приведения доказательств.  Давать определения базовых понятий, необходимых для изучения целостного школьного курса биологии. Планировать собственную деятельность по изучению природы. Проводить самостоятельные исследования, фиксировать их результаты. Воспитывать в себе качества, необходимые исследователю природы: наблюдательность, терпение, настойчивость, объективность в оценке своей работы</w:t>
            </w:r>
          </w:p>
        </w:tc>
        <w:tc>
          <w:tcPr>
            <w:tcW w:w="2068"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FD386F" w:rsidRDefault="00FD386F" w:rsidP="00A64401">
            <w:pPr>
              <w:rPr>
                <w:sz w:val="24"/>
                <w:szCs w:val="24"/>
              </w:rPr>
            </w:pPr>
          </w:p>
        </w:tc>
      </w:tr>
      <w:tr w:rsidR="00FD386F" w:rsidTr="009568D0">
        <w:trPr>
          <w:trHeight w:val="285"/>
        </w:trPr>
        <w:tc>
          <w:tcPr>
            <w:tcW w:w="1980" w:type="dxa"/>
            <w:vMerge/>
          </w:tcPr>
          <w:p w:rsidR="00FD386F" w:rsidRDefault="00FD386F" w:rsidP="00FD386F">
            <w:pPr>
              <w:autoSpaceDE w:val="0"/>
              <w:autoSpaceDN w:val="0"/>
              <w:adjustRightInd w:val="0"/>
              <w:spacing w:after="200"/>
              <w:rPr>
                <w:sz w:val="24"/>
                <w:szCs w:val="24"/>
              </w:rPr>
            </w:pPr>
          </w:p>
        </w:tc>
        <w:tc>
          <w:tcPr>
            <w:tcW w:w="1417" w:type="dxa"/>
            <w:vMerge/>
          </w:tcPr>
          <w:p w:rsidR="00FD386F" w:rsidRDefault="00FD386F" w:rsidP="00FD386F">
            <w:pPr>
              <w:autoSpaceDE w:val="0"/>
              <w:autoSpaceDN w:val="0"/>
              <w:adjustRightInd w:val="0"/>
              <w:spacing w:after="200"/>
              <w:rPr>
                <w:sz w:val="24"/>
                <w:szCs w:val="24"/>
              </w:rPr>
            </w:pPr>
          </w:p>
        </w:tc>
        <w:tc>
          <w:tcPr>
            <w:tcW w:w="2268" w:type="dxa"/>
            <w:vAlign w:val="center"/>
          </w:tcPr>
          <w:p w:rsidR="00FD386F" w:rsidRPr="00FD386F" w:rsidRDefault="00FD386F" w:rsidP="00FD386F">
            <w:pPr>
              <w:autoSpaceDE w:val="0"/>
              <w:autoSpaceDN w:val="0"/>
              <w:adjustRightInd w:val="0"/>
              <w:spacing w:line="264" w:lineRule="auto"/>
              <w:rPr>
                <w:rFonts w:eastAsia="Calibri"/>
                <w:sz w:val="22"/>
                <w:szCs w:val="22"/>
              </w:rPr>
            </w:pPr>
            <w:r w:rsidRPr="00FD386F">
              <w:rPr>
                <w:rFonts w:eastAsia="Calibri"/>
                <w:bCs/>
                <w:color w:val="000000"/>
                <w:sz w:val="22"/>
                <w:szCs w:val="22"/>
              </w:rPr>
              <w:t xml:space="preserve"> Взаимодействие популяций разных видов в экосистеме</w:t>
            </w:r>
          </w:p>
        </w:tc>
        <w:tc>
          <w:tcPr>
            <w:tcW w:w="1418" w:type="dxa"/>
          </w:tcPr>
          <w:p w:rsidR="00FD386F" w:rsidRDefault="00FD386F" w:rsidP="00FD386F">
            <w:pPr>
              <w:autoSpaceDE w:val="0"/>
              <w:autoSpaceDN w:val="0"/>
              <w:adjustRightInd w:val="0"/>
              <w:spacing w:after="200"/>
              <w:rPr>
                <w:sz w:val="24"/>
                <w:szCs w:val="24"/>
              </w:rPr>
            </w:pPr>
            <w:r>
              <w:rPr>
                <w:sz w:val="24"/>
                <w:szCs w:val="24"/>
              </w:rPr>
              <w:t>1</w:t>
            </w:r>
          </w:p>
        </w:tc>
        <w:tc>
          <w:tcPr>
            <w:tcW w:w="6237" w:type="dxa"/>
            <w:vMerge/>
          </w:tcPr>
          <w:p w:rsidR="00FD386F" w:rsidRDefault="00FD386F" w:rsidP="00FD386F">
            <w:pPr>
              <w:autoSpaceDE w:val="0"/>
              <w:autoSpaceDN w:val="0"/>
              <w:adjustRightInd w:val="0"/>
              <w:spacing w:after="200"/>
              <w:rPr>
                <w:sz w:val="24"/>
                <w:szCs w:val="24"/>
              </w:rPr>
            </w:pPr>
          </w:p>
        </w:tc>
        <w:tc>
          <w:tcPr>
            <w:tcW w:w="2068" w:type="dxa"/>
            <w:vMerge/>
          </w:tcPr>
          <w:p w:rsidR="00FD386F" w:rsidRDefault="00FD386F" w:rsidP="00FD386F">
            <w:pPr>
              <w:autoSpaceDE w:val="0"/>
              <w:autoSpaceDN w:val="0"/>
              <w:adjustRightInd w:val="0"/>
              <w:spacing w:after="200"/>
              <w:rPr>
                <w:sz w:val="24"/>
                <w:szCs w:val="24"/>
              </w:rPr>
            </w:pPr>
          </w:p>
        </w:tc>
      </w:tr>
      <w:tr w:rsidR="00FD386F" w:rsidTr="009568D0">
        <w:trPr>
          <w:trHeight w:val="240"/>
        </w:trPr>
        <w:tc>
          <w:tcPr>
            <w:tcW w:w="1980" w:type="dxa"/>
            <w:vMerge/>
          </w:tcPr>
          <w:p w:rsidR="00FD386F" w:rsidRDefault="00FD386F" w:rsidP="00FD386F">
            <w:pPr>
              <w:autoSpaceDE w:val="0"/>
              <w:autoSpaceDN w:val="0"/>
              <w:adjustRightInd w:val="0"/>
              <w:spacing w:after="200"/>
              <w:rPr>
                <w:sz w:val="24"/>
                <w:szCs w:val="24"/>
              </w:rPr>
            </w:pPr>
          </w:p>
        </w:tc>
        <w:tc>
          <w:tcPr>
            <w:tcW w:w="1417" w:type="dxa"/>
            <w:vMerge/>
          </w:tcPr>
          <w:p w:rsidR="00FD386F" w:rsidRDefault="00FD386F" w:rsidP="00FD386F">
            <w:pPr>
              <w:autoSpaceDE w:val="0"/>
              <w:autoSpaceDN w:val="0"/>
              <w:adjustRightInd w:val="0"/>
              <w:spacing w:after="200"/>
              <w:rPr>
                <w:sz w:val="24"/>
                <w:szCs w:val="24"/>
              </w:rPr>
            </w:pPr>
          </w:p>
        </w:tc>
        <w:tc>
          <w:tcPr>
            <w:tcW w:w="2268" w:type="dxa"/>
            <w:vAlign w:val="center"/>
          </w:tcPr>
          <w:p w:rsidR="00FD386F" w:rsidRPr="00FD386F" w:rsidRDefault="00FD386F" w:rsidP="00FD386F">
            <w:pPr>
              <w:autoSpaceDE w:val="0"/>
              <w:autoSpaceDN w:val="0"/>
              <w:adjustRightInd w:val="0"/>
              <w:rPr>
                <w:rFonts w:eastAsia="Calibri"/>
                <w:sz w:val="22"/>
                <w:szCs w:val="22"/>
              </w:rPr>
            </w:pPr>
            <w:r w:rsidRPr="00FD386F">
              <w:rPr>
                <w:rFonts w:eastAsia="Calibri"/>
                <w:sz w:val="22"/>
                <w:szCs w:val="22"/>
              </w:rPr>
              <w:t>Структура экосистемы. Пищевые связи в экосистеме</w:t>
            </w:r>
          </w:p>
        </w:tc>
        <w:tc>
          <w:tcPr>
            <w:tcW w:w="1418" w:type="dxa"/>
          </w:tcPr>
          <w:p w:rsidR="00FD386F" w:rsidRDefault="00FD386F" w:rsidP="00FD386F">
            <w:pPr>
              <w:autoSpaceDE w:val="0"/>
              <w:autoSpaceDN w:val="0"/>
              <w:adjustRightInd w:val="0"/>
              <w:spacing w:after="200"/>
              <w:rPr>
                <w:sz w:val="24"/>
                <w:szCs w:val="24"/>
              </w:rPr>
            </w:pPr>
            <w:r>
              <w:rPr>
                <w:sz w:val="24"/>
                <w:szCs w:val="24"/>
              </w:rPr>
              <w:t>1</w:t>
            </w:r>
          </w:p>
        </w:tc>
        <w:tc>
          <w:tcPr>
            <w:tcW w:w="6237" w:type="dxa"/>
            <w:vMerge/>
          </w:tcPr>
          <w:p w:rsidR="00FD386F" w:rsidRDefault="00FD386F" w:rsidP="00FD386F">
            <w:pPr>
              <w:autoSpaceDE w:val="0"/>
              <w:autoSpaceDN w:val="0"/>
              <w:adjustRightInd w:val="0"/>
              <w:spacing w:after="200"/>
              <w:rPr>
                <w:sz w:val="24"/>
                <w:szCs w:val="24"/>
              </w:rPr>
            </w:pPr>
          </w:p>
        </w:tc>
        <w:tc>
          <w:tcPr>
            <w:tcW w:w="2068" w:type="dxa"/>
            <w:vMerge/>
          </w:tcPr>
          <w:p w:rsidR="00FD386F" w:rsidRDefault="00FD386F" w:rsidP="00FD386F">
            <w:pPr>
              <w:autoSpaceDE w:val="0"/>
              <w:autoSpaceDN w:val="0"/>
              <w:adjustRightInd w:val="0"/>
              <w:spacing w:after="200"/>
              <w:rPr>
                <w:sz w:val="24"/>
                <w:szCs w:val="24"/>
              </w:rPr>
            </w:pPr>
          </w:p>
        </w:tc>
      </w:tr>
      <w:tr w:rsidR="00FD386F" w:rsidTr="009568D0">
        <w:trPr>
          <w:trHeight w:val="240"/>
        </w:trPr>
        <w:tc>
          <w:tcPr>
            <w:tcW w:w="1980" w:type="dxa"/>
            <w:vMerge/>
          </w:tcPr>
          <w:p w:rsidR="00FD386F" w:rsidRDefault="00FD386F" w:rsidP="00FD386F">
            <w:pPr>
              <w:autoSpaceDE w:val="0"/>
              <w:autoSpaceDN w:val="0"/>
              <w:adjustRightInd w:val="0"/>
              <w:spacing w:after="200"/>
              <w:rPr>
                <w:sz w:val="24"/>
                <w:szCs w:val="24"/>
              </w:rPr>
            </w:pPr>
          </w:p>
        </w:tc>
        <w:tc>
          <w:tcPr>
            <w:tcW w:w="1417" w:type="dxa"/>
            <w:vMerge/>
          </w:tcPr>
          <w:p w:rsidR="00FD386F" w:rsidRDefault="00FD386F" w:rsidP="00FD386F">
            <w:pPr>
              <w:autoSpaceDE w:val="0"/>
              <w:autoSpaceDN w:val="0"/>
              <w:adjustRightInd w:val="0"/>
              <w:spacing w:after="200"/>
              <w:rPr>
                <w:sz w:val="24"/>
                <w:szCs w:val="24"/>
              </w:rPr>
            </w:pPr>
          </w:p>
        </w:tc>
        <w:tc>
          <w:tcPr>
            <w:tcW w:w="2268" w:type="dxa"/>
            <w:vAlign w:val="center"/>
          </w:tcPr>
          <w:p w:rsidR="00FD386F" w:rsidRPr="00FD386F" w:rsidRDefault="00FD386F" w:rsidP="00FD386F">
            <w:pPr>
              <w:autoSpaceDE w:val="0"/>
              <w:autoSpaceDN w:val="0"/>
              <w:adjustRightInd w:val="0"/>
              <w:rPr>
                <w:rFonts w:eastAsia="Calibri"/>
                <w:sz w:val="22"/>
                <w:szCs w:val="22"/>
              </w:rPr>
            </w:pPr>
            <w:r w:rsidRPr="00FD386F">
              <w:rPr>
                <w:rFonts w:eastAsia="Calibri"/>
                <w:sz w:val="22"/>
                <w:szCs w:val="22"/>
              </w:rPr>
              <w:t>Естественная экосистема</w:t>
            </w:r>
          </w:p>
          <w:p w:rsidR="00FD386F" w:rsidRPr="00FD386F" w:rsidRDefault="00FD386F" w:rsidP="00FD386F">
            <w:pPr>
              <w:autoSpaceDE w:val="0"/>
              <w:autoSpaceDN w:val="0"/>
              <w:adjustRightInd w:val="0"/>
              <w:rPr>
                <w:rFonts w:eastAsia="Calibri"/>
                <w:sz w:val="22"/>
                <w:szCs w:val="22"/>
              </w:rPr>
            </w:pPr>
            <w:r w:rsidRPr="00FD386F">
              <w:rPr>
                <w:rFonts w:eastAsia="Calibri"/>
                <w:sz w:val="22"/>
                <w:szCs w:val="22"/>
              </w:rPr>
              <w:t xml:space="preserve"> (биогеоценоз) и </w:t>
            </w:r>
            <w:proofErr w:type="spellStart"/>
            <w:r w:rsidRPr="00FD386F">
              <w:rPr>
                <w:rFonts w:eastAsia="Calibri"/>
                <w:sz w:val="22"/>
                <w:szCs w:val="22"/>
              </w:rPr>
              <w:t>агроэкосистема</w:t>
            </w:r>
            <w:proofErr w:type="spellEnd"/>
          </w:p>
          <w:p w:rsidR="00FD386F" w:rsidRPr="00FD386F" w:rsidRDefault="00FD386F" w:rsidP="00FD386F">
            <w:pPr>
              <w:autoSpaceDE w:val="0"/>
              <w:autoSpaceDN w:val="0"/>
              <w:adjustRightInd w:val="0"/>
              <w:rPr>
                <w:rFonts w:eastAsia="Calibri"/>
                <w:sz w:val="22"/>
                <w:szCs w:val="22"/>
              </w:rPr>
            </w:pPr>
            <w:r w:rsidRPr="00FD386F">
              <w:rPr>
                <w:rFonts w:eastAsia="Calibri"/>
                <w:sz w:val="22"/>
                <w:szCs w:val="22"/>
              </w:rPr>
              <w:t xml:space="preserve"> ( </w:t>
            </w:r>
            <w:proofErr w:type="spellStart"/>
            <w:r w:rsidRPr="00FD386F">
              <w:rPr>
                <w:rFonts w:eastAsia="Calibri"/>
                <w:sz w:val="22"/>
                <w:szCs w:val="22"/>
              </w:rPr>
              <w:t>агроценоз</w:t>
            </w:r>
            <w:proofErr w:type="spellEnd"/>
            <w:r w:rsidRPr="00FD386F">
              <w:rPr>
                <w:rFonts w:eastAsia="Calibri"/>
                <w:sz w:val="22"/>
                <w:szCs w:val="22"/>
              </w:rPr>
              <w:t>)</w:t>
            </w:r>
          </w:p>
        </w:tc>
        <w:tc>
          <w:tcPr>
            <w:tcW w:w="1418" w:type="dxa"/>
          </w:tcPr>
          <w:p w:rsidR="00FD386F" w:rsidRDefault="00FD386F" w:rsidP="00FD386F">
            <w:pPr>
              <w:autoSpaceDE w:val="0"/>
              <w:autoSpaceDN w:val="0"/>
              <w:adjustRightInd w:val="0"/>
              <w:spacing w:after="200"/>
              <w:rPr>
                <w:sz w:val="24"/>
                <w:szCs w:val="24"/>
              </w:rPr>
            </w:pPr>
            <w:r>
              <w:rPr>
                <w:sz w:val="24"/>
                <w:szCs w:val="24"/>
              </w:rPr>
              <w:t>1</w:t>
            </w:r>
          </w:p>
        </w:tc>
        <w:tc>
          <w:tcPr>
            <w:tcW w:w="6237" w:type="dxa"/>
            <w:vMerge/>
          </w:tcPr>
          <w:p w:rsidR="00FD386F" w:rsidRDefault="00FD386F" w:rsidP="00FD386F">
            <w:pPr>
              <w:autoSpaceDE w:val="0"/>
              <w:autoSpaceDN w:val="0"/>
              <w:adjustRightInd w:val="0"/>
              <w:spacing w:after="200"/>
              <w:rPr>
                <w:sz w:val="24"/>
                <w:szCs w:val="24"/>
              </w:rPr>
            </w:pPr>
          </w:p>
        </w:tc>
        <w:tc>
          <w:tcPr>
            <w:tcW w:w="2068" w:type="dxa"/>
            <w:vMerge/>
          </w:tcPr>
          <w:p w:rsidR="00FD386F" w:rsidRDefault="00FD386F" w:rsidP="00FD386F">
            <w:pPr>
              <w:autoSpaceDE w:val="0"/>
              <w:autoSpaceDN w:val="0"/>
              <w:adjustRightInd w:val="0"/>
              <w:spacing w:after="200"/>
              <w:rPr>
                <w:sz w:val="24"/>
                <w:szCs w:val="24"/>
              </w:rPr>
            </w:pPr>
          </w:p>
        </w:tc>
      </w:tr>
      <w:tr w:rsidR="00FD386F" w:rsidTr="009568D0">
        <w:trPr>
          <w:trHeight w:val="240"/>
        </w:trPr>
        <w:tc>
          <w:tcPr>
            <w:tcW w:w="1980" w:type="dxa"/>
            <w:vMerge/>
          </w:tcPr>
          <w:p w:rsidR="00FD386F" w:rsidRDefault="00FD386F" w:rsidP="00FD386F">
            <w:pPr>
              <w:autoSpaceDE w:val="0"/>
              <w:autoSpaceDN w:val="0"/>
              <w:adjustRightInd w:val="0"/>
              <w:spacing w:after="200"/>
              <w:rPr>
                <w:sz w:val="24"/>
                <w:szCs w:val="24"/>
              </w:rPr>
            </w:pPr>
          </w:p>
        </w:tc>
        <w:tc>
          <w:tcPr>
            <w:tcW w:w="1417" w:type="dxa"/>
            <w:vMerge/>
          </w:tcPr>
          <w:p w:rsidR="00FD386F" w:rsidRDefault="00FD386F" w:rsidP="00FD386F">
            <w:pPr>
              <w:autoSpaceDE w:val="0"/>
              <w:autoSpaceDN w:val="0"/>
              <w:adjustRightInd w:val="0"/>
              <w:spacing w:after="200"/>
              <w:rPr>
                <w:sz w:val="24"/>
                <w:szCs w:val="24"/>
              </w:rPr>
            </w:pPr>
          </w:p>
        </w:tc>
        <w:tc>
          <w:tcPr>
            <w:tcW w:w="2268" w:type="dxa"/>
            <w:vAlign w:val="center"/>
          </w:tcPr>
          <w:p w:rsidR="00FD386F" w:rsidRPr="00FD386F" w:rsidRDefault="00FD386F" w:rsidP="00FD386F">
            <w:pPr>
              <w:autoSpaceDE w:val="0"/>
              <w:autoSpaceDN w:val="0"/>
              <w:adjustRightInd w:val="0"/>
              <w:rPr>
                <w:rFonts w:eastAsia="Calibri"/>
                <w:sz w:val="22"/>
                <w:szCs w:val="22"/>
              </w:rPr>
            </w:pPr>
            <w:r w:rsidRPr="00FD386F">
              <w:rPr>
                <w:rFonts w:eastAsia="Calibri"/>
                <w:sz w:val="22"/>
                <w:szCs w:val="22"/>
              </w:rPr>
              <w:t>Современные экологические проблемы</w:t>
            </w:r>
          </w:p>
        </w:tc>
        <w:tc>
          <w:tcPr>
            <w:tcW w:w="1418" w:type="dxa"/>
          </w:tcPr>
          <w:p w:rsidR="00FD386F" w:rsidRDefault="00FD386F" w:rsidP="00FD386F">
            <w:pPr>
              <w:autoSpaceDE w:val="0"/>
              <w:autoSpaceDN w:val="0"/>
              <w:adjustRightInd w:val="0"/>
              <w:spacing w:after="200"/>
              <w:rPr>
                <w:sz w:val="24"/>
                <w:szCs w:val="24"/>
              </w:rPr>
            </w:pPr>
            <w:r>
              <w:rPr>
                <w:sz w:val="24"/>
                <w:szCs w:val="24"/>
              </w:rPr>
              <w:t>1</w:t>
            </w:r>
          </w:p>
        </w:tc>
        <w:tc>
          <w:tcPr>
            <w:tcW w:w="6237" w:type="dxa"/>
            <w:vMerge/>
          </w:tcPr>
          <w:p w:rsidR="00FD386F" w:rsidRDefault="00FD386F" w:rsidP="00FD386F">
            <w:pPr>
              <w:autoSpaceDE w:val="0"/>
              <w:autoSpaceDN w:val="0"/>
              <w:adjustRightInd w:val="0"/>
              <w:spacing w:after="200"/>
              <w:rPr>
                <w:sz w:val="24"/>
                <w:szCs w:val="24"/>
              </w:rPr>
            </w:pPr>
          </w:p>
        </w:tc>
        <w:tc>
          <w:tcPr>
            <w:tcW w:w="2068" w:type="dxa"/>
            <w:vMerge/>
          </w:tcPr>
          <w:p w:rsidR="00FD386F" w:rsidRDefault="00FD386F" w:rsidP="00FD386F">
            <w:pPr>
              <w:autoSpaceDE w:val="0"/>
              <w:autoSpaceDN w:val="0"/>
              <w:adjustRightInd w:val="0"/>
              <w:spacing w:after="200"/>
              <w:rPr>
                <w:sz w:val="24"/>
                <w:szCs w:val="24"/>
              </w:rPr>
            </w:pPr>
          </w:p>
        </w:tc>
      </w:tr>
      <w:tr w:rsidR="00FD386F" w:rsidTr="009568D0">
        <w:trPr>
          <w:trHeight w:val="285"/>
        </w:trPr>
        <w:tc>
          <w:tcPr>
            <w:tcW w:w="1980" w:type="dxa"/>
            <w:vMerge/>
          </w:tcPr>
          <w:p w:rsidR="00FD386F" w:rsidRDefault="00FD386F" w:rsidP="00FD386F">
            <w:pPr>
              <w:autoSpaceDE w:val="0"/>
              <w:autoSpaceDN w:val="0"/>
              <w:adjustRightInd w:val="0"/>
              <w:spacing w:after="200"/>
              <w:rPr>
                <w:sz w:val="24"/>
                <w:szCs w:val="24"/>
              </w:rPr>
            </w:pPr>
          </w:p>
        </w:tc>
        <w:tc>
          <w:tcPr>
            <w:tcW w:w="1417" w:type="dxa"/>
            <w:vMerge/>
          </w:tcPr>
          <w:p w:rsidR="00FD386F" w:rsidRDefault="00FD386F" w:rsidP="00FD386F">
            <w:pPr>
              <w:autoSpaceDE w:val="0"/>
              <w:autoSpaceDN w:val="0"/>
              <w:adjustRightInd w:val="0"/>
              <w:spacing w:after="200"/>
              <w:rPr>
                <w:sz w:val="24"/>
                <w:szCs w:val="24"/>
              </w:rPr>
            </w:pPr>
          </w:p>
        </w:tc>
        <w:tc>
          <w:tcPr>
            <w:tcW w:w="2268" w:type="dxa"/>
            <w:vAlign w:val="center"/>
          </w:tcPr>
          <w:p w:rsidR="00FD386F" w:rsidRPr="00FD386F" w:rsidRDefault="00FD386F" w:rsidP="00FD386F">
            <w:pPr>
              <w:autoSpaceDE w:val="0"/>
              <w:autoSpaceDN w:val="0"/>
              <w:adjustRightInd w:val="0"/>
              <w:rPr>
                <w:rFonts w:eastAsia="Calibri"/>
                <w:sz w:val="22"/>
                <w:szCs w:val="22"/>
              </w:rPr>
            </w:pPr>
            <w:r w:rsidRPr="00FD386F">
              <w:rPr>
                <w:rFonts w:eastAsia="Calibri"/>
                <w:sz w:val="22"/>
                <w:szCs w:val="22"/>
              </w:rPr>
              <w:t>Последствия деятельности человека в экосистемах</w:t>
            </w:r>
          </w:p>
        </w:tc>
        <w:tc>
          <w:tcPr>
            <w:tcW w:w="1418" w:type="dxa"/>
          </w:tcPr>
          <w:p w:rsidR="00FD386F" w:rsidRDefault="00FD386F" w:rsidP="00FD386F">
            <w:pPr>
              <w:autoSpaceDE w:val="0"/>
              <w:autoSpaceDN w:val="0"/>
              <w:adjustRightInd w:val="0"/>
              <w:spacing w:after="200"/>
              <w:rPr>
                <w:sz w:val="24"/>
                <w:szCs w:val="24"/>
              </w:rPr>
            </w:pPr>
            <w:r>
              <w:rPr>
                <w:sz w:val="24"/>
                <w:szCs w:val="24"/>
              </w:rPr>
              <w:t>1</w:t>
            </w:r>
          </w:p>
        </w:tc>
        <w:tc>
          <w:tcPr>
            <w:tcW w:w="6237" w:type="dxa"/>
            <w:vMerge/>
          </w:tcPr>
          <w:p w:rsidR="00FD386F" w:rsidRDefault="00FD386F" w:rsidP="00FD386F">
            <w:pPr>
              <w:autoSpaceDE w:val="0"/>
              <w:autoSpaceDN w:val="0"/>
              <w:adjustRightInd w:val="0"/>
              <w:spacing w:after="200"/>
              <w:rPr>
                <w:sz w:val="24"/>
                <w:szCs w:val="24"/>
              </w:rPr>
            </w:pPr>
          </w:p>
        </w:tc>
        <w:tc>
          <w:tcPr>
            <w:tcW w:w="2068" w:type="dxa"/>
            <w:vMerge/>
          </w:tcPr>
          <w:p w:rsidR="00FD386F" w:rsidRDefault="00FD386F" w:rsidP="00FD386F">
            <w:pPr>
              <w:autoSpaceDE w:val="0"/>
              <w:autoSpaceDN w:val="0"/>
              <w:adjustRightInd w:val="0"/>
              <w:spacing w:after="200"/>
              <w:rPr>
                <w:sz w:val="24"/>
                <w:szCs w:val="24"/>
              </w:rPr>
            </w:pPr>
          </w:p>
        </w:tc>
      </w:tr>
      <w:tr w:rsidR="00FD386F" w:rsidTr="009568D0">
        <w:trPr>
          <w:trHeight w:val="255"/>
        </w:trPr>
        <w:tc>
          <w:tcPr>
            <w:tcW w:w="1980" w:type="dxa"/>
            <w:vMerge/>
          </w:tcPr>
          <w:p w:rsidR="00FD386F" w:rsidRDefault="00FD386F" w:rsidP="00FD386F">
            <w:pPr>
              <w:autoSpaceDE w:val="0"/>
              <w:autoSpaceDN w:val="0"/>
              <w:adjustRightInd w:val="0"/>
              <w:spacing w:after="200"/>
              <w:rPr>
                <w:sz w:val="24"/>
                <w:szCs w:val="24"/>
              </w:rPr>
            </w:pPr>
          </w:p>
        </w:tc>
        <w:tc>
          <w:tcPr>
            <w:tcW w:w="1417" w:type="dxa"/>
            <w:vMerge/>
          </w:tcPr>
          <w:p w:rsidR="00FD386F" w:rsidRDefault="00FD386F" w:rsidP="00FD386F">
            <w:pPr>
              <w:autoSpaceDE w:val="0"/>
              <w:autoSpaceDN w:val="0"/>
              <w:adjustRightInd w:val="0"/>
              <w:spacing w:after="200"/>
              <w:rPr>
                <w:sz w:val="24"/>
                <w:szCs w:val="24"/>
              </w:rPr>
            </w:pPr>
          </w:p>
        </w:tc>
        <w:tc>
          <w:tcPr>
            <w:tcW w:w="2268" w:type="dxa"/>
            <w:vAlign w:val="center"/>
          </w:tcPr>
          <w:p w:rsidR="00FD386F" w:rsidRPr="00FD386F" w:rsidRDefault="00FD386F" w:rsidP="00FD386F">
            <w:pPr>
              <w:autoSpaceDE w:val="0"/>
              <w:autoSpaceDN w:val="0"/>
              <w:adjustRightInd w:val="0"/>
              <w:ind w:left="720"/>
              <w:jc w:val="both"/>
              <w:rPr>
                <w:rFonts w:eastAsia="Calibri"/>
                <w:b/>
                <w:sz w:val="22"/>
                <w:szCs w:val="22"/>
              </w:rPr>
            </w:pPr>
            <w:r w:rsidRPr="00FD386F">
              <w:rPr>
                <w:rFonts w:eastAsia="Calibri"/>
                <w:b/>
                <w:sz w:val="22"/>
                <w:szCs w:val="22"/>
              </w:rPr>
              <w:t>Экскурсия</w:t>
            </w:r>
          </w:p>
          <w:p w:rsidR="00FD386F" w:rsidRPr="00FD386F" w:rsidRDefault="00FD386F" w:rsidP="00FD386F">
            <w:pPr>
              <w:autoSpaceDE w:val="0"/>
              <w:autoSpaceDN w:val="0"/>
              <w:adjustRightInd w:val="0"/>
              <w:rPr>
                <w:rFonts w:eastAsia="Calibri"/>
                <w:sz w:val="22"/>
                <w:szCs w:val="22"/>
              </w:rPr>
            </w:pPr>
            <w:r w:rsidRPr="00FD386F">
              <w:rPr>
                <w:rFonts w:eastAsia="Calibri"/>
                <w:sz w:val="22"/>
                <w:szCs w:val="22"/>
              </w:rPr>
              <w:t>Изучение и описание экосистемы своей местности</w:t>
            </w:r>
          </w:p>
        </w:tc>
        <w:tc>
          <w:tcPr>
            <w:tcW w:w="1418" w:type="dxa"/>
          </w:tcPr>
          <w:p w:rsidR="00FD386F" w:rsidRDefault="00FD386F" w:rsidP="00FD386F">
            <w:pPr>
              <w:autoSpaceDE w:val="0"/>
              <w:autoSpaceDN w:val="0"/>
              <w:adjustRightInd w:val="0"/>
              <w:spacing w:after="200"/>
              <w:rPr>
                <w:sz w:val="24"/>
                <w:szCs w:val="24"/>
              </w:rPr>
            </w:pPr>
            <w:r>
              <w:rPr>
                <w:sz w:val="24"/>
                <w:szCs w:val="24"/>
              </w:rPr>
              <w:t>1</w:t>
            </w:r>
          </w:p>
        </w:tc>
        <w:tc>
          <w:tcPr>
            <w:tcW w:w="6237" w:type="dxa"/>
            <w:vMerge/>
          </w:tcPr>
          <w:p w:rsidR="00FD386F" w:rsidRDefault="00FD386F" w:rsidP="00FD386F">
            <w:pPr>
              <w:autoSpaceDE w:val="0"/>
              <w:autoSpaceDN w:val="0"/>
              <w:adjustRightInd w:val="0"/>
              <w:spacing w:after="200"/>
              <w:rPr>
                <w:sz w:val="24"/>
                <w:szCs w:val="24"/>
              </w:rPr>
            </w:pPr>
          </w:p>
        </w:tc>
        <w:tc>
          <w:tcPr>
            <w:tcW w:w="2068" w:type="dxa"/>
            <w:vMerge/>
          </w:tcPr>
          <w:p w:rsidR="00FD386F" w:rsidRDefault="00FD386F" w:rsidP="00FD386F">
            <w:pPr>
              <w:autoSpaceDE w:val="0"/>
              <w:autoSpaceDN w:val="0"/>
              <w:adjustRightInd w:val="0"/>
              <w:spacing w:after="200"/>
              <w:rPr>
                <w:sz w:val="24"/>
                <w:szCs w:val="24"/>
              </w:rPr>
            </w:pPr>
          </w:p>
        </w:tc>
      </w:tr>
      <w:tr w:rsidR="00FD386F" w:rsidTr="009568D0">
        <w:trPr>
          <w:trHeight w:val="270"/>
        </w:trPr>
        <w:tc>
          <w:tcPr>
            <w:tcW w:w="1980" w:type="dxa"/>
            <w:vMerge/>
          </w:tcPr>
          <w:p w:rsidR="00FD386F" w:rsidRDefault="00FD386F" w:rsidP="00FD386F">
            <w:pPr>
              <w:autoSpaceDE w:val="0"/>
              <w:autoSpaceDN w:val="0"/>
              <w:adjustRightInd w:val="0"/>
              <w:spacing w:after="200"/>
              <w:rPr>
                <w:sz w:val="24"/>
                <w:szCs w:val="24"/>
              </w:rPr>
            </w:pPr>
          </w:p>
        </w:tc>
        <w:tc>
          <w:tcPr>
            <w:tcW w:w="1417" w:type="dxa"/>
            <w:vMerge/>
          </w:tcPr>
          <w:p w:rsidR="00FD386F" w:rsidRDefault="00FD386F" w:rsidP="00FD386F">
            <w:pPr>
              <w:autoSpaceDE w:val="0"/>
              <w:autoSpaceDN w:val="0"/>
              <w:adjustRightInd w:val="0"/>
              <w:spacing w:after="200"/>
              <w:rPr>
                <w:sz w:val="24"/>
                <w:szCs w:val="24"/>
              </w:rPr>
            </w:pPr>
          </w:p>
        </w:tc>
        <w:tc>
          <w:tcPr>
            <w:tcW w:w="2268" w:type="dxa"/>
            <w:vAlign w:val="center"/>
          </w:tcPr>
          <w:p w:rsidR="00FD386F" w:rsidRPr="00FD386F" w:rsidRDefault="00FD386F" w:rsidP="00FD386F">
            <w:pPr>
              <w:autoSpaceDE w:val="0"/>
              <w:autoSpaceDN w:val="0"/>
              <w:adjustRightInd w:val="0"/>
              <w:rPr>
                <w:rFonts w:eastAsia="Times New Roman"/>
                <w:sz w:val="22"/>
                <w:szCs w:val="22"/>
              </w:rPr>
            </w:pPr>
            <w:r w:rsidRPr="00FD386F">
              <w:rPr>
                <w:rFonts w:eastAsia="Calibri"/>
                <w:sz w:val="22"/>
                <w:szCs w:val="22"/>
              </w:rPr>
              <w:t xml:space="preserve">Урок обобщения и систематизации </w:t>
            </w:r>
            <w:r w:rsidRPr="00FD386F">
              <w:rPr>
                <w:rFonts w:eastAsia="Calibri"/>
                <w:sz w:val="22"/>
                <w:szCs w:val="22"/>
              </w:rPr>
              <w:lastRenderedPageBreak/>
              <w:t>знаний по теме «Экосистемы»</w:t>
            </w:r>
          </w:p>
        </w:tc>
        <w:tc>
          <w:tcPr>
            <w:tcW w:w="1418" w:type="dxa"/>
          </w:tcPr>
          <w:p w:rsidR="00FD386F" w:rsidRDefault="00FD386F" w:rsidP="00FD386F">
            <w:pPr>
              <w:autoSpaceDE w:val="0"/>
              <w:autoSpaceDN w:val="0"/>
              <w:adjustRightInd w:val="0"/>
              <w:spacing w:after="200"/>
              <w:rPr>
                <w:sz w:val="24"/>
                <w:szCs w:val="24"/>
              </w:rPr>
            </w:pPr>
            <w:r>
              <w:rPr>
                <w:sz w:val="24"/>
                <w:szCs w:val="24"/>
              </w:rPr>
              <w:lastRenderedPageBreak/>
              <w:t>1</w:t>
            </w:r>
          </w:p>
        </w:tc>
        <w:tc>
          <w:tcPr>
            <w:tcW w:w="6237" w:type="dxa"/>
            <w:vMerge/>
          </w:tcPr>
          <w:p w:rsidR="00FD386F" w:rsidRDefault="00FD386F" w:rsidP="00FD386F">
            <w:pPr>
              <w:autoSpaceDE w:val="0"/>
              <w:autoSpaceDN w:val="0"/>
              <w:adjustRightInd w:val="0"/>
              <w:spacing w:after="200"/>
              <w:rPr>
                <w:sz w:val="24"/>
                <w:szCs w:val="24"/>
              </w:rPr>
            </w:pPr>
          </w:p>
        </w:tc>
        <w:tc>
          <w:tcPr>
            <w:tcW w:w="2068" w:type="dxa"/>
            <w:vMerge/>
          </w:tcPr>
          <w:p w:rsidR="00FD386F" w:rsidRDefault="00FD386F" w:rsidP="00FD386F">
            <w:pPr>
              <w:autoSpaceDE w:val="0"/>
              <w:autoSpaceDN w:val="0"/>
              <w:adjustRightInd w:val="0"/>
              <w:spacing w:after="200"/>
              <w:rPr>
                <w:sz w:val="24"/>
                <w:szCs w:val="24"/>
              </w:rPr>
            </w:pPr>
          </w:p>
        </w:tc>
      </w:tr>
      <w:tr w:rsidR="00FD386F" w:rsidTr="009568D0">
        <w:trPr>
          <w:trHeight w:val="225"/>
        </w:trPr>
        <w:tc>
          <w:tcPr>
            <w:tcW w:w="1980" w:type="dxa"/>
            <w:vMerge/>
          </w:tcPr>
          <w:p w:rsidR="00FD386F" w:rsidRDefault="00FD386F" w:rsidP="00FD386F">
            <w:pPr>
              <w:autoSpaceDE w:val="0"/>
              <w:autoSpaceDN w:val="0"/>
              <w:adjustRightInd w:val="0"/>
              <w:spacing w:after="200"/>
              <w:rPr>
                <w:sz w:val="24"/>
                <w:szCs w:val="24"/>
              </w:rPr>
            </w:pPr>
          </w:p>
        </w:tc>
        <w:tc>
          <w:tcPr>
            <w:tcW w:w="1417" w:type="dxa"/>
            <w:vMerge/>
          </w:tcPr>
          <w:p w:rsidR="00FD386F" w:rsidRDefault="00FD386F" w:rsidP="00FD386F">
            <w:pPr>
              <w:autoSpaceDE w:val="0"/>
              <w:autoSpaceDN w:val="0"/>
              <w:adjustRightInd w:val="0"/>
              <w:spacing w:after="200"/>
              <w:rPr>
                <w:sz w:val="24"/>
                <w:szCs w:val="24"/>
              </w:rPr>
            </w:pPr>
          </w:p>
        </w:tc>
        <w:tc>
          <w:tcPr>
            <w:tcW w:w="2268" w:type="dxa"/>
            <w:vAlign w:val="center"/>
          </w:tcPr>
          <w:p w:rsidR="00FD386F" w:rsidRPr="00FD386F" w:rsidRDefault="00FD386F" w:rsidP="00FD386F">
            <w:pPr>
              <w:autoSpaceDE w:val="0"/>
              <w:autoSpaceDN w:val="0"/>
              <w:adjustRightInd w:val="0"/>
              <w:rPr>
                <w:rFonts w:eastAsia="Calibri"/>
                <w:sz w:val="22"/>
                <w:szCs w:val="22"/>
              </w:rPr>
            </w:pPr>
            <w:r w:rsidRPr="00FD386F">
              <w:rPr>
                <w:rFonts w:eastAsia="Calibri"/>
                <w:sz w:val="22"/>
                <w:szCs w:val="22"/>
              </w:rPr>
              <w:t>Биосфера- глобальная экосистема. В.И. Вернадский- основоположник учения о биосфере.</w:t>
            </w:r>
          </w:p>
          <w:p w:rsidR="00FD386F" w:rsidRPr="00FD386F" w:rsidRDefault="00FD386F" w:rsidP="00FD386F">
            <w:pPr>
              <w:autoSpaceDE w:val="0"/>
              <w:autoSpaceDN w:val="0"/>
              <w:adjustRightInd w:val="0"/>
              <w:rPr>
                <w:rFonts w:eastAsia="Calibri"/>
                <w:sz w:val="22"/>
                <w:szCs w:val="22"/>
              </w:rPr>
            </w:pPr>
          </w:p>
        </w:tc>
        <w:tc>
          <w:tcPr>
            <w:tcW w:w="1418" w:type="dxa"/>
          </w:tcPr>
          <w:p w:rsidR="00FD386F" w:rsidRDefault="00FD386F" w:rsidP="00FD386F">
            <w:pPr>
              <w:autoSpaceDE w:val="0"/>
              <w:autoSpaceDN w:val="0"/>
              <w:adjustRightInd w:val="0"/>
              <w:spacing w:after="200"/>
              <w:rPr>
                <w:sz w:val="24"/>
                <w:szCs w:val="24"/>
              </w:rPr>
            </w:pPr>
            <w:r>
              <w:rPr>
                <w:sz w:val="24"/>
                <w:szCs w:val="24"/>
              </w:rPr>
              <w:t>1</w:t>
            </w:r>
          </w:p>
        </w:tc>
        <w:tc>
          <w:tcPr>
            <w:tcW w:w="6237" w:type="dxa"/>
            <w:vMerge/>
          </w:tcPr>
          <w:p w:rsidR="00FD386F" w:rsidRDefault="00FD386F" w:rsidP="00FD386F">
            <w:pPr>
              <w:autoSpaceDE w:val="0"/>
              <w:autoSpaceDN w:val="0"/>
              <w:adjustRightInd w:val="0"/>
              <w:spacing w:after="200"/>
              <w:rPr>
                <w:sz w:val="24"/>
                <w:szCs w:val="24"/>
              </w:rPr>
            </w:pPr>
          </w:p>
        </w:tc>
        <w:tc>
          <w:tcPr>
            <w:tcW w:w="2068" w:type="dxa"/>
            <w:vMerge/>
          </w:tcPr>
          <w:p w:rsidR="00FD386F" w:rsidRDefault="00FD386F" w:rsidP="00FD386F">
            <w:pPr>
              <w:autoSpaceDE w:val="0"/>
              <w:autoSpaceDN w:val="0"/>
              <w:adjustRightInd w:val="0"/>
              <w:spacing w:after="200"/>
              <w:rPr>
                <w:sz w:val="24"/>
                <w:szCs w:val="24"/>
              </w:rPr>
            </w:pPr>
          </w:p>
        </w:tc>
      </w:tr>
      <w:tr w:rsidR="00FD386F" w:rsidTr="009568D0">
        <w:trPr>
          <w:trHeight w:val="270"/>
        </w:trPr>
        <w:tc>
          <w:tcPr>
            <w:tcW w:w="1980" w:type="dxa"/>
            <w:vMerge/>
          </w:tcPr>
          <w:p w:rsidR="00FD386F" w:rsidRDefault="00FD386F" w:rsidP="00FD386F">
            <w:pPr>
              <w:autoSpaceDE w:val="0"/>
              <w:autoSpaceDN w:val="0"/>
              <w:adjustRightInd w:val="0"/>
              <w:spacing w:after="200"/>
              <w:rPr>
                <w:sz w:val="24"/>
                <w:szCs w:val="24"/>
              </w:rPr>
            </w:pPr>
          </w:p>
        </w:tc>
        <w:tc>
          <w:tcPr>
            <w:tcW w:w="1417" w:type="dxa"/>
            <w:vMerge/>
          </w:tcPr>
          <w:p w:rsidR="00FD386F" w:rsidRDefault="00FD386F" w:rsidP="00FD386F">
            <w:pPr>
              <w:autoSpaceDE w:val="0"/>
              <w:autoSpaceDN w:val="0"/>
              <w:adjustRightInd w:val="0"/>
              <w:spacing w:after="200"/>
              <w:rPr>
                <w:sz w:val="24"/>
                <w:szCs w:val="24"/>
              </w:rPr>
            </w:pPr>
          </w:p>
        </w:tc>
        <w:tc>
          <w:tcPr>
            <w:tcW w:w="2268" w:type="dxa"/>
            <w:vAlign w:val="center"/>
          </w:tcPr>
          <w:p w:rsidR="00FD386F" w:rsidRPr="00FD386F" w:rsidRDefault="00FD386F" w:rsidP="00FD386F">
            <w:pPr>
              <w:autoSpaceDE w:val="0"/>
              <w:autoSpaceDN w:val="0"/>
              <w:adjustRightInd w:val="0"/>
              <w:rPr>
                <w:rFonts w:eastAsia="Calibri"/>
                <w:sz w:val="22"/>
                <w:szCs w:val="22"/>
              </w:rPr>
            </w:pPr>
            <w:r w:rsidRPr="00FD386F">
              <w:rPr>
                <w:rFonts w:eastAsia="Calibri"/>
                <w:sz w:val="22"/>
                <w:szCs w:val="22"/>
              </w:rPr>
              <w:t>Значение охраны биосферы для сохранения жизни на Земле</w:t>
            </w:r>
          </w:p>
        </w:tc>
        <w:tc>
          <w:tcPr>
            <w:tcW w:w="1418" w:type="dxa"/>
          </w:tcPr>
          <w:p w:rsidR="00FD386F" w:rsidRDefault="00FD386F" w:rsidP="00FD386F">
            <w:pPr>
              <w:autoSpaceDE w:val="0"/>
              <w:autoSpaceDN w:val="0"/>
              <w:adjustRightInd w:val="0"/>
              <w:spacing w:after="200"/>
              <w:rPr>
                <w:sz w:val="24"/>
                <w:szCs w:val="24"/>
              </w:rPr>
            </w:pPr>
            <w:r>
              <w:rPr>
                <w:sz w:val="24"/>
                <w:szCs w:val="24"/>
              </w:rPr>
              <w:t>1</w:t>
            </w:r>
          </w:p>
        </w:tc>
        <w:tc>
          <w:tcPr>
            <w:tcW w:w="6237" w:type="dxa"/>
            <w:vMerge/>
          </w:tcPr>
          <w:p w:rsidR="00FD386F" w:rsidRDefault="00FD386F" w:rsidP="00FD386F">
            <w:pPr>
              <w:autoSpaceDE w:val="0"/>
              <w:autoSpaceDN w:val="0"/>
              <w:adjustRightInd w:val="0"/>
              <w:spacing w:after="200"/>
              <w:rPr>
                <w:sz w:val="24"/>
                <w:szCs w:val="24"/>
              </w:rPr>
            </w:pPr>
          </w:p>
        </w:tc>
        <w:tc>
          <w:tcPr>
            <w:tcW w:w="2068" w:type="dxa"/>
            <w:vMerge/>
          </w:tcPr>
          <w:p w:rsidR="00FD386F" w:rsidRDefault="00FD386F" w:rsidP="00FD386F">
            <w:pPr>
              <w:autoSpaceDE w:val="0"/>
              <w:autoSpaceDN w:val="0"/>
              <w:adjustRightInd w:val="0"/>
              <w:spacing w:after="200"/>
              <w:rPr>
                <w:sz w:val="24"/>
                <w:szCs w:val="24"/>
              </w:rPr>
            </w:pPr>
          </w:p>
        </w:tc>
      </w:tr>
      <w:tr w:rsidR="00FD386F" w:rsidTr="009568D0">
        <w:trPr>
          <w:trHeight w:val="176"/>
        </w:trPr>
        <w:tc>
          <w:tcPr>
            <w:tcW w:w="1980" w:type="dxa"/>
            <w:vMerge/>
          </w:tcPr>
          <w:p w:rsidR="00FD386F" w:rsidRDefault="00FD386F" w:rsidP="00FD386F">
            <w:pPr>
              <w:autoSpaceDE w:val="0"/>
              <w:autoSpaceDN w:val="0"/>
              <w:adjustRightInd w:val="0"/>
              <w:spacing w:after="200"/>
              <w:rPr>
                <w:sz w:val="24"/>
                <w:szCs w:val="24"/>
              </w:rPr>
            </w:pPr>
          </w:p>
        </w:tc>
        <w:tc>
          <w:tcPr>
            <w:tcW w:w="1417" w:type="dxa"/>
            <w:vMerge/>
          </w:tcPr>
          <w:p w:rsidR="00FD386F" w:rsidRDefault="00FD386F" w:rsidP="00FD386F">
            <w:pPr>
              <w:autoSpaceDE w:val="0"/>
              <w:autoSpaceDN w:val="0"/>
              <w:adjustRightInd w:val="0"/>
              <w:spacing w:after="200"/>
              <w:rPr>
                <w:sz w:val="24"/>
                <w:szCs w:val="24"/>
              </w:rPr>
            </w:pPr>
          </w:p>
        </w:tc>
        <w:tc>
          <w:tcPr>
            <w:tcW w:w="2268" w:type="dxa"/>
            <w:vAlign w:val="center"/>
          </w:tcPr>
          <w:p w:rsidR="00FD386F" w:rsidRPr="00FD386F" w:rsidRDefault="00FD386F" w:rsidP="00FD386F">
            <w:pPr>
              <w:autoSpaceDE w:val="0"/>
              <w:autoSpaceDN w:val="0"/>
              <w:adjustRightInd w:val="0"/>
              <w:rPr>
                <w:rFonts w:eastAsia="Calibri"/>
                <w:sz w:val="22"/>
                <w:szCs w:val="22"/>
              </w:rPr>
            </w:pPr>
            <w:r w:rsidRPr="00FD386F">
              <w:rPr>
                <w:rFonts w:eastAsia="Calibri"/>
                <w:sz w:val="22"/>
                <w:szCs w:val="22"/>
              </w:rPr>
              <w:t>Экскурсия « Многообразие живых организмов ( на примере парка)</w:t>
            </w:r>
          </w:p>
        </w:tc>
        <w:tc>
          <w:tcPr>
            <w:tcW w:w="1418" w:type="dxa"/>
          </w:tcPr>
          <w:p w:rsidR="00FD386F" w:rsidRDefault="00FD386F" w:rsidP="00FD386F">
            <w:pPr>
              <w:autoSpaceDE w:val="0"/>
              <w:autoSpaceDN w:val="0"/>
              <w:adjustRightInd w:val="0"/>
              <w:spacing w:after="200"/>
              <w:rPr>
                <w:sz w:val="24"/>
                <w:szCs w:val="24"/>
              </w:rPr>
            </w:pPr>
            <w:r>
              <w:rPr>
                <w:sz w:val="24"/>
                <w:szCs w:val="24"/>
              </w:rPr>
              <w:t>1</w:t>
            </w:r>
          </w:p>
        </w:tc>
        <w:tc>
          <w:tcPr>
            <w:tcW w:w="6237" w:type="dxa"/>
            <w:vMerge/>
          </w:tcPr>
          <w:p w:rsidR="00FD386F" w:rsidRDefault="00FD386F" w:rsidP="00FD386F">
            <w:pPr>
              <w:autoSpaceDE w:val="0"/>
              <w:autoSpaceDN w:val="0"/>
              <w:adjustRightInd w:val="0"/>
              <w:spacing w:after="200"/>
              <w:rPr>
                <w:sz w:val="24"/>
                <w:szCs w:val="24"/>
              </w:rPr>
            </w:pPr>
          </w:p>
        </w:tc>
        <w:tc>
          <w:tcPr>
            <w:tcW w:w="2068" w:type="dxa"/>
            <w:vMerge/>
          </w:tcPr>
          <w:p w:rsidR="00FD386F" w:rsidRDefault="00FD386F" w:rsidP="00FD386F">
            <w:pPr>
              <w:autoSpaceDE w:val="0"/>
              <w:autoSpaceDN w:val="0"/>
              <w:adjustRightInd w:val="0"/>
              <w:spacing w:after="200"/>
              <w:rPr>
                <w:sz w:val="24"/>
                <w:szCs w:val="24"/>
              </w:rPr>
            </w:pPr>
          </w:p>
        </w:tc>
      </w:tr>
      <w:tr w:rsidR="00FD386F" w:rsidTr="009568D0">
        <w:trPr>
          <w:trHeight w:val="191"/>
        </w:trPr>
        <w:tc>
          <w:tcPr>
            <w:tcW w:w="1980" w:type="dxa"/>
            <w:vMerge/>
          </w:tcPr>
          <w:p w:rsidR="00FD386F" w:rsidRDefault="00FD386F" w:rsidP="00FD386F">
            <w:pPr>
              <w:autoSpaceDE w:val="0"/>
              <w:autoSpaceDN w:val="0"/>
              <w:adjustRightInd w:val="0"/>
              <w:spacing w:after="200"/>
              <w:rPr>
                <w:sz w:val="24"/>
                <w:szCs w:val="24"/>
              </w:rPr>
            </w:pPr>
          </w:p>
        </w:tc>
        <w:tc>
          <w:tcPr>
            <w:tcW w:w="1417" w:type="dxa"/>
            <w:vMerge/>
          </w:tcPr>
          <w:p w:rsidR="00FD386F" w:rsidRDefault="00FD386F" w:rsidP="00FD386F">
            <w:pPr>
              <w:autoSpaceDE w:val="0"/>
              <w:autoSpaceDN w:val="0"/>
              <w:adjustRightInd w:val="0"/>
              <w:spacing w:after="200"/>
              <w:rPr>
                <w:sz w:val="24"/>
                <w:szCs w:val="24"/>
              </w:rPr>
            </w:pPr>
          </w:p>
        </w:tc>
        <w:tc>
          <w:tcPr>
            <w:tcW w:w="2268" w:type="dxa"/>
            <w:vAlign w:val="center"/>
          </w:tcPr>
          <w:p w:rsidR="00FD386F" w:rsidRPr="00FD386F" w:rsidRDefault="00FD386F" w:rsidP="00FD386F">
            <w:pPr>
              <w:autoSpaceDE w:val="0"/>
              <w:autoSpaceDN w:val="0"/>
              <w:adjustRightInd w:val="0"/>
              <w:rPr>
                <w:rFonts w:eastAsia="Calibri"/>
                <w:sz w:val="22"/>
                <w:szCs w:val="22"/>
              </w:rPr>
            </w:pPr>
            <w:r w:rsidRPr="00FD386F">
              <w:rPr>
                <w:rFonts w:eastAsia="Calibri"/>
                <w:sz w:val="22"/>
                <w:szCs w:val="22"/>
              </w:rPr>
              <w:t>Влияние  собственных поступков на живые организмы и экосистемы</w:t>
            </w:r>
          </w:p>
        </w:tc>
        <w:tc>
          <w:tcPr>
            <w:tcW w:w="1418" w:type="dxa"/>
          </w:tcPr>
          <w:p w:rsidR="00FD386F" w:rsidRDefault="00FD386F" w:rsidP="00FD386F">
            <w:pPr>
              <w:autoSpaceDE w:val="0"/>
              <w:autoSpaceDN w:val="0"/>
              <w:adjustRightInd w:val="0"/>
              <w:spacing w:after="200"/>
              <w:rPr>
                <w:sz w:val="24"/>
                <w:szCs w:val="24"/>
              </w:rPr>
            </w:pPr>
            <w:r>
              <w:rPr>
                <w:sz w:val="24"/>
                <w:szCs w:val="24"/>
              </w:rPr>
              <w:t>1</w:t>
            </w:r>
          </w:p>
        </w:tc>
        <w:tc>
          <w:tcPr>
            <w:tcW w:w="6237" w:type="dxa"/>
            <w:vMerge/>
          </w:tcPr>
          <w:p w:rsidR="00FD386F" w:rsidRDefault="00FD386F" w:rsidP="00FD386F">
            <w:pPr>
              <w:autoSpaceDE w:val="0"/>
              <w:autoSpaceDN w:val="0"/>
              <w:adjustRightInd w:val="0"/>
              <w:spacing w:after="200"/>
              <w:rPr>
                <w:sz w:val="24"/>
                <w:szCs w:val="24"/>
              </w:rPr>
            </w:pPr>
          </w:p>
        </w:tc>
        <w:tc>
          <w:tcPr>
            <w:tcW w:w="2068" w:type="dxa"/>
            <w:vMerge/>
          </w:tcPr>
          <w:p w:rsidR="00FD386F" w:rsidRDefault="00FD386F" w:rsidP="00FD386F">
            <w:pPr>
              <w:autoSpaceDE w:val="0"/>
              <w:autoSpaceDN w:val="0"/>
              <w:adjustRightInd w:val="0"/>
              <w:spacing w:after="200"/>
              <w:rPr>
                <w:sz w:val="24"/>
                <w:szCs w:val="24"/>
              </w:rPr>
            </w:pPr>
          </w:p>
        </w:tc>
      </w:tr>
    </w:tbl>
    <w:p w:rsidR="006B6286" w:rsidRPr="00772DED" w:rsidRDefault="006B6286" w:rsidP="00473810">
      <w:pPr>
        <w:autoSpaceDE w:val="0"/>
        <w:autoSpaceDN w:val="0"/>
        <w:adjustRightInd w:val="0"/>
        <w:spacing w:after="200" w:line="240" w:lineRule="auto"/>
        <w:rPr>
          <w:rFonts w:ascii="Times New Roman" w:eastAsia="MS Mincho" w:hAnsi="Times New Roman" w:cs="Times New Roman"/>
          <w:sz w:val="24"/>
          <w:szCs w:val="24"/>
          <w:lang w:eastAsia="ru-RU"/>
        </w:rPr>
      </w:pPr>
    </w:p>
    <w:p w:rsidR="00772DED" w:rsidRPr="00772DED" w:rsidRDefault="00772DED" w:rsidP="00772DED">
      <w:pPr>
        <w:autoSpaceDE w:val="0"/>
        <w:autoSpaceDN w:val="0"/>
        <w:adjustRightInd w:val="0"/>
        <w:spacing w:after="200" w:line="240" w:lineRule="auto"/>
        <w:jc w:val="center"/>
        <w:rPr>
          <w:rFonts w:ascii="Times New Roman" w:eastAsia="FuturaDemiC" w:hAnsi="Times New Roman" w:cs="Times New Roman"/>
          <w:b/>
          <w:bCs/>
          <w:color w:val="231F20"/>
          <w:sz w:val="24"/>
          <w:szCs w:val="24"/>
          <w:lang w:eastAsia="ru-RU"/>
        </w:rPr>
      </w:pPr>
    </w:p>
    <w:tbl>
      <w:tblPr>
        <w:tblStyle w:val="aa"/>
        <w:tblW w:w="0" w:type="auto"/>
        <w:tblLayout w:type="fixed"/>
        <w:tblLook w:val="04A0" w:firstRow="1" w:lastRow="0" w:firstColumn="1" w:lastColumn="0" w:noHBand="0" w:noVBand="1"/>
      </w:tblPr>
      <w:tblGrid>
        <w:gridCol w:w="2217"/>
        <w:gridCol w:w="897"/>
        <w:gridCol w:w="2268"/>
        <w:gridCol w:w="1537"/>
        <w:gridCol w:w="6076"/>
        <w:gridCol w:w="2393"/>
      </w:tblGrid>
      <w:tr w:rsidR="00364B11" w:rsidTr="008264DD">
        <w:tc>
          <w:tcPr>
            <w:tcW w:w="15388" w:type="dxa"/>
            <w:gridSpan w:val="6"/>
          </w:tcPr>
          <w:p w:rsidR="00364B11" w:rsidRDefault="00364B11" w:rsidP="00364B11">
            <w:pPr>
              <w:autoSpaceDE w:val="0"/>
              <w:autoSpaceDN w:val="0"/>
              <w:adjustRightInd w:val="0"/>
              <w:spacing w:after="200"/>
              <w:rPr>
                <w:rFonts w:eastAsia="FuturaDemiC"/>
                <w:b/>
                <w:bCs/>
                <w:color w:val="231F20"/>
                <w:sz w:val="24"/>
                <w:szCs w:val="24"/>
              </w:rPr>
            </w:pPr>
            <w:r>
              <w:rPr>
                <w:rFonts w:eastAsia="FuturaDemiC"/>
                <w:b/>
                <w:bCs/>
                <w:color w:val="231F20"/>
                <w:sz w:val="24"/>
                <w:szCs w:val="24"/>
              </w:rPr>
              <w:lastRenderedPageBreak/>
              <w:t>7 класс ( 68 часов)</w:t>
            </w:r>
          </w:p>
        </w:tc>
      </w:tr>
      <w:tr w:rsidR="00364B11" w:rsidTr="00690295">
        <w:tc>
          <w:tcPr>
            <w:tcW w:w="2217" w:type="dxa"/>
          </w:tcPr>
          <w:p w:rsidR="00364B11" w:rsidRPr="006B6286" w:rsidRDefault="00364B11" w:rsidP="00364B11">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Раздел</w:t>
            </w:r>
          </w:p>
        </w:tc>
        <w:tc>
          <w:tcPr>
            <w:tcW w:w="897" w:type="dxa"/>
          </w:tcPr>
          <w:p w:rsidR="00364B11" w:rsidRPr="006B6286" w:rsidRDefault="00364B11" w:rsidP="00364B11">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Количество часов</w:t>
            </w:r>
          </w:p>
        </w:tc>
        <w:tc>
          <w:tcPr>
            <w:tcW w:w="2268" w:type="dxa"/>
          </w:tcPr>
          <w:p w:rsidR="00364B11" w:rsidRPr="006B6286" w:rsidRDefault="00364B11" w:rsidP="00364B11">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Темы</w:t>
            </w:r>
          </w:p>
        </w:tc>
        <w:tc>
          <w:tcPr>
            <w:tcW w:w="1537" w:type="dxa"/>
          </w:tcPr>
          <w:p w:rsidR="00364B11" w:rsidRPr="006B6286" w:rsidRDefault="00364B11" w:rsidP="00364B11">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Количество часов</w:t>
            </w:r>
          </w:p>
        </w:tc>
        <w:tc>
          <w:tcPr>
            <w:tcW w:w="6076" w:type="dxa"/>
          </w:tcPr>
          <w:p w:rsidR="00364B11" w:rsidRDefault="00364B11" w:rsidP="00364B11">
            <w:pPr>
              <w:autoSpaceDE w:val="0"/>
              <w:autoSpaceDN w:val="0"/>
              <w:adjustRightInd w:val="0"/>
              <w:jc w:val="center"/>
              <w:rPr>
                <w:rFonts w:eastAsia="FuturaDemiC"/>
                <w:bCs/>
                <w:color w:val="231F20"/>
                <w:sz w:val="24"/>
                <w:szCs w:val="24"/>
              </w:rPr>
            </w:pPr>
            <w:r w:rsidRPr="006B6286">
              <w:rPr>
                <w:rFonts w:eastAsia="FuturaDemiC"/>
                <w:bCs/>
                <w:color w:val="231F20"/>
                <w:sz w:val="24"/>
                <w:szCs w:val="24"/>
              </w:rPr>
              <w:t>Основные виды деятельности обучающихся</w:t>
            </w:r>
          </w:p>
          <w:p w:rsidR="00364B11" w:rsidRPr="006B6286" w:rsidRDefault="00364B11" w:rsidP="00364B11">
            <w:pPr>
              <w:autoSpaceDE w:val="0"/>
              <w:autoSpaceDN w:val="0"/>
              <w:adjustRightInd w:val="0"/>
              <w:jc w:val="center"/>
              <w:rPr>
                <w:rFonts w:eastAsia="FuturaDemiC"/>
                <w:bCs/>
                <w:color w:val="231F20"/>
                <w:sz w:val="24"/>
                <w:szCs w:val="24"/>
              </w:rPr>
            </w:pPr>
            <w:r w:rsidRPr="006B6286">
              <w:rPr>
                <w:rFonts w:eastAsia="FuturaDemiC"/>
                <w:bCs/>
                <w:color w:val="231F20"/>
                <w:sz w:val="24"/>
                <w:szCs w:val="24"/>
              </w:rPr>
              <w:t xml:space="preserve"> ( на уровне универсальных учебных действий)</w:t>
            </w:r>
          </w:p>
        </w:tc>
        <w:tc>
          <w:tcPr>
            <w:tcW w:w="2393" w:type="dxa"/>
          </w:tcPr>
          <w:p w:rsidR="00364B11" w:rsidRPr="006B6286" w:rsidRDefault="00364B11" w:rsidP="00364B11">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Основные направления воспитательной деятельности</w:t>
            </w:r>
          </w:p>
        </w:tc>
      </w:tr>
      <w:tr w:rsidR="00364B11" w:rsidTr="00690295">
        <w:trPr>
          <w:trHeight w:val="210"/>
        </w:trPr>
        <w:tc>
          <w:tcPr>
            <w:tcW w:w="2217" w:type="dxa"/>
            <w:vMerge w:val="restart"/>
          </w:tcPr>
          <w:p w:rsidR="00364B11" w:rsidRPr="00364B11" w:rsidRDefault="00364B11" w:rsidP="00364B11">
            <w:pPr>
              <w:autoSpaceDE w:val="0"/>
              <w:autoSpaceDN w:val="0"/>
              <w:adjustRightInd w:val="0"/>
              <w:spacing w:after="200"/>
              <w:rPr>
                <w:rFonts w:eastAsia="FuturaDemiC"/>
                <w:bCs/>
                <w:color w:val="231F20"/>
                <w:sz w:val="22"/>
                <w:szCs w:val="22"/>
              </w:rPr>
            </w:pPr>
            <w:r w:rsidRPr="00364B11">
              <w:rPr>
                <w:rFonts w:eastAsia="FuturaDemiC"/>
                <w:bCs/>
                <w:color w:val="231F20"/>
                <w:sz w:val="22"/>
                <w:szCs w:val="22"/>
              </w:rPr>
              <w:t>Введение. Общее знакомство с растениями</w:t>
            </w:r>
          </w:p>
        </w:tc>
        <w:tc>
          <w:tcPr>
            <w:tcW w:w="897" w:type="dxa"/>
            <w:vMerge w:val="restart"/>
          </w:tcPr>
          <w:p w:rsidR="00364B11" w:rsidRPr="00364B11" w:rsidRDefault="00364B11" w:rsidP="00364B11">
            <w:pPr>
              <w:autoSpaceDE w:val="0"/>
              <w:autoSpaceDN w:val="0"/>
              <w:adjustRightInd w:val="0"/>
              <w:spacing w:after="200"/>
              <w:jc w:val="center"/>
              <w:rPr>
                <w:rFonts w:eastAsia="FuturaDemiC"/>
                <w:bCs/>
                <w:color w:val="231F20"/>
                <w:sz w:val="22"/>
                <w:szCs w:val="22"/>
              </w:rPr>
            </w:pPr>
            <w:r w:rsidRPr="00364B11">
              <w:rPr>
                <w:rFonts w:eastAsia="FuturaDemiC"/>
                <w:bCs/>
                <w:color w:val="231F20"/>
                <w:sz w:val="22"/>
                <w:szCs w:val="22"/>
              </w:rPr>
              <w:t>6</w:t>
            </w:r>
          </w:p>
        </w:tc>
        <w:tc>
          <w:tcPr>
            <w:tcW w:w="2268" w:type="dxa"/>
          </w:tcPr>
          <w:p w:rsidR="00364B11" w:rsidRPr="00364B11" w:rsidRDefault="00364B11" w:rsidP="00364B11">
            <w:pPr>
              <w:rPr>
                <w:sz w:val="22"/>
                <w:szCs w:val="22"/>
              </w:rPr>
            </w:pPr>
            <w:r w:rsidRPr="00364B11">
              <w:rPr>
                <w:rFonts w:eastAsia="FranklinGothicMediumC"/>
                <w:color w:val="231F20"/>
                <w:sz w:val="22"/>
                <w:szCs w:val="22"/>
              </w:rPr>
              <w:t>Наука о растениях — ботаника</w:t>
            </w:r>
          </w:p>
        </w:tc>
        <w:tc>
          <w:tcPr>
            <w:tcW w:w="1537" w:type="dxa"/>
          </w:tcPr>
          <w:p w:rsidR="00364B11" w:rsidRPr="00364B11" w:rsidRDefault="00364B11" w:rsidP="00364B11">
            <w:pPr>
              <w:rPr>
                <w:sz w:val="22"/>
                <w:szCs w:val="22"/>
              </w:rPr>
            </w:pPr>
            <w:r w:rsidRPr="00364B11">
              <w:rPr>
                <w:sz w:val="22"/>
                <w:szCs w:val="22"/>
              </w:rPr>
              <w:t>1</w:t>
            </w:r>
          </w:p>
        </w:tc>
        <w:tc>
          <w:tcPr>
            <w:tcW w:w="6076" w:type="dxa"/>
            <w:vMerge w:val="restart"/>
          </w:tcPr>
          <w:p w:rsidR="00364B11" w:rsidRPr="00364B11" w:rsidRDefault="00364B11" w:rsidP="00364B11">
            <w:pPr>
              <w:autoSpaceDE w:val="0"/>
              <w:autoSpaceDN w:val="0"/>
              <w:adjustRightInd w:val="0"/>
              <w:spacing w:after="200"/>
              <w:rPr>
                <w:rFonts w:eastAsia="FuturaDemiC"/>
                <w:bCs/>
                <w:color w:val="231F20"/>
                <w:sz w:val="22"/>
                <w:szCs w:val="22"/>
              </w:rPr>
            </w:pPr>
            <w:r w:rsidRPr="00364B11">
              <w:rPr>
                <w:rFonts w:eastAsia="FuturaDemiC"/>
                <w:bCs/>
                <w:color w:val="231F20"/>
                <w:sz w:val="22"/>
                <w:szCs w:val="22"/>
              </w:rPr>
              <w:t xml:space="preserve">Называть царства живой природы. Приводить примеры различных представителей царства Растения. Давать определение науки ботаники. Описывать историю развития науки о растениях. Использовать информационные ресурсы для подготовки проекта о роли растений в природе; об использовании растений с исторических времен человеком. Сравнивать и описывать растения — дикорастущие и культурные. Устанавливать растения и описывать примеры </w:t>
            </w:r>
            <w:proofErr w:type="spellStart"/>
            <w:r w:rsidRPr="00364B11">
              <w:rPr>
                <w:rFonts w:eastAsia="FuturaDemiC"/>
                <w:bCs/>
                <w:color w:val="231F20"/>
                <w:sz w:val="22"/>
                <w:szCs w:val="22"/>
              </w:rPr>
              <w:t>монокарпиков</w:t>
            </w:r>
            <w:proofErr w:type="spellEnd"/>
            <w:r w:rsidRPr="00364B11">
              <w:rPr>
                <w:rFonts w:eastAsia="FuturaDemiC"/>
                <w:bCs/>
                <w:color w:val="231F20"/>
                <w:sz w:val="22"/>
                <w:szCs w:val="22"/>
              </w:rPr>
              <w:t xml:space="preserve"> и </w:t>
            </w:r>
            <w:proofErr w:type="spellStart"/>
            <w:r w:rsidRPr="00364B11">
              <w:rPr>
                <w:rFonts w:eastAsia="FuturaDemiC"/>
                <w:bCs/>
                <w:color w:val="231F20"/>
                <w:sz w:val="22"/>
                <w:szCs w:val="22"/>
              </w:rPr>
              <w:t>поликарпиков</w:t>
            </w:r>
            <w:proofErr w:type="spellEnd"/>
            <w:r w:rsidRPr="00364B11">
              <w:rPr>
                <w:rFonts w:eastAsia="FuturaDemiC"/>
                <w:bCs/>
                <w:color w:val="231F20"/>
                <w:sz w:val="22"/>
                <w:szCs w:val="22"/>
              </w:rPr>
              <w:t xml:space="preserve">. Характеризовать взаимосвязь растений со средой их обитания. Определять роль растений в природе.  Прогнозировать результаты применения мер по охране растений. Наблюдать и описывать разнообразные виды растений, фиксировать результаты, делать выводы. Соблюдать правила поведения в природе. Характеризовать внешнее строение организма растений. Устанавливать на </w:t>
            </w:r>
            <w:proofErr w:type="gramStart"/>
            <w:r w:rsidRPr="00364B11">
              <w:rPr>
                <w:rFonts w:eastAsia="FuturaDemiC"/>
                <w:bCs/>
                <w:color w:val="231F20"/>
                <w:sz w:val="22"/>
                <w:szCs w:val="22"/>
              </w:rPr>
              <w:t>конкретных  примерах</w:t>
            </w:r>
            <w:proofErr w:type="gramEnd"/>
            <w:r w:rsidRPr="00364B11">
              <w:rPr>
                <w:rFonts w:eastAsia="FuturaDemiC"/>
                <w:bCs/>
                <w:color w:val="231F20"/>
                <w:sz w:val="22"/>
                <w:szCs w:val="22"/>
              </w:rPr>
              <w:t xml:space="preserve"> органы растений. Различать и сравнивать высшие и низшие растения. Характеризовать роль вегетативных и генеративных органов растений. Обобщать значения и делать выводы о взаимосвязи всех частей организма растений. Различать и сравнивать между собой разные жизненные формы растений. Объяснять понимание организма растения как биосистемы. Выделять характерные признаки семенных растений. Различать на натуральных объектах, рисунках, фотографиях, семенные растения, называть их. Объяснять особенности цветковых среди других растений. Характеризовать особенности строения споровых растений, приводить примеры. Объяснять значение семенных и споровых растений для природы и в жизни человека. Характеризовать особенности сред жизни. Приводить примеры растений — обитателей водной и наземно-воздушной сред жизни. Характеризовать влияние экологических факторов на растения. Объяснять понятие «окружающая среда». Выявлять особенности действия </w:t>
            </w:r>
            <w:r w:rsidRPr="00364B11">
              <w:rPr>
                <w:rFonts w:eastAsia="FuturaDemiC"/>
                <w:bCs/>
                <w:color w:val="231F20"/>
                <w:sz w:val="22"/>
                <w:szCs w:val="22"/>
              </w:rPr>
              <w:lastRenderedPageBreak/>
              <w:t>экологических факторов на растения. Характеризовать значение науки «Экология» для природы. Прогнозировать последствия своего поведения в природе.</w:t>
            </w:r>
          </w:p>
        </w:tc>
        <w:tc>
          <w:tcPr>
            <w:tcW w:w="2393"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364B11" w:rsidRPr="00EB5BF1" w:rsidRDefault="00364B11" w:rsidP="00A64401">
            <w:pPr>
              <w:rPr>
                <w:rFonts w:eastAsia="FuturaDemiC"/>
                <w:bCs/>
                <w:color w:val="231F20"/>
                <w:sz w:val="24"/>
                <w:szCs w:val="24"/>
              </w:rPr>
            </w:pPr>
          </w:p>
        </w:tc>
      </w:tr>
      <w:tr w:rsidR="00364B11" w:rsidTr="00690295">
        <w:trPr>
          <w:trHeight w:val="285"/>
        </w:trPr>
        <w:tc>
          <w:tcPr>
            <w:tcW w:w="2217" w:type="dxa"/>
            <w:vMerge/>
          </w:tcPr>
          <w:p w:rsidR="00364B11" w:rsidRPr="00364B11" w:rsidRDefault="00364B11" w:rsidP="00364B11">
            <w:pPr>
              <w:autoSpaceDE w:val="0"/>
              <w:autoSpaceDN w:val="0"/>
              <w:adjustRightInd w:val="0"/>
              <w:spacing w:after="200"/>
              <w:rPr>
                <w:rFonts w:eastAsia="FuturaDemiC"/>
                <w:b/>
                <w:bCs/>
                <w:color w:val="231F20"/>
              </w:rPr>
            </w:pPr>
          </w:p>
        </w:tc>
        <w:tc>
          <w:tcPr>
            <w:tcW w:w="897"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c>
          <w:tcPr>
            <w:tcW w:w="2268" w:type="dxa"/>
          </w:tcPr>
          <w:p w:rsidR="00364B11" w:rsidRPr="00364B11" w:rsidRDefault="00364B11" w:rsidP="00364B11">
            <w:pPr>
              <w:snapToGrid w:val="0"/>
              <w:spacing w:before="38"/>
              <w:ind w:right="60"/>
              <w:contextualSpacing/>
              <w:rPr>
                <w:rFonts w:eastAsia="FranklinGothicMediumC"/>
                <w:color w:val="231F20"/>
                <w:sz w:val="22"/>
                <w:szCs w:val="22"/>
              </w:rPr>
            </w:pPr>
            <w:r w:rsidRPr="00364B11">
              <w:rPr>
                <w:rFonts w:eastAsia="NewBaskervilleC"/>
                <w:color w:val="231F20"/>
                <w:sz w:val="22"/>
                <w:szCs w:val="22"/>
              </w:rPr>
              <w:t>Разнообразие растительного мира.</w:t>
            </w:r>
          </w:p>
          <w:p w:rsidR="00364B11" w:rsidRPr="00364B11" w:rsidRDefault="00364B11" w:rsidP="00364B11">
            <w:pPr>
              <w:rPr>
                <w:sz w:val="22"/>
                <w:szCs w:val="22"/>
              </w:rPr>
            </w:pPr>
          </w:p>
        </w:tc>
        <w:tc>
          <w:tcPr>
            <w:tcW w:w="1537" w:type="dxa"/>
          </w:tcPr>
          <w:p w:rsidR="00364B11" w:rsidRPr="00364B11" w:rsidRDefault="00364B11" w:rsidP="00364B11">
            <w:pPr>
              <w:rPr>
                <w:sz w:val="22"/>
                <w:szCs w:val="22"/>
              </w:rPr>
            </w:pPr>
            <w:r w:rsidRPr="00364B11">
              <w:rPr>
                <w:sz w:val="22"/>
                <w:szCs w:val="22"/>
              </w:rPr>
              <w:t>1</w:t>
            </w:r>
          </w:p>
        </w:tc>
        <w:tc>
          <w:tcPr>
            <w:tcW w:w="6076"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c>
          <w:tcPr>
            <w:tcW w:w="2393"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r>
      <w:tr w:rsidR="00364B11" w:rsidTr="00690295">
        <w:trPr>
          <w:trHeight w:val="225"/>
        </w:trPr>
        <w:tc>
          <w:tcPr>
            <w:tcW w:w="2217" w:type="dxa"/>
            <w:vMerge/>
          </w:tcPr>
          <w:p w:rsidR="00364B11" w:rsidRPr="00364B11" w:rsidRDefault="00364B11" w:rsidP="00364B11">
            <w:pPr>
              <w:autoSpaceDE w:val="0"/>
              <w:autoSpaceDN w:val="0"/>
              <w:adjustRightInd w:val="0"/>
              <w:spacing w:after="200"/>
              <w:rPr>
                <w:rFonts w:eastAsia="FuturaDemiC"/>
                <w:b/>
                <w:bCs/>
                <w:color w:val="231F20"/>
              </w:rPr>
            </w:pPr>
          </w:p>
        </w:tc>
        <w:tc>
          <w:tcPr>
            <w:tcW w:w="897"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c>
          <w:tcPr>
            <w:tcW w:w="2268" w:type="dxa"/>
          </w:tcPr>
          <w:p w:rsidR="00364B11" w:rsidRPr="00364B11" w:rsidRDefault="00364B11" w:rsidP="00364B11">
            <w:pPr>
              <w:rPr>
                <w:sz w:val="22"/>
                <w:szCs w:val="22"/>
              </w:rPr>
            </w:pPr>
            <w:r w:rsidRPr="00364B11">
              <w:rPr>
                <w:sz w:val="22"/>
                <w:szCs w:val="22"/>
              </w:rPr>
              <w:t>Экскурсия « Осенние явления в жизни растений»</w:t>
            </w:r>
          </w:p>
        </w:tc>
        <w:tc>
          <w:tcPr>
            <w:tcW w:w="1537" w:type="dxa"/>
          </w:tcPr>
          <w:p w:rsidR="00364B11" w:rsidRPr="00364B11" w:rsidRDefault="00364B11" w:rsidP="00364B11">
            <w:pPr>
              <w:rPr>
                <w:sz w:val="22"/>
                <w:szCs w:val="22"/>
              </w:rPr>
            </w:pPr>
            <w:r w:rsidRPr="00364B11">
              <w:rPr>
                <w:sz w:val="22"/>
                <w:szCs w:val="22"/>
              </w:rPr>
              <w:t>1</w:t>
            </w:r>
          </w:p>
        </w:tc>
        <w:tc>
          <w:tcPr>
            <w:tcW w:w="6076"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c>
          <w:tcPr>
            <w:tcW w:w="2393"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r>
      <w:tr w:rsidR="00364B11" w:rsidTr="00690295">
        <w:trPr>
          <w:trHeight w:val="270"/>
        </w:trPr>
        <w:tc>
          <w:tcPr>
            <w:tcW w:w="2217" w:type="dxa"/>
            <w:vMerge/>
          </w:tcPr>
          <w:p w:rsidR="00364B11" w:rsidRPr="00364B11" w:rsidRDefault="00364B11" w:rsidP="00364B11">
            <w:pPr>
              <w:autoSpaceDE w:val="0"/>
              <w:autoSpaceDN w:val="0"/>
              <w:adjustRightInd w:val="0"/>
              <w:spacing w:after="200"/>
              <w:rPr>
                <w:rFonts w:eastAsia="FuturaDemiC"/>
                <w:b/>
                <w:bCs/>
                <w:color w:val="231F20"/>
              </w:rPr>
            </w:pPr>
          </w:p>
        </w:tc>
        <w:tc>
          <w:tcPr>
            <w:tcW w:w="897"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c>
          <w:tcPr>
            <w:tcW w:w="2268" w:type="dxa"/>
          </w:tcPr>
          <w:p w:rsidR="00364B11" w:rsidRPr="00364B11" w:rsidRDefault="00364B11" w:rsidP="00364B11">
            <w:pPr>
              <w:snapToGrid w:val="0"/>
              <w:spacing w:before="38"/>
              <w:ind w:left="113" w:right="54"/>
              <w:contextualSpacing/>
              <w:rPr>
                <w:rFonts w:eastAsia="FranklinGothicMediumC"/>
                <w:color w:val="231F20"/>
                <w:sz w:val="22"/>
                <w:szCs w:val="22"/>
              </w:rPr>
            </w:pPr>
            <w:r w:rsidRPr="00364B11">
              <w:rPr>
                <w:rFonts w:eastAsia="FranklinGothicMediumC"/>
                <w:color w:val="231F20"/>
                <w:sz w:val="22"/>
                <w:szCs w:val="22"/>
              </w:rPr>
              <w:t>Внешнее строение растений</w:t>
            </w:r>
          </w:p>
          <w:p w:rsidR="00364B11" w:rsidRPr="00364B11" w:rsidRDefault="00364B11" w:rsidP="00364B11">
            <w:pPr>
              <w:snapToGrid w:val="0"/>
              <w:spacing w:before="38" w:line="242" w:lineRule="auto"/>
              <w:ind w:right="55"/>
              <w:contextualSpacing/>
              <w:rPr>
                <w:rFonts w:eastAsia="FranklinGothicMediumC"/>
                <w:color w:val="231F20"/>
                <w:sz w:val="22"/>
                <w:szCs w:val="22"/>
              </w:rPr>
            </w:pPr>
            <w:r w:rsidRPr="00364B11">
              <w:rPr>
                <w:b/>
                <w:bCs/>
                <w:iCs/>
                <w:sz w:val="22"/>
                <w:szCs w:val="22"/>
              </w:rPr>
              <w:t>Лабораторная работа №1</w:t>
            </w:r>
            <w:r w:rsidRPr="00364B11">
              <w:rPr>
                <w:bCs/>
                <w:iCs/>
                <w:sz w:val="22"/>
                <w:szCs w:val="22"/>
              </w:rPr>
              <w:t xml:space="preserve"> «</w:t>
            </w:r>
            <w:r w:rsidRPr="00364B11">
              <w:rPr>
                <w:sz w:val="22"/>
                <w:szCs w:val="22"/>
              </w:rPr>
              <w:t>Изучение органов цветкового растения»</w:t>
            </w:r>
          </w:p>
          <w:p w:rsidR="00364B11" w:rsidRPr="00364B11" w:rsidRDefault="00364B11" w:rsidP="00364B11">
            <w:pPr>
              <w:rPr>
                <w:sz w:val="22"/>
                <w:szCs w:val="22"/>
              </w:rPr>
            </w:pPr>
          </w:p>
        </w:tc>
        <w:tc>
          <w:tcPr>
            <w:tcW w:w="1537" w:type="dxa"/>
          </w:tcPr>
          <w:p w:rsidR="00364B11" w:rsidRPr="00364B11" w:rsidRDefault="00364B11" w:rsidP="00364B11">
            <w:pPr>
              <w:rPr>
                <w:sz w:val="22"/>
                <w:szCs w:val="22"/>
              </w:rPr>
            </w:pPr>
            <w:r w:rsidRPr="00364B11">
              <w:rPr>
                <w:sz w:val="22"/>
                <w:szCs w:val="22"/>
              </w:rPr>
              <w:t>1</w:t>
            </w:r>
          </w:p>
        </w:tc>
        <w:tc>
          <w:tcPr>
            <w:tcW w:w="6076"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c>
          <w:tcPr>
            <w:tcW w:w="2393"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r>
      <w:tr w:rsidR="00364B11" w:rsidTr="00690295">
        <w:trPr>
          <w:trHeight w:val="221"/>
        </w:trPr>
        <w:tc>
          <w:tcPr>
            <w:tcW w:w="2217" w:type="dxa"/>
            <w:vMerge/>
          </w:tcPr>
          <w:p w:rsidR="00364B11" w:rsidRPr="00364B11" w:rsidRDefault="00364B11" w:rsidP="00364B11">
            <w:pPr>
              <w:autoSpaceDE w:val="0"/>
              <w:autoSpaceDN w:val="0"/>
              <w:adjustRightInd w:val="0"/>
              <w:spacing w:after="200"/>
              <w:rPr>
                <w:rFonts w:eastAsia="FuturaDemiC"/>
                <w:b/>
                <w:bCs/>
                <w:color w:val="231F20"/>
              </w:rPr>
            </w:pPr>
          </w:p>
        </w:tc>
        <w:tc>
          <w:tcPr>
            <w:tcW w:w="897"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c>
          <w:tcPr>
            <w:tcW w:w="2268" w:type="dxa"/>
          </w:tcPr>
          <w:p w:rsidR="00364B11" w:rsidRPr="00364B11" w:rsidRDefault="00364B11" w:rsidP="00364B11">
            <w:pPr>
              <w:snapToGrid w:val="0"/>
              <w:spacing w:before="38"/>
              <w:ind w:left="113" w:right="60"/>
              <w:contextualSpacing/>
              <w:rPr>
                <w:rFonts w:eastAsia="FranklinGothicMediumC"/>
                <w:color w:val="231F20"/>
                <w:sz w:val="22"/>
                <w:szCs w:val="22"/>
              </w:rPr>
            </w:pPr>
            <w:r w:rsidRPr="00364B11">
              <w:rPr>
                <w:rFonts w:eastAsia="FranklinGothicMediumC"/>
                <w:color w:val="231F20"/>
                <w:sz w:val="22"/>
                <w:szCs w:val="22"/>
              </w:rPr>
              <w:t>Среды жизни на Земле. Факторы среды</w:t>
            </w:r>
          </w:p>
          <w:p w:rsidR="00364B11" w:rsidRPr="00364B11" w:rsidRDefault="00364B11" w:rsidP="00364B11">
            <w:pPr>
              <w:rPr>
                <w:sz w:val="22"/>
                <w:szCs w:val="22"/>
              </w:rPr>
            </w:pPr>
          </w:p>
        </w:tc>
        <w:tc>
          <w:tcPr>
            <w:tcW w:w="1537" w:type="dxa"/>
          </w:tcPr>
          <w:p w:rsidR="00364B11" w:rsidRPr="00364B11" w:rsidRDefault="00364B11" w:rsidP="00364B11">
            <w:pPr>
              <w:rPr>
                <w:sz w:val="22"/>
                <w:szCs w:val="22"/>
              </w:rPr>
            </w:pPr>
            <w:r w:rsidRPr="00364B11">
              <w:rPr>
                <w:sz w:val="22"/>
                <w:szCs w:val="22"/>
              </w:rPr>
              <w:t>1</w:t>
            </w:r>
          </w:p>
        </w:tc>
        <w:tc>
          <w:tcPr>
            <w:tcW w:w="6076"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c>
          <w:tcPr>
            <w:tcW w:w="2393"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r>
      <w:tr w:rsidR="00364B11" w:rsidTr="00690295">
        <w:trPr>
          <w:trHeight w:val="240"/>
        </w:trPr>
        <w:tc>
          <w:tcPr>
            <w:tcW w:w="2217" w:type="dxa"/>
            <w:vMerge/>
          </w:tcPr>
          <w:p w:rsidR="00364B11" w:rsidRPr="00364B11" w:rsidRDefault="00364B11" w:rsidP="00364B11">
            <w:pPr>
              <w:autoSpaceDE w:val="0"/>
              <w:autoSpaceDN w:val="0"/>
              <w:adjustRightInd w:val="0"/>
              <w:spacing w:after="200"/>
              <w:rPr>
                <w:rFonts w:eastAsia="FuturaDemiC"/>
                <w:b/>
                <w:bCs/>
                <w:color w:val="231F20"/>
              </w:rPr>
            </w:pPr>
          </w:p>
        </w:tc>
        <w:tc>
          <w:tcPr>
            <w:tcW w:w="897"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c>
          <w:tcPr>
            <w:tcW w:w="2268" w:type="dxa"/>
          </w:tcPr>
          <w:p w:rsidR="00364B11" w:rsidRPr="00364B11" w:rsidRDefault="00364B11" w:rsidP="00364B11">
            <w:pPr>
              <w:snapToGrid w:val="0"/>
              <w:spacing w:before="38"/>
              <w:ind w:left="113" w:right="60"/>
              <w:contextualSpacing/>
              <w:rPr>
                <w:sz w:val="22"/>
                <w:szCs w:val="22"/>
              </w:rPr>
            </w:pPr>
            <w:r w:rsidRPr="00364B11">
              <w:rPr>
                <w:sz w:val="22"/>
                <w:szCs w:val="22"/>
              </w:rPr>
              <w:t>Обобщение и систематизация знаний по теме «Общее знакомство с растениями»</w:t>
            </w:r>
          </w:p>
        </w:tc>
        <w:tc>
          <w:tcPr>
            <w:tcW w:w="1537" w:type="dxa"/>
          </w:tcPr>
          <w:p w:rsidR="00364B11" w:rsidRPr="00364B11" w:rsidRDefault="00364B11" w:rsidP="00364B11">
            <w:pPr>
              <w:rPr>
                <w:sz w:val="22"/>
                <w:szCs w:val="22"/>
              </w:rPr>
            </w:pPr>
            <w:r w:rsidRPr="00364B11">
              <w:rPr>
                <w:sz w:val="22"/>
                <w:szCs w:val="22"/>
              </w:rPr>
              <w:t>1</w:t>
            </w:r>
          </w:p>
        </w:tc>
        <w:tc>
          <w:tcPr>
            <w:tcW w:w="6076"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c>
          <w:tcPr>
            <w:tcW w:w="2393" w:type="dxa"/>
            <w:vMerge/>
          </w:tcPr>
          <w:p w:rsidR="00364B11" w:rsidRDefault="00364B11" w:rsidP="00364B11">
            <w:pPr>
              <w:autoSpaceDE w:val="0"/>
              <w:autoSpaceDN w:val="0"/>
              <w:adjustRightInd w:val="0"/>
              <w:spacing w:after="200"/>
              <w:jc w:val="center"/>
              <w:rPr>
                <w:rFonts w:eastAsia="FuturaDemiC"/>
                <w:b/>
                <w:bCs/>
                <w:color w:val="231F20"/>
                <w:sz w:val="24"/>
                <w:szCs w:val="24"/>
              </w:rPr>
            </w:pPr>
          </w:p>
        </w:tc>
      </w:tr>
      <w:tr w:rsidR="00F96908" w:rsidTr="00690295">
        <w:trPr>
          <w:trHeight w:val="285"/>
        </w:trPr>
        <w:tc>
          <w:tcPr>
            <w:tcW w:w="2217" w:type="dxa"/>
            <w:vMerge w:val="restart"/>
          </w:tcPr>
          <w:p w:rsidR="00F96908" w:rsidRPr="00A64401" w:rsidRDefault="00F96908" w:rsidP="00F96908">
            <w:pPr>
              <w:autoSpaceDE w:val="0"/>
              <w:autoSpaceDN w:val="0"/>
              <w:adjustRightInd w:val="0"/>
              <w:spacing w:after="200"/>
              <w:rPr>
                <w:rFonts w:eastAsia="FuturaDemiC"/>
                <w:bCs/>
                <w:color w:val="231F20"/>
                <w:sz w:val="24"/>
                <w:szCs w:val="24"/>
              </w:rPr>
            </w:pPr>
            <w:r w:rsidRPr="00A64401">
              <w:rPr>
                <w:rFonts w:eastAsia="FuturaDemiC"/>
                <w:bCs/>
                <w:color w:val="231F20"/>
                <w:sz w:val="24"/>
                <w:szCs w:val="24"/>
              </w:rPr>
              <w:lastRenderedPageBreak/>
              <w:t>Клеточное строение растений</w:t>
            </w:r>
          </w:p>
        </w:tc>
        <w:tc>
          <w:tcPr>
            <w:tcW w:w="897" w:type="dxa"/>
            <w:vMerge w:val="restart"/>
          </w:tcPr>
          <w:p w:rsidR="00F96908" w:rsidRPr="00A64401" w:rsidRDefault="00F96908" w:rsidP="00F96908">
            <w:pPr>
              <w:autoSpaceDE w:val="0"/>
              <w:autoSpaceDN w:val="0"/>
              <w:adjustRightInd w:val="0"/>
              <w:spacing w:after="200"/>
              <w:jc w:val="center"/>
              <w:rPr>
                <w:rFonts w:eastAsia="FuturaDemiC"/>
                <w:bCs/>
                <w:color w:val="231F20"/>
                <w:sz w:val="24"/>
                <w:szCs w:val="24"/>
              </w:rPr>
            </w:pPr>
            <w:r w:rsidRPr="00A64401">
              <w:rPr>
                <w:rFonts w:eastAsia="FuturaDemiC"/>
                <w:bCs/>
                <w:color w:val="231F20"/>
                <w:sz w:val="24"/>
                <w:szCs w:val="24"/>
              </w:rPr>
              <w:t>5</w:t>
            </w:r>
          </w:p>
        </w:tc>
        <w:tc>
          <w:tcPr>
            <w:tcW w:w="2268" w:type="dxa"/>
          </w:tcPr>
          <w:p w:rsidR="00F96908" w:rsidRPr="00DC542C" w:rsidRDefault="00F96908" w:rsidP="00F96908">
            <w:pPr>
              <w:snapToGrid w:val="0"/>
              <w:spacing w:before="38"/>
              <w:ind w:right="59"/>
              <w:contextualSpacing/>
              <w:rPr>
                <w:rFonts w:eastAsia="FranklinGothicMediumC"/>
                <w:color w:val="231F20"/>
                <w:sz w:val="18"/>
                <w:szCs w:val="18"/>
              </w:rPr>
            </w:pPr>
            <w:r w:rsidRPr="00DC542C">
              <w:rPr>
                <w:rFonts w:eastAsia="FranklinGothicMediumC"/>
                <w:color w:val="231F20"/>
                <w:sz w:val="18"/>
                <w:szCs w:val="18"/>
              </w:rPr>
              <w:t>Клетка — основная единица живого организма</w:t>
            </w:r>
          </w:p>
          <w:p w:rsidR="00F96908" w:rsidRPr="00DC542C" w:rsidRDefault="00F96908" w:rsidP="00F96908">
            <w:pPr>
              <w:spacing w:before="38"/>
              <w:ind w:left="113"/>
              <w:contextualSpacing/>
              <w:rPr>
                <w:sz w:val="18"/>
                <w:szCs w:val="18"/>
              </w:rPr>
            </w:pPr>
          </w:p>
        </w:tc>
        <w:tc>
          <w:tcPr>
            <w:tcW w:w="1537" w:type="dxa"/>
          </w:tcPr>
          <w:p w:rsidR="00F96908" w:rsidRPr="00DC542C" w:rsidRDefault="00F96908" w:rsidP="00F96908">
            <w:pPr>
              <w:rPr>
                <w:sz w:val="18"/>
                <w:szCs w:val="18"/>
              </w:rPr>
            </w:pPr>
            <w:r w:rsidRPr="00DC542C">
              <w:rPr>
                <w:sz w:val="18"/>
                <w:szCs w:val="18"/>
              </w:rPr>
              <w:t>1</w:t>
            </w:r>
          </w:p>
        </w:tc>
        <w:tc>
          <w:tcPr>
            <w:tcW w:w="6076" w:type="dxa"/>
            <w:vMerge w:val="restart"/>
          </w:tcPr>
          <w:p w:rsidR="00F96908" w:rsidRPr="008264DD" w:rsidRDefault="00F96908" w:rsidP="00F96908">
            <w:pPr>
              <w:autoSpaceDE w:val="0"/>
              <w:autoSpaceDN w:val="0"/>
              <w:adjustRightInd w:val="0"/>
              <w:spacing w:after="200"/>
              <w:rPr>
                <w:rFonts w:eastAsia="FuturaDemiC"/>
                <w:bCs/>
                <w:color w:val="231F20"/>
                <w:sz w:val="22"/>
                <w:szCs w:val="22"/>
              </w:rPr>
            </w:pPr>
            <w:r w:rsidRPr="008264DD">
              <w:rPr>
                <w:rFonts w:eastAsia="FuturaDemiC"/>
                <w:bCs/>
                <w:color w:val="231F20"/>
                <w:sz w:val="22"/>
                <w:szCs w:val="22"/>
              </w:rPr>
              <w:t>Приводить примеры одноклеточных и многоклеточных растений</w:t>
            </w:r>
            <w:r w:rsidR="00EB5BF1">
              <w:rPr>
                <w:rFonts w:eastAsia="FuturaDemiC"/>
                <w:bCs/>
                <w:color w:val="231F20"/>
                <w:sz w:val="22"/>
                <w:szCs w:val="22"/>
              </w:rPr>
              <w:t xml:space="preserve">. Характеризовать растения как </w:t>
            </w:r>
            <w:r w:rsidRPr="008264DD">
              <w:rPr>
                <w:rFonts w:eastAsia="FuturaDemiC"/>
                <w:bCs/>
                <w:color w:val="231F20"/>
                <w:sz w:val="22"/>
                <w:szCs w:val="22"/>
              </w:rPr>
              <w:t>одноклеточный или многоклеточный организм. Делать выводы о строении растений как о клеточных организмах. Объяснять устройство увеличительных приборов и методы работы с ними. Соблюдать правила работы с микроскопом.  Называть части клеток растений.  Раскрывать особенности строения основных частей клетки. Характеризовать функции основных частей клетки. Обобщать и делать выводы о взаимосвязи работы всех частей клетки. Называть отличительные признаки растительной клетки. Характеризовать основные процессы жизнедеятельности клетки. Объяснять роль обмена веществ в клетке. Устанавливать взаимосвязь клетки растений с внешней средой. Наблюдать клеточное строение растений. Фиксировать результаты наблюдений, делать выводы. Соблюдать правила работы с микроскопом, в кабинете, обращения с лабораторным оборудованием. Объяснять значение ядра и хромосом в клетке. Характеризовать процесс деления клетки как процесс размножения. Определять по рисункам и таблице последовательность процессов в ядре в период размножения. Описывать расположение хромосом в делящейся клетке. Распознавать и давать определение ткани у растений. Устанавливать взаимосвязь строения и функций тканей. Объяснять процессы и</w:t>
            </w:r>
            <w:r w:rsidR="00A64401">
              <w:rPr>
                <w:rFonts w:eastAsia="FuturaDemiC"/>
                <w:bCs/>
                <w:color w:val="231F20"/>
                <w:sz w:val="22"/>
                <w:szCs w:val="22"/>
              </w:rPr>
              <w:t xml:space="preserve">сторического развития на примере </w:t>
            </w:r>
            <w:r w:rsidR="008264DD" w:rsidRPr="008264DD">
              <w:rPr>
                <w:rFonts w:eastAsia="FuturaDemiC"/>
                <w:bCs/>
                <w:color w:val="231F20"/>
                <w:sz w:val="22"/>
                <w:szCs w:val="22"/>
              </w:rPr>
              <w:t>появления тканей.  Сравнивать ткани у высших и низших растений</w:t>
            </w:r>
          </w:p>
        </w:tc>
        <w:tc>
          <w:tcPr>
            <w:tcW w:w="2393" w:type="dxa"/>
            <w:vMerge w:val="restart"/>
          </w:tcPr>
          <w:p w:rsidR="00A64401" w:rsidRPr="00DE2110" w:rsidRDefault="00A64401" w:rsidP="00A64401">
            <w:pPr>
              <w:jc w:val="both"/>
              <w:rPr>
                <w:rFonts w:eastAsia="Times New Roman"/>
                <w:color w:val="000000"/>
              </w:rPr>
            </w:pPr>
            <w:r>
              <w:rPr>
                <w:rFonts w:eastAsia="Times New Roman"/>
                <w:color w:val="000000"/>
              </w:rPr>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F96908" w:rsidRPr="00EB5BF1" w:rsidRDefault="00F96908" w:rsidP="00A64401">
            <w:pPr>
              <w:rPr>
                <w:rFonts w:eastAsia="FuturaDemiC"/>
                <w:bCs/>
                <w:color w:val="231F20"/>
                <w:sz w:val="24"/>
                <w:szCs w:val="24"/>
              </w:rPr>
            </w:pPr>
          </w:p>
        </w:tc>
      </w:tr>
      <w:tr w:rsidR="00F96908" w:rsidTr="00690295">
        <w:trPr>
          <w:trHeight w:val="285"/>
        </w:trPr>
        <w:tc>
          <w:tcPr>
            <w:tcW w:w="2217" w:type="dxa"/>
            <w:vMerge/>
          </w:tcPr>
          <w:p w:rsidR="00F96908" w:rsidRDefault="00F96908" w:rsidP="00F96908">
            <w:pPr>
              <w:autoSpaceDE w:val="0"/>
              <w:autoSpaceDN w:val="0"/>
              <w:adjustRightInd w:val="0"/>
              <w:spacing w:after="200"/>
              <w:rPr>
                <w:rFonts w:eastAsia="FuturaDemiC"/>
                <w:b/>
                <w:bCs/>
                <w:color w:val="231F20"/>
                <w:sz w:val="24"/>
                <w:szCs w:val="24"/>
              </w:rPr>
            </w:pPr>
          </w:p>
        </w:tc>
        <w:tc>
          <w:tcPr>
            <w:tcW w:w="897" w:type="dxa"/>
            <w:vMerge/>
          </w:tcPr>
          <w:p w:rsidR="00F96908" w:rsidRDefault="00F96908" w:rsidP="00F96908">
            <w:pPr>
              <w:autoSpaceDE w:val="0"/>
              <w:autoSpaceDN w:val="0"/>
              <w:adjustRightInd w:val="0"/>
              <w:spacing w:after="200"/>
              <w:jc w:val="center"/>
              <w:rPr>
                <w:rFonts w:eastAsia="FuturaDemiC"/>
                <w:b/>
                <w:bCs/>
                <w:color w:val="231F20"/>
                <w:sz w:val="24"/>
                <w:szCs w:val="24"/>
              </w:rPr>
            </w:pPr>
          </w:p>
        </w:tc>
        <w:tc>
          <w:tcPr>
            <w:tcW w:w="2268" w:type="dxa"/>
          </w:tcPr>
          <w:p w:rsidR="00F96908" w:rsidRPr="00DC542C" w:rsidRDefault="00F96908" w:rsidP="00F96908">
            <w:pPr>
              <w:snapToGrid w:val="0"/>
              <w:spacing w:before="38"/>
              <w:ind w:left="113" w:right="59"/>
              <w:contextualSpacing/>
              <w:rPr>
                <w:rFonts w:eastAsia="FranklinGothicMediumC"/>
                <w:color w:val="231F20"/>
                <w:sz w:val="18"/>
                <w:szCs w:val="18"/>
              </w:rPr>
            </w:pPr>
            <w:r w:rsidRPr="00DC542C">
              <w:rPr>
                <w:rFonts w:eastAsia="FranklinGothicMediumC"/>
                <w:color w:val="231F20"/>
                <w:sz w:val="18"/>
                <w:szCs w:val="18"/>
              </w:rPr>
              <w:t>Особенности строения растительной клетки</w:t>
            </w:r>
          </w:p>
          <w:p w:rsidR="00F96908" w:rsidRPr="00DC542C" w:rsidRDefault="00F96908" w:rsidP="00F96908">
            <w:pPr>
              <w:contextualSpacing/>
              <w:rPr>
                <w:rFonts w:eastAsia="PetersburgC"/>
                <w:b/>
                <w:iCs/>
                <w:color w:val="231F20"/>
                <w:w w:val="112"/>
                <w:sz w:val="18"/>
                <w:szCs w:val="18"/>
              </w:rPr>
            </w:pPr>
          </w:p>
        </w:tc>
        <w:tc>
          <w:tcPr>
            <w:tcW w:w="1537" w:type="dxa"/>
          </w:tcPr>
          <w:p w:rsidR="00F96908" w:rsidRPr="00DC542C" w:rsidRDefault="00F96908" w:rsidP="00F96908">
            <w:pPr>
              <w:rPr>
                <w:sz w:val="18"/>
                <w:szCs w:val="18"/>
              </w:rPr>
            </w:pPr>
            <w:r w:rsidRPr="00DC542C">
              <w:rPr>
                <w:sz w:val="18"/>
                <w:szCs w:val="18"/>
              </w:rPr>
              <w:t>1</w:t>
            </w:r>
          </w:p>
        </w:tc>
        <w:tc>
          <w:tcPr>
            <w:tcW w:w="6076" w:type="dxa"/>
            <w:vMerge/>
          </w:tcPr>
          <w:p w:rsidR="00F96908" w:rsidRDefault="00F96908" w:rsidP="00F96908">
            <w:pPr>
              <w:autoSpaceDE w:val="0"/>
              <w:autoSpaceDN w:val="0"/>
              <w:adjustRightInd w:val="0"/>
              <w:spacing w:after="200"/>
              <w:jc w:val="center"/>
              <w:rPr>
                <w:rFonts w:eastAsia="FuturaDemiC"/>
                <w:b/>
                <w:bCs/>
                <w:color w:val="231F20"/>
                <w:sz w:val="24"/>
                <w:szCs w:val="24"/>
              </w:rPr>
            </w:pPr>
          </w:p>
        </w:tc>
        <w:tc>
          <w:tcPr>
            <w:tcW w:w="2393" w:type="dxa"/>
            <w:vMerge/>
          </w:tcPr>
          <w:p w:rsidR="00F96908" w:rsidRDefault="00F96908" w:rsidP="00F96908">
            <w:pPr>
              <w:autoSpaceDE w:val="0"/>
              <w:autoSpaceDN w:val="0"/>
              <w:adjustRightInd w:val="0"/>
              <w:spacing w:after="200"/>
              <w:jc w:val="center"/>
              <w:rPr>
                <w:rFonts w:eastAsia="FuturaDemiC"/>
                <w:b/>
                <w:bCs/>
                <w:color w:val="231F20"/>
                <w:sz w:val="24"/>
                <w:szCs w:val="24"/>
              </w:rPr>
            </w:pPr>
          </w:p>
        </w:tc>
      </w:tr>
      <w:tr w:rsidR="00F96908" w:rsidTr="00690295">
        <w:trPr>
          <w:trHeight w:val="165"/>
        </w:trPr>
        <w:tc>
          <w:tcPr>
            <w:tcW w:w="2217" w:type="dxa"/>
            <w:vMerge/>
          </w:tcPr>
          <w:p w:rsidR="00F96908" w:rsidRDefault="00F96908" w:rsidP="00F96908">
            <w:pPr>
              <w:autoSpaceDE w:val="0"/>
              <w:autoSpaceDN w:val="0"/>
              <w:adjustRightInd w:val="0"/>
              <w:spacing w:after="200"/>
              <w:rPr>
                <w:rFonts w:eastAsia="FuturaDemiC"/>
                <w:b/>
                <w:bCs/>
                <w:color w:val="231F20"/>
                <w:sz w:val="24"/>
                <w:szCs w:val="24"/>
              </w:rPr>
            </w:pPr>
          </w:p>
        </w:tc>
        <w:tc>
          <w:tcPr>
            <w:tcW w:w="897" w:type="dxa"/>
            <w:vMerge/>
          </w:tcPr>
          <w:p w:rsidR="00F96908" w:rsidRDefault="00F96908" w:rsidP="00F96908">
            <w:pPr>
              <w:autoSpaceDE w:val="0"/>
              <w:autoSpaceDN w:val="0"/>
              <w:adjustRightInd w:val="0"/>
              <w:spacing w:after="200"/>
              <w:jc w:val="center"/>
              <w:rPr>
                <w:rFonts w:eastAsia="FuturaDemiC"/>
                <w:b/>
                <w:bCs/>
                <w:color w:val="231F20"/>
                <w:sz w:val="24"/>
                <w:szCs w:val="24"/>
              </w:rPr>
            </w:pPr>
          </w:p>
        </w:tc>
        <w:tc>
          <w:tcPr>
            <w:tcW w:w="2268" w:type="dxa"/>
          </w:tcPr>
          <w:p w:rsidR="00F96908" w:rsidRPr="00DC542C" w:rsidRDefault="00F96908" w:rsidP="00F96908">
            <w:pPr>
              <w:snapToGrid w:val="0"/>
              <w:spacing w:before="63"/>
              <w:ind w:left="113"/>
              <w:contextualSpacing/>
              <w:rPr>
                <w:rFonts w:eastAsia="PetersburgC"/>
                <w:b/>
                <w:iCs/>
                <w:color w:val="231F20"/>
                <w:w w:val="112"/>
                <w:sz w:val="18"/>
                <w:szCs w:val="18"/>
              </w:rPr>
            </w:pPr>
            <w:r w:rsidRPr="00DC542C">
              <w:rPr>
                <w:rFonts w:eastAsia="PetersburgC"/>
                <w:b/>
                <w:iCs/>
                <w:color w:val="231F20"/>
                <w:w w:val="119"/>
                <w:sz w:val="18"/>
                <w:szCs w:val="18"/>
              </w:rPr>
              <w:t xml:space="preserve">Лабораторная работа </w:t>
            </w:r>
            <w:r w:rsidRPr="00DC542C">
              <w:rPr>
                <w:rFonts w:eastAsia="PetersburgC"/>
                <w:b/>
                <w:iCs/>
                <w:color w:val="231F20"/>
                <w:sz w:val="18"/>
                <w:szCs w:val="18"/>
              </w:rPr>
              <w:t xml:space="preserve">№ </w:t>
            </w:r>
            <w:r w:rsidRPr="00DC542C">
              <w:rPr>
                <w:rFonts w:eastAsia="PetersburgC"/>
                <w:b/>
                <w:iCs/>
                <w:color w:val="231F20"/>
                <w:w w:val="112"/>
                <w:sz w:val="18"/>
                <w:szCs w:val="18"/>
              </w:rPr>
              <w:t>2</w:t>
            </w:r>
          </w:p>
          <w:p w:rsidR="00F96908" w:rsidRPr="00DC542C" w:rsidRDefault="00F96908" w:rsidP="00F96908">
            <w:pPr>
              <w:snapToGrid w:val="0"/>
              <w:spacing w:before="63"/>
              <w:ind w:left="113"/>
              <w:contextualSpacing/>
              <w:rPr>
                <w:rFonts w:eastAsia="PetersburgC"/>
                <w:b/>
                <w:iCs/>
                <w:color w:val="231F20"/>
                <w:w w:val="112"/>
                <w:sz w:val="18"/>
                <w:szCs w:val="18"/>
              </w:rPr>
            </w:pPr>
            <w:r w:rsidRPr="00DC542C">
              <w:rPr>
                <w:bCs/>
                <w:iCs/>
                <w:sz w:val="18"/>
                <w:szCs w:val="18"/>
              </w:rPr>
              <w:t>«</w:t>
            </w:r>
            <w:r w:rsidRPr="00DC542C">
              <w:rPr>
                <w:sz w:val="18"/>
                <w:szCs w:val="18"/>
              </w:rPr>
              <w:t xml:space="preserve">Приготовление микропрепарата кожицы чешуи лука </w:t>
            </w:r>
            <w:r w:rsidRPr="00DC542C">
              <w:rPr>
                <w:bCs/>
                <w:iCs/>
                <w:sz w:val="18"/>
                <w:szCs w:val="18"/>
              </w:rPr>
              <w:t>»</w:t>
            </w:r>
          </w:p>
        </w:tc>
        <w:tc>
          <w:tcPr>
            <w:tcW w:w="1537" w:type="dxa"/>
          </w:tcPr>
          <w:p w:rsidR="00F96908" w:rsidRPr="00DC542C" w:rsidRDefault="00F96908" w:rsidP="00F96908">
            <w:pPr>
              <w:rPr>
                <w:sz w:val="18"/>
                <w:szCs w:val="18"/>
              </w:rPr>
            </w:pPr>
            <w:r w:rsidRPr="00DC542C">
              <w:rPr>
                <w:sz w:val="18"/>
                <w:szCs w:val="18"/>
              </w:rPr>
              <w:t>1</w:t>
            </w:r>
          </w:p>
        </w:tc>
        <w:tc>
          <w:tcPr>
            <w:tcW w:w="6076" w:type="dxa"/>
            <w:vMerge/>
          </w:tcPr>
          <w:p w:rsidR="00F96908" w:rsidRDefault="00F96908" w:rsidP="00F96908">
            <w:pPr>
              <w:autoSpaceDE w:val="0"/>
              <w:autoSpaceDN w:val="0"/>
              <w:adjustRightInd w:val="0"/>
              <w:spacing w:after="200"/>
              <w:jc w:val="center"/>
              <w:rPr>
                <w:rFonts w:eastAsia="FuturaDemiC"/>
                <w:b/>
                <w:bCs/>
                <w:color w:val="231F20"/>
                <w:sz w:val="24"/>
                <w:szCs w:val="24"/>
              </w:rPr>
            </w:pPr>
          </w:p>
        </w:tc>
        <w:tc>
          <w:tcPr>
            <w:tcW w:w="2393" w:type="dxa"/>
            <w:vMerge/>
          </w:tcPr>
          <w:p w:rsidR="00F96908" w:rsidRDefault="00F96908" w:rsidP="00F96908">
            <w:pPr>
              <w:autoSpaceDE w:val="0"/>
              <w:autoSpaceDN w:val="0"/>
              <w:adjustRightInd w:val="0"/>
              <w:spacing w:after="200"/>
              <w:jc w:val="center"/>
              <w:rPr>
                <w:rFonts w:eastAsia="FuturaDemiC"/>
                <w:b/>
                <w:bCs/>
                <w:color w:val="231F20"/>
                <w:sz w:val="24"/>
                <w:szCs w:val="24"/>
              </w:rPr>
            </w:pPr>
          </w:p>
        </w:tc>
      </w:tr>
      <w:tr w:rsidR="00F96908" w:rsidTr="00690295">
        <w:trPr>
          <w:trHeight w:val="495"/>
        </w:trPr>
        <w:tc>
          <w:tcPr>
            <w:tcW w:w="2217" w:type="dxa"/>
            <w:vMerge/>
          </w:tcPr>
          <w:p w:rsidR="00F96908" w:rsidRDefault="00F96908" w:rsidP="00F96908">
            <w:pPr>
              <w:autoSpaceDE w:val="0"/>
              <w:autoSpaceDN w:val="0"/>
              <w:adjustRightInd w:val="0"/>
              <w:spacing w:after="200"/>
              <w:rPr>
                <w:rFonts w:eastAsia="FuturaDemiC"/>
                <w:b/>
                <w:bCs/>
                <w:color w:val="231F20"/>
                <w:sz w:val="24"/>
                <w:szCs w:val="24"/>
              </w:rPr>
            </w:pPr>
          </w:p>
        </w:tc>
        <w:tc>
          <w:tcPr>
            <w:tcW w:w="897" w:type="dxa"/>
            <w:vMerge/>
          </w:tcPr>
          <w:p w:rsidR="00F96908" w:rsidRDefault="00F96908" w:rsidP="00F96908">
            <w:pPr>
              <w:autoSpaceDE w:val="0"/>
              <w:autoSpaceDN w:val="0"/>
              <w:adjustRightInd w:val="0"/>
              <w:spacing w:after="200"/>
              <w:jc w:val="center"/>
              <w:rPr>
                <w:rFonts w:eastAsia="FuturaDemiC"/>
                <w:b/>
                <w:bCs/>
                <w:color w:val="231F20"/>
                <w:sz w:val="24"/>
                <w:szCs w:val="24"/>
              </w:rPr>
            </w:pPr>
          </w:p>
        </w:tc>
        <w:tc>
          <w:tcPr>
            <w:tcW w:w="2268" w:type="dxa"/>
          </w:tcPr>
          <w:p w:rsidR="00F96908" w:rsidRPr="00DC542C" w:rsidRDefault="00F96908" w:rsidP="00F96908">
            <w:pPr>
              <w:ind w:right="404"/>
              <w:contextualSpacing/>
              <w:rPr>
                <w:rFonts w:eastAsia="PetersburgC"/>
                <w:iCs/>
                <w:color w:val="231F20"/>
                <w:w w:val="112"/>
                <w:sz w:val="18"/>
                <w:szCs w:val="18"/>
              </w:rPr>
            </w:pPr>
            <w:r w:rsidRPr="00DC542C">
              <w:rPr>
                <w:rFonts w:eastAsia="FranklinGothicMediumC"/>
                <w:color w:val="231F20"/>
                <w:sz w:val="18"/>
                <w:szCs w:val="18"/>
              </w:rPr>
              <w:t>Жизнедеятельность растительной клетки</w:t>
            </w:r>
          </w:p>
          <w:p w:rsidR="00F96908" w:rsidRPr="00DC542C" w:rsidRDefault="00F96908" w:rsidP="00F96908">
            <w:pPr>
              <w:rPr>
                <w:sz w:val="18"/>
                <w:szCs w:val="18"/>
              </w:rPr>
            </w:pPr>
          </w:p>
        </w:tc>
        <w:tc>
          <w:tcPr>
            <w:tcW w:w="1537" w:type="dxa"/>
          </w:tcPr>
          <w:p w:rsidR="00F96908" w:rsidRPr="00DC542C" w:rsidRDefault="00F96908" w:rsidP="00F96908">
            <w:pPr>
              <w:rPr>
                <w:sz w:val="18"/>
                <w:szCs w:val="18"/>
              </w:rPr>
            </w:pPr>
            <w:r w:rsidRPr="00DC542C">
              <w:rPr>
                <w:sz w:val="18"/>
                <w:szCs w:val="18"/>
              </w:rPr>
              <w:t>1</w:t>
            </w:r>
          </w:p>
        </w:tc>
        <w:tc>
          <w:tcPr>
            <w:tcW w:w="6076" w:type="dxa"/>
            <w:vMerge/>
          </w:tcPr>
          <w:p w:rsidR="00F96908" w:rsidRDefault="00F96908" w:rsidP="00F96908">
            <w:pPr>
              <w:autoSpaceDE w:val="0"/>
              <w:autoSpaceDN w:val="0"/>
              <w:adjustRightInd w:val="0"/>
              <w:spacing w:after="200"/>
              <w:jc w:val="center"/>
              <w:rPr>
                <w:rFonts w:eastAsia="FuturaDemiC"/>
                <w:b/>
                <w:bCs/>
                <w:color w:val="231F20"/>
                <w:sz w:val="24"/>
                <w:szCs w:val="24"/>
              </w:rPr>
            </w:pPr>
          </w:p>
        </w:tc>
        <w:tc>
          <w:tcPr>
            <w:tcW w:w="2393" w:type="dxa"/>
            <w:vMerge/>
          </w:tcPr>
          <w:p w:rsidR="00F96908" w:rsidRDefault="00F96908" w:rsidP="00F96908">
            <w:pPr>
              <w:autoSpaceDE w:val="0"/>
              <w:autoSpaceDN w:val="0"/>
              <w:adjustRightInd w:val="0"/>
              <w:spacing w:after="200"/>
              <w:jc w:val="center"/>
              <w:rPr>
                <w:rFonts w:eastAsia="FuturaDemiC"/>
                <w:b/>
                <w:bCs/>
                <w:color w:val="231F20"/>
                <w:sz w:val="24"/>
                <w:szCs w:val="24"/>
              </w:rPr>
            </w:pPr>
          </w:p>
        </w:tc>
      </w:tr>
      <w:tr w:rsidR="00F96908" w:rsidTr="00690295">
        <w:trPr>
          <w:trHeight w:val="111"/>
        </w:trPr>
        <w:tc>
          <w:tcPr>
            <w:tcW w:w="2217" w:type="dxa"/>
            <w:vMerge/>
          </w:tcPr>
          <w:p w:rsidR="00F96908" w:rsidRDefault="00F96908" w:rsidP="00F96908">
            <w:pPr>
              <w:autoSpaceDE w:val="0"/>
              <w:autoSpaceDN w:val="0"/>
              <w:adjustRightInd w:val="0"/>
              <w:spacing w:after="200"/>
              <w:rPr>
                <w:rFonts w:eastAsia="FuturaDemiC"/>
                <w:b/>
                <w:bCs/>
                <w:color w:val="231F20"/>
                <w:sz w:val="24"/>
                <w:szCs w:val="24"/>
              </w:rPr>
            </w:pPr>
          </w:p>
        </w:tc>
        <w:tc>
          <w:tcPr>
            <w:tcW w:w="897" w:type="dxa"/>
            <w:vMerge/>
          </w:tcPr>
          <w:p w:rsidR="00F96908" w:rsidRDefault="00F96908" w:rsidP="00F96908">
            <w:pPr>
              <w:autoSpaceDE w:val="0"/>
              <w:autoSpaceDN w:val="0"/>
              <w:adjustRightInd w:val="0"/>
              <w:spacing w:after="200"/>
              <w:jc w:val="center"/>
              <w:rPr>
                <w:rFonts w:eastAsia="FuturaDemiC"/>
                <w:b/>
                <w:bCs/>
                <w:color w:val="231F20"/>
                <w:sz w:val="24"/>
                <w:szCs w:val="24"/>
              </w:rPr>
            </w:pPr>
          </w:p>
        </w:tc>
        <w:tc>
          <w:tcPr>
            <w:tcW w:w="2268" w:type="dxa"/>
          </w:tcPr>
          <w:p w:rsidR="00F96908" w:rsidRPr="00DC542C" w:rsidRDefault="00F96908" w:rsidP="00F96908">
            <w:pPr>
              <w:rPr>
                <w:rFonts w:eastAsia="FranklinGothicMediumC"/>
                <w:color w:val="231F20"/>
                <w:sz w:val="18"/>
                <w:szCs w:val="18"/>
              </w:rPr>
            </w:pPr>
            <w:r>
              <w:rPr>
                <w:rFonts w:eastAsia="FranklinGothicMediumC"/>
                <w:color w:val="231F20"/>
                <w:sz w:val="18"/>
                <w:szCs w:val="18"/>
              </w:rPr>
              <w:t>Ткани растений</w:t>
            </w:r>
          </w:p>
        </w:tc>
        <w:tc>
          <w:tcPr>
            <w:tcW w:w="1537" w:type="dxa"/>
          </w:tcPr>
          <w:p w:rsidR="00F96908" w:rsidRPr="00DC542C" w:rsidRDefault="00F96908" w:rsidP="00F96908">
            <w:pPr>
              <w:rPr>
                <w:sz w:val="18"/>
                <w:szCs w:val="18"/>
              </w:rPr>
            </w:pPr>
            <w:r>
              <w:rPr>
                <w:sz w:val="18"/>
                <w:szCs w:val="18"/>
              </w:rPr>
              <w:t>1</w:t>
            </w:r>
          </w:p>
        </w:tc>
        <w:tc>
          <w:tcPr>
            <w:tcW w:w="6076" w:type="dxa"/>
            <w:vMerge/>
          </w:tcPr>
          <w:p w:rsidR="00F96908" w:rsidRDefault="00F96908" w:rsidP="00F96908">
            <w:pPr>
              <w:autoSpaceDE w:val="0"/>
              <w:autoSpaceDN w:val="0"/>
              <w:adjustRightInd w:val="0"/>
              <w:spacing w:after="200"/>
              <w:jc w:val="center"/>
              <w:rPr>
                <w:rFonts w:eastAsia="FuturaDemiC"/>
                <w:b/>
                <w:bCs/>
                <w:color w:val="231F20"/>
                <w:sz w:val="24"/>
                <w:szCs w:val="24"/>
              </w:rPr>
            </w:pPr>
          </w:p>
        </w:tc>
        <w:tc>
          <w:tcPr>
            <w:tcW w:w="2393" w:type="dxa"/>
            <w:vMerge/>
          </w:tcPr>
          <w:p w:rsidR="00F96908" w:rsidRDefault="00F96908" w:rsidP="00F96908">
            <w:pPr>
              <w:autoSpaceDE w:val="0"/>
              <w:autoSpaceDN w:val="0"/>
              <w:adjustRightInd w:val="0"/>
              <w:spacing w:after="200"/>
              <w:jc w:val="center"/>
              <w:rPr>
                <w:rFonts w:eastAsia="FuturaDemiC"/>
                <w:b/>
                <w:bCs/>
                <w:color w:val="231F20"/>
                <w:sz w:val="24"/>
                <w:szCs w:val="24"/>
              </w:rPr>
            </w:pPr>
          </w:p>
        </w:tc>
      </w:tr>
      <w:tr w:rsidR="000A3E71" w:rsidTr="00690295">
        <w:trPr>
          <w:trHeight w:val="64"/>
        </w:trPr>
        <w:tc>
          <w:tcPr>
            <w:tcW w:w="2217" w:type="dxa"/>
            <w:vMerge w:val="restart"/>
          </w:tcPr>
          <w:p w:rsidR="000A3E71" w:rsidRPr="008264DD" w:rsidRDefault="000A3E71" w:rsidP="000A3E71">
            <w:pPr>
              <w:autoSpaceDE w:val="0"/>
              <w:autoSpaceDN w:val="0"/>
              <w:adjustRightInd w:val="0"/>
              <w:spacing w:after="200"/>
              <w:jc w:val="center"/>
              <w:rPr>
                <w:rFonts w:eastAsia="FuturaDemiC"/>
                <w:bCs/>
                <w:color w:val="231F20"/>
                <w:sz w:val="22"/>
                <w:szCs w:val="22"/>
              </w:rPr>
            </w:pPr>
            <w:r w:rsidRPr="008264DD">
              <w:rPr>
                <w:rFonts w:eastAsia="FuturaDemiC"/>
                <w:bCs/>
                <w:color w:val="231F20"/>
                <w:sz w:val="22"/>
                <w:szCs w:val="22"/>
              </w:rPr>
              <w:t>Органы растений</w:t>
            </w:r>
          </w:p>
        </w:tc>
        <w:tc>
          <w:tcPr>
            <w:tcW w:w="897" w:type="dxa"/>
            <w:vMerge w:val="restart"/>
          </w:tcPr>
          <w:p w:rsidR="000A3E71" w:rsidRPr="008264DD" w:rsidRDefault="000A3E71" w:rsidP="000A3E71">
            <w:pPr>
              <w:autoSpaceDE w:val="0"/>
              <w:autoSpaceDN w:val="0"/>
              <w:adjustRightInd w:val="0"/>
              <w:spacing w:after="200"/>
              <w:jc w:val="center"/>
              <w:rPr>
                <w:rFonts w:eastAsia="FuturaDemiC"/>
                <w:bCs/>
                <w:color w:val="231F20"/>
                <w:sz w:val="22"/>
                <w:szCs w:val="22"/>
              </w:rPr>
            </w:pPr>
            <w:r w:rsidRPr="008264DD">
              <w:rPr>
                <w:rFonts w:eastAsia="FuturaDemiC"/>
                <w:bCs/>
                <w:color w:val="231F20"/>
                <w:sz w:val="22"/>
                <w:szCs w:val="22"/>
              </w:rPr>
              <w:t>17</w:t>
            </w:r>
          </w:p>
        </w:tc>
        <w:tc>
          <w:tcPr>
            <w:tcW w:w="2268" w:type="dxa"/>
          </w:tcPr>
          <w:p w:rsidR="000A3E71" w:rsidRPr="00DC542C" w:rsidRDefault="000A3E71" w:rsidP="000A3E71">
            <w:pPr>
              <w:rPr>
                <w:b/>
                <w:bCs/>
                <w:iCs/>
                <w:sz w:val="18"/>
                <w:szCs w:val="18"/>
              </w:rPr>
            </w:pPr>
            <w:r w:rsidRPr="00DC542C">
              <w:rPr>
                <w:b/>
                <w:bCs/>
                <w:iCs/>
                <w:sz w:val="18"/>
                <w:szCs w:val="18"/>
              </w:rPr>
              <w:t>Лабораторная работа №3</w:t>
            </w:r>
          </w:p>
          <w:p w:rsidR="000A3E71" w:rsidRPr="00DC542C" w:rsidRDefault="000A3E71" w:rsidP="000A3E71">
            <w:pPr>
              <w:rPr>
                <w:rFonts w:eastAsia="FranklinGothicMediumC"/>
                <w:color w:val="231F20"/>
                <w:sz w:val="18"/>
                <w:szCs w:val="18"/>
              </w:rPr>
            </w:pPr>
            <w:r w:rsidRPr="00DC542C">
              <w:rPr>
                <w:bCs/>
                <w:iCs/>
                <w:sz w:val="18"/>
                <w:szCs w:val="18"/>
              </w:rPr>
              <w:t xml:space="preserve"> «</w:t>
            </w:r>
            <w:r w:rsidRPr="00DC542C">
              <w:rPr>
                <w:sz w:val="18"/>
                <w:szCs w:val="18"/>
              </w:rPr>
              <w:t>Изучение строения семян однодольных и двудольных растений</w:t>
            </w:r>
            <w:r w:rsidRPr="00DC542C">
              <w:rPr>
                <w:bCs/>
                <w:iCs/>
                <w:sz w:val="18"/>
                <w:szCs w:val="18"/>
              </w:rPr>
              <w:t>»</w:t>
            </w:r>
          </w:p>
          <w:p w:rsidR="000A3E71" w:rsidRPr="00DC542C" w:rsidRDefault="000A3E71" w:rsidP="000A3E71">
            <w:pPr>
              <w:rPr>
                <w:rFonts w:eastAsia="FranklinGothicMediumC"/>
                <w:color w:val="231F20"/>
                <w:sz w:val="18"/>
                <w:szCs w:val="18"/>
              </w:rPr>
            </w:pPr>
          </w:p>
        </w:tc>
        <w:tc>
          <w:tcPr>
            <w:tcW w:w="1537" w:type="dxa"/>
          </w:tcPr>
          <w:p w:rsidR="000A3E71" w:rsidRPr="00DC542C" w:rsidRDefault="000A3E71" w:rsidP="000A3E71">
            <w:pPr>
              <w:rPr>
                <w:sz w:val="18"/>
                <w:szCs w:val="18"/>
              </w:rPr>
            </w:pPr>
            <w:r w:rsidRPr="00DC542C">
              <w:rPr>
                <w:sz w:val="18"/>
                <w:szCs w:val="18"/>
              </w:rPr>
              <w:t>1</w:t>
            </w:r>
          </w:p>
        </w:tc>
        <w:tc>
          <w:tcPr>
            <w:tcW w:w="6076" w:type="dxa"/>
            <w:vMerge w:val="restart"/>
          </w:tcPr>
          <w:p w:rsidR="000A3E71" w:rsidRPr="000A3E71" w:rsidRDefault="000A3E71" w:rsidP="000A3E71">
            <w:pPr>
              <w:autoSpaceDE w:val="0"/>
              <w:autoSpaceDN w:val="0"/>
              <w:adjustRightInd w:val="0"/>
              <w:spacing w:after="200"/>
              <w:rPr>
                <w:rFonts w:eastAsia="FuturaDemiC"/>
                <w:bCs/>
                <w:color w:val="231F20"/>
              </w:rPr>
            </w:pPr>
            <w:r w:rsidRPr="000A3E71">
              <w:rPr>
                <w:rFonts w:eastAsia="FuturaDemiC"/>
                <w:bCs/>
                <w:color w:val="231F20"/>
              </w:rPr>
              <w:t xml:space="preserve">Объяснять роль семян для растений и природы. Характеризовать строение зародыша семени. Устанавливать сходство проростка с зародышем семени. Характеризовать функции частей семени. Называть отличительные признаки семян двудольных и однодольных растений. Описывать стадии прорастания семян. Проводить наблюдения, фиксировать результаты, делать выводы. Соблюдать правила работы в кабинете, обращения с лабораторным оборудованием. Объяснять роль воды в прорастании семян. </w:t>
            </w:r>
            <w:r w:rsidRPr="000A3E71">
              <w:rPr>
                <w:rFonts w:eastAsia="FuturaDemiC"/>
                <w:bCs/>
                <w:color w:val="231F20"/>
              </w:rPr>
              <w:lastRenderedPageBreak/>
              <w:t>Описывать значение запасных питательных веществ в прорастании семени. Приводить примеры зависимости прорастания семян от температурных условий.</w:t>
            </w:r>
            <w:r w:rsidRPr="000A3E71">
              <w:t xml:space="preserve"> </w:t>
            </w:r>
            <w:r w:rsidRPr="000A3E71">
              <w:rPr>
                <w:rFonts w:eastAsia="FuturaDemiC"/>
                <w:bCs/>
                <w:color w:val="231F20"/>
              </w:rPr>
              <w:t xml:space="preserve">Прогнозировать сроки посева семян отдельных культур. Различать и определять виды корней и </w:t>
            </w:r>
            <w:proofErr w:type="gramStart"/>
            <w:r w:rsidRPr="000A3E71">
              <w:rPr>
                <w:rFonts w:eastAsia="FuturaDemiC"/>
                <w:bCs/>
                <w:color w:val="231F20"/>
              </w:rPr>
              <w:t>типы  корневых</w:t>
            </w:r>
            <w:proofErr w:type="gramEnd"/>
            <w:r w:rsidRPr="000A3E71">
              <w:rPr>
                <w:rFonts w:eastAsia="FuturaDemiC"/>
                <w:bCs/>
                <w:color w:val="231F20"/>
              </w:rPr>
              <w:t xml:space="preserve"> систем на гербарных экземплярах, рисунках. Называть части корня и их главные функции. Характеризовать отличительные черты разных видов корней. Устанавливать взаимосвязь строения и функций частей корня. Объяснять особенности роста корня. Проводить наблюдения, фиксировать результаты, делать выводы. Соблюдать правила работы в кабинете, обращения с лабораторным оборудованием. Устанавливать роль корня в жизни растения. Применять на практике знания о зонах корня, о роли корневых волосков. Объяснять влияние прищипки верхушки корня на жизнедеятельность всего организма растения. Объяснять особенности расположения придаточных почек. Использовать информационные ресурсы для подготовки сообщения о роли корней в жизни человека. Определять на гербарных экземплярах, рисунках виды корней. Называть видоизмененные формы корней. Устанавливать соответствие измененных форм корней с их функциями. Называть части побега. Объяснять основные функции побега. Определять типы почек на рисунках, гербарных экземплярах. Характеризовать почку как зачаточный побег. Наблюдать и характеризовать особенности побегов в весенне-летний, осенне-зимний периоды. Устанавливать зависимость роста и развития побега от условий среды. Наблюдать и фиксировать результаты наблюдений. Сравнивать строение вегетативных и цветочных почек, делать выводы. Соблюдать правила работы в кабинете, обращения с лабораторным оборудованием. Отличать и сравнивать вегетативные и генеративные почки побегов. Характеризовать условия роста главного стебля, боковых побегов. Наблюдать и характеризовать особенности побегов в весенне-летний, осенне-зимний периоды. Объяснять использование прищипки и </w:t>
            </w:r>
            <w:proofErr w:type="spellStart"/>
            <w:r w:rsidRPr="000A3E71">
              <w:rPr>
                <w:rFonts w:eastAsia="FuturaDemiC"/>
                <w:bCs/>
                <w:color w:val="231F20"/>
              </w:rPr>
              <w:t>пасынкования</w:t>
            </w:r>
            <w:proofErr w:type="spellEnd"/>
            <w:r w:rsidRPr="000A3E71">
              <w:rPr>
                <w:rFonts w:eastAsia="FuturaDemiC"/>
                <w:bCs/>
                <w:color w:val="231F20"/>
              </w:rPr>
              <w:t xml:space="preserve"> в практической деятельности человека. Называть условия и значение пробуждения</w:t>
            </w:r>
            <w:r w:rsidRPr="000A3E71">
              <w:t xml:space="preserve"> </w:t>
            </w:r>
            <w:r w:rsidRPr="000A3E71">
              <w:rPr>
                <w:rFonts w:eastAsia="FuturaDemiC"/>
                <w:bCs/>
                <w:color w:val="231F20"/>
              </w:rPr>
              <w:t xml:space="preserve">спящих почек. Определять части листа на гербарных экземплярах, комнатных растениях, рисунках. Характеризовать типы листьев и приводить примеры. Раскрывать функции листа в жизни растения. Различать процессы фотосинтеза и газообмена в листьях. Устанавливать взаимосвязь клеточного строения и функций частей листа. Объяснять назначение листа в жизни растения и для природы. Устанавливать взаимосвязь строения и функций листа. Характеризовать </w:t>
            </w:r>
            <w:proofErr w:type="gramStart"/>
            <w:r w:rsidRPr="000A3E71">
              <w:rPr>
                <w:rFonts w:eastAsia="FuturaDemiC"/>
                <w:bCs/>
                <w:color w:val="231F20"/>
              </w:rPr>
              <w:t>условия  процессов</w:t>
            </w:r>
            <w:proofErr w:type="gramEnd"/>
            <w:r w:rsidRPr="000A3E71">
              <w:rPr>
                <w:rFonts w:eastAsia="FuturaDemiC"/>
                <w:bCs/>
                <w:color w:val="231F20"/>
              </w:rPr>
              <w:t xml:space="preserve"> фотосинтеза и газообмена.  Определять по гербарным экземплярам, натуральным объектам, рисункам типы видоизменения листьев, объяснять их </w:t>
            </w:r>
            <w:r w:rsidRPr="000A3E71">
              <w:rPr>
                <w:rFonts w:eastAsia="FuturaDemiC"/>
                <w:bCs/>
                <w:color w:val="231F20"/>
              </w:rPr>
              <w:lastRenderedPageBreak/>
              <w:t xml:space="preserve">причины возникновения. Характеризовать роль листопада в жизни растений. Описывать </w:t>
            </w:r>
            <w:proofErr w:type="gramStart"/>
            <w:r w:rsidRPr="000A3E71">
              <w:rPr>
                <w:rFonts w:eastAsia="FuturaDemiC"/>
                <w:bCs/>
                <w:color w:val="231F20"/>
              </w:rPr>
              <w:t>значение  стебля</w:t>
            </w:r>
            <w:proofErr w:type="gramEnd"/>
            <w:r w:rsidRPr="000A3E71">
              <w:rPr>
                <w:rFonts w:eastAsia="FuturaDemiC"/>
                <w:bCs/>
                <w:color w:val="231F20"/>
              </w:rPr>
              <w:t xml:space="preserve"> в побеге.  Характеризовать внешнее и внутреннее строение стебля. Различать части внутреннего строения стебля на рисунках, таблице. Устанавливать различие проводящей ткани в древесине и лубе. Приводить примеры различных типов стеблей.  Объяснять роль камбия в стебле. Объяснять роль внутренних частей стебля в жизни растения. Определять на натуральных объектах, рисунках, фотографиях типы видоизменений надземных побегов. Различать и характеризовать видоизменения подземных побегов. Исследовать внешнее строение корневища, клубня, луковицы. Фиксировать результаты исследования, делать выводы. Соблюдать правила работы в кабинете, обращения с лабораторным оборудованием. Определять и называть части цветка по натуральным </w:t>
            </w:r>
            <w:proofErr w:type="gramStart"/>
            <w:r w:rsidRPr="000A3E71">
              <w:rPr>
                <w:rFonts w:eastAsia="FuturaDemiC"/>
                <w:bCs/>
                <w:color w:val="231F20"/>
              </w:rPr>
              <w:t>объектам,  рисункам</w:t>
            </w:r>
            <w:proofErr w:type="gramEnd"/>
            <w:r w:rsidRPr="000A3E71">
              <w:rPr>
                <w:rFonts w:eastAsia="FuturaDemiC"/>
                <w:bCs/>
                <w:color w:val="231F20"/>
              </w:rPr>
              <w:t xml:space="preserve"> и  фотографиям. Устанавливать взаимосвязь частей цветка с выполняемыми функциями. Объяснять процессы, происходящие при перекрестном опылении. Описывать основные особенности оплодотворения у цветковых растений. Устанавливать взаимосвязь между цветением, опылением и оплодотворением. Характеризовать типы соцветий и их значение. Называть и описывать различные типы опыления на конкретных примерах растений.  Приводить признаки различия цветков с разными типами их опыления. Делать выводы о роли опыления в жизни растений и связи их с животными-опылителями. Характеризовать значение искусственного опыления цветковых растений в работе селекционеров. Сравнивать и классифицировать различные типы плодов. Различать типы плодов на натуральных объектах, рисунках. Объяснять процесс образования плода.</w:t>
            </w:r>
            <w:r w:rsidRPr="000A3E71">
              <w:t xml:space="preserve"> </w:t>
            </w:r>
            <w:r w:rsidRPr="000A3E71">
              <w:rPr>
                <w:rFonts w:eastAsia="FuturaDemiC"/>
                <w:bCs/>
                <w:color w:val="231F20"/>
              </w:rPr>
              <w:t xml:space="preserve">Описывать способы распространения плодов и семян на основе наблюдений. Использовать информационные ресурсы для подготовки сообщения о роли плодов и семян в природе и в жизни человека. Аргументировать утверждение об организме растений как живой системе. Характеризовать взаимосвязь систем органов в биосистеме и ее значение. Называть функциональные свойства органов растений в </w:t>
            </w:r>
            <w:proofErr w:type="gramStart"/>
            <w:r w:rsidRPr="000A3E71">
              <w:rPr>
                <w:rFonts w:eastAsia="FuturaDemiC"/>
                <w:bCs/>
                <w:color w:val="231F20"/>
              </w:rPr>
              <w:t>целостной  биосистеме</w:t>
            </w:r>
            <w:proofErr w:type="gramEnd"/>
            <w:r w:rsidRPr="000A3E71">
              <w:rPr>
                <w:rFonts w:eastAsia="FuturaDemiC"/>
                <w:bCs/>
                <w:color w:val="231F20"/>
              </w:rPr>
              <w:t>. Объяснять зависимость формирования главных органов растения — корней и побегов — от условий среды. Обобщать и систематизировать знания по теме, делать выводы</w:t>
            </w:r>
          </w:p>
        </w:tc>
        <w:tc>
          <w:tcPr>
            <w:tcW w:w="2393"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lastRenderedPageBreak/>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0A3E71" w:rsidRPr="00EB5BF1" w:rsidRDefault="000A3E71" w:rsidP="00A64401">
            <w:pPr>
              <w:rPr>
                <w:rFonts w:eastAsia="FuturaDemiC"/>
                <w:bCs/>
                <w:color w:val="231F20"/>
                <w:sz w:val="24"/>
                <w:szCs w:val="24"/>
              </w:rPr>
            </w:pPr>
          </w:p>
        </w:tc>
      </w:tr>
      <w:tr w:rsidR="000A3E71" w:rsidTr="00690295">
        <w:trPr>
          <w:trHeight w:val="64"/>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DC542C" w:rsidRDefault="000A3E71" w:rsidP="000A3E71">
            <w:pPr>
              <w:rPr>
                <w:sz w:val="18"/>
                <w:szCs w:val="18"/>
              </w:rPr>
            </w:pPr>
            <w:r w:rsidRPr="00DC542C">
              <w:rPr>
                <w:rFonts w:eastAsia="FranklinGothicMediumC"/>
                <w:color w:val="231F20"/>
                <w:sz w:val="18"/>
                <w:szCs w:val="18"/>
              </w:rPr>
              <w:t>Условия прорастания семян</w:t>
            </w:r>
          </w:p>
        </w:tc>
        <w:tc>
          <w:tcPr>
            <w:tcW w:w="1537" w:type="dxa"/>
          </w:tcPr>
          <w:p w:rsidR="000A3E71" w:rsidRPr="00DC542C" w:rsidRDefault="000A3E71" w:rsidP="000A3E71">
            <w:pPr>
              <w:rPr>
                <w:sz w:val="18"/>
                <w:szCs w:val="18"/>
              </w:rPr>
            </w:pPr>
            <w:r w:rsidRPr="00DC542C">
              <w:rPr>
                <w:sz w:val="18"/>
                <w:szCs w:val="18"/>
              </w:rPr>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64"/>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Default="000A3E71" w:rsidP="000A3E71">
            <w:pPr>
              <w:snapToGrid w:val="0"/>
              <w:spacing w:before="38"/>
              <w:ind w:left="113" w:right="1304"/>
              <w:contextualSpacing/>
              <w:rPr>
                <w:rFonts w:eastAsia="FranklinGothicMediumC"/>
                <w:color w:val="231F20"/>
                <w:sz w:val="18"/>
                <w:szCs w:val="18"/>
              </w:rPr>
            </w:pPr>
            <w:r>
              <w:rPr>
                <w:rFonts w:eastAsia="FranklinGothicMediumC"/>
                <w:color w:val="231F20"/>
                <w:sz w:val="18"/>
                <w:szCs w:val="18"/>
              </w:rPr>
              <w:t>Корень,</w:t>
            </w:r>
          </w:p>
          <w:p w:rsidR="000A3E71" w:rsidRPr="00DC542C" w:rsidRDefault="000A3E71" w:rsidP="000A3E71">
            <w:pPr>
              <w:snapToGrid w:val="0"/>
              <w:spacing w:before="38"/>
              <w:ind w:left="113" w:right="1304"/>
              <w:contextualSpacing/>
              <w:rPr>
                <w:rFonts w:eastAsia="FranklinGothicMediumC"/>
                <w:color w:val="231F20"/>
                <w:sz w:val="18"/>
                <w:szCs w:val="18"/>
              </w:rPr>
            </w:pPr>
            <w:r w:rsidRPr="00DC542C">
              <w:rPr>
                <w:rFonts w:eastAsia="FranklinGothicMediumC"/>
                <w:color w:val="231F20"/>
                <w:sz w:val="18"/>
                <w:szCs w:val="18"/>
              </w:rPr>
              <w:lastRenderedPageBreak/>
              <w:t>его строение</w:t>
            </w:r>
          </w:p>
          <w:p w:rsidR="000A3E71" w:rsidRPr="00DC542C" w:rsidRDefault="000A3E71" w:rsidP="000A3E71">
            <w:pPr>
              <w:rPr>
                <w:sz w:val="18"/>
                <w:szCs w:val="18"/>
              </w:rPr>
            </w:pPr>
          </w:p>
        </w:tc>
        <w:tc>
          <w:tcPr>
            <w:tcW w:w="1537" w:type="dxa"/>
          </w:tcPr>
          <w:p w:rsidR="000A3E71" w:rsidRPr="00DC542C" w:rsidRDefault="000A3E71" w:rsidP="000A3E71">
            <w:pPr>
              <w:rPr>
                <w:sz w:val="18"/>
                <w:szCs w:val="18"/>
              </w:rPr>
            </w:pPr>
            <w:r w:rsidRPr="00DC542C">
              <w:rPr>
                <w:sz w:val="18"/>
                <w:szCs w:val="18"/>
              </w:rPr>
              <w:lastRenderedPageBreak/>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64"/>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DC542C" w:rsidRDefault="000A3E71" w:rsidP="000A3E71">
            <w:pPr>
              <w:snapToGrid w:val="0"/>
              <w:spacing w:before="63"/>
              <w:contextualSpacing/>
              <w:rPr>
                <w:rFonts w:eastAsia="FranklinGothicMediumC"/>
                <w:color w:val="231F20"/>
                <w:sz w:val="18"/>
                <w:szCs w:val="18"/>
              </w:rPr>
            </w:pPr>
            <w:r w:rsidRPr="00DC542C">
              <w:rPr>
                <w:rFonts w:eastAsia="FranklinGothicMediumC"/>
                <w:color w:val="231F20"/>
                <w:sz w:val="18"/>
                <w:szCs w:val="18"/>
              </w:rPr>
              <w:t>Роль корня в жизни растения. Разнообразие корней у растений</w:t>
            </w:r>
          </w:p>
          <w:p w:rsidR="000A3E71" w:rsidRPr="00DC542C" w:rsidRDefault="000A3E71" w:rsidP="000A3E71">
            <w:pPr>
              <w:snapToGrid w:val="0"/>
              <w:spacing w:before="63"/>
              <w:contextualSpacing/>
              <w:rPr>
                <w:rFonts w:eastAsia="PetersburgC"/>
                <w:iCs/>
                <w:color w:val="231F20"/>
                <w:w w:val="112"/>
                <w:sz w:val="18"/>
                <w:szCs w:val="18"/>
              </w:rPr>
            </w:pPr>
          </w:p>
        </w:tc>
        <w:tc>
          <w:tcPr>
            <w:tcW w:w="1537" w:type="dxa"/>
          </w:tcPr>
          <w:p w:rsidR="000A3E71" w:rsidRPr="00DC542C" w:rsidRDefault="000A3E71" w:rsidP="000A3E71">
            <w:pPr>
              <w:rPr>
                <w:sz w:val="18"/>
                <w:szCs w:val="18"/>
              </w:rPr>
            </w:pPr>
            <w:r w:rsidRPr="00DC542C">
              <w:rPr>
                <w:sz w:val="18"/>
                <w:szCs w:val="18"/>
              </w:rPr>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64"/>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DC542C" w:rsidRDefault="000A3E71" w:rsidP="000A3E71">
            <w:pPr>
              <w:rPr>
                <w:sz w:val="18"/>
                <w:szCs w:val="18"/>
              </w:rPr>
            </w:pPr>
            <w:r w:rsidRPr="00DC542C">
              <w:rPr>
                <w:sz w:val="18"/>
                <w:szCs w:val="18"/>
              </w:rPr>
              <w:t>Обобщение знаний «Корень»</w:t>
            </w:r>
          </w:p>
        </w:tc>
        <w:tc>
          <w:tcPr>
            <w:tcW w:w="1537" w:type="dxa"/>
          </w:tcPr>
          <w:p w:rsidR="000A3E71" w:rsidRPr="00DC542C" w:rsidRDefault="000A3E71" w:rsidP="000A3E71">
            <w:pPr>
              <w:rPr>
                <w:sz w:val="18"/>
                <w:szCs w:val="18"/>
              </w:rPr>
            </w:pPr>
            <w:r w:rsidRPr="00DC542C">
              <w:rPr>
                <w:sz w:val="18"/>
                <w:szCs w:val="18"/>
              </w:rPr>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64"/>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DC542C" w:rsidRDefault="000A3E71" w:rsidP="000A3E71">
            <w:pPr>
              <w:snapToGrid w:val="0"/>
              <w:spacing w:before="38"/>
              <w:ind w:left="113" w:right="59"/>
              <w:contextualSpacing/>
              <w:rPr>
                <w:rFonts w:eastAsia="PetersburgC"/>
                <w:iCs/>
                <w:color w:val="231F20"/>
                <w:w w:val="118"/>
                <w:sz w:val="18"/>
                <w:szCs w:val="18"/>
              </w:rPr>
            </w:pPr>
            <w:r w:rsidRPr="00DC542C">
              <w:rPr>
                <w:rFonts w:eastAsia="FranklinGothicMediumC"/>
                <w:color w:val="231F20"/>
                <w:sz w:val="18"/>
                <w:szCs w:val="18"/>
              </w:rPr>
              <w:t>Побег, его строение и развитие</w:t>
            </w:r>
          </w:p>
        </w:tc>
        <w:tc>
          <w:tcPr>
            <w:tcW w:w="1537" w:type="dxa"/>
          </w:tcPr>
          <w:p w:rsidR="000A3E71" w:rsidRPr="00DC542C" w:rsidRDefault="000A3E71" w:rsidP="000A3E71">
            <w:pPr>
              <w:rPr>
                <w:sz w:val="18"/>
                <w:szCs w:val="18"/>
              </w:rPr>
            </w:pP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64"/>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DC542C" w:rsidRDefault="000A3E71" w:rsidP="000A3E71">
            <w:pPr>
              <w:snapToGrid w:val="0"/>
              <w:spacing w:before="38"/>
              <w:ind w:left="113" w:right="59"/>
              <w:contextualSpacing/>
              <w:rPr>
                <w:rFonts w:eastAsia="FranklinGothicMediumC"/>
                <w:color w:val="231F20"/>
                <w:sz w:val="18"/>
                <w:szCs w:val="18"/>
              </w:rPr>
            </w:pPr>
            <w:r w:rsidRPr="00DC542C">
              <w:rPr>
                <w:rFonts w:eastAsia="FranklinGothicMediumC"/>
                <w:color w:val="231F20"/>
                <w:sz w:val="18"/>
                <w:szCs w:val="18"/>
              </w:rPr>
              <w:t>Почка, её внешнее и внутреннее строение</w:t>
            </w:r>
          </w:p>
          <w:p w:rsidR="000A3E71" w:rsidRPr="00DC542C" w:rsidRDefault="000A3E71" w:rsidP="000A3E71">
            <w:pPr>
              <w:snapToGrid w:val="0"/>
              <w:spacing w:before="38"/>
              <w:ind w:left="113" w:right="1549"/>
              <w:contextualSpacing/>
              <w:rPr>
                <w:sz w:val="18"/>
                <w:szCs w:val="18"/>
              </w:rPr>
            </w:pPr>
          </w:p>
        </w:tc>
        <w:tc>
          <w:tcPr>
            <w:tcW w:w="1537" w:type="dxa"/>
          </w:tcPr>
          <w:p w:rsidR="000A3E71" w:rsidRPr="00DC542C" w:rsidRDefault="000A3E71" w:rsidP="000A3E71">
            <w:pPr>
              <w:rPr>
                <w:sz w:val="18"/>
                <w:szCs w:val="18"/>
              </w:rPr>
            </w:pPr>
            <w:r w:rsidRPr="00DC542C">
              <w:rPr>
                <w:sz w:val="18"/>
                <w:szCs w:val="18"/>
              </w:rPr>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64"/>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DC542C" w:rsidRDefault="000A3E71" w:rsidP="000A3E71">
            <w:pPr>
              <w:snapToGrid w:val="0"/>
              <w:spacing w:before="38"/>
              <w:ind w:left="113" w:right="1549"/>
              <w:contextualSpacing/>
              <w:rPr>
                <w:rFonts w:eastAsia="FranklinGothicMediumC"/>
                <w:color w:val="231F20"/>
                <w:sz w:val="18"/>
                <w:szCs w:val="18"/>
              </w:rPr>
            </w:pPr>
            <w:r w:rsidRPr="00DC542C">
              <w:rPr>
                <w:rFonts w:eastAsia="FranklinGothicMediumC"/>
                <w:color w:val="231F20"/>
                <w:sz w:val="18"/>
                <w:szCs w:val="18"/>
              </w:rPr>
              <w:t>Лист, его строение</w:t>
            </w:r>
          </w:p>
          <w:p w:rsidR="000A3E71" w:rsidRPr="00DC542C" w:rsidRDefault="000A3E71" w:rsidP="000A3E71">
            <w:pPr>
              <w:rPr>
                <w:sz w:val="18"/>
                <w:szCs w:val="18"/>
              </w:rPr>
            </w:pPr>
          </w:p>
        </w:tc>
        <w:tc>
          <w:tcPr>
            <w:tcW w:w="1537" w:type="dxa"/>
          </w:tcPr>
          <w:p w:rsidR="000A3E71" w:rsidRPr="00DC542C" w:rsidRDefault="000A3E71" w:rsidP="000A3E71">
            <w:pPr>
              <w:rPr>
                <w:sz w:val="18"/>
                <w:szCs w:val="18"/>
              </w:rPr>
            </w:pPr>
            <w:r w:rsidRPr="00DC542C">
              <w:rPr>
                <w:sz w:val="18"/>
                <w:szCs w:val="18"/>
              </w:rPr>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64"/>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DC542C" w:rsidRDefault="000A3E71" w:rsidP="000A3E71">
            <w:pPr>
              <w:ind w:right="918"/>
              <w:contextualSpacing/>
              <w:rPr>
                <w:sz w:val="18"/>
                <w:szCs w:val="18"/>
              </w:rPr>
            </w:pPr>
            <w:r w:rsidRPr="00DC542C">
              <w:rPr>
                <w:rFonts w:eastAsia="FranklinGothicMediumC"/>
                <w:color w:val="231F20"/>
                <w:sz w:val="18"/>
                <w:szCs w:val="18"/>
              </w:rPr>
              <w:t>Значение листа в жизни растения</w:t>
            </w:r>
          </w:p>
        </w:tc>
        <w:tc>
          <w:tcPr>
            <w:tcW w:w="1537" w:type="dxa"/>
          </w:tcPr>
          <w:p w:rsidR="000A3E71" w:rsidRPr="00DC542C" w:rsidRDefault="000A3E71" w:rsidP="000A3E71">
            <w:pPr>
              <w:rPr>
                <w:sz w:val="18"/>
                <w:szCs w:val="18"/>
              </w:rPr>
            </w:pPr>
            <w:r w:rsidRPr="00DC542C">
              <w:rPr>
                <w:sz w:val="18"/>
                <w:szCs w:val="18"/>
              </w:rPr>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64"/>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DC542C" w:rsidRDefault="000A3E71" w:rsidP="000A3E71">
            <w:pPr>
              <w:ind w:right="918"/>
              <w:contextualSpacing/>
              <w:rPr>
                <w:rFonts w:eastAsia="PetersburgC"/>
                <w:iCs/>
                <w:color w:val="231F20"/>
                <w:w w:val="118"/>
                <w:sz w:val="18"/>
                <w:szCs w:val="18"/>
              </w:rPr>
            </w:pPr>
            <w:r w:rsidRPr="00DC542C">
              <w:rPr>
                <w:rFonts w:eastAsia="FranklinGothicMediumC"/>
                <w:color w:val="231F20"/>
                <w:sz w:val="18"/>
                <w:szCs w:val="18"/>
              </w:rPr>
              <w:t>Стебель, его строение и значение</w:t>
            </w:r>
          </w:p>
          <w:p w:rsidR="000A3E71" w:rsidRPr="00DC542C" w:rsidRDefault="000A3E71" w:rsidP="000A3E71">
            <w:pPr>
              <w:rPr>
                <w:sz w:val="18"/>
                <w:szCs w:val="18"/>
              </w:rPr>
            </w:pPr>
          </w:p>
        </w:tc>
        <w:tc>
          <w:tcPr>
            <w:tcW w:w="1537" w:type="dxa"/>
          </w:tcPr>
          <w:p w:rsidR="000A3E71" w:rsidRPr="00DC542C" w:rsidRDefault="000A3E71" w:rsidP="000A3E71">
            <w:pPr>
              <w:rPr>
                <w:sz w:val="18"/>
                <w:szCs w:val="18"/>
              </w:rPr>
            </w:pPr>
            <w:r w:rsidRPr="00DC542C">
              <w:rPr>
                <w:sz w:val="18"/>
                <w:szCs w:val="18"/>
              </w:rPr>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64"/>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DC542C" w:rsidRDefault="000A3E71" w:rsidP="000A3E71">
            <w:pPr>
              <w:spacing w:before="38"/>
              <w:ind w:right="59"/>
              <w:contextualSpacing/>
              <w:rPr>
                <w:rFonts w:eastAsia="FranklinGothicMediumC"/>
                <w:color w:val="231F20"/>
                <w:sz w:val="18"/>
                <w:szCs w:val="18"/>
              </w:rPr>
            </w:pPr>
          </w:p>
          <w:p w:rsidR="000A3E71" w:rsidRPr="00DC542C" w:rsidRDefault="000A3E71" w:rsidP="000A3E71">
            <w:pPr>
              <w:rPr>
                <w:sz w:val="18"/>
                <w:szCs w:val="18"/>
              </w:rPr>
            </w:pPr>
            <w:r w:rsidRPr="00DC542C">
              <w:rPr>
                <w:rFonts w:eastAsia="FranklinGothicMediumC"/>
                <w:color w:val="231F20"/>
                <w:sz w:val="18"/>
                <w:szCs w:val="18"/>
              </w:rPr>
              <w:t>Видоизменения побегов растений</w:t>
            </w:r>
          </w:p>
        </w:tc>
        <w:tc>
          <w:tcPr>
            <w:tcW w:w="1537" w:type="dxa"/>
          </w:tcPr>
          <w:p w:rsidR="000A3E71" w:rsidRPr="00DC542C" w:rsidRDefault="000A3E71" w:rsidP="000A3E71">
            <w:pPr>
              <w:rPr>
                <w:sz w:val="18"/>
                <w:szCs w:val="18"/>
              </w:rPr>
            </w:pPr>
            <w:r w:rsidRPr="00DC542C">
              <w:rPr>
                <w:sz w:val="18"/>
                <w:szCs w:val="18"/>
              </w:rPr>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64"/>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DC542C" w:rsidRDefault="000A3E71" w:rsidP="000A3E71">
            <w:pPr>
              <w:rPr>
                <w:sz w:val="18"/>
                <w:szCs w:val="18"/>
              </w:rPr>
            </w:pPr>
            <w:r w:rsidRPr="00DC542C">
              <w:rPr>
                <w:sz w:val="18"/>
                <w:szCs w:val="18"/>
              </w:rPr>
              <w:t>Обобщение по теме « Побег»</w:t>
            </w:r>
          </w:p>
        </w:tc>
        <w:tc>
          <w:tcPr>
            <w:tcW w:w="1537" w:type="dxa"/>
          </w:tcPr>
          <w:p w:rsidR="000A3E71" w:rsidRPr="00DC542C" w:rsidRDefault="000A3E71" w:rsidP="000A3E71">
            <w:pPr>
              <w:rPr>
                <w:sz w:val="18"/>
                <w:szCs w:val="18"/>
              </w:rPr>
            </w:pPr>
            <w:r w:rsidRPr="00DC542C">
              <w:rPr>
                <w:sz w:val="18"/>
                <w:szCs w:val="18"/>
              </w:rPr>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291"/>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DC542C" w:rsidRDefault="000A3E71" w:rsidP="000A3E71">
            <w:pPr>
              <w:rPr>
                <w:sz w:val="18"/>
                <w:szCs w:val="18"/>
              </w:rPr>
            </w:pPr>
            <w:r w:rsidRPr="00DC542C">
              <w:rPr>
                <w:rFonts w:eastAsia="FranklinGothicMediumC"/>
                <w:color w:val="231F20"/>
                <w:sz w:val="18"/>
                <w:szCs w:val="18"/>
              </w:rPr>
              <w:t>Цветок, его строение и значение</w:t>
            </w:r>
          </w:p>
        </w:tc>
        <w:tc>
          <w:tcPr>
            <w:tcW w:w="1537" w:type="dxa"/>
          </w:tcPr>
          <w:p w:rsidR="000A3E71" w:rsidRPr="00DC542C" w:rsidRDefault="000A3E71" w:rsidP="000A3E71">
            <w:pPr>
              <w:rPr>
                <w:sz w:val="18"/>
                <w:szCs w:val="18"/>
              </w:rPr>
            </w:pPr>
            <w:r w:rsidRPr="00DC542C">
              <w:rPr>
                <w:sz w:val="18"/>
                <w:szCs w:val="18"/>
              </w:rPr>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291"/>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DC542C" w:rsidRDefault="000A3E71" w:rsidP="000A3E71">
            <w:pPr>
              <w:rPr>
                <w:sz w:val="18"/>
                <w:szCs w:val="18"/>
              </w:rPr>
            </w:pPr>
            <w:r w:rsidRPr="00DC542C">
              <w:rPr>
                <w:rFonts w:eastAsia="FranklinGothicMediumC"/>
                <w:color w:val="231F20"/>
                <w:sz w:val="18"/>
                <w:szCs w:val="18"/>
              </w:rPr>
              <w:t xml:space="preserve">Цветение и опыление растений </w:t>
            </w:r>
            <w:r w:rsidRPr="00DC542C">
              <w:rPr>
                <w:rFonts w:eastAsia="FranklinGothicMediumC"/>
                <w:color w:val="231F20"/>
                <w:sz w:val="18"/>
                <w:szCs w:val="18"/>
              </w:rPr>
              <w:br/>
            </w:r>
          </w:p>
        </w:tc>
        <w:tc>
          <w:tcPr>
            <w:tcW w:w="1537" w:type="dxa"/>
          </w:tcPr>
          <w:p w:rsidR="000A3E71" w:rsidRPr="00DC542C" w:rsidRDefault="000A3E71" w:rsidP="000A3E71">
            <w:pPr>
              <w:rPr>
                <w:sz w:val="18"/>
                <w:szCs w:val="18"/>
              </w:rPr>
            </w:pPr>
            <w:r w:rsidRPr="00DC542C">
              <w:rPr>
                <w:sz w:val="18"/>
                <w:szCs w:val="18"/>
              </w:rPr>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291"/>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DC542C" w:rsidRDefault="000A3E71" w:rsidP="000A3E71">
            <w:pPr>
              <w:snapToGrid w:val="0"/>
              <w:spacing w:before="38"/>
              <w:ind w:left="113" w:right="56"/>
              <w:contextualSpacing/>
              <w:rPr>
                <w:rFonts w:eastAsia="FranklinGothicMediumC"/>
                <w:color w:val="231F20"/>
                <w:sz w:val="18"/>
                <w:szCs w:val="18"/>
              </w:rPr>
            </w:pPr>
            <w:r w:rsidRPr="00DC542C">
              <w:rPr>
                <w:rFonts w:eastAsia="FranklinGothicMediumC"/>
                <w:color w:val="231F20"/>
                <w:sz w:val="18"/>
                <w:szCs w:val="18"/>
              </w:rPr>
              <w:t>Плод. Разнообразие и значение плодов</w:t>
            </w:r>
          </w:p>
          <w:p w:rsidR="000A3E71" w:rsidRPr="00DC542C" w:rsidRDefault="000A3E71" w:rsidP="000A3E71">
            <w:pPr>
              <w:rPr>
                <w:sz w:val="18"/>
                <w:szCs w:val="18"/>
              </w:rPr>
            </w:pPr>
          </w:p>
        </w:tc>
        <w:tc>
          <w:tcPr>
            <w:tcW w:w="1537" w:type="dxa"/>
          </w:tcPr>
          <w:p w:rsidR="000A3E71" w:rsidRPr="00DC542C" w:rsidRDefault="000A3E71" w:rsidP="000A3E71">
            <w:pPr>
              <w:rPr>
                <w:sz w:val="18"/>
                <w:szCs w:val="18"/>
              </w:rPr>
            </w:pPr>
            <w:r w:rsidRPr="00DC542C">
              <w:rPr>
                <w:sz w:val="18"/>
                <w:szCs w:val="18"/>
              </w:rPr>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291"/>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DC542C" w:rsidRDefault="000A3E71" w:rsidP="000A3E71">
            <w:pPr>
              <w:ind w:right="918"/>
              <w:contextualSpacing/>
              <w:rPr>
                <w:rFonts w:eastAsia="FranklinGothicMediumC"/>
                <w:color w:val="231F20"/>
                <w:sz w:val="18"/>
                <w:szCs w:val="18"/>
              </w:rPr>
            </w:pPr>
            <w:r w:rsidRPr="00DC542C">
              <w:rPr>
                <w:rFonts w:eastAsia="FranklinGothicMediumC"/>
                <w:color w:val="231F20"/>
                <w:sz w:val="18"/>
                <w:szCs w:val="18"/>
              </w:rPr>
              <w:t>Растительный организм — живая система</w:t>
            </w:r>
          </w:p>
          <w:p w:rsidR="000A3E71" w:rsidRPr="00DC542C" w:rsidRDefault="000A3E71" w:rsidP="000A3E71">
            <w:pPr>
              <w:ind w:right="918"/>
              <w:contextualSpacing/>
              <w:rPr>
                <w:rFonts w:eastAsia="PetersburgC"/>
                <w:iCs/>
                <w:color w:val="231F20"/>
                <w:w w:val="118"/>
                <w:sz w:val="18"/>
                <w:szCs w:val="18"/>
              </w:rPr>
            </w:pPr>
          </w:p>
        </w:tc>
        <w:tc>
          <w:tcPr>
            <w:tcW w:w="1537" w:type="dxa"/>
          </w:tcPr>
          <w:p w:rsidR="000A3E71" w:rsidRPr="00DC542C" w:rsidRDefault="000A3E71" w:rsidP="000A3E71">
            <w:pPr>
              <w:rPr>
                <w:sz w:val="18"/>
                <w:szCs w:val="18"/>
              </w:rPr>
            </w:pPr>
            <w:r w:rsidRPr="00DC542C">
              <w:rPr>
                <w:sz w:val="18"/>
                <w:szCs w:val="18"/>
              </w:rPr>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0A3E71" w:rsidTr="00690295">
        <w:trPr>
          <w:trHeight w:val="291"/>
        </w:trPr>
        <w:tc>
          <w:tcPr>
            <w:tcW w:w="221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897"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268" w:type="dxa"/>
          </w:tcPr>
          <w:p w:rsidR="000A3E71" w:rsidRPr="000A3E71" w:rsidRDefault="000A3E71" w:rsidP="000A3E71">
            <w:pPr>
              <w:spacing w:before="38" w:after="200" w:line="276" w:lineRule="auto"/>
              <w:ind w:right="897"/>
              <w:contextualSpacing/>
              <w:rPr>
                <w:rFonts w:eastAsia="FranklinGothicMediumC"/>
                <w:color w:val="231F20"/>
                <w:sz w:val="18"/>
                <w:szCs w:val="18"/>
              </w:rPr>
            </w:pPr>
            <w:r w:rsidRPr="000A3E71">
              <w:rPr>
                <w:rFonts w:eastAsia="FranklinGothicMediumC"/>
                <w:color w:val="231F20"/>
                <w:sz w:val="18"/>
                <w:szCs w:val="18"/>
              </w:rPr>
              <w:t xml:space="preserve">Обобщение и систематизация знаний по материалам </w:t>
            </w:r>
            <w:r w:rsidRPr="000A3E71">
              <w:rPr>
                <w:rFonts w:eastAsia="FranklinGothicMediumC"/>
                <w:color w:val="231F20"/>
                <w:sz w:val="18"/>
                <w:szCs w:val="18"/>
              </w:rPr>
              <w:lastRenderedPageBreak/>
              <w:t>темы «Органы растений»</w:t>
            </w:r>
          </w:p>
          <w:p w:rsidR="000A3E71" w:rsidRDefault="000A3E71" w:rsidP="000A3E71">
            <w:pPr>
              <w:autoSpaceDE w:val="0"/>
              <w:autoSpaceDN w:val="0"/>
              <w:adjustRightInd w:val="0"/>
              <w:spacing w:after="200"/>
              <w:jc w:val="center"/>
              <w:rPr>
                <w:rFonts w:eastAsia="FuturaDemiC"/>
                <w:b/>
                <w:bCs/>
                <w:color w:val="231F20"/>
                <w:sz w:val="24"/>
                <w:szCs w:val="24"/>
              </w:rPr>
            </w:pPr>
          </w:p>
        </w:tc>
        <w:tc>
          <w:tcPr>
            <w:tcW w:w="1537" w:type="dxa"/>
          </w:tcPr>
          <w:p w:rsidR="000A3E71" w:rsidRPr="000A3E71" w:rsidRDefault="000A3E71" w:rsidP="000A3E71">
            <w:pPr>
              <w:autoSpaceDE w:val="0"/>
              <w:autoSpaceDN w:val="0"/>
              <w:adjustRightInd w:val="0"/>
              <w:spacing w:after="200"/>
              <w:rPr>
                <w:rFonts w:eastAsia="FuturaDemiC"/>
                <w:bCs/>
                <w:color w:val="231F20"/>
                <w:sz w:val="22"/>
                <w:szCs w:val="22"/>
              </w:rPr>
            </w:pPr>
            <w:r w:rsidRPr="000A3E71">
              <w:rPr>
                <w:rFonts w:eastAsia="FuturaDemiC"/>
                <w:bCs/>
                <w:color w:val="231F20"/>
                <w:sz w:val="22"/>
                <w:szCs w:val="22"/>
              </w:rPr>
              <w:lastRenderedPageBreak/>
              <w:t>1</w:t>
            </w:r>
          </w:p>
        </w:tc>
        <w:tc>
          <w:tcPr>
            <w:tcW w:w="6076"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c>
          <w:tcPr>
            <w:tcW w:w="2393" w:type="dxa"/>
            <w:vMerge/>
          </w:tcPr>
          <w:p w:rsidR="000A3E71" w:rsidRDefault="000A3E71" w:rsidP="000A3E71">
            <w:pPr>
              <w:autoSpaceDE w:val="0"/>
              <w:autoSpaceDN w:val="0"/>
              <w:adjustRightInd w:val="0"/>
              <w:spacing w:after="200"/>
              <w:jc w:val="center"/>
              <w:rPr>
                <w:rFonts w:eastAsia="FuturaDemiC"/>
                <w:b/>
                <w:bCs/>
                <w:color w:val="231F20"/>
                <w:sz w:val="24"/>
                <w:szCs w:val="24"/>
              </w:rPr>
            </w:pPr>
          </w:p>
        </w:tc>
      </w:tr>
      <w:tr w:rsidR="00690295" w:rsidTr="00690295">
        <w:trPr>
          <w:trHeight w:val="77"/>
        </w:trPr>
        <w:tc>
          <w:tcPr>
            <w:tcW w:w="2217" w:type="dxa"/>
            <w:vMerge w:val="restart"/>
          </w:tcPr>
          <w:p w:rsidR="00690295" w:rsidRPr="00A64401" w:rsidRDefault="00690295" w:rsidP="00690295">
            <w:pPr>
              <w:autoSpaceDE w:val="0"/>
              <w:autoSpaceDN w:val="0"/>
              <w:adjustRightInd w:val="0"/>
              <w:spacing w:after="200"/>
              <w:jc w:val="center"/>
              <w:rPr>
                <w:rFonts w:eastAsia="FuturaDemiC"/>
                <w:bCs/>
                <w:color w:val="231F20"/>
                <w:sz w:val="24"/>
                <w:szCs w:val="24"/>
              </w:rPr>
            </w:pPr>
            <w:r w:rsidRPr="00A64401">
              <w:rPr>
                <w:rFonts w:eastAsia="FranklinGothicDemiC"/>
                <w:bCs/>
                <w:color w:val="231F20"/>
                <w:sz w:val="24"/>
                <w:szCs w:val="24"/>
                <w:lang w:eastAsia="en-US"/>
              </w:rPr>
              <w:lastRenderedPageBreak/>
              <w:t xml:space="preserve">Основные процессы </w:t>
            </w:r>
            <w:r w:rsidRPr="00A64401">
              <w:rPr>
                <w:rFonts w:eastAsia="FranklinGothicDemiC"/>
                <w:bCs/>
                <w:color w:val="231F20"/>
                <w:sz w:val="24"/>
                <w:szCs w:val="24"/>
                <w:lang w:eastAsia="en-US"/>
              </w:rPr>
              <w:lastRenderedPageBreak/>
              <w:t>жизнедеятельности растений</w:t>
            </w:r>
          </w:p>
        </w:tc>
        <w:tc>
          <w:tcPr>
            <w:tcW w:w="897" w:type="dxa"/>
            <w:vMerge w:val="restart"/>
          </w:tcPr>
          <w:p w:rsidR="00690295" w:rsidRPr="00690295" w:rsidRDefault="00690295" w:rsidP="00690295">
            <w:pPr>
              <w:autoSpaceDE w:val="0"/>
              <w:autoSpaceDN w:val="0"/>
              <w:adjustRightInd w:val="0"/>
              <w:spacing w:after="200"/>
              <w:rPr>
                <w:rFonts w:eastAsia="FuturaDemiC"/>
                <w:bCs/>
                <w:color w:val="231F20"/>
                <w:sz w:val="22"/>
                <w:szCs w:val="22"/>
              </w:rPr>
            </w:pPr>
            <w:r w:rsidRPr="00690295">
              <w:rPr>
                <w:rFonts w:eastAsia="FuturaDemiC"/>
                <w:bCs/>
                <w:color w:val="231F20"/>
                <w:sz w:val="22"/>
                <w:szCs w:val="22"/>
              </w:rPr>
              <w:lastRenderedPageBreak/>
              <w:t>12</w:t>
            </w:r>
          </w:p>
        </w:tc>
        <w:tc>
          <w:tcPr>
            <w:tcW w:w="2268" w:type="dxa"/>
          </w:tcPr>
          <w:p w:rsidR="00690295" w:rsidRPr="00690295" w:rsidRDefault="00690295" w:rsidP="00690295">
            <w:pPr>
              <w:snapToGrid w:val="0"/>
              <w:spacing w:before="38"/>
              <w:ind w:left="113" w:right="59"/>
              <w:contextualSpacing/>
              <w:rPr>
                <w:rFonts w:eastAsia="FranklinGothicMediumC"/>
                <w:color w:val="231F20"/>
                <w:sz w:val="22"/>
                <w:szCs w:val="22"/>
              </w:rPr>
            </w:pPr>
            <w:r w:rsidRPr="00690295">
              <w:rPr>
                <w:rFonts w:eastAsia="FranklinGothicMediumC"/>
                <w:color w:val="231F20"/>
                <w:sz w:val="22"/>
                <w:szCs w:val="22"/>
              </w:rPr>
              <w:t>Минеральное (почвенное) питание растений</w:t>
            </w:r>
          </w:p>
          <w:p w:rsidR="00690295" w:rsidRPr="00690295" w:rsidRDefault="00690295" w:rsidP="00690295">
            <w:pPr>
              <w:spacing w:before="38"/>
              <w:ind w:right="59"/>
              <w:contextualSpacing/>
              <w:rPr>
                <w:rFonts w:eastAsia="FranklinGothicMediumC"/>
                <w:color w:val="231F20"/>
                <w:sz w:val="22"/>
                <w:szCs w:val="22"/>
              </w:rPr>
            </w:pPr>
          </w:p>
        </w:tc>
        <w:tc>
          <w:tcPr>
            <w:tcW w:w="1537" w:type="dxa"/>
          </w:tcPr>
          <w:p w:rsidR="00690295" w:rsidRPr="00DC542C" w:rsidRDefault="00690295" w:rsidP="00690295">
            <w:pPr>
              <w:rPr>
                <w:sz w:val="18"/>
                <w:szCs w:val="18"/>
              </w:rPr>
            </w:pPr>
            <w:r w:rsidRPr="00DC542C">
              <w:rPr>
                <w:sz w:val="18"/>
                <w:szCs w:val="18"/>
              </w:rPr>
              <w:t>1</w:t>
            </w:r>
          </w:p>
        </w:tc>
        <w:tc>
          <w:tcPr>
            <w:tcW w:w="6076" w:type="dxa"/>
            <w:vMerge w:val="restart"/>
          </w:tcPr>
          <w:p w:rsidR="00690295" w:rsidRPr="00690295" w:rsidRDefault="00690295" w:rsidP="00690295">
            <w:pPr>
              <w:autoSpaceDE w:val="0"/>
              <w:autoSpaceDN w:val="0"/>
              <w:adjustRightInd w:val="0"/>
              <w:spacing w:after="200"/>
              <w:rPr>
                <w:rFonts w:eastAsia="FuturaDemiC"/>
                <w:bCs/>
                <w:color w:val="231F20"/>
                <w:sz w:val="22"/>
                <w:szCs w:val="22"/>
              </w:rPr>
            </w:pPr>
            <w:r w:rsidRPr="00690295">
              <w:rPr>
                <w:rFonts w:eastAsia="FuturaDemiC"/>
                <w:bCs/>
                <w:color w:val="231F20"/>
                <w:sz w:val="22"/>
                <w:szCs w:val="22"/>
              </w:rPr>
              <w:t xml:space="preserve">Объяснять механизм почвенного питания. Объяснять значение почвенного питания в жизни растения. Сравнивать и различать состав и значение органических и минеральных веществ для растений. Устанавливать взаимосвязь </w:t>
            </w:r>
            <w:r w:rsidRPr="00690295">
              <w:rPr>
                <w:rFonts w:eastAsia="FuturaDemiC"/>
                <w:bCs/>
                <w:color w:val="231F20"/>
                <w:sz w:val="22"/>
                <w:szCs w:val="22"/>
              </w:rPr>
              <w:lastRenderedPageBreak/>
              <w:t xml:space="preserve">почвенного питания для роста и развития растений. Использовать информационные ресурсы для подготовки презентации проекта о роли микроэлементов в питании растений. Характеризовать условия, необходимые для воздушного питания растений. Объяснять роль зеленых листьев в фотосинтезе. Раскрывать взаимосвязь почвенного и воздушного типов питания для растения. Приводить примеры организмов-автотрофов и гетеротрофов, находить различия.  Описывать эксперимент по изучению фотосинтеза и выделению кислорода растениями. Устанавливать взаимосвязь воздушного и минерального питания у растений. Описывать </w:t>
            </w:r>
            <w:proofErr w:type="gramStart"/>
            <w:r w:rsidRPr="00690295">
              <w:rPr>
                <w:rFonts w:eastAsia="FuturaDemiC"/>
                <w:bCs/>
                <w:color w:val="231F20"/>
                <w:sz w:val="22"/>
                <w:szCs w:val="22"/>
              </w:rPr>
              <w:t>значение  фотосинтеза</w:t>
            </w:r>
            <w:proofErr w:type="gramEnd"/>
            <w:r w:rsidRPr="00690295">
              <w:rPr>
                <w:rFonts w:eastAsia="FuturaDemiC"/>
                <w:bCs/>
                <w:color w:val="231F20"/>
                <w:sz w:val="22"/>
                <w:szCs w:val="22"/>
              </w:rPr>
              <w:t xml:space="preserve"> для биосферы. Обосновывать космическую роль зеленых растений для нашей планеты. Характеризовать роль </w:t>
            </w:r>
            <w:proofErr w:type="gramStart"/>
            <w:r w:rsidRPr="00690295">
              <w:rPr>
                <w:rFonts w:eastAsia="FuturaDemiC"/>
                <w:bCs/>
                <w:color w:val="231F20"/>
                <w:sz w:val="22"/>
                <w:szCs w:val="22"/>
              </w:rPr>
              <w:t>фотосинтеза  для</w:t>
            </w:r>
            <w:proofErr w:type="gramEnd"/>
            <w:r w:rsidRPr="00690295">
              <w:rPr>
                <w:rFonts w:eastAsia="FuturaDemiC"/>
                <w:bCs/>
                <w:color w:val="231F20"/>
                <w:sz w:val="22"/>
                <w:szCs w:val="22"/>
              </w:rPr>
              <w:t xml:space="preserve"> других организмов — животных, грибов, бактерий и человека. Приводить доказательства важнейшей роли растений в почвообразовании. Использовать информационные ресурсы для подготовки сообщения о жизнедеятельности отечественных ученых К. А. Тимирязева и В. И. Вернадского. Определять сущность процесса дыхания у растений. Устанавливать взаимосвязь процессов дыхания и фотосинтеза. Характеризовать обмен веществ как важный признак жизни организма. Обосновывать значение знаний о дыхании и фотосинтезе для практической деятельности человека. Называть основные абиотические факторы водной среды обитания. Приводить примеры обитателей водной среды. Характеризовать особенности строения и жизнедеятельности водных растений. Сравнивать особенности разных экологических групп растений по отношению к воде. Использовать информационные ресурсы для подготовки сообщения об экологических группах растений по отношению к воде. Называть основные способы размножения растений. Характеризовать особенности бесполого размножения. Называть и описывать способы бесполого размножения у растений, приводить примеры. Устанавливать компоненты полового размножения растений. Обосновывать биологическую сущность полового размножения. Сравнивать значение бесполого и полового размножения.  Характеризовать значение вегетативного </w:t>
            </w:r>
            <w:r w:rsidRPr="00690295">
              <w:rPr>
                <w:rFonts w:eastAsia="FuturaDemiC"/>
                <w:bCs/>
                <w:color w:val="231F20"/>
                <w:sz w:val="22"/>
                <w:szCs w:val="22"/>
              </w:rPr>
              <w:lastRenderedPageBreak/>
              <w:t>размножения растений. Применять знания о способах вегетативного размножения на практике.  Фиксировать результаты наблюдений, делать выводы. Соблюдать правила работы в кабинете, обращения с лабораторным оборудованием. Называть характерные черты вегетативного размножения растений. Приводить примеры вегетативного размножения растений на основе личного опыта общения с природой. Сравнивать различные способы вегетативного размножения. Определять понятие «клон». Объяснять значение вегетативного размножения для растений и природы. Называть и сравнивать различные способы искусственного вегетативного размножения растений. Характеризовать деятельность отечественных ученых по выведению новых сортов растений. Делать выводы о значении вегетативного размножения в сельскохозяйственной практике. Проводить заготовку черенков и помещать их в склянку с водой. Наблюдать за развитием растений. Называть основные признаки, характеризующие рост растения. Характеризовать признаки процесса развития растения. Сравнивать процессы роста и развития растений. Характеризовать этапы индивидуального развития растений</w:t>
            </w:r>
          </w:p>
        </w:tc>
        <w:tc>
          <w:tcPr>
            <w:tcW w:w="2393"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lastRenderedPageBreak/>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690295" w:rsidRPr="00EB5BF1" w:rsidRDefault="00690295" w:rsidP="00A64401">
            <w:pPr>
              <w:rPr>
                <w:rFonts w:eastAsia="FuturaDemiC"/>
                <w:bCs/>
                <w:color w:val="231F20"/>
                <w:sz w:val="24"/>
                <w:szCs w:val="24"/>
              </w:rPr>
            </w:pPr>
          </w:p>
        </w:tc>
      </w:tr>
      <w:tr w:rsidR="00690295" w:rsidTr="00690295">
        <w:trPr>
          <w:trHeight w:val="68"/>
        </w:trPr>
        <w:tc>
          <w:tcPr>
            <w:tcW w:w="2217" w:type="dxa"/>
            <w:vMerge/>
          </w:tcPr>
          <w:p w:rsidR="00690295" w:rsidRPr="00690295" w:rsidRDefault="00690295" w:rsidP="00690295">
            <w:pPr>
              <w:autoSpaceDE w:val="0"/>
              <w:autoSpaceDN w:val="0"/>
              <w:adjustRightInd w:val="0"/>
              <w:spacing w:after="200"/>
              <w:jc w:val="center"/>
              <w:rPr>
                <w:rFonts w:eastAsia="FranklinGothicDemiC"/>
                <w:bCs/>
                <w:color w:val="231F20"/>
                <w:sz w:val="18"/>
                <w:szCs w:val="18"/>
              </w:rPr>
            </w:pPr>
          </w:p>
        </w:tc>
        <w:tc>
          <w:tcPr>
            <w:tcW w:w="897"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268" w:type="dxa"/>
          </w:tcPr>
          <w:p w:rsidR="00690295" w:rsidRPr="00690295" w:rsidRDefault="00690295" w:rsidP="00690295">
            <w:pPr>
              <w:rPr>
                <w:sz w:val="22"/>
                <w:szCs w:val="22"/>
              </w:rPr>
            </w:pPr>
            <w:r w:rsidRPr="00690295">
              <w:rPr>
                <w:rFonts w:eastAsia="FranklinGothicMediumC"/>
                <w:color w:val="231F20"/>
                <w:sz w:val="22"/>
                <w:szCs w:val="22"/>
              </w:rPr>
              <w:t>Воздушное питание растений — фотосинтез</w:t>
            </w:r>
          </w:p>
        </w:tc>
        <w:tc>
          <w:tcPr>
            <w:tcW w:w="1537" w:type="dxa"/>
          </w:tcPr>
          <w:p w:rsidR="00690295" w:rsidRPr="00DC542C" w:rsidRDefault="00690295" w:rsidP="00690295">
            <w:pPr>
              <w:rPr>
                <w:sz w:val="18"/>
                <w:szCs w:val="18"/>
              </w:rPr>
            </w:pPr>
            <w:r w:rsidRPr="00DC542C">
              <w:rPr>
                <w:sz w:val="18"/>
                <w:szCs w:val="18"/>
              </w:rPr>
              <w:t>1</w:t>
            </w:r>
          </w:p>
        </w:tc>
        <w:tc>
          <w:tcPr>
            <w:tcW w:w="6076"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393"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r>
      <w:tr w:rsidR="00690295" w:rsidTr="00690295">
        <w:trPr>
          <w:trHeight w:val="68"/>
        </w:trPr>
        <w:tc>
          <w:tcPr>
            <w:tcW w:w="2217" w:type="dxa"/>
            <w:vMerge/>
          </w:tcPr>
          <w:p w:rsidR="00690295" w:rsidRPr="00690295" w:rsidRDefault="00690295" w:rsidP="00690295">
            <w:pPr>
              <w:autoSpaceDE w:val="0"/>
              <w:autoSpaceDN w:val="0"/>
              <w:adjustRightInd w:val="0"/>
              <w:spacing w:after="200"/>
              <w:jc w:val="center"/>
              <w:rPr>
                <w:rFonts w:eastAsia="FranklinGothicDemiC"/>
                <w:bCs/>
                <w:color w:val="231F20"/>
                <w:sz w:val="18"/>
                <w:szCs w:val="18"/>
              </w:rPr>
            </w:pPr>
          </w:p>
        </w:tc>
        <w:tc>
          <w:tcPr>
            <w:tcW w:w="897"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268" w:type="dxa"/>
          </w:tcPr>
          <w:p w:rsidR="00690295" w:rsidRPr="00690295" w:rsidRDefault="00690295" w:rsidP="00690295">
            <w:pPr>
              <w:snapToGrid w:val="0"/>
              <w:spacing w:before="38"/>
              <w:ind w:left="113" w:right="59"/>
              <w:contextualSpacing/>
              <w:rPr>
                <w:rFonts w:eastAsia="FranklinGothicMediumC"/>
                <w:color w:val="231F20"/>
                <w:sz w:val="22"/>
                <w:szCs w:val="22"/>
              </w:rPr>
            </w:pPr>
            <w:r w:rsidRPr="00690295">
              <w:rPr>
                <w:rFonts w:eastAsia="FranklinGothicMediumC"/>
                <w:color w:val="231F20"/>
                <w:sz w:val="22"/>
                <w:szCs w:val="22"/>
              </w:rPr>
              <w:t>Космическая роль зелёных растений</w:t>
            </w:r>
          </w:p>
          <w:p w:rsidR="00690295" w:rsidRPr="00690295" w:rsidRDefault="00690295" w:rsidP="00690295">
            <w:pPr>
              <w:rPr>
                <w:sz w:val="22"/>
                <w:szCs w:val="22"/>
              </w:rPr>
            </w:pPr>
          </w:p>
        </w:tc>
        <w:tc>
          <w:tcPr>
            <w:tcW w:w="1537" w:type="dxa"/>
          </w:tcPr>
          <w:p w:rsidR="00690295" w:rsidRPr="00DC542C" w:rsidRDefault="00690295" w:rsidP="00690295">
            <w:pPr>
              <w:rPr>
                <w:sz w:val="18"/>
                <w:szCs w:val="18"/>
              </w:rPr>
            </w:pPr>
            <w:r w:rsidRPr="00DC542C">
              <w:rPr>
                <w:sz w:val="18"/>
                <w:szCs w:val="18"/>
              </w:rPr>
              <w:t>1</w:t>
            </w:r>
          </w:p>
        </w:tc>
        <w:tc>
          <w:tcPr>
            <w:tcW w:w="6076"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393"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r>
      <w:tr w:rsidR="00690295" w:rsidTr="00690295">
        <w:trPr>
          <w:trHeight w:val="68"/>
        </w:trPr>
        <w:tc>
          <w:tcPr>
            <w:tcW w:w="2217" w:type="dxa"/>
            <w:vMerge/>
          </w:tcPr>
          <w:p w:rsidR="00690295" w:rsidRPr="00690295" w:rsidRDefault="00690295" w:rsidP="00690295">
            <w:pPr>
              <w:autoSpaceDE w:val="0"/>
              <w:autoSpaceDN w:val="0"/>
              <w:adjustRightInd w:val="0"/>
              <w:spacing w:after="200"/>
              <w:jc w:val="center"/>
              <w:rPr>
                <w:rFonts w:eastAsia="FranklinGothicDemiC"/>
                <w:bCs/>
                <w:color w:val="231F20"/>
                <w:sz w:val="18"/>
                <w:szCs w:val="18"/>
              </w:rPr>
            </w:pPr>
          </w:p>
        </w:tc>
        <w:tc>
          <w:tcPr>
            <w:tcW w:w="897"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268" w:type="dxa"/>
          </w:tcPr>
          <w:p w:rsidR="00690295" w:rsidRPr="00690295" w:rsidRDefault="00690295" w:rsidP="00690295">
            <w:pPr>
              <w:snapToGrid w:val="0"/>
              <w:spacing w:before="38"/>
              <w:ind w:left="113" w:right="59"/>
              <w:contextualSpacing/>
              <w:rPr>
                <w:rFonts w:eastAsia="FranklinGothicMediumC"/>
                <w:color w:val="231F20"/>
                <w:sz w:val="22"/>
                <w:szCs w:val="22"/>
              </w:rPr>
            </w:pPr>
            <w:r w:rsidRPr="00690295">
              <w:rPr>
                <w:rFonts w:eastAsia="FranklinGothicMediumC"/>
                <w:color w:val="231F20"/>
                <w:sz w:val="22"/>
                <w:szCs w:val="22"/>
              </w:rPr>
              <w:t>Дыхание и обмен веществ у растений</w:t>
            </w:r>
          </w:p>
          <w:p w:rsidR="00690295" w:rsidRPr="00690295" w:rsidRDefault="00690295" w:rsidP="00690295">
            <w:pPr>
              <w:snapToGrid w:val="0"/>
              <w:spacing w:before="38"/>
              <w:contextualSpacing/>
              <w:rPr>
                <w:rFonts w:eastAsia="FranklinGothicMediumC"/>
                <w:b/>
                <w:color w:val="231F20"/>
                <w:sz w:val="22"/>
                <w:szCs w:val="22"/>
              </w:rPr>
            </w:pPr>
          </w:p>
          <w:p w:rsidR="00690295" w:rsidRPr="00690295" w:rsidRDefault="00690295" w:rsidP="00690295">
            <w:pPr>
              <w:rPr>
                <w:sz w:val="22"/>
                <w:szCs w:val="22"/>
              </w:rPr>
            </w:pPr>
          </w:p>
        </w:tc>
        <w:tc>
          <w:tcPr>
            <w:tcW w:w="1537" w:type="dxa"/>
          </w:tcPr>
          <w:p w:rsidR="00690295" w:rsidRPr="00DC542C" w:rsidRDefault="00690295" w:rsidP="00690295">
            <w:pPr>
              <w:rPr>
                <w:sz w:val="18"/>
                <w:szCs w:val="18"/>
              </w:rPr>
            </w:pPr>
            <w:r w:rsidRPr="00DC542C">
              <w:rPr>
                <w:sz w:val="18"/>
                <w:szCs w:val="18"/>
              </w:rPr>
              <w:t>1</w:t>
            </w:r>
          </w:p>
        </w:tc>
        <w:tc>
          <w:tcPr>
            <w:tcW w:w="6076"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393"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r>
      <w:tr w:rsidR="00690295" w:rsidTr="00690295">
        <w:trPr>
          <w:trHeight w:val="68"/>
        </w:trPr>
        <w:tc>
          <w:tcPr>
            <w:tcW w:w="2217" w:type="dxa"/>
            <w:vMerge/>
          </w:tcPr>
          <w:p w:rsidR="00690295" w:rsidRPr="00690295" w:rsidRDefault="00690295" w:rsidP="00690295">
            <w:pPr>
              <w:autoSpaceDE w:val="0"/>
              <w:autoSpaceDN w:val="0"/>
              <w:adjustRightInd w:val="0"/>
              <w:spacing w:after="200"/>
              <w:jc w:val="center"/>
              <w:rPr>
                <w:rFonts w:eastAsia="FranklinGothicDemiC"/>
                <w:bCs/>
                <w:color w:val="231F20"/>
                <w:sz w:val="18"/>
                <w:szCs w:val="18"/>
              </w:rPr>
            </w:pPr>
          </w:p>
        </w:tc>
        <w:tc>
          <w:tcPr>
            <w:tcW w:w="897"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268" w:type="dxa"/>
          </w:tcPr>
          <w:p w:rsidR="00690295" w:rsidRPr="00690295" w:rsidRDefault="00690295" w:rsidP="00690295">
            <w:pPr>
              <w:snapToGrid w:val="0"/>
              <w:spacing w:before="38"/>
              <w:ind w:left="113" w:right="59"/>
              <w:contextualSpacing/>
              <w:rPr>
                <w:rFonts w:eastAsia="FranklinGothicMediumC"/>
                <w:color w:val="231F20"/>
                <w:sz w:val="22"/>
                <w:szCs w:val="22"/>
              </w:rPr>
            </w:pPr>
            <w:r w:rsidRPr="00690295">
              <w:rPr>
                <w:rFonts w:eastAsia="FranklinGothicMediumC"/>
                <w:color w:val="231F20"/>
                <w:sz w:val="22"/>
                <w:szCs w:val="22"/>
              </w:rPr>
              <w:t>Значение воды в жизнедеятельности растений</w:t>
            </w:r>
          </w:p>
          <w:p w:rsidR="00690295" w:rsidRPr="00690295" w:rsidRDefault="00690295" w:rsidP="00690295">
            <w:pPr>
              <w:snapToGrid w:val="0"/>
              <w:spacing w:before="38"/>
              <w:contextualSpacing/>
              <w:rPr>
                <w:rFonts w:eastAsia="FranklinGothicMediumC"/>
                <w:b/>
                <w:color w:val="231F20"/>
                <w:sz w:val="22"/>
                <w:szCs w:val="22"/>
              </w:rPr>
            </w:pPr>
          </w:p>
        </w:tc>
        <w:tc>
          <w:tcPr>
            <w:tcW w:w="1537" w:type="dxa"/>
          </w:tcPr>
          <w:p w:rsidR="00690295" w:rsidRPr="00DC542C" w:rsidRDefault="00690295" w:rsidP="00690295">
            <w:pPr>
              <w:rPr>
                <w:sz w:val="18"/>
                <w:szCs w:val="18"/>
              </w:rPr>
            </w:pPr>
            <w:r w:rsidRPr="00DC542C">
              <w:rPr>
                <w:sz w:val="18"/>
                <w:szCs w:val="18"/>
              </w:rPr>
              <w:t>1</w:t>
            </w:r>
          </w:p>
        </w:tc>
        <w:tc>
          <w:tcPr>
            <w:tcW w:w="6076"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393"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r>
      <w:tr w:rsidR="00690295" w:rsidTr="00690295">
        <w:trPr>
          <w:trHeight w:val="68"/>
        </w:trPr>
        <w:tc>
          <w:tcPr>
            <w:tcW w:w="2217" w:type="dxa"/>
            <w:vMerge/>
          </w:tcPr>
          <w:p w:rsidR="00690295" w:rsidRPr="00690295" w:rsidRDefault="00690295" w:rsidP="00690295">
            <w:pPr>
              <w:autoSpaceDE w:val="0"/>
              <w:autoSpaceDN w:val="0"/>
              <w:adjustRightInd w:val="0"/>
              <w:spacing w:after="200"/>
              <w:jc w:val="center"/>
              <w:rPr>
                <w:rFonts w:eastAsia="FranklinGothicDemiC"/>
                <w:bCs/>
                <w:color w:val="231F20"/>
                <w:sz w:val="18"/>
                <w:szCs w:val="18"/>
              </w:rPr>
            </w:pPr>
          </w:p>
        </w:tc>
        <w:tc>
          <w:tcPr>
            <w:tcW w:w="897"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268" w:type="dxa"/>
          </w:tcPr>
          <w:p w:rsidR="00690295" w:rsidRPr="00690295" w:rsidRDefault="00690295" w:rsidP="00690295">
            <w:pPr>
              <w:snapToGrid w:val="0"/>
              <w:spacing w:before="38"/>
              <w:ind w:left="113" w:right="59"/>
              <w:contextualSpacing/>
              <w:rPr>
                <w:rFonts w:eastAsia="FranklinGothicMediumC"/>
                <w:color w:val="231F20"/>
                <w:sz w:val="22"/>
                <w:szCs w:val="22"/>
              </w:rPr>
            </w:pPr>
            <w:r w:rsidRPr="00690295">
              <w:rPr>
                <w:rFonts w:eastAsia="FranklinGothicMediumC"/>
                <w:color w:val="231F20"/>
                <w:sz w:val="22"/>
                <w:szCs w:val="22"/>
              </w:rPr>
              <w:t>Размножение и оплодотворение у растений</w:t>
            </w:r>
          </w:p>
          <w:p w:rsidR="00690295" w:rsidRPr="00690295" w:rsidRDefault="00690295" w:rsidP="00690295">
            <w:pPr>
              <w:snapToGrid w:val="0"/>
              <w:spacing w:before="38"/>
              <w:contextualSpacing/>
              <w:rPr>
                <w:rFonts w:eastAsia="FranklinGothicMediumC"/>
                <w:b/>
                <w:color w:val="231F20"/>
                <w:sz w:val="22"/>
                <w:szCs w:val="22"/>
              </w:rPr>
            </w:pPr>
          </w:p>
        </w:tc>
        <w:tc>
          <w:tcPr>
            <w:tcW w:w="1537" w:type="dxa"/>
          </w:tcPr>
          <w:p w:rsidR="00690295" w:rsidRPr="00DC542C" w:rsidRDefault="00690295" w:rsidP="00690295">
            <w:pPr>
              <w:rPr>
                <w:sz w:val="18"/>
                <w:szCs w:val="18"/>
              </w:rPr>
            </w:pPr>
            <w:r>
              <w:rPr>
                <w:sz w:val="18"/>
                <w:szCs w:val="18"/>
              </w:rPr>
              <w:t>1</w:t>
            </w:r>
          </w:p>
        </w:tc>
        <w:tc>
          <w:tcPr>
            <w:tcW w:w="6076"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393"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r>
      <w:tr w:rsidR="00690295" w:rsidTr="00690295">
        <w:trPr>
          <w:trHeight w:val="68"/>
        </w:trPr>
        <w:tc>
          <w:tcPr>
            <w:tcW w:w="2217" w:type="dxa"/>
            <w:vMerge/>
          </w:tcPr>
          <w:p w:rsidR="00690295" w:rsidRPr="00690295" w:rsidRDefault="00690295" w:rsidP="00690295">
            <w:pPr>
              <w:autoSpaceDE w:val="0"/>
              <w:autoSpaceDN w:val="0"/>
              <w:adjustRightInd w:val="0"/>
              <w:spacing w:after="200"/>
              <w:jc w:val="center"/>
              <w:rPr>
                <w:rFonts w:eastAsia="FranklinGothicDemiC"/>
                <w:bCs/>
                <w:color w:val="231F20"/>
                <w:sz w:val="18"/>
                <w:szCs w:val="18"/>
              </w:rPr>
            </w:pPr>
          </w:p>
        </w:tc>
        <w:tc>
          <w:tcPr>
            <w:tcW w:w="897"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268" w:type="dxa"/>
          </w:tcPr>
          <w:p w:rsidR="00690295" w:rsidRPr="00690295" w:rsidRDefault="00690295" w:rsidP="00690295">
            <w:pPr>
              <w:snapToGrid w:val="0"/>
              <w:spacing w:before="38"/>
              <w:ind w:left="113" w:right="59"/>
              <w:contextualSpacing/>
              <w:rPr>
                <w:rFonts w:eastAsia="FranklinGothicMediumC"/>
                <w:color w:val="231F20"/>
                <w:sz w:val="22"/>
                <w:szCs w:val="22"/>
              </w:rPr>
            </w:pPr>
            <w:r w:rsidRPr="00690295">
              <w:rPr>
                <w:rFonts w:eastAsia="FranklinGothicMediumC"/>
                <w:color w:val="231F20"/>
                <w:sz w:val="22"/>
                <w:szCs w:val="22"/>
              </w:rPr>
              <w:t>Вегетативное размножение растений</w:t>
            </w:r>
          </w:p>
          <w:p w:rsidR="00690295" w:rsidRPr="00690295" w:rsidRDefault="00690295" w:rsidP="00690295">
            <w:pPr>
              <w:snapToGrid w:val="0"/>
              <w:spacing w:before="38"/>
              <w:contextualSpacing/>
              <w:rPr>
                <w:rFonts w:eastAsia="FranklinGothicMediumC"/>
                <w:b/>
                <w:color w:val="231F20"/>
                <w:sz w:val="22"/>
                <w:szCs w:val="22"/>
              </w:rPr>
            </w:pPr>
          </w:p>
        </w:tc>
        <w:tc>
          <w:tcPr>
            <w:tcW w:w="1537" w:type="dxa"/>
          </w:tcPr>
          <w:p w:rsidR="00690295" w:rsidRPr="00DC542C" w:rsidRDefault="00690295" w:rsidP="00690295">
            <w:pPr>
              <w:rPr>
                <w:sz w:val="18"/>
                <w:szCs w:val="18"/>
              </w:rPr>
            </w:pPr>
            <w:r>
              <w:rPr>
                <w:sz w:val="18"/>
                <w:szCs w:val="18"/>
              </w:rPr>
              <w:t>1</w:t>
            </w:r>
          </w:p>
        </w:tc>
        <w:tc>
          <w:tcPr>
            <w:tcW w:w="6076"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393"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r>
      <w:tr w:rsidR="00690295" w:rsidTr="00690295">
        <w:trPr>
          <w:trHeight w:val="68"/>
        </w:trPr>
        <w:tc>
          <w:tcPr>
            <w:tcW w:w="2217" w:type="dxa"/>
            <w:vMerge/>
          </w:tcPr>
          <w:p w:rsidR="00690295" w:rsidRPr="00690295" w:rsidRDefault="00690295" w:rsidP="00690295">
            <w:pPr>
              <w:autoSpaceDE w:val="0"/>
              <w:autoSpaceDN w:val="0"/>
              <w:adjustRightInd w:val="0"/>
              <w:spacing w:after="200"/>
              <w:jc w:val="center"/>
              <w:rPr>
                <w:rFonts w:eastAsia="FranklinGothicDemiC"/>
                <w:bCs/>
                <w:color w:val="231F20"/>
                <w:sz w:val="18"/>
                <w:szCs w:val="18"/>
              </w:rPr>
            </w:pPr>
          </w:p>
        </w:tc>
        <w:tc>
          <w:tcPr>
            <w:tcW w:w="897"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268" w:type="dxa"/>
          </w:tcPr>
          <w:p w:rsidR="00690295" w:rsidRPr="00690295" w:rsidRDefault="00690295" w:rsidP="00690295">
            <w:pPr>
              <w:snapToGrid w:val="0"/>
              <w:spacing w:before="38"/>
              <w:contextualSpacing/>
              <w:rPr>
                <w:rFonts w:eastAsia="FranklinGothicMediumC"/>
                <w:color w:val="231F20"/>
                <w:sz w:val="22"/>
                <w:szCs w:val="22"/>
              </w:rPr>
            </w:pPr>
            <w:r w:rsidRPr="00690295">
              <w:rPr>
                <w:rFonts w:eastAsia="FranklinGothicMediumC"/>
                <w:color w:val="231F20"/>
                <w:sz w:val="22"/>
                <w:szCs w:val="22"/>
              </w:rPr>
              <w:t>Использование вегетативного размножения человеком</w:t>
            </w:r>
          </w:p>
        </w:tc>
        <w:tc>
          <w:tcPr>
            <w:tcW w:w="1537" w:type="dxa"/>
          </w:tcPr>
          <w:p w:rsidR="00690295" w:rsidRPr="00DC542C" w:rsidRDefault="00690295" w:rsidP="00690295">
            <w:pPr>
              <w:rPr>
                <w:sz w:val="18"/>
                <w:szCs w:val="18"/>
              </w:rPr>
            </w:pPr>
            <w:r>
              <w:rPr>
                <w:sz w:val="18"/>
                <w:szCs w:val="18"/>
              </w:rPr>
              <w:t>1</w:t>
            </w:r>
          </w:p>
        </w:tc>
        <w:tc>
          <w:tcPr>
            <w:tcW w:w="6076"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393"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r>
      <w:tr w:rsidR="00690295" w:rsidTr="00690295">
        <w:trPr>
          <w:trHeight w:val="68"/>
        </w:trPr>
        <w:tc>
          <w:tcPr>
            <w:tcW w:w="2217" w:type="dxa"/>
            <w:vMerge/>
          </w:tcPr>
          <w:p w:rsidR="00690295" w:rsidRPr="00690295" w:rsidRDefault="00690295" w:rsidP="00690295">
            <w:pPr>
              <w:autoSpaceDE w:val="0"/>
              <w:autoSpaceDN w:val="0"/>
              <w:adjustRightInd w:val="0"/>
              <w:spacing w:after="200"/>
              <w:jc w:val="center"/>
              <w:rPr>
                <w:rFonts w:eastAsia="FranklinGothicDemiC"/>
                <w:bCs/>
                <w:color w:val="231F20"/>
                <w:sz w:val="18"/>
                <w:szCs w:val="18"/>
              </w:rPr>
            </w:pPr>
          </w:p>
        </w:tc>
        <w:tc>
          <w:tcPr>
            <w:tcW w:w="897"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268" w:type="dxa"/>
          </w:tcPr>
          <w:p w:rsidR="00690295" w:rsidRPr="00690295" w:rsidRDefault="00690295" w:rsidP="00690295">
            <w:pPr>
              <w:snapToGrid w:val="0"/>
              <w:spacing w:before="38"/>
              <w:contextualSpacing/>
              <w:rPr>
                <w:b/>
                <w:bCs/>
                <w:iCs/>
                <w:sz w:val="22"/>
                <w:szCs w:val="22"/>
              </w:rPr>
            </w:pPr>
            <w:r w:rsidRPr="00690295">
              <w:rPr>
                <w:b/>
                <w:bCs/>
                <w:iCs/>
                <w:sz w:val="22"/>
                <w:szCs w:val="22"/>
              </w:rPr>
              <w:t>Лабораторная работа №4</w:t>
            </w:r>
          </w:p>
          <w:p w:rsidR="00690295" w:rsidRPr="00690295" w:rsidRDefault="00690295" w:rsidP="00690295">
            <w:pPr>
              <w:snapToGrid w:val="0"/>
              <w:spacing w:before="38"/>
              <w:contextualSpacing/>
              <w:rPr>
                <w:rFonts w:eastAsia="FranklinGothicMediumC"/>
                <w:b/>
                <w:color w:val="231F20"/>
                <w:sz w:val="22"/>
                <w:szCs w:val="22"/>
              </w:rPr>
            </w:pPr>
            <w:r w:rsidRPr="00690295">
              <w:rPr>
                <w:bCs/>
                <w:iCs/>
                <w:sz w:val="22"/>
                <w:szCs w:val="22"/>
              </w:rPr>
              <w:t>«</w:t>
            </w:r>
            <w:r w:rsidRPr="00690295">
              <w:rPr>
                <w:sz w:val="22"/>
                <w:szCs w:val="22"/>
              </w:rPr>
              <w:t>Вегетативное размножение комнатных растений</w:t>
            </w:r>
            <w:r w:rsidRPr="00690295">
              <w:rPr>
                <w:bCs/>
                <w:iCs/>
                <w:sz w:val="22"/>
                <w:szCs w:val="22"/>
              </w:rPr>
              <w:t>»</w:t>
            </w:r>
          </w:p>
        </w:tc>
        <w:tc>
          <w:tcPr>
            <w:tcW w:w="1537" w:type="dxa"/>
          </w:tcPr>
          <w:p w:rsidR="00690295" w:rsidRPr="00DC542C" w:rsidRDefault="00690295" w:rsidP="00690295">
            <w:pPr>
              <w:rPr>
                <w:sz w:val="18"/>
                <w:szCs w:val="18"/>
              </w:rPr>
            </w:pPr>
            <w:r>
              <w:rPr>
                <w:sz w:val="18"/>
                <w:szCs w:val="18"/>
              </w:rPr>
              <w:t>1</w:t>
            </w:r>
          </w:p>
        </w:tc>
        <w:tc>
          <w:tcPr>
            <w:tcW w:w="6076"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393"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r>
      <w:tr w:rsidR="00690295" w:rsidTr="00690295">
        <w:trPr>
          <w:trHeight w:val="68"/>
        </w:trPr>
        <w:tc>
          <w:tcPr>
            <w:tcW w:w="2217" w:type="dxa"/>
            <w:vMerge/>
          </w:tcPr>
          <w:p w:rsidR="00690295" w:rsidRPr="00690295" w:rsidRDefault="00690295" w:rsidP="00690295">
            <w:pPr>
              <w:autoSpaceDE w:val="0"/>
              <w:autoSpaceDN w:val="0"/>
              <w:adjustRightInd w:val="0"/>
              <w:spacing w:after="200"/>
              <w:jc w:val="center"/>
              <w:rPr>
                <w:rFonts w:eastAsia="FranklinGothicDemiC"/>
                <w:bCs/>
                <w:color w:val="231F20"/>
                <w:sz w:val="18"/>
                <w:szCs w:val="18"/>
              </w:rPr>
            </w:pPr>
          </w:p>
        </w:tc>
        <w:tc>
          <w:tcPr>
            <w:tcW w:w="897"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268" w:type="dxa"/>
          </w:tcPr>
          <w:p w:rsidR="00690295" w:rsidRPr="00690295" w:rsidRDefault="00690295" w:rsidP="00690295">
            <w:pPr>
              <w:snapToGrid w:val="0"/>
              <w:spacing w:before="38"/>
              <w:ind w:left="113" w:right="59"/>
              <w:contextualSpacing/>
              <w:rPr>
                <w:rFonts w:eastAsia="FranklinGothicMediumC"/>
                <w:color w:val="231F20"/>
                <w:sz w:val="22"/>
                <w:szCs w:val="22"/>
              </w:rPr>
            </w:pPr>
            <w:r w:rsidRPr="00690295">
              <w:rPr>
                <w:rFonts w:eastAsia="FranklinGothicMediumC"/>
                <w:color w:val="231F20"/>
                <w:sz w:val="22"/>
                <w:szCs w:val="22"/>
              </w:rPr>
              <w:t>Рост и развитие растительного организма</w:t>
            </w:r>
          </w:p>
          <w:p w:rsidR="00690295" w:rsidRPr="00690295" w:rsidRDefault="00690295" w:rsidP="00690295">
            <w:pPr>
              <w:snapToGrid w:val="0"/>
              <w:spacing w:before="38"/>
              <w:contextualSpacing/>
              <w:rPr>
                <w:rFonts w:eastAsia="FranklinGothicMediumC"/>
                <w:b/>
                <w:color w:val="231F20"/>
                <w:sz w:val="22"/>
                <w:szCs w:val="22"/>
              </w:rPr>
            </w:pPr>
          </w:p>
        </w:tc>
        <w:tc>
          <w:tcPr>
            <w:tcW w:w="1537" w:type="dxa"/>
          </w:tcPr>
          <w:p w:rsidR="00690295" w:rsidRPr="00DC542C" w:rsidRDefault="00690295" w:rsidP="00690295">
            <w:pPr>
              <w:rPr>
                <w:sz w:val="18"/>
                <w:szCs w:val="18"/>
              </w:rPr>
            </w:pPr>
            <w:r>
              <w:rPr>
                <w:sz w:val="18"/>
                <w:szCs w:val="18"/>
              </w:rPr>
              <w:t>1</w:t>
            </w:r>
          </w:p>
        </w:tc>
        <w:tc>
          <w:tcPr>
            <w:tcW w:w="6076"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393"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r>
      <w:tr w:rsidR="00690295" w:rsidTr="00690295">
        <w:trPr>
          <w:trHeight w:val="68"/>
        </w:trPr>
        <w:tc>
          <w:tcPr>
            <w:tcW w:w="2217" w:type="dxa"/>
            <w:vMerge/>
          </w:tcPr>
          <w:p w:rsidR="00690295" w:rsidRPr="00690295" w:rsidRDefault="00690295" w:rsidP="00690295">
            <w:pPr>
              <w:autoSpaceDE w:val="0"/>
              <w:autoSpaceDN w:val="0"/>
              <w:adjustRightInd w:val="0"/>
              <w:spacing w:after="200"/>
              <w:jc w:val="center"/>
              <w:rPr>
                <w:rFonts w:eastAsia="FranklinGothicDemiC"/>
                <w:bCs/>
                <w:color w:val="231F20"/>
                <w:sz w:val="18"/>
                <w:szCs w:val="18"/>
              </w:rPr>
            </w:pPr>
          </w:p>
        </w:tc>
        <w:tc>
          <w:tcPr>
            <w:tcW w:w="897"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268" w:type="dxa"/>
          </w:tcPr>
          <w:p w:rsidR="00690295" w:rsidRPr="00690295" w:rsidRDefault="00690295" w:rsidP="00690295">
            <w:pPr>
              <w:snapToGrid w:val="0"/>
              <w:spacing w:before="38"/>
              <w:ind w:left="113" w:right="59"/>
              <w:contextualSpacing/>
              <w:rPr>
                <w:rFonts w:eastAsia="FranklinGothicMediumC"/>
                <w:color w:val="231F20"/>
                <w:sz w:val="22"/>
                <w:szCs w:val="22"/>
              </w:rPr>
            </w:pPr>
            <w:r w:rsidRPr="00690295">
              <w:rPr>
                <w:rFonts w:eastAsia="FranklinGothicMediumC"/>
                <w:color w:val="231F20"/>
                <w:sz w:val="22"/>
                <w:szCs w:val="22"/>
              </w:rPr>
              <w:t xml:space="preserve">Зависимость роста и развития растений от </w:t>
            </w:r>
            <w:r w:rsidRPr="00690295">
              <w:rPr>
                <w:rFonts w:eastAsia="FranklinGothicMediumC"/>
                <w:color w:val="231F20"/>
                <w:sz w:val="22"/>
                <w:szCs w:val="22"/>
              </w:rPr>
              <w:lastRenderedPageBreak/>
              <w:t>условий окружающей среды</w:t>
            </w:r>
          </w:p>
        </w:tc>
        <w:tc>
          <w:tcPr>
            <w:tcW w:w="1537" w:type="dxa"/>
          </w:tcPr>
          <w:p w:rsidR="00690295" w:rsidRPr="00DC542C" w:rsidRDefault="00690295" w:rsidP="00690295">
            <w:pPr>
              <w:rPr>
                <w:sz w:val="18"/>
                <w:szCs w:val="18"/>
              </w:rPr>
            </w:pPr>
            <w:r>
              <w:rPr>
                <w:sz w:val="18"/>
                <w:szCs w:val="18"/>
              </w:rPr>
              <w:lastRenderedPageBreak/>
              <w:t>1</w:t>
            </w:r>
          </w:p>
        </w:tc>
        <w:tc>
          <w:tcPr>
            <w:tcW w:w="6076"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393"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r>
      <w:tr w:rsidR="00690295" w:rsidTr="00690295">
        <w:trPr>
          <w:trHeight w:val="68"/>
        </w:trPr>
        <w:tc>
          <w:tcPr>
            <w:tcW w:w="2217" w:type="dxa"/>
            <w:vMerge/>
          </w:tcPr>
          <w:p w:rsidR="00690295" w:rsidRPr="00690295" w:rsidRDefault="00690295" w:rsidP="00690295">
            <w:pPr>
              <w:autoSpaceDE w:val="0"/>
              <w:autoSpaceDN w:val="0"/>
              <w:adjustRightInd w:val="0"/>
              <w:spacing w:after="200"/>
              <w:jc w:val="center"/>
              <w:rPr>
                <w:rFonts w:eastAsia="FranklinGothicDemiC"/>
                <w:bCs/>
                <w:color w:val="231F20"/>
                <w:sz w:val="18"/>
                <w:szCs w:val="18"/>
              </w:rPr>
            </w:pPr>
          </w:p>
        </w:tc>
        <w:tc>
          <w:tcPr>
            <w:tcW w:w="897"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268" w:type="dxa"/>
          </w:tcPr>
          <w:p w:rsidR="00690295" w:rsidRPr="00690295" w:rsidRDefault="00690295" w:rsidP="00690295">
            <w:pPr>
              <w:snapToGrid w:val="0"/>
              <w:spacing w:before="38"/>
              <w:ind w:left="113" w:right="59"/>
              <w:contextualSpacing/>
              <w:rPr>
                <w:rFonts w:eastAsia="FranklinGothicMediumC"/>
                <w:color w:val="231F20"/>
                <w:sz w:val="22"/>
                <w:szCs w:val="22"/>
              </w:rPr>
            </w:pPr>
            <w:r w:rsidRPr="00690295">
              <w:rPr>
                <w:rFonts w:eastAsia="FranklinGothicMediumC"/>
                <w:color w:val="231F20"/>
                <w:sz w:val="22"/>
                <w:szCs w:val="22"/>
              </w:rPr>
              <w:t>Обобщение и систематизация знаний по материалам темы «Основные процессы жизнедеятельности растений»</w:t>
            </w:r>
          </w:p>
        </w:tc>
        <w:tc>
          <w:tcPr>
            <w:tcW w:w="1537" w:type="dxa"/>
          </w:tcPr>
          <w:p w:rsidR="00690295" w:rsidRPr="00DC542C" w:rsidRDefault="00690295" w:rsidP="00690295">
            <w:pPr>
              <w:rPr>
                <w:sz w:val="18"/>
                <w:szCs w:val="18"/>
              </w:rPr>
            </w:pPr>
            <w:r>
              <w:rPr>
                <w:sz w:val="18"/>
                <w:szCs w:val="18"/>
              </w:rPr>
              <w:t>1</w:t>
            </w:r>
          </w:p>
        </w:tc>
        <w:tc>
          <w:tcPr>
            <w:tcW w:w="6076"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c>
          <w:tcPr>
            <w:tcW w:w="2393" w:type="dxa"/>
            <w:vMerge/>
          </w:tcPr>
          <w:p w:rsidR="00690295" w:rsidRDefault="00690295" w:rsidP="00690295">
            <w:pPr>
              <w:autoSpaceDE w:val="0"/>
              <w:autoSpaceDN w:val="0"/>
              <w:adjustRightInd w:val="0"/>
              <w:spacing w:after="200"/>
              <w:jc w:val="center"/>
              <w:rPr>
                <w:rFonts w:eastAsia="FuturaDemiC"/>
                <w:b/>
                <w:bCs/>
                <w:color w:val="231F20"/>
                <w:sz w:val="24"/>
                <w:szCs w:val="24"/>
              </w:rPr>
            </w:pPr>
          </w:p>
        </w:tc>
      </w:tr>
      <w:tr w:rsidR="00740BA7" w:rsidTr="00690295">
        <w:trPr>
          <w:trHeight w:val="54"/>
        </w:trPr>
        <w:tc>
          <w:tcPr>
            <w:tcW w:w="2217" w:type="dxa"/>
            <w:vMerge w:val="restart"/>
          </w:tcPr>
          <w:p w:rsidR="00740BA7" w:rsidRPr="00A64401" w:rsidRDefault="00740BA7" w:rsidP="00740BA7">
            <w:pPr>
              <w:autoSpaceDE w:val="0"/>
              <w:autoSpaceDN w:val="0"/>
              <w:adjustRightInd w:val="0"/>
              <w:spacing w:after="200"/>
              <w:jc w:val="center"/>
              <w:rPr>
                <w:rFonts w:eastAsia="FuturaDemiC"/>
                <w:bCs/>
                <w:color w:val="231F20"/>
                <w:sz w:val="24"/>
                <w:szCs w:val="24"/>
              </w:rPr>
            </w:pPr>
            <w:r w:rsidRPr="00A64401">
              <w:rPr>
                <w:rFonts w:eastAsia="FranklinGothicDemiC"/>
                <w:bCs/>
                <w:color w:val="231F20"/>
                <w:sz w:val="24"/>
                <w:szCs w:val="24"/>
                <w:lang w:eastAsia="en-US"/>
              </w:rPr>
              <w:t>Основные отделы царства растений</w:t>
            </w:r>
          </w:p>
        </w:tc>
        <w:tc>
          <w:tcPr>
            <w:tcW w:w="897" w:type="dxa"/>
            <w:vMerge w:val="restart"/>
          </w:tcPr>
          <w:p w:rsidR="00740BA7" w:rsidRPr="00A64401" w:rsidRDefault="00740BA7" w:rsidP="00740BA7">
            <w:pPr>
              <w:autoSpaceDE w:val="0"/>
              <w:autoSpaceDN w:val="0"/>
              <w:adjustRightInd w:val="0"/>
              <w:spacing w:after="200"/>
              <w:jc w:val="center"/>
              <w:rPr>
                <w:rFonts w:eastAsia="FuturaDemiC"/>
                <w:bCs/>
                <w:color w:val="231F20"/>
                <w:sz w:val="24"/>
                <w:szCs w:val="24"/>
              </w:rPr>
            </w:pPr>
            <w:r w:rsidRPr="00A64401">
              <w:rPr>
                <w:rFonts w:eastAsia="FuturaDemiC"/>
                <w:bCs/>
                <w:color w:val="231F20"/>
                <w:sz w:val="24"/>
                <w:szCs w:val="24"/>
              </w:rPr>
              <w:t>11</w:t>
            </w:r>
          </w:p>
        </w:tc>
        <w:tc>
          <w:tcPr>
            <w:tcW w:w="2268" w:type="dxa"/>
          </w:tcPr>
          <w:p w:rsidR="00740BA7" w:rsidRPr="00DC542C" w:rsidRDefault="00740BA7" w:rsidP="00740BA7">
            <w:pPr>
              <w:snapToGrid w:val="0"/>
              <w:spacing w:before="38"/>
              <w:contextualSpacing/>
              <w:rPr>
                <w:rFonts w:eastAsia="FranklinGothicMediumC"/>
                <w:color w:val="231F20"/>
                <w:sz w:val="18"/>
                <w:szCs w:val="18"/>
              </w:rPr>
            </w:pPr>
            <w:r w:rsidRPr="00DC542C">
              <w:rPr>
                <w:rFonts w:eastAsia="FranklinGothicMediumC"/>
                <w:color w:val="231F20"/>
                <w:sz w:val="18"/>
                <w:szCs w:val="18"/>
              </w:rPr>
              <w:t>Понятие о систематике растений</w:t>
            </w:r>
          </w:p>
        </w:tc>
        <w:tc>
          <w:tcPr>
            <w:tcW w:w="1537" w:type="dxa"/>
          </w:tcPr>
          <w:p w:rsidR="00740BA7" w:rsidRPr="00DC542C" w:rsidRDefault="00740BA7" w:rsidP="00740BA7">
            <w:pPr>
              <w:rPr>
                <w:sz w:val="18"/>
                <w:szCs w:val="18"/>
              </w:rPr>
            </w:pPr>
            <w:r>
              <w:rPr>
                <w:sz w:val="18"/>
                <w:szCs w:val="18"/>
              </w:rPr>
              <w:t>1</w:t>
            </w:r>
          </w:p>
        </w:tc>
        <w:tc>
          <w:tcPr>
            <w:tcW w:w="6076" w:type="dxa"/>
            <w:vMerge w:val="restart"/>
          </w:tcPr>
          <w:p w:rsidR="00740BA7" w:rsidRPr="00740BA7" w:rsidRDefault="00740BA7" w:rsidP="00740BA7">
            <w:pPr>
              <w:autoSpaceDE w:val="0"/>
              <w:autoSpaceDN w:val="0"/>
              <w:adjustRightInd w:val="0"/>
              <w:spacing w:after="200"/>
              <w:rPr>
                <w:rFonts w:eastAsia="FuturaDemiC"/>
                <w:bCs/>
                <w:color w:val="231F20"/>
              </w:rPr>
            </w:pPr>
            <w:r w:rsidRPr="00740BA7">
              <w:rPr>
                <w:rFonts w:eastAsia="FuturaDemiC"/>
                <w:bCs/>
                <w:color w:val="231F20"/>
              </w:rPr>
              <w:t xml:space="preserve">Приводить примеры названий различных растений. Систематизировать растения по группам. Характеризовать единицу систематики — вид.  Обосновывать необходимость бинарных названий в классификации живых организмов. Использовать информационные ресурсы для подготовки презентации проекта о жизни и деятельности К. Линнея. Выявлять существенные признаки состава и строения водорослей. Характеризовать черты, лежащие в основе классификации водорослей. Характеризовать многообразие и значение водорослей с позиции эволюции растительного мира. Распознавать водоросли на гербарных материалах и рисунках. Описывать особенности строения одноклеточных водорослей на примере хламидомонады. Устанавливать особенности бесполого и полового размножения </w:t>
            </w:r>
            <w:proofErr w:type="spellStart"/>
            <w:r w:rsidRPr="00740BA7">
              <w:rPr>
                <w:rFonts w:eastAsia="FuturaDemiC"/>
                <w:bCs/>
                <w:color w:val="231F20"/>
              </w:rPr>
              <w:t>улотрикса</w:t>
            </w:r>
            <w:proofErr w:type="spellEnd"/>
            <w:r w:rsidRPr="00740BA7">
              <w:rPr>
                <w:rFonts w:eastAsia="FuturaDemiC"/>
                <w:bCs/>
                <w:color w:val="231F20"/>
              </w:rPr>
              <w:t xml:space="preserve">. Обосновывать роль водорослей в природе и жизни человека. Приводить примеры представителей разных отделов водорослей. Сравнивать водоросли с наземными растениями и называть общие признаки. Характеризовать разнообразие водорослей с позиции древнейших растений на планете. Устанавливать взаимосвязь состава и строения водорослей </w:t>
            </w:r>
            <w:r w:rsidRPr="00740BA7">
              <w:rPr>
                <w:rFonts w:eastAsia="FuturaDemiC"/>
                <w:bCs/>
                <w:color w:val="231F20"/>
              </w:rPr>
              <w:lastRenderedPageBreak/>
              <w:t xml:space="preserve">с условиями обитания в водной среде. Характеризовать значение водорослей. Обосновывать роль водорослей в водных экосистемах. Сравнивать представителей различных групп растений отдела, делать выводы. Выделять существенные признаки мхов — печеночников и листостебельных. Распознавать представителей отдела на рисунках, гербарных материалах, живых объектах. Характеризовать признаки принадлежности мхов к высшим растениям. Объяснять особенности процессов размножения и развития мхов. Обосновывать роль сфагновых мхов в образовании болот, торфа. Находить общие черты и различия строения и размножения плаунов, хвощей, папоротников в связи со средой жизни. Устанавливать особенности вегетативных органов у папоротникообразных растений. Сравнивать особенности размножения мхов и папоротников, делать выводы. Описывать роль древних вымерших </w:t>
            </w:r>
            <w:proofErr w:type="spellStart"/>
            <w:r w:rsidRPr="00740BA7">
              <w:rPr>
                <w:rFonts w:eastAsia="FuturaDemiC"/>
                <w:bCs/>
                <w:color w:val="231F20"/>
              </w:rPr>
              <w:t>видовв</w:t>
            </w:r>
            <w:proofErr w:type="spellEnd"/>
            <w:r w:rsidRPr="00740BA7">
              <w:rPr>
                <w:rFonts w:eastAsia="FuturaDemiC"/>
                <w:bCs/>
                <w:color w:val="231F20"/>
              </w:rPr>
              <w:t xml:space="preserve"> образовании каменного </w:t>
            </w:r>
            <w:proofErr w:type="gramStart"/>
            <w:r w:rsidRPr="00740BA7">
              <w:rPr>
                <w:rFonts w:eastAsia="FuturaDemiC"/>
                <w:bCs/>
                <w:color w:val="231F20"/>
              </w:rPr>
              <w:t>угля .</w:t>
            </w:r>
            <w:proofErr w:type="gramEnd"/>
            <w:r w:rsidRPr="00740BA7">
              <w:rPr>
                <w:rFonts w:eastAsia="FuturaDemiC"/>
                <w:bCs/>
                <w:color w:val="231F20"/>
              </w:rPr>
              <w:t xml:space="preserve"> Обосновывать роль папоротникообразных в природе и необходимость охраны исчезающих видов. Приводить примеры папоротникообразных родного края. Выявлять общие черты строения и развития семенных растений. Сравнивать строение семени и споры, делать выводы. Называть причины независимости оплодотворения голосеменных от воды. Объяснять особенности </w:t>
            </w:r>
            <w:proofErr w:type="gramStart"/>
            <w:r w:rsidRPr="00740BA7">
              <w:rPr>
                <w:rFonts w:eastAsia="FuturaDemiC"/>
                <w:bCs/>
                <w:color w:val="231F20"/>
              </w:rPr>
              <w:t>развития  семян</w:t>
            </w:r>
            <w:proofErr w:type="gramEnd"/>
            <w:r w:rsidRPr="00740BA7">
              <w:rPr>
                <w:rFonts w:eastAsia="FuturaDemiC"/>
                <w:bCs/>
                <w:color w:val="231F20"/>
              </w:rPr>
              <w:t xml:space="preserve"> у хвойных на примере сосны. Приводить примеры голосеменных на территории России на примере класса Хвойные. Характеризовать и описывать примеры хвойных </w:t>
            </w:r>
            <w:proofErr w:type="gramStart"/>
            <w:r w:rsidRPr="00740BA7">
              <w:rPr>
                <w:rFonts w:eastAsia="FuturaDemiC"/>
                <w:bCs/>
                <w:color w:val="231F20"/>
              </w:rPr>
              <w:t>растений  родного</w:t>
            </w:r>
            <w:proofErr w:type="gramEnd"/>
            <w:r w:rsidRPr="00740BA7">
              <w:rPr>
                <w:rFonts w:eastAsia="FuturaDemiC"/>
                <w:bCs/>
                <w:color w:val="231F20"/>
              </w:rPr>
              <w:t xml:space="preserve"> края. Использовать информационные ресурсы для подготовки презентации проекта о значении хвойных в России. </w:t>
            </w:r>
            <w:proofErr w:type="gramStart"/>
            <w:r w:rsidRPr="00740BA7">
              <w:rPr>
                <w:rFonts w:eastAsia="FuturaDemiC"/>
                <w:bCs/>
                <w:color w:val="231F20"/>
              </w:rPr>
              <w:t>Объяснять  происхождение</w:t>
            </w:r>
            <w:proofErr w:type="gramEnd"/>
            <w:r w:rsidRPr="00740BA7">
              <w:rPr>
                <w:rFonts w:eastAsia="FuturaDemiC"/>
                <w:bCs/>
                <w:color w:val="231F20"/>
              </w:rPr>
              <w:t xml:space="preserve"> названия отдела Покрытосеменные. Выявлять черты усложнения организации покрытосеменных. Сравнивать и находить признаки сходства и различия в строении и жизнедеятельности покрытосеменных и голосеменных растений. Устанавливать взаимосвязь </w:t>
            </w:r>
            <w:proofErr w:type="gramStart"/>
            <w:r w:rsidRPr="00740BA7">
              <w:rPr>
                <w:rFonts w:eastAsia="FuturaDemiC"/>
                <w:bCs/>
                <w:color w:val="231F20"/>
              </w:rPr>
              <w:t>разнообразия  форм</w:t>
            </w:r>
            <w:proofErr w:type="gramEnd"/>
            <w:r w:rsidRPr="00740BA7">
              <w:rPr>
                <w:rFonts w:eastAsia="FuturaDemiC"/>
                <w:bCs/>
                <w:color w:val="231F20"/>
              </w:rPr>
              <w:t xml:space="preserve"> покрытосеменных к условиям среды их обитания. Выделять существенные признаки строения однодольных и двудольных растений. Объяснять причины использования покрытосеменных для создания культурных растений. Использовать информационные ресурсы для подготовки и презентации проекта об охраняемых видах покрытосеменных растений России. Выделять признаки класса Двудольные.  Описывать отличительные признаки семейств (на примере не менее двух).  Распознавать представителей семейств на натуральных объектах, гербарных материалах, рисунках. Использовать информационные ресурсы для подготовки и презентации проекта о роли растений класса. Выделять признаки класса Однодольные.  Определять, по каким признакам производится деление классов на семейства. Описывать характерные черты семейств класса </w:t>
            </w:r>
            <w:r w:rsidRPr="00740BA7">
              <w:rPr>
                <w:rFonts w:eastAsia="FuturaDemiC"/>
                <w:bCs/>
                <w:color w:val="231F20"/>
              </w:rPr>
              <w:lastRenderedPageBreak/>
              <w:t xml:space="preserve">Однодольные (на </w:t>
            </w:r>
            <w:proofErr w:type="gramStart"/>
            <w:r w:rsidRPr="00740BA7">
              <w:rPr>
                <w:rFonts w:eastAsia="FuturaDemiC"/>
                <w:bCs/>
                <w:color w:val="231F20"/>
              </w:rPr>
              <w:t>примере  не</w:t>
            </w:r>
            <w:proofErr w:type="gramEnd"/>
            <w:r w:rsidRPr="00740BA7">
              <w:rPr>
                <w:rFonts w:eastAsia="FuturaDemiC"/>
                <w:bCs/>
                <w:color w:val="231F20"/>
              </w:rPr>
              <w:t xml:space="preserve"> менее двух), их значение для человека. Приводить примеры охраняемых видов.  Использовать информационные ресурсы для подготовки и презентации проекта о практическом использовании растений семейства Однодольные или о роли злаков в жизни</w:t>
            </w:r>
            <w:r>
              <w:rPr>
                <w:rFonts w:eastAsia="FuturaDemiC"/>
                <w:bCs/>
                <w:color w:val="231F20"/>
              </w:rPr>
              <w:t xml:space="preserve"> </w:t>
            </w:r>
            <w:r w:rsidRPr="00740BA7">
              <w:rPr>
                <w:rFonts w:eastAsia="FuturaDemiC"/>
                <w:bCs/>
                <w:color w:val="231F20"/>
              </w:rPr>
              <w:t>живых организмов</w:t>
            </w:r>
          </w:p>
        </w:tc>
        <w:tc>
          <w:tcPr>
            <w:tcW w:w="2393"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740BA7" w:rsidRPr="00EB5BF1" w:rsidRDefault="00740BA7" w:rsidP="00A64401">
            <w:pPr>
              <w:rPr>
                <w:rFonts w:eastAsia="FuturaDemiC"/>
                <w:bCs/>
                <w:color w:val="231F20"/>
                <w:sz w:val="24"/>
                <w:szCs w:val="24"/>
              </w:rPr>
            </w:pPr>
          </w:p>
        </w:tc>
      </w:tr>
      <w:tr w:rsidR="00740BA7" w:rsidTr="00690295">
        <w:trPr>
          <w:trHeight w:val="51"/>
        </w:trPr>
        <w:tc>
          <w:tcPr>
            <w:tcW w:w="2217" w:type="dxa"/>
            <w:vMerge/>
          </w:tcPr>
          <w:p w:rsidR="00740BA7" w:rsidRPr="00690295" w:rsidRDefault="00740BA7" w:rsidP="00740BA7">
            <w:pPr>
              <w:autoSpaceDE w:val="0"/>
              <w:autoSpaceDN w:val="0"/>
              <w:adjustRightInd w:val="0"/>
              <w:spacing w:after="200"/>
              <w:jc w:val="center"/>
              <w:rPr>
                <w:rFonts w:eastAsia="FranklinGothicDemiC"/>
                <w:b/>
                <w:bCs/>
                <w:color w:val="231F20"/>
                <w:sz w:val="18"/>
                <w:szCs w:val="18"/>
              </w:rPr>
            </w:pPr>
          </w:p>
        </w:tc>
        <w:tc>
          <w:tcPr>
            <w:tcW w:w="897"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268" w:type="dxa"/>
          </w:tcPr>
          <w:p w:rsidR="00740BA7" w:rsidRPr="00DC542C" w:rsidRDefault="00740BA7" w:rsidP="00740BA7">
            <w:pPr>
              <w:snapToGrid w:val="0"/>
              <w:spacing w:before="38"/>
              <w:ind w:left="113" w:right="1055"/>
              <w:contextualSpacing/>
              <w:rPr>
                <w:rFonts w:eastAsia="FranklinGothicMediumC"/>
                <w:color w:val="231F20"/>
                <w:sz w:val="18"/>
                <w:szCs w:val="18"/>
              </w:rPr>
            </w:pPr>
            <w:r w:rsidRPr="00DC542C">
              <w:rPr>
                <w:rFonts w:eastAsia="FranklinGothicMediumC"/>
                <w:color w:val="231F20"/>
                <w:sz w:val="18"/>
                <w:szCs w:val="18"/>
              </w:rPr>
              <w:t>Водоросли, их значение</w:t>
            </w:r>
          </w:p>
          <w:p w:rsidR="00BA3961" w:rsidRPr="00BA3961" w:rsidRDefault="00BA3961" w:rsidP="00BA3961">
            <w:pPr>
              <w:snapToGrid w:val="0"/>
              <w:spacing w:before="38" w:after="200" w:line="276" w:lineRule="auto"/>
              <w:contextualSpacing/>
              <w:rPr>
                <w:rFonts w:eastAsia="FranklinGothicMediumC"/>
                <w:b/>
                <w:color w:val="231F20"/>
                <w:sz w:val="18"/>
                <w:szCs w:val="18"/>
              </w:rPr>
            </w:pPr>
            <w:r w:rsidRPr="00BA3961">
              <w:rPr>
                <w:rFonts w:eastAsia="FranklinGothicMediumC"/>
                <w:b/>
                <w:color w:val="231F20"/>
                <w:sz w:val="18"/>
                <w:szCs w:val="18"/>
              </w:rPr>
              <w:t>Лабораторная работа №5</w:t>
            </w:r>
          </w:p>
          <w:p w:rsidR="00740BA7" w:rsidRPr="00BA3961" w:rsidRDefault="00BA3961" w:rsidP="00BA3961">
            <w:pPr>
              <w:snapToGrid w:val="0"/>
              <w:spacing w:before="38"/>
              <w:contextualSpacing/>
              <w:rPr>
                <w:rFonts w:eastAsia="FranklinGothicMediumC"/>
                <w:b/>
                <w:color w:val="231F20"/>
                <w:sz w:val="18"/>
                <w:szCs w:val="18"/>
              </w:rPr>
            </w:pPr>
            <w:r w:rsidRPr="00BA3961">
              <w:rPr>
                <w:rFonts w:eastAsia="Calibri"/>
                <w:sz w:val="18"/>
                <w:szCs w:val="18"/>
                <w:lang w:eastAsia="en-US"/>
              </w:rPr>
              <w:t>Изучение строения водорослей</w:t>
            </w:r>
          </w:p>
        </w:tc>
        <w:tc>
          <w:tcPr>
            <w:tcW w:w="1537" w:type="dxa"/>
          </w:tcPr>
          <w:p w:rsidR="00740BA7" w:rsidRPr="00DC542C" w:rsidRDefault="00740BA7" w:rsidP="00740BA7">
            <w:pPr>
              <w:rPr>
                <w:sz w:val="18"/>
                <w:szCs w:val="18"/>
              </w:rPr>
            </w:pPr>
            <w:r>
              <w:rPr>
                <w:sz w:val="18"/>
                <w:szCs w:val="18"/>
              </w:rPr>
              <w:t>1</w:t>
            </w:r>
          </w:p>
        </w:tc>
        <w:tc>
          <w:tcPr>
            <w:tcW w:w="6076"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393"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r>
      <w:tr w:rsidR="00740BA7" w:rsidTr="00690295">
        <w:trPr>
          <w:trHeight w:val="51"/>
        </w:trPr>
        <w:tc>
          <w:tcPr>
            <w:tcW w:w="2217" w:type="dxa"/>
            <w:vMerge/>
          </w:tcPr>
          <w:p w:rsidR="00740BA7" w:rsidRPr="00690295" w:rsidRDefault="00740BA7" w:rsidP="00740BA7">
            <w:pPr>
              <w:autoSpaceDE w:val="0"/>
              <w:autoSpaceDN w:val="0"/>
              <w:adjustRightInd w:val="0"/>
              <w:spacing w:after="200"/>
              <w:jc w:val="center"/>
              <w:rPr>
                <w:rFonts w:eastAsia="FranklinGothicDemiC"/>
                <w:b/>
                <w:bCs/>
                <w:color w:val="231F20"/>
                <w:sz w:val="18"/>
                <w:szCs w:val="18"/>
              </w:rPr>
            </w:pPr>
          </w:p>
        </w:tc>
        <w:tc>
          <w:tcPr>
            <w:tcW w:w="897"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268" w:type="dxa"/>
          </w:tcPr>
          <w:p w:rsidR="00740BA7" w:rsidRPr="00DC542C" w:rsidRDefault="00740BA7" w:rsidP="00740BA7">
            <w:pPr>
              <w:snapToGrid w:val="0"/>
              <w:spacing w:before="38"/>
              <w:contextualSpacing/>
              <w:rPr>
                <w:rFonts w:eastAsia="FranklinGothicMediumC"/>
                <w:color w:val="231F20"/>
                <w:sz w:val="18"/>
                <w:szCs w:val="18"/>
              </w:rPr>
            </w:pPr>
            <w:r w:rsidRPr="00DC542C">
              <w:rPr>
                <w:rFonts w:eastAsia="FranklinGothicMediumC"/>
                <w:color w:val="231F20"/>
                <w:sz w:val="18"/>
                <w:szCs w:val="18"/>
              </w:rPr>
              <w:t xml:space="preserve">Многообразие водорослей </w:t>
            </w:r>
            <w:r w:rsidRPr="00DC542C">
              <w:rPr>
                <w:rFonts w:eastAsia="FranklinGothicMediumC"/>
                <w:color w:val="231F20"/>
                <w:sz w:val="18"/>
                <w:szCs w:val="18"/>
              </w:rPr>
              <w:br/>
            </w:r>
          </w:p>
        </w:tc>
        <w:tc>
          <w:tcPr>
            <w:tcW w:w="1537" w:type="dxa"/>
          </w:tcPr>
          <w:p w:rsidR="00740BA7" w:rsidRPr="00DC542C" w:rsidRDefault="00740BA7" w:rsidP="00740BA7">
            <w:pPr>
              <w:rPr>
                <w:sz w:val="18"/>
                <w:szCs w:val="18"/>
              </w:rPr>
            </w:pPr>
            <w:r>
              <w:rPr>
                <w:sz w:val="18"/>
                <w:szCs w:val="18"/>
              </w:rPr>
              <w:t>1</w:t>
            </w:r>
          </w:p>
        </w:tc>
        <w:tc>
          <w:tcPr>
            <w:tcW w:w="6076"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393"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r>
      <w:tr w:rsidR="00740BA7" w:rsidTr="00690295">
        <w:trPr>
          <w:trHeight w:val="51"/>
        </w:trPr>
        <w:tc>
          <w:tcPr>
            <w:tcW w:w="2217" w:type="dxa"/>
            <w:vMerge/>
          </w:tcPr>
          <w:p w:rsidR="00740BA7" w:rsidRPr="00690295" w:rsidRDefault="00740BA7" w:rsidP="00740BA7">
            <w:pPr>
              <w:autoSpaceDE w:val="0"/>
              <w:autoSpaceDN w:val="0"/>
              <w:adjustRightInd w:val="0"/>
              <w:spacing w:after="200"/>
              <w:jc w:val="center"/>
              <w:rPr>
                <w:rFonts w:eastAsia="FranklinGothicDemiC"/>
                <w:b/>
                <w:bCs/>
                <w:color w:val="231F20"/>
                <w:sz w:val="18"/>
                <w:szCs w:val="18"/>
              </w:rPr>
            </w:pPr>
          </w:p>
        </w:tc>
        <w:tc>
          <w:tcPr>
            <w:tcW w:w="897"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268" w:type="dxa"/>
          </w:tcPr>
          <w:p w:rsidR="00740BA7" w:rsidRPr="00DC542C" w:rsidRDefault="00740BA7" w:rsidP="00740BA7">
            <w:pPr>
              <w:snapToGrid w:val="0"/>
              <w:spacing w:before="38"/>
              <w:ind w:left="113" w:right="60"/>
              <w:contextualSpacing/>
              <w:rPr>
                <w:rFonts w:eastAsia="FranklinGothicMediumC"/>
                <w:color w:val="231F20"/>
                <w:sz w:val="18"/>
                <w:szCs w:val="18"/>
              </w:rPr>
            </w:pPr>
            <w:r w:rsidRPr="00DC542C">
              <w:rPr>
                <w:rFonts w:eastAsia="FranklinGothicMediumC"/>
                <w:color w:val="231F20"/>
                <w:sz w:val="18"/>
                <w:szCs w:val="18"/>
              </w:rPr>
              <w:t xml:space="preserve">Отдел Моховидные. </w:t>
            </w:r>
          </w:p>
          <w:p w:rsidR="00740BA7" w:rsidRPr="00DC542C" w:rsidRDefault="00BA3961" w:rsidP="00740BA7">
            <w:pPr>
              <w:snapToGrid w:val="0"/>
              <w:spacing w:before="38"/>
              <w:contextualSpacing/>
              <w:rPr>
                <w:b/>
                <w:bCs/>
                <w:iCs/>
                <w:sz w:val="18"/>
                <w:szCs w:val="18"/>
              </w:rPr>
            </w:pPr>
            <w:r>
              <w:rPr>
                <w:b/>
                <w:bCs/>
                <w:iCs/>
                <w:sz w:val="18"/>
                <w:szCs w:val="18"/>
              </w:rPr>
              <w:t>Лабораторная работа № 6</w:t>
            </w:r>
          </w:p>
          <w:p w:rsidR="00740BA7" w:rsidRPr="00DC542C" w:rsidRDefault="00740BA7" w:rsidP="00740BA7">
            <w:pPr>
              <w:snapToGrid w:val="0"/>
              <w:spacing w:before="38"/>
              <w:contextualSpacing/>
              <w:rPr>
                <w:rFonts w:eastAsia="FranklinGothicMediumC"/>
                <w:b/>
                <w:color w:val="231F20"/>
                <w:sz w:val="18"/>
                <w:szCs w:val="18"/>
              </w:rPr>
            </w:pPr>
            <w:r w:rsidRPr="00DC542C">
              <w:rPr>
                <w:bCs/>
                <w:iCs/>
                <w:sz w:val="18"/>
                <w:szCs w:val="18"/>
              </w:rPr>
              <w:t>«</w:t>
            </w:r>
            <w:r w:rsidRPr="00DC542C">
              <w:rPr>
                <w:sz w:val="18"/>
                <w:szCs w:val="18"/>
              </w:rPr>
              <w:t>Изучение внешнего  строения мхов»</w:t>
            </w:r>
          </w:p>
        </w:tc>
        <w:tc>
          <w:tcPr>
            <w:tcW w:w="1537" w:type="dxa"/>
          </w:tcPr>
          <w:p w:rsidR="00740BA7" w:rsidRPr="00DC542C" w:rsidRDefault="00740BA7" w:rsidP="00740BA7">
            <w:pPr>
              <w:rPr>
                <w:sz w:val="18"/>
                <w:szCs w:val="18"/>
              </w:rPr>
            </w:pPr>
            <w:r>
              <w:rPr>
                <w:sz w:val="18"/>
                <w:szCs w:val="18"/>
              </w:rPr>
              <w:t>1</w:t>
            </w:r>
          </w:p>
        </w:tc>
        <w:tc>
          <w:tcPr>
            <w:tcW w:w="6076"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393"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r>
      <w:tr w:rsidR="00740BA7" w:rsidTr="00690295">
        <w:trPr>
          <w:trHeight w:val="51"/>
        </w:trPr>
        <w:tc>
          <w:tcPr>
            <w:tcW w:w="2217" w:type="dxa"/>
            <w:vMerge/>
          </w:tcPr>
          <w:p w:rsidR="00740BA7" w:rsidRPr="00690295" w:rsidRDefault="00740BA7" w:rsidP="00740BA7">
            <w:pPr>
              <w:autoSpaceDE w:val="0"/>
              <w:autoSpaceDN w:val="0"/>
              <w:adjustRightInd w:val="0"/>
              <w:spacing w:after="200"/>
              <w:jc w:val="center"/>
              <w:rPr>
                <w:rFonts w:eastAsia="FranklinGothicDemiC"/>
                <w:b/>
                <w:bCs/>
                <w:color w:val="231F20"/>
                <w:sz w:val="18"/>
                <w:szCs w:val="18"/>
              </w:rPr>
            </w:pPr>
          </w:p>
        </w:tc>
        <w:tc>
          <w:tcPr>
            <w:tcW w:w="897"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268" w:type="dxa"/>
          </w:tcPr>
          <w:p w:rsidR="00740BA7" w:rsidRPr="00DC542C" w:rsidRDefault="00740BA7" w:rsidP="00740BA7">
            <w:pPr>
              <w:snapToGrid w:val="0"/>
              <w:spacing w:before="38"/>
              <w:ind w:left="113" w:right="60"/>
              <w:contextualSpacing/>
              <w:rPr>
                <w:rFonts w:eastAsia="FranklinGothicMediumC"/>
                <w:color w:val="231F20"/>
                <w:sz w:val="18"/>
                <w:szCs w:val="18"/>
              </w:rPr>
            </w:pPr>
            <w:r w:rsidRPr="00DC542C">
              <w:rPr>
                <w:rFonts w:eastAsia="FranklinGothicMediumC"/>
                <w:color w:val="231F20"/>
                <w:sz w:val="18"/>
                <w:szCs w:val="18"/>
              </w:rPr>
              <w:t xml:space="preserve">Плауны. Хвощи. Папоротники. </w:t>
            </w:r>
          </w:p>
          <w:p w:rsidR="00740BA7" w:rsidRPr="00DC542C" w:rsidRDefault="00BA3961" w:rsidP="00740BA7">
            <w:pPr>
              <w:snapToGrid w:val="0"/>
              <w:spacing w:before="38"/>
              <w:contextualSpacing/>
              <w:rPr>
                <w:b/>
                <w:bCs/>
                <w:iCs/>
                <w:sz w:val="18"/>
                <w:szCs w:val="18"/>
              </w:rPr>
            </w:pPr>
            <w:r>
              <w:rPr>
                <w:b/>
                <w:bCs/>
                <w:iCs/>
                <w:sz w:val="18"/>
                <w:szCs w:val="18"/>
              </w:rPr>
              <w:t>Лабораторная работа № 7</w:t>
            </w:r>
          </w:p>
          <w:p w:rsidR="00740BA7" w:rsidRPr="00DC542C" w:rsidRDefault="00740BA7" w:rsidP="00740BA7">
            <w:pPr>
              <w:snapToGrid w:val="0"/>
              <w:spacing w:before="38"/>
              <w:contextualSpacing/>
              <w:rPr>
                <w:rFonts w:eastAsia="FranklinGothicMediumC"/>
                <w:b/>
                <w:color w:val="231F20"/>
                <w:sz w:val="18"/>
                <w:szCs w:val="18"/>
              </w:rPr>
            </w:pPr>
            <w:r w:rsidRPr="00DC542C">
              <w:rPr>
                <w:bCs/>
                <w:iCs/>
                <w:sz w:val="18"/>
                <w:szCs w:val="18"/>
              </w:rPr>
              <w:lastRenderedPageBreak/>
              <w:t>«</w:t>
            </w:r>
            <w:r w:rsidRPr="00DC542C">
              <w:rPr>
                <w:sz w:val="18"/>
                <w:szCs w:val="18"/>
              </w:rPr>
              <w:t>Изучение внешнего строения папоротника»</w:t>
            </w:r>
          </w:p>
        </w:tc>
        <w:tc>
          <w:tcPr>
            <w:tcW w:w="1537" w:type="dxa"/>
          </w:tcPr>
          <w:p w:rsidR="00740BA7" w:rsidRPr="00DC542C" w:rsidRDefault="00740BA7" w:rsidP="00740BA7">
            <w:pPr>
              <w:rPr>
                <w:sz w:val="18"/>
                <w:szCs w:val="18"/>
              </w:rPr>
            </w:pPr>
            <w:r>
              <w:rPr>
                <w:sz w:val="18"/>
                <w:szCs w:val="18"/>
              </w:rPr>
              <w:lastRenderedPageBreak/>
              <w:t>1</w:t>
            </w:r>
          </w:p>
        </w:tc>
        <w:tc>
          <w:tcPr>
            <w:tcW w:w="6076"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393"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r>
      <w:tr w:rsidR="00740BA7" w:rsidTr="00690295">
        <w:trPr>
          <w:trHeight w:val="51"/>
        </w:trPr>
        <w:tc>
          <w:tcPr>
            <w:tcW w:w="2217" w:type="dxa"/>
            <w:vMerge/>
          </w:tcPr>
          <w:p w:rsidR="00740BA7" w:rsidRPr="00690295" w:rsidRDefault="00740BA7" w:rsidP="00740BA7">
            <w:pPr>
              <w:autoSpaceDE w:val="0"/>
              <w:autoSpaceDN w:val="0"/>
              <w:adjustRightInd w:val="0"/>
              <w:spacing w:after="200"/>
              <w:jc w:val="center"/>
              <w:rPr>
                <w:rFonts w:eastAsia="FranklinGothicDemiC"/>
                <w:b/>
                <w:bCs/>
                <w:color w:val="231F20"/>
                <w:sz w:val="18"/>
                <w:szCs w:val="18"/>
              </w:rPr>
            </w:pPr>
          </w:p>
        </w:tc>
        <w:tc>
          <w:tcPr>
            <w:tcW w:w="897"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268" w:type="dxa"/>
          </w:tcPr>
          <w:p w:rsidR="00740BA7" w:rsidRDefault="00740BA7" w:rsidP="00740BA7">
            <w:pPr>
              <w:autoSpaceDE w:val="0"/>
              <w:autoSpaceDN w:val="0"/>
              <w:adjustRightInd w:val="0"/>
              <w:spacing w:after="200"/>
              <w:jc w:val="center"/>
              <w:rPr>
                <w:rFonts w:eastAsia="FuturaDemiC"/>
                <w:b/>
                <w:bCs/>
                <w:color w:val="231F20"/>
                <w:sz w:val="24"/>
                <w:szCs w:val="24"/>
              </w:rPr>
            </w:pPr>
          </w:p>
        </w:tc>
        <w:tc>
          <w:tcPr>
            <w:tcW w:w="1537" w:type="dxa"/>
          </w:tcPr>
          <w:p w:rsidR="00740BA7" w:rsidRDefault="00740BA7" w:rsidP="00740BA7">
            <w:pPr>
              <w:autoSpaceDE w:val="0"/>
              <w:autoSpaceDN w:val="0"/>
              <w:adjustRightInd w:val="0"/>
              <w:spacing w:after="200"/>
              <w:jc w:val="center"/>
              <w:rPr>
                <w:rFonts w:eastAsia="FuturaDemiC"/>
                <w:b/>
                <w:bCs/>
                <w:color w:val="231F20"/>
                <w:sz w:val="24"/>
                <w:szCs w:val="24"/>
              </w:rPr>
            </w:pPr>
          </w:p>
        </w:tc>
        <w:tc>
          <w:tcPr>
            <w:tcW w:w="6076"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393"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r>
      <w:tr w:rsidR="00740BA7" w:rsidTr="00690295">
        <w:trPr>
          <w:trHeight w:val="51"/>
        </w:trPr>
        <w:tc>
          <w:tcPr>
            <w:tcW w:w="2217" w:type="dxa"/>
            <w:vMerge/>
          </w:tcPr>
          <w:p w:rsidR="00740BA7" w:rsidRPr="00690295" w:rsidRDefault="00740BA7" w:rsidP="00740BA7">
            <w:pPr>
              <w:autoSpaceDE w:val="0"/>
              <w:autoSpaceDN w:val="0"/>
              <w:adjustRightInd w:val="0"/>
              <w:spacing w:after="200"/>
              <w:jc w:val="center"/>
              <w:rPr>
                <w:rFonts w:eastAsia="FranklinGothicDemiC"/>
                <w:b/>
                <w:bCs/>
                <w:color w:val="231F20"/>
                <w:sz w:val="18"/>
                <w:szCs w:val="18"/>
              </w:rPr>
            </w:pPr>
          </w:p>
        </w:tc>
        <w:tc>
          <w:tcPr>
            <w:tcW w:w="897"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268" w:type="dxa"/>
          </w:tcPr>
          <w:p w:rsidR="00740BA7" w:rsidRPr="00DC542C" w:rsidRDefault="00740BA7" w:rsidP="00740BA7">
            <w:pPr>
              <w:snapToGrid w:val="0"/>
              <w:spacing w:before="38"/>
              <w:ind w:left="113" w:right="60"/>
              <w:contextualSpacing/>
              <w:rPr>
                <w:rFonts w:eastAsia="FranklinGothicMediumC"/>
                <w:color w:val="231F20"/>
                <w:sz w:val="18"/>
                <w:szCs w:val="18"/>
              </w:rPr>
            </w:pPr>
            <w:r w:rsidRPr="00DC542C">
              <w:rPr>
                <w:rFonts w:eastAsia="FranklinGothicMediumC"/>
                <w:color w:val="231F20"/>
                <w:sz w:val="18"/>
                <w:szCs w:val="18"/>
              </w:rPr>
              <w:t xml:space="preserve">Отдел Голосеменные. </w:t>
            </w:r>
          </w:p>
          <w:p w:rsidR="00740BA7" w:rsidRPr="00DC542C" w:rsidRDefault="00BA3961" w:rsidP="00740BA7">
            <w:pPr>
              <w:snapToGrid w:val="0"/>
              <w:spacing w:before="38"/>
              <w:contextualSpacing/>
              <w:rPr>
                <w:rFonts w:eastAsia="FranklinGothicMediumC"/>
                <w:b/>
                <w:color w:val="231F20"/>
                <w:sz w:val="18"/>
                <w:szCs w:val="18"/>
              </w:rPr>
            </w:pPr>
            <w:r>
              <w:rPr>
                <w:b/>
                <w:bCs/>
                <w:iCs/>
                <w:sz w:val="18"/>
                <w:szCs w:val="18"/>
              </w:rPr>
              <w:t>Лабораторная работа № 8</w:t>
            </w:r>
            <w:r w:rsidR="00740BA7" w:rsidRPr="00DC542C">
              <w:rPr>
                <w:bCs/>
                <w:iCs/>
                <w:sz w:val="18"/>
                <w:szCs w:val="18"/>
              </w:rPr>
              <w:t xml:space="preserve"> «</w:t>
            </w:r>
            <w:r w:rsidR="00740BA7" w:rsidRPr="00DC542C">
              <w:rPr>
                <w:sz w:val="18"/>
                <w:szCs w:val="18"/>
              </w:rPr>
              <w:t>Изучение  внешнего строения хвои, шишек и семян голосеменных растений»</w:t>
            </w:r>
          </w:p>
        </w:tc>
        <w:tc>
          <w:tcPr>
            <w:tcW w:w="1537" w:type="dxa"/>
          </w:tcPr>
          <w:p w:rsidR="00740BA7" w:rsidRPr="00DC542C" w:rsidRDefault="00740BA7" w:rsidP="00740BA7">
            <w:pPr>
              <w:rPr>
                <w:sz w:val="18"/>
                <w:szCs w:val="18"/>
              </w:rPr>
            </w:pPr>
            <w:r>
              <w:rPr>
                <w:sz w:val="18"/>
                <w:szCs w:val="18"/>
              </w:rPr>
              <w:t>1</w:t>
            </w:r>
          </w:p>
        </w:tc>
        <w:tc>
          <w:tcPr>
            <w:tcW w:w="6076"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393"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r>
      <w:tr w:rsidR="00740BA7" w:rsidTr="00690295">
        <w:trPr>
          <w:trHeight w:val="51"/>
        </w:trPr>
        <w:tc>
          <w:tcPr>
            <w:tcW w:w="2217" w:type="dxa"/>
            <w:vMerge/>
          </w:tcPr>
          <w:p w:rsidR="00740BA7" w:rsidRPr="00690295" w:rsidRDefault="00740BA7" w:rsidP="00740BA7">
            <w:pPr>
              <w:autoSpaceDE w:val="0"/>
              <w:autoSpaceDN w:val="0"/>
              <w:adjustRightInd w:val="0"/>
              <w:spacing w:after="200"/>
              <w:jc w:val="center"/>
              <w:rPr>
                <w:rFonts w:eastAsia="FranklinGothicDemiC"/>
                <w:b/>
                <w:bCs/>
                <w:color w:val="231F20"/>
                <w:sz w:val="18"/>
                <w:szCs w:val="18"/>
              </w:rPr>
            </w:pPr>
          </w:p>
        </w:tc>
        <w:tc>
          <w:tcPr>
            <w:tcW w:w="897"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268" w:type="dxa"/>
          </w:tcPr>
          <w:p w:rsidR="00740BA7" w:rsidRPr="00DC542C" w:rsidRDefault="00740BA7" w:rsidP="00740BA7">
            <w:pPr>
              <w:snapToGrid w:val="0"/>
              <w:spacing w:before="38" w:line="242" w:lineRule="auto"/>
              <w:ind w:left="113" w:right="55"/>
              <w:contextualSpacing/>
              <w:rPr>
                <w:rFonts w:eastAsia="FranklinGothicMediumC"/>
                <w:color w:val="231F20"/>
                <w:sz w:val="18"/>
                <w:szCs w:val="18"/>
              </w:rPr>
            </w:pPr>
            <w:r w:rsidRPr="00DC542C">
              <w:rPr>
                <w:rFonts w:eastAsia="FranklinGothicMediumC"/>
                <w:color w:val="231F20"/>
                <w:sz w:val="18"/>
                <w:szCs w:val="18"/>
              </w:rPr>
              <w:t xml:space="preserve">Отдел Покрытосеменные. </w:t>
            </w:r>
          </w:p>
          <w:p w:rsidR="00740BA7" w:rsidRPr="00DC542C" w:rsidRDefault="00BA3961" w:rsidP="00740BA7">
            <w:pPr>
              <w:snapToGrid w:val="0"/>
              <w:spacing w:before="38" w:line="242" w:lineRule="auto"/>
              <w:ind w:left="113" w:right="55"/>
              <w:contextualSpacing/>
              <w:rPr>
                <w:b/>
                <w:bCs/>
                <w:iCs/>
                <w:sz w:val="18"/>
                <w:szCs w:val="18"/>
              </w:rPr>
            </w:pPr>
            <w:r>
              <w:rPr>
                <w:b/>
                <w:bCs/>
                <w:iCs/>
                <w:sz w:val="18"/>
                <w:szCs w:val="18"/>
              </w:rPr>
              <w:t>Лабораторная работа №9</w:t>
            </w:r>
          </w:p>
          <w:p w:rsidR="00740BA7" w:rsidRPr="00DC542C" w:rsidRDefault="00740BA7" w:rsidP="00740BA7">
            <w:pPr>
              <w:snapToGrid w:val="0"/>
              <w:spacing w:before="38" w:line="242" w:lineRule="auto"/>
              <w:ind w:left="113" w:right="55"/>
              <w:contextualSpacing/>
              <w:rPr>
                <w:rFonts w:eastAsia="FranklinGothicMediumC"/>
                <w:color w:val="231F20"/>
                <w:sz w:val="18"/>
                <w:szCs w:val="18"/>
              </w:rPr>
            </w:pPr>
            <w:r w:rsidRPr="00DC542C">
              <w:rPr>
                <w:bCs/>
                <w:iCs/>
                <w:sz w:val="18"/>
                <w:szCs w:val="18"/>
              </w:rPr>
              <w:t>«</w:t>
            </w:r>
            <w:r w:rsidRPr="00DC542C">
              <w:rPr>
                <w:sz w:val="18"/>
                <w:szCs w:val="18"/>
              </w:rPr>
              <w:t>Изучение внешнего строения покрытосеменных растений»</w:t>
            </w:r>
          </w:p>
          <w:p w:rsidR="00740BA7" w:rsidRPr="00DC542C" w:rsidRDefault="00740BA7" w:rsidP="00740BA7">
            <w:pPr>
              <w:snapToGrid w:val="0"/>
              <w:spacing w:before="38"/>
              <w:contextualSpacing/>
              <w:rPr>
                <w:rFonts w:eastAsia="FranklinGothicMediumC"/>
                <w:b/>
                <w:color w:val="231F20"/>
                <w:sz w:val="18"/>
                <w:szCs w:val="18"/>
              </w:rPr>
            </w:pPr>
          </w:p>
        </w:tc>
        <w:tc>
          <w:tcPr>
            <w:tcW w:w="1537" w:type="dxa"/>
          </w:tcPr>
          <w:p w:rsidR="00740BA7" w:rsidRPr="00DC542C" w:rsidRDefault="00740BA7" w:rsidP="00740BA7">
            <w:pPr>
              <w:rPr>
                <w:sz w:val="18"/>
                <w:szCs w:val="18"/>
              </w:rPr>
            </w:pPr>
            <w:r>
              <w:rPr>
                <w:sz w:val="18"/>
                <w:szCs w:val="18"/>
              </w:rPr>
              <w:t>1</w:t>
            </w:r>
          </w:p>
        </w:tc>
        <w:tc>
          <w:tcPr>
            <w:tcW w:w="6076"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393"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r>
      <w:tr w:rsidR="00740BA7" w:rsidTr="00690295">
        <w:trPr>
          <w:trHeight w:val="51"/>
        </w:trPr>
        <w:tc>
          <w:tcPr>
            <w:tcW w:w="2217" w:type="dxa"/>
            <w:vMerge/>
          </w:tcPr>
          <w:p w:rsidR="00740BA7" w:rsidRPr="00690295" w:rsidRDefault="00740BA7" w:rsidP="00740BA7">
            <w:pPr>
              <w:autoSpaceDE w:val="0"/>
              <w:autoSpaceDN w:val="0"/>
              <w:adjustRightInd w:val="0"/>
              <w:spacing w:after="200"/>
              <w:jc w:val="center"/>
              <w:rPr>
                <w:rFonts w:eastAsia="FranklinGothicDemiC"/>
                <w:b/>
                <w:bCs/>
                <w:color w:val="231F20"/>
                <w:sz w:val="18"/>
                <w:szCs w:val="18"/>
              </w:rPr>
            </w:pPr>
          </w:p>
        </w:tc>
        <w:tc>
          <w:tcPr>
            <w:tcW w:w="897"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268" w:type="dxa"/>
          </w:tcPr>
          <w:p w:rsidR="00740BA7" w:rsidRPr="00BA3961" w:rsidRDefault="00BA3961" w:rsidP="00740BA7">
            <w:pPr>
              <w:snapToGrid w:val="0"/>
              <w:spacing w:before="38"/>
              <w:contextualSpacing/>
              <w:rPr>
                <w:rFonts w:eastAsia="FranklinGothicMediumC"/>
                <w:b/>
                <w:color w:val="231F20"/>
                <w:sz w:val="18"/>
                <w:szCs w:val="18"/>
              </w:rPr>
            </w:pPr>
            <w:r w:rsidRPr="00BA3961">
              <w:rPr>
                <w:rFonts w:eastAsia="FranklinGothicMediumC"/>
                <w:b/>
                <w:color w:val="231F20"/>
                <w:sz w:val="18"/>
                <w:szCs w:val="18"/>
              </w:rPr>
              <w:t>Лабораторная работа № 10</w:t>
            </w:r>
          </w:p>
          <w:p w:rsidR="00740BA7" w:rsidRPr="00DC542C" w:rsidRDefault="00740BA7" w:rsidP="00740BA7">
            <w:pPr>
              <w:snapToGrid w:val="0"/>
              <w:spacing w:before="38"/>
              <w:contextualSpacing/>
              <w:rPr>
                <w:rFonts w:eastAsia="FranklinGothicMediumC"/>
                <w:color w:val="231F20"/>
                <w:sz w:val="18"/>
                <w:szCs w:val="18"/>
              </w:rPr>
            </w:pPr>
            <w:r w:rsidRPr="00DC542C">
              <w:rPr>
                <w:rFonts w:eastAsia="FranklinGothicMediumC"/>
                <w:color w:val="231F20"/>
                <w:sz w:val="18"/>
                <w:szCs w:val="18"/>
              </w:rPr>
              <w:t>« Определение признаков класса в строении растений»</w:t>
            </w:r>
          </w:p>
        </w:tc>
        <w:tc>
          <w:tcPr>
            <w:tcW w:w="1537" w:type="dxa"/>
          </w:tcPr>
          <w:p w:rsidR="00740BA7" w:rsidRPr="00DC542C" w:rsidRDefault="00740BA7" w:rsidP="00740BA7">
            <w:pPr>
              <w:rPr>
                <w:sz w:val="18"/>
                <w:szCs w:val="18"/>
              </w:rPr>
            </w:pPr>
            <w:r>
              <w:rPr>
                <w:sz w:val="18"/>
                <w:szCs w:val="18"/>
              </w:rPr>
              <w:t>1</w:t>
            </w:r>
          </w:p>
        </w:tc>
        <w:tc>
          <w:tcPr>
            <w:tcW w:w="6076"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393"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r>
      <w:tr w:rsidR="00740BA7" w:rsidTr="00690295">
        <w:trPr>
          <w:trHeight w:val="51"/>
        </w:trPr>
        <w:tc>
          <w:tcPr>
            <w:tcW w:w="2217" w:type="dxa"/>
            <w:vMerge/>
          </w:tcPr>
          <w:p w:rsidR="00740BA7" w:rsidRPr="00690295" w:rsidRDefault="00740BA7" w:rsidP="00740BA7">
            <w:pPr>
              <w:autoSpaceDE w:val="0"/>
              <w:autoSpaceDN w:val="0"/>
              <w:adjustRightInd w:val="0"/>
              <w:spacing w:after="200"/>
              <w:jc w:val="center"/>
              <w:rPr>
                <w:rFonts w:eastAsia="FranklinGothicDemiC"/>
                <w:b/>
                <w:bCs/>
                <w:color w:val="231F20"/>
                <w:sz w:val="18"/>
                <w:szCs w:val="18"/>
              </w:rPr>
            </w:pPr>
          </w:p>
        </w:tc>
        <w:tc>
          <w:tcPr>
            <w:tcW w:w="897"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268" w:type="dxa"/>
          </w:tcPr>
          <w:p w:rsidR="00740BA7" w:rsidRPr="00DC542C" w:rsidRDefault="00740BA7" w:rsidP="00740BA7">
            <w:pPr>
              <w:snapToGrid w:val="0"/>
              <w:spacing w:before="38"/>
              <w:contextualSpacing/>
              <w:rPr>
                <w:rFonts w:eastAsia="FranklinGothicMediumC"/>
                <w:b/>
                <w:color w:val="231F20"/>
                <w:sz w:val="18"/>
                <w:szCs w:val="18"/>
              </w:rPr>
            </w:pPr>
            <w:r w:rsidRPr="00DC542C">
              <w:rPr>
                <w:rFonts w:eastAsia="FranklinGothicMediumC"/>
                <w:color w:val="231F20"/>
                <w:sz w:val="18"/>
                <w:szCs w:val="18"/>
              </w:rPr>
              <w:t>Семейства класса Двудольные растения</w:t>
            </w:r>
          </w:p>
        </w:tc>
        <w:tc>
          <w:tcPr>
            <w:tcW w:w="1537" w:type="dxa"/>
          </w:tcPr>
          <w:p w:rsidR="00740BA7" w:rsidRPr="00DC542C" w:rsidRDefault="00740BA7" w:rsidP="00740BA7">
            <w:pPr>
              <w:rPr>
                <w:sz w:val="18"/>
                <w:szCs w:val="18"/>
              </w:rPr>
            </w:pPr>
            <w:r>
              <w:rPr>
                <w:sz w:val="18"/>
                <w:szCs w:val="18"/>
              </w:rPr>
              <w:t>1</w:t>
            </w:r>
          </w:p>
        </w:tc>
        <w:tc>
          <w:tcPr>
            <w:tcW w:w="6076"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393"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r>
      <w:tr w:rsidR="00740BA7" w:rsidTr="00690295">
        <w:trPr>
          <w:trHeight w:val="51"/>
        </w:trPr>
        <w:tc>
          <w:tcPr>
            <w:tcW w:w="2217" w:type="dxa"/>
            <w:vMerge/>
          </w:tcPr>
          <w:p w:rsidR="00740BA7" w:rsidRPr="00690295" w:rsidRDefault="00740BA7" w:rsidP="00740BA7">
            <w:pPr>
              <w:autoSpaceDE w:val="0"/>
              <w:autoSpaceDN w:val="0"/>
              <w:adjustRightInd w:val="0"/>
              <w:spacing w:after="200"/>
              <w:jc w:val="center"/>
              <w:rPr>
                <w:rFonts w:eastAsia="FranklinGothicDemiC"/>
                <w:b/>
                <w:bCs/>
                <w:color w:val="231F20"/>
                <w:sz w:val="18"/>
                <w:szCs w:val="18"/>
              </w:rPr>
            </w:pPr>
          </w:p>
        </w:tc>
        <w:tc>
          <w:tcPr>
            <w:tcW w:w="897"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268" w:type="dxa"/>
          </w:tcPr>
          <w:p w:rsidR="00740BA7" w:rsidRPr="00DC542C" w:rsidRDefault="00740BA7" w:rsidP="00740BA7">
            <w:pPr>
              <w:snapToGrid w:val="0"/>
              <w:spacing w:before="38"/>
              <w:contextualSpacing/>
              <w:rPr>
                <w:rFonts w:eastAsia="FranklinGothicMediumC"/>
                <w:color w:val="231F20"/>
                <w:sz w:val="18"/>
                <w:szCs w:val="18"/>
              </w:rPr>
            </w:pPr>
            <w:r w:rsidRPr="00DC542C">
              <w:rPr>
                <w:rFonts w:eastAsia="FranklinGothicMediumC"/>
                <w:color w:val="231F20"/>
                <w:sz w:val="18"/>
                <w:szCs w:val="18"/>
              </w:rPr>
              <w:t>Семейства класса Однодольные растения</w:t>
            </w:r>
          </w:p>
        </w:tc>
        <w:tc>
          <w:tcPr>
            <w:tcW w:w="1537" w:type="dxa"/>
          </w:tcPr>
          <w:p w:rsidR="00740BA7" w:rsidRPr="00DC542C" w:rsidRDefault="00740BA7" w:rsidP="00740BA7">
            <w:pPr>
              <w:rPr>
                <w:sz w:val="18"/>
                <w:szCs w:val="18"/>
              </w:rPr>
            </w:pPr>
            <w:r>
              <w:rPr>
                <w:sz w:val="18"/>
                <w:szCs w:val="18"/>
              </w:rPr>
              <w:t>1</w:t>
            </w:r>
          </w:p>
        </w:tc>
        <w:tc>
          <w:tcPr>
            <w:tcW w:w="6076"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393"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r>
      <w:tr w:rsidR="00740BA7" w:rsidTr="00690295">
        <w:trPr>
          <w:trHeight w:val="51"/>
        </w:trPr>
        <w:tc>
          <w:tcPr>
            <w:tcW w:w="2217" w:type="dxa"/>
            <w:vMerge/>
          </w:tcPr>
          <w:p w:rsidR="00740BA7" w:rsidRPr="00690295" w:rsidRDefault="00740BA7" w:rsidP="00740BA7">
            <w:pPr>
              <w:autoSpaceDE w:val="0"/>
              <w:autoSpaceDN w:val="0"/>
              <w:adjustRightInd w:val="0"/>
              <w:spacing w:after="200"/>
              <w:jc w:val="center"/>
              <w:rPr>
                <w:rFonts w:eastAsia="FranklinGothicDemiC"/>
                <w:b/>
                <w:bCs/>
                <w:color w:val="231F20"/>
                <w:sz w:val="18"/>
                <w:szCs w:val="18"/>
              </w:rPr>
            </w:pPr>
          </w:p>
        </w:tc>
        <w:tc>
          <w:tcPr>
            <w:tcW w:w="897"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268" w:type="dxa"/>
          </w:tcPr>
          <w:p w:rsidR="00740BA7" w:rsidRPr="00DC542C" w:rsidRDefault="00740BA7" w:rsidP="00740BA7">
            <w:pPr>
              <w:snapToGrid w:val="0"/>
              <w:spacing w:before="38"/>
              <w:contextualSpacing/>
              <w:rPr>
                <w:rFonts w:eastAsia="FranklinGothicMediumC"/>
                <w:color w:val="231F20"/>
                <w:sz w:val="18"/>
                <w:szCs w:val="18"/>
              </w:rPr>
            </w:pPr>
            <w:r w:rsidRPr="00DC542C">
              <w:rPr>
                <w:rFonts w:eastAsia="FranklinGothicMediumC"/>
                <w:color w:val="231F20"/>
                <w:sz w:val="18"/>
                <w:szCs w:val="18"/>
              </w:rPr>
              <w:t>Обобщение и систематизация знаний по материалам темы «Основные отделы царства растений»</w:t>
            </w:r>
          </w:p>
        </w:tc>
        <w:tc>
          <w:tcPr>
            <w:tcW w:w="1537" w:type="dxa"/>
          </w:tcPr>
          <w:p w:rsidR="00740BA7" w:rsidRPr="00DC542C" w:rsidRDefault="00740BA7" w:rsidP="00740BA7">
            <w:pPr>
              <w:rPr>
                <w:sz w:val="18"/>
                <w:szCs w:val="18"/>
              </w:rPr>
            </w:pPr>
            <w:r>
              <w:rPr>
                <w:sz w:val="18"/>
                <w:szCs w:val="18"/>
              </w:rPr>
              <w:t>1</w:t>
            </w:r>
          </w:p>
        </w:tc>
        <w:tc>
          <w:tcPr>
            <w:tcW w:w="6076"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393"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r>
      <w:tr w:rsidR="00740BA7" w:rsidTr="00740BA7">
        <w:trPr>
          <w:trHeight w:val="123"/>
        </w:trPr>
        <w:tc>
          <w:tcPr>
            <w:tcW w:w="2217" w:type="dxa"/>
            <w:vMerge w:val="restart"/>
          </w:tcPr>
          <w:p w:rsidR="00740BA7" w:rsidRPr="00A64401" w:rsidRDefault="00740BA7" w:rsidP="00A64401">
            <w:pPr>
              <w:autoSpaceDE w:val="0"/>
              <w:autoSpaceDN w:val="0"/>
              <w:adjustRightInd w:val="0"/>
              <w:spacing w:after="200"/>
              <w:rPr>
                <w:rFonts w:eastAsia="FuturaDemiC"/>
                <w:bCs/>
                <w:color w:val="231F20"/>
                <w:sz w:val="24"/>
                <w:szCs w:val="24"/>
              </w:rPr>
            </w:pPr>
            <w:r w:rsidRPr="00A64401">
              <w:rPr>
                <w:rFonts w:eastAsia="FranklinGothicDemiC"/>
                <w:bCs/>
                <w:color w:val="231F20"/>
                <w:sz w:val="24"/>
                <w:szCs w:val="24"/>
                <w:lang w:eastAsia="en-US"/>
              </w:rPr>
              <w:lastRenderedPageBreak/>
              <w:t>Историческое развитие растительного мира</w:t>
            </w:r>
          </w:p>
        </w:tc>
        <w:tc>
          <w:tcPr>
            <w:tcW w:w="897" w:type="dxa"/>
            <w:vMerge w:val="restart"/>
          </w:tcPr>
          <w:p w:rsidR="00740BA7" w:rsidRPr="00A64401" w:rsidRDefault="00740BA7" w:rsidP="00A64401">
            <w:pPr>
              <w:autoSpaceDE w:val="0"/>
              <w:autoSpaceDN w:val="0"/>
              <w:adjustRightInd w:val="0"/>
              <w:spacing w:after="200"/>
              <w:rPr>
                <w:rFonts w:eastAsia="FuturaDemiC"/>
                <w:bCs/>
                <w:color w:val="231F20"/>
                <w:sz w:val="24"/>
                <w:szCs w:val="24"/>
              </w:rPr>
            </w:pPr>
            <w:r w:rsidRPr="00A64401">
              <w:rPr>
                <w:rFonts w:eastAsia="FuturaDemiC"/>
                <w:bCs/>
                <w:color w:val="231F20"/>
                <w:sz w:val="24"/>
                <w:szCs w:val="24"/>
              </w:rPr>
              <w:t>4</w:t>
            </w:r>
          </w:p>
        </w:tc>
        <w:tc>
          <w:tcPr>
            <w:tcW w:w="2268" w:type="dxa"/>
          </w:tcPr>
          <w:p w:rsidR="00740BA7" w:rsidRPr="00DC542C" w:rsidRDefault="00740BA7" w:rsidP="00740BA7">
            <w:pPr>
              <w:snapToGrid w:val="0"/>
              <w:spacing w:before="38"/>
              <w:ind w:left="113" w:right="60"/>
              <w:contextualSpacing/>
              <w:rPr>
                <w:rFonts w:eastAsia="FranklinGothicMediumC"/>
                <w:color w:val="231F20"/>
                <w:sz w:val="18"/>
                <w:szCs w:val="18"/>
              </w:rPr>
            </w:pPr>
            <w:r w:rsidRPr="00DC542C">
              <w:rPr>
                <w:rFonts w:eastAsia="FranklinGothicMediumC"/>
                <w:color w:val="231F20"/>
                <w:sz w:val="18"/>
                <w:szCs w:val="18"/>
              </w:rPr>
              <w:t>Понятие об эволюции растительного мира</w:t>
            </w:r>
          </w:p>
          <w:p w:rsidR="00740BA7" w:rsidRPr="00DC542C" w:rsidRDefault="00740BA7" w:rsidP="00740BA7">
            <w:pPr>
              <w:snapToGrid w:val="0"/>
              <w:spacing w:before="38"/>
              <w:contextualSpacing/>
              <w:rPr>
                <w:rFonts w:eastAsia="FranklinGothicMediumC"/>
                <w:b/>
                <w:color w:val="231F20"/>
                <w:sz w:val="18"/>
                <w:szCs w:val="18"/>
              </w:rPr>
            </w:pPr>
          </w:p>
        </w:tc>
        <w:tc>
          <w:tcPr>
            <w:tcW w:w="1537" w:type="dxa"/>
          </w:tcPr>
          <w:p w:rsidR="00740BA7" w:rsidRPr="00DC542C" w:rsidRDefault="00740BA7" w:rsidP="00740BA7">
            <w:pPr>
              <w:rPr>
                <w:sz w:val="18"/>
                <w:szCs w:val="18"/>
              </w:rPr>
            </w:pPr>
            <w:r w:rsidRPr="00DC542C">
              <w:rPr>
                <w:sz w:val="18"/>
                <w:szCs w:val="18"/>
              </w:rPr>
              <w:t>1</w:t>
            </w:r>
          </w:p>
        </w:tc>
        <w:tc>
          <w:tcPr>
            <w:tcW w:w="6076" w:type="dxa"/>
            <w:vMerge w:val="restart"/>
          </w:tcPr>
          <w:p w:rsidR="00740BA7" w:rsidRPr="00740BA7" w:rsidRDefault="00740BA7" w:rsidP="00740BA7">
            <w:pPr>
              <w:autoSpaceDE w:val="0"/>
              <w:autoSpaceDN w:val="0"/>
              <w:adjustRightInd w:val="0"/>
              <w:spacing w:after="200"/>
              <w:rPr>
                <w:rFonts w:eastAsia="FuturaDemiC"/>
                <w:bCs/>
                <w:color w:val="231F20"/>
              </w:rPr>
            </w:pPr>
            <w:proofErr w:type="gramStart"/>
            <w:r w:rsidRPr="00740BA7">
              <w:rPr>
                <w:rFonts w:eastAsia="FuturaDemiC"/>
                <w:bCs/>
                <w:color w:val="231F20"/>
              </w:rPr>
              <w:t>Характеризовать  понятие</w:t>
            </w:r>
            <w:proofErr w:type="gramEnd"/>
            <w:r w:rsidRPr="00740BA7">
              <w:rPr>
                <w:rFonts w:eastAsia="FuturaDemiC"/>
                <w:bCs/>
                <w:color w:val="231F20"/>
              </w:rPr>
              <w:t xml:space="preserve"> об эволюции живых организмов на Земле. Объяснять условия зарождения жизни на Земле и называть первых обитателей. Раскрывать условия </w:t>
            </w:r>
            <w:proofErr w:type="gramStart"/>
            <w:r w:rsidRPr="00740BA7">
              <w:rPr>
                <w:rFonts w:eastAsia="FuturaDemiC"/>
                <w:bCs/>
                <w:color w:val="231F20"/>
              </w:rPr>
              <w:t>возникновения  фотосинтезирующих</w:t>
            </w:r>
            <w:proofErr w:type="gramEnd"/>
            <w:r w:rsidRPr="00740BA7">
              <w:rPr>
                <w:rFonts w:eastAsia="FuturaDemiC"/>
                <w:bCs/>
                <w:color w:val="231F20"/>
              </w:rPr>
              <w:t xml:space="preserve"> организмов-автотрофов. Объяснять значение выхода растений на сушу. Характеризовать роль человека в создании разнообразия культурных растений. Использовать информационные ресурсы для подготовки сообщения о жизни и деятельности Н. И. Вавилова. Выделять этапы развития растений. Устанавливать и описывать эволюционную ветвь растительного мира. Характеризовать черты усложнения строения растений в связи с выходом на сушу.  Выделять признаки усложнения организации растений на примере высших растений и семенных. Использовать информационные ресурсы для подготовки сообщений об историческом развитии растительного мира. Называть основные признаки отличия культурных растений от дикорастущих. Приводить примеры культурных растений различных семейств. Называть центры происхождения знакомых культурных растений. Определять понятия «искусственный отбор» и «селекция». Объяснять связь родины культурных растений с древними очагами земледелия на Земле. </w:t>
            </w:r>
            <w:proofErr w:type="gramStart"/>
            <w:r w:rsidRPr="00740BA7">
              <w:rPr>
                <w:rFonts w:eastAsia="FuturaDemiC"/>
                <w:bCs/>
                <w:color w:val="231F20"/>
              </w:rPr>
              <w:t>Характеризовать  роль</w:t>
            </w:r>
            <w:proofErr w:type="gramEnd"/>
            <w:r w:rsidRPr="00740BA7">
              <w:rPr>
                <w:rFonts w:eastAsia="FuturaDemiC"/>
                <w:bCs/>
                <w:color w:val="231F20"/>
              </w:rPr>
              <w:t xml:space="preserve"> культурных растений в природе и жизни человека. Называть родину наиболее распространенных культурных растений. </w:t>
            </w:r>
            <w:proofErr w:type="gramStart"/>
            <w:r w:rsidRPr="00740BA7">
              <w:rPr>
                <w:rFonts w:eastAsia="FuturaDemiC"/>
                <w:bCs/>
                <w:color w:val="231F20"/>
              </w:rPr>
              <w:t>Характеризовать  причины</w:t>
            </w:r>
            <w:proofErr w:type="gramEnd"/>
            <w:r w:rsidRPr="00740BA7">
              <w:rPr>
                <w:rFonts w:eastAsia="FuturaDemiC"/>
                <w:bCs/>
                <w:color w:val="231F20"/>
              </w:rPr>
              <w:t xml:space="preserve"> их широкого использования человеком. Объяснять </w:t>
            </w:r>
            <w:proofErr w:type="gramStart"/>
            <w:r w:rsidRPr="00740BA7">
              <w:rPr>
                <w:rFonts w:eastAsia="FuturaDemiC"/>
                <w:bCs/>
                <w:color w:val="231F20"/>
              </w:rPr>
              <w:t>значение  растений</w:t>
            </w:r>
            <w:proofErr w:type="gramEnd"/>
            <w:r w:rsidRPr="00740BA7">
              <w:rPr>
                <w:rFonts w:eastAsia="FuturaDemiC"/>
                <w:bCs/>
                <w:color w:val="231F20"/>
              </w:rPr>
              <w:t xml:space="preserve"> в жизни человека. Обобщать и систематизировать знания по теме, делать выводы</w:t>
            </w:r>
          </w:p>
        </w:tc>
        <w:tc>
          <w:tcPr>
            <w:tcW w:w="2393" w:type="dxa"/>
            <w:vMerge w:val="restart"/>
          </w:tcPr>
          <w:p w:rsidR="00A64401" w:rsidRPr="00DE2110" w:rsidRDefault="00A64401" w:rsidP="00A64401">
            <w:pPr>
              <w:jc w:val="both"/>
              <w:rPr>
                <w:rFonts w:eastAsia="Times New Roman"/>
                <w:color w:val="000000"/>
              </w:rPr>
            </w:pPr>
            <w:r>
              <w:rPr>
                <w:rFonts w:eastAsia="Times New Roman"/>
                <w:color w:val="000000"/>
              </w:rPr>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740BA7" w:rsidRPr="00EB5BF1" w:rsidRDefault="00740BA7" w:rsidP="00A64401">
            <w:pPr>
              <w:rPr>
                <w:rFonts w:eastAsia="FuturaDemiC"/>
                <w:bCs/>
                <w:color w:val="231F20"/>
                <w:sz w:val="24"/>
                <w:szCs w:val="24"/>
              </w:rPr>
            </w:pPr>
          </w:p>
        </w:tc>
      </w:tr>
      <w:tr w:rsidR="00740BA7" w:rsidTr="00740BA7">
        <w:trPr>
          <w:trHeight w:val="123"/>
        </w:trPr>
        <w:tc>
          <w:tcPr>
            <w:tcW w:w="2217" w:type="dxa"/>
            <w:vMerge/>
          </w:tcPr>
          <w:p w:rsidR="00740BA7" w:rsidRPr="00A64401" w:rsidRDefault="00740BA7" w:rsidP="00A64401">
            <w:pPr>
              <w:autoSpaceDE w:val="0"/>
              <w:autoSpaceDN w:val="0"/>
              <w:adjustRightInd w:val="0"/>
              <w:spacing w:after="200"/>
              <w:rPr>
                <w:rFonts w:eastAsia="FranklinGothicDemiC"/>
                <w:bCs/>
                <w:color w:val="231F20"/>
                <w:sz w:val="24"/>
                <w:szCs w:val="24"/>
              </w:rPr>
            </w:pPr>
          </w:p>
        </w:tc>
        <w:tc>
          <w:tcPr>
            <w:tcW w:w="897" w:type="dxa"/>
            <w:vMerge/>
          </w:tcPr>
          <w:p w:rsidR="00740BA7" w:rsidRPr="00A64401" w:rsidRDefault="00740BA7" w:rsidP="00A64401">
            <w:pPr>
              <w:autoSpaceDE w:val="0"/>
              <w:autoSpaceDN w:val="0"/>
              <w:adjustRightInd w:val="0"/>
              <w:spacing w:after="200"/>
              <w:rPr>
                <w:rFonts w:eastAsia="FuturaDemiC"/>
                <w:bCs/>
                <w:color w:val="231F20"/>
                <w:sz w:val="24"/>
                <w:szCs w:val="24"/>
              </w:rPr>
            </w:pPr>
          </w:p>
        </w:tc>
        <w:tc>
          <w:tcPr>
            <w:tcW w:w="2268" w:type="dxa"/>
          </w:tcPr>
          <w:p w:rsidR="00740BA7" w:rsidRPr="00DC542C" w:rsidRDefault="00740BA7" w:rsidP="00740BA7">
            <w:pPr>
              <w:snapToGrid w:val="0"/>
              <w:spacing w:before="38"/>
              <w:ind w:left="113" w:right="55"/>
              <w:contextualSpacing/>
              <w:rPr>
                <w:rFonts w:eastAsia="FranklinGothicMediumC"/>
                <w:color w:val="231F20"/>
                <w:sz w:val="18"/>
                <w:szCs w:val="18"/>
              </w:rPr>
            </w:pPr>
            <w:r w:rsidRPr="00DC542C">
              <w:rPr>
                <w:rFonts w:eastAsia="FranklinGothicMediumC"/>
                <w:color w:val="231F20"/>
                <w:sz w:val="18"/>
                <w:szCs w:val="18"/>
              </w:rPr>
              <w:t>Эволюция высших растений</w:t>
            </w:r>
          </w:p>
          <w:p w:rsidR="00740BA7" w:rsidRPr="00DC542C" w:rsidRDefault="00740BA7" w:rsidP="00740BA7">
            <w:pPr>
              <w:snapToGrid w:val="0"/>
              <w:spacing w:before="38"/>
              <w:contextualSpacing/>
              <w:rPr>
                <w:rFonts w:eastAsia="FranklinGothicMediumC"/>
                <w:b/>
                <w:color w:val="231F20"/>
                <w:sz w:val="18"/>
                <w:szCs w:val="18"/>
              </w:rPr>
            </w:pPr>
          </w:p>
        </w:tc>
        <w:tc>
          <w:tcPr>
            <w:tcW w:w="1537" w:type="dxa"/>
          </w:tcPr>
          <w:p w:rsidR="00740BA7" w:rsidRPr="00DC542C" w:rsidRDefault="00740BA7" w:rsidP="00740BA7">
            <w:pPr>
              <w:rPr>
                <w:sz w:val="18"/>
                <w:szCs w:val="18"/>
              </w:rPr>
            </w:pPr>
            <w:r>
              <w:rPr>
                <w:sz w:val="18"/>
                <w:szCs w:val="18"/>
              </w:rPr>
              <w:t>1</w:t>
            </w:r>
          </w:p>
        </w:tc>
        <w:tc>
          <w:tcPr>
            <w:tcW w:w="6076"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393"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r>
      <w:tr w:rsidR="00740BA7" w:rsidTr="00740BA7">
        <w:trPr>
          <w:trHeight w:val="123"/>
        </w:trPr>
        <w:tc>
          <w:tcPr>
            <w:tcW w:w="2217" w:type="dxa"/>
            <w:vMerge/>
          </w:tcPr>
          <w:p w:rsidR="00740BA7" w:rsidRPr="00A64401" w:rsidRDefault="00740BA7" w:rsidP="00A64401">
            <w:pPr>
              <w:autoSpaceDE w:val="0"/>
              <w:autoSpaceDN w:val="0"/>
              <w:adjustRightInd w:val="0"/>
              <w:spacing w:after="200"/>
              <w:rPr>
                <w:rFonts w:eastAsia="FranklinGothicDemiC"/>
                <w:bCs/>
                <w:color w:val="231F20"/>
                <w:sz w:val="24"/>
                <w:szCs w:val="24"/>
              </w:rPr>
            </w:pPr>
          </w:p>
        </w:tc>
        <w:tc>
          <w:tcPr>
            <w:tcW w:w="897" w:type="dxa"/>
            <w:vMerge/>
          </w:tcPr>
          <w:p w:rsidR="00740BA7" w:rsidRPr="00A64401" w:rsidRDefault="00740BA7" w:rsidP="00A64401">
            <w:pPr>
              <w:autoSpaceDE w:val="0"/>
              <w:autoSpaceDN w:val="0"/>
              <w:adjustRightInd w:val="0"/>
              <w:spacing w:after="200"/>
              <w:rPr>
                <w:rFonts w:eastAsia="FuturaDemiC"/>
                <w:bCs/>
                <w:color w:val="231F20"/>
                <w:sz w:val="24"/>
                <w:szCs w:val="24"/>
              </w:rPr>
            </w:pPr>
          </w:p>
        </w:tc>
        <w:tc>
          <w:tcPr>
            <w:tcW w:w="2268" w:type="dxa"/>
          </w:tcPr>
          <w:p w:rsidR="00740BA7" w:rsidRPr="00DC542C" w:rsidRDefault="00740BA7" w:rsidP="00740BA7">
            <w:pPr>
              <w:snapToGrid w:val="0"/>
              <w:spacing w:before="38"/>
              <w:ind w:left="113" w:right="60"/>
              <w:contextualSpacing/>
              <w:rPr>
                <w:rFonts w:eastAsia="FranklinGothicMediumC"/>
                <w:color w:val="231F20"/>
                <w:sz w:val="18"/>
                <w:szCs w:val="18"/>
              </w:rPr>
            </w:pPr>
            <w:r w:rsidRPr="00DC542C">
              <w:rPr>
                <w:rFonts w:eastAsia="FranklinGothicMediumC"/>
                <w:color w:val="231F20"/>
                <w:sz w:val="18"/>
                <w:szCs w:val="18"/>
              </w:rPr>
              <w:t>Происхождение и многообразие культурных растений</w:t>
            </w:r>
          </w:p>
          <w:p w:rsidR="00740BA7" w:rsidRPr="00DC542C" w:rsidRDefault="00740BA7" w:rsidP="00740BA7">
            <w:pPr>
              <w:snapToGrid w:val="0"/>
              <w:spacing w:before="38"/>
              <w:contextualSpacing/>
              <w:rPr>
                <w:rFonts w:eastAsia="FranklinGothicMediumC"/>
                <w:b/>
                <w:color w:val="231F20"/>
                <w:sz w:val="18"/>
                <w:szCs w:val="18"/>
              </w:rPr>
            </w:pPr>
          </w:p>
        </w:tc>
        <w:tc>
          <w:tcPr>
            <w:tcW w:w="1537" w:type="dxa"/>
          </w:tcPr>
          <w:p w:rsidR="00740BA7" w:rsidRPr="00DC542C" w:rsidRDefault="00740BA7" w:rsidP="00740BA7">
            <w:pPr>
              <w:rPr>
                <w:sz w:val="18"/>
                <w:szCs w:val="18"/>
              </w:rPr>
            </w:pPr>
            <w:r>
              <w:rPr>
                <w:sz w:val="18"/>
                <w:szCs w:val="18"/>
              </w:rPr>
              <w:t>1</w:t>
            </w:r>
          </w:p>
        </w:tc>
        <w:tc>
          <w:tcPr>
            <w:tcW w:w="6076"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393"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r>
      <w:tr w:rsidR="00740BA7" w:rsidTr="00740BA7">
        <w:trPr>
          <w:trHeight w:val="123"/>
        </w:trPr>
        <w:tc>
          <w:tcPr>
            <w:tcW w:w="2217" w:type="dxa"/>
            <w:vMerge/>
          </w:tcPr>
          <w:p w:rsidR="00740BA7" w:rsidRPr="00A64401" w:rsidRDefault="00740BA7" w:rsidP="00A64401">
            <w:pPr>
              <w:autoSpaceDE w:val="0"/>
              <w:autoSpaceDN w:val="0"/>
              <w:adjustRightInd w:val="0"/>
              <w:spacing w:after="200"/>
              <w:rPr>
                <w:rFonts w:eastAsia="FranklinGothicDemiC"/>
                <w:bCs/>
                <w:color w:val="231F20"/>
                <w:sz w:val="24"/>
                <w:szCs w:val="24"/>
              </w:rPr>
            </w:pPr>
          </w:p>
        </w:tc>
        <w:tc>
          <w:tcPr>
            <w:tcW w:w="897" w:type="dxa"/>
            <w:vMerge/>
          </w:tcPr>
          <w:p w:rsidR="00740BA7" w:rsidRPr="00A64401" w:rsidRDefault="00740BA7" w:rsidP="00A64401">
            <w:pPr>
              <w:autoSpaceDE w:val="0"/>
              <w:autoSpaceDN w:val="0"/>
              <w:adjustRightInd w:val="0"/>
              <w:spacing w:after="200"/>
              <w:rPr>
                <w:rFonts w:eastAsia="FuturaDemiC"/>
                <w:bCs/>
                <w:color w:val="231F20"/>
                <w:sz w:val="24"/>
                <w:szCs w:val="24"/>
              </w:rPr>
            </w:pPr>
          </w:p>
        </w:tc>
        <w:tc>
          <w:tcPr>
            <w:tcW w:w="2268" w:type="dxa"/>
          </w:tcPr>
          <w:p w:rsidR="00740BA7" w:rsidRPr="00DC542C" w:rsidRDefault="00740BA7" w:rsidP="00740BA7">
            <w:pPr>
              <w:snapToGrid w:val="0"/>
              <w:spacing w:before="38" w:line="242" w:lineRule="auto"/>
              <w:ind w:left="113" w:right="56"/>
              <w:contextualSpacing/>
              <w:rPr>
                <w:rFonts w:eastAsia="FranklinGothicMediumC"/>
                <w:color w:val="231F20"/>
                <w:sz w:val="18"/>
                <w:szCs w:val="18"/>
              </w:rPr>
            </w:pPr>
            <w:r w:rsidRPr="00DC542C">
              <w:rPr>
                <w:rFonts w:eastAsia="FranklinGothicMediumC"/>
                <w:color w:val="231F20"/>
                <w:sz w:val="18"/>
                <w:szCs w:val="18"/>
              </w:rPr>
              <w:t>Дары Нового и Старого Света</w:t>
            </w:r>
          </w:p>
          <w:p w:rsidR="00740BA7" w:rsidRPr="00DC542C" w:rsidRDefault="00740BA7" w:rsidP="00740BA7">
            <w:pPr>
              <w:snapToGrid w:val="0"/>
              <w:spacing w:before="38"/>
              <w:contextualSpacing/>
              <w:rPr>
                <w:rFonts w:eastAsia="FranklinGothicMediumC"/>
                <w:b/>
                <w:color w:val="231F20"/>
                <w:sz w:val="18"/>
                <w:szCs w:val="18"/>
              </w:rPr>
            </w:pPr>
          </w:p>
        </w:tc>
        <w:tc>
          <w:tcPr>
            <w:tcW w:w="1537" w:type="dxa"/>
          </w:tcPr>
          <w:p w:rsidR="00740BA7" w:rsidRPr="00DC542C" w:rsidRDefault="00740BA7" w:rsidP="00740BA7">
            <w:pPr>
              <w:rPr>
                <w:sz w:val="18"/>
                <w:szCs w:val="18"/>
              </w:rPr>
            </w:pPr>
            <w:r>
              <w:rPr>
                <w:sz w:val="18"/>
                <w:szCs w:val="18"/>
              </w:rPr>
              <w:t>1</w:t>
            </w:r>
          </w:p>
        </w:tc>
        <w:tc>
          <w:tcPr>
            <w:tcW w:w="6076"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c>
          <w:tcPr>
            <w:tcW w:w="2393" w:type="dxa"/>
            <w:vMerge/>
          </w:tcPr>
          <w:p w:rsidR="00740BA7" w:rsidRDefault="00740BA7" w:rsidP="00740BA7">
            <w:pPr>
              <w:autoSpaceDE w:val="0"/>
              <w:autoSpaceDN w:val="0"/>
              <w:adjustRightInd w:val="0"/>
              <w:spacing w:after="200"/>
              <w:jc w:val="center"/>
              <w:rPr>
                <w:rFonts w:eastAsia="FuturaDemiC"/>
                <w:b/>
                <w:bCs/>
                <w:color w:val="231F20"/>
                <w:sz w:val="24"/>
                <w:szCs w:val="24"/>
              </w:rPr>
            </w:pPr>
          </w:p>
        </w:tc>
      </w:tr>
      <w:tr w:rsidR="001C2B1C" w:rsidTr="001C2B1C">
        <w:trPr>
          <w:trHeight w:val="160"/>
        </w:trPr>
        <w:tc>
          <w:tcPr>
            <w:tcW w:w="2217" w:type="dxa"/>
            <w:vMerge w:val="restart"/>
            <w:shd w:val="clear" w:color="auto" w:fill="FFFFFF" w:themeFill="background1"/>
          </w:tcPr>
          <w:p w:rsidR="001C2B1C" w:rsidRPr="00A64401" w:rsidRDefault="001C2B1C" w:rsidP="00A64401">
            <w:pPr>
              <w:snapToGrid w:val="0"/>
              <w:spacing w:before="38"/>
              <w:contextualSpacing/>
              <w:rPr>
                <w:rFonts w:eastAsia="FranklinGothicMediumC"/>
                <w:color w:val="231F20"/>
                <w:sz w:val="24"/>
                <w:szCs w:val="24"/>
              </w:rPr>
            </w:pPr>
            <w:r w:rsidRPr="00A64401">
              <w:rPr>
                <w:rFonts w:eastAsia="FranklinGothicDemiC"/>
                <w:bCs/>
                <w:color w:val="231F20"/>
                <w:sz w:val="24"/>
                <w:szCs w:val="24"/>
              </w:rPr>
              <w:t>Царство Бактерии</w:t>
            </w:r>
          </w:p>
        </w:tc>
        <w:tc>
          <w:tcPr>
            <w:tcW w:w="897" w:type="dxa"/>
            <w:vMerge w:val="restart"/>
            <w:shd w:val="clear" w:color="auto" w:fill="FFFFFF" w:themeFill="background1"/>
          </w:tcPr>
          <w:p w:rsidR="001C2B1C" w:rsidRPr="00A64401" w:rsidRDefault="001C2B1C" w:rsidP="00A64401">
            <w:pPr>
              <w:rPr>
                <w:sz w:val="24"/>
                <w:szCs w:val="24"/>
              </w:rPr>
            </w:pPr>
            <w:r w:rsidRPr="00A64401">
              <w:rPr>
                <w:sz w:val="24"/>
                <w:szCs w:val="24"/>
              </w:rPr>
              <w:t>3 часа</w:t>
            </w:r>
          </w:p>
        </w:tc>
        <w:tc>
          <w:tcPr>
            <w:tcW w:w="2268" w:type="dxa"/>
          </w:tcPr>
          <w:p w:rsidR="001C2B1C" w:rsidRPr="00DC542C" w:rsidRDefault="001C2B1C" w:rsidP="001C2B1C">
            <w:pPr>
              <w:snapToGrid w:val="0"/>
              <w:spacing w:before="38" w:line="242" w:lineRule="auto"/>
              <w:ind w:left="113" w:right="55"/>
              <w:contextualSpacing/>
              <w:rPr>
                <w:rFonts w:eastAsia="FranklinGothicMediumC"/>
                <w:color w:val="231F20"/>
                <w:sz w:val="18"/>
                <w:szCs w:val="18"/>
              </w:rPr>
            </w:pPr>
            <w:r w:rsidRPr="00DC542C">
              <w:rPr>
                <w:rFonts w:eastAsia="FranklinGothicMediumC"/>
                <w:color w:val="231F20"/>
                <w:sz w:val="18"/>
                <w:szCs w:val="18"/>
              </w:rPr>
              <w:t>Общая характеристика бактерий</w:t>
            </w:r>
          </w:p>
          <w:p w:rsidR="001C2B1C" w:rsidRPr="00DC542C" w:rsidRDefault="001C2B1C" w:rsidP="001C2B1C">
            <w:pPr>
              <w:snapToGrid w:val="0"/>
              <w:spacing w:before="38"/>
              <w:contextualSpacing/>
              <w:rPr>
                <w:rFonts w:eastAsia="FranklinGothicMediumC"/>
                <w:b/>
                <w:color w:val="231F20"/>
                <w:sz w:val="18"/>
                <w:szCs w:val="18"/>
              </w:rPr>
            </w:pPr>
          </w:p>
        </w:tc>
        <w:tc>
          <w:tcPr>
            <w:tcW w:w="1537" w:type="dxa"/>
          </w:tcPr>
          <w:p w:rsidR="001C2B1C" w:rsidRPr="00DC542C" w:rsidRDefault="001C2B1C" w:rsidP="001C2B1C">
            <w:pPr>
              <w:rPr>
                <w:sz w:val="18"/>
                <w:szCs w:val="18"/>
              </w:rPr>
            </w:pPr>
            <w:r>
              <w:rPr>
                <w:sz w:val="18"/>
                <w:szCs w:val="18"/>
              </w:rPr>
              <w:t>1</w:t>
            </w:r>
          </w:p>
        </w:tc>
        <w:tc>
          <w:tcPr>
            <w:tcW w:w="6076" w:type="dxa"/>
            <w:vMerge w:val="restart"/>
          </w:tcPr>
          <w:p w:rsidR="001C2B1C" w:rsidRPr="001C2B1C" w:rsidRDefault="001C2B1C" w:rsidP="001C2B1C">
            <w:pPr>
              <w:autoSpaceDE w:val="0"/>
              <w:autoSpaceDN w:val="0"/>
              <w:adjustRightInd w:val="0"/>
              <w:spacing w:after="200"/>
              <w:rPr>
                <w:rFonts w:eastAsia="FuturaDemiC"/>
                <w:bCs/>
                <w:color w:val="231F20"/>
              </w:rPr>
            </w:pPr>
            <w:r w:rsidRPr="001C2B1C">
              <w:rPr>
                <w:rFonts w:eastAsia="FuturaDemiC"/>
                <w:bCs/>
                <w:color w:val="231F20"/>
              </w:rPr>
              <w:t xml:space="preserve">Называть признаки бактерий как живых организмов. Характеризовать бактерии как организмы прокариот. Устанавливать значение бактерий для природы и жизни человека. Приводить примеры автотрофных и гетеротрофных бактерий. Доказывать </w:t>
            </w:r>
            <w:proofErr w:type="gramStart"/>
            <w:r w:rsidRPr="001C2B1C">
              <w:rPr>
                <w:rFonts w:eastAsia="FuturaDemiC"/>
                <w:bCs/>
                <w:color w:val="231F20"/>
              </w:rPr>
              <w:t>сходство  и</w:t>
            </w:r>
            <w:proofErr w:type="gramEnd"/>
            <w:r w:rsidRPr="001C2B1C">
              <w:rPr>
                <w:rFonts w:eastAsia="FuturaDemiC"/>
                <w:bCs/>
                <w:color w:val="231F20"/>
              </w:rPr>
              <w:t xml:space="preserve"> различие между клетками бактерий и растений. Обсуждать значение спор у бактерий. Называть примеры бактерий, с которыми приходилось сталкиваться в своей жизни. Приводить примеры различных групп бактерий. Характеризовать особенности процессов жизнедеятельности бактерий. Называть признаки отличия бактерий-паразитов от бактерий-симбионтов. Объяснять, почему </w:t>
            </w:r>
            <w:proofErr w:type="spellStart"/>
            <w:r w:rsidRPr="001C2B1C">
              <w:rPr>
                <w:rFonts w:eastAsia="FuturaDemiC"/>
                <w:bCs/>
                <w:color w:val="231F20"/>
              </w:rPr>
              <w:t>цианобактерии</w:t>
            </w:r>
            <w:proofErr w:type="spellEnd"/>
            <w:r w:rsidRPr="001C2B1C">
              <w:rPr>
                <w:rFonts w:eastAsia="FuturaDemiC"/>
                <w:bCs/>
                <w:color w:val="231F20"/>
              </w:rPr>
              <w:t xml:space="preserve"> не относят к растениям. Придерживаться правил личной гигиены в повседневной жизни в </w:t>
            </w:r>
            <w:r w:rsidRPr="001C2B1C">
              <w:rPr>
                <w:rFonts w:eastAsia="FuturaDemiC"/>
                <w:bCs/>
                <w:color w:val="231F20"/>
              </w:rPr>
              <w:lastRenderedPageBreak/>
              <w:t xml:space="preserve">целях предупреждения заболеваний, вызываемых бактериями. Описывать свойства бактерий, проявляемые в различных условиях окружающей среды. Называть меры </w:t>
            </w:r>
            <w:proofErr w:type="gramStart"/>
            <w:r w:rsidRPr="001C2B1C">
              <w:rPr>
                <w:rFonts w:eastAsia="FuturaDemiC"/>
                <w:bCs/>
                <w:color w:val="231F20"/>
              </w:rPr>
              <w:t>предупреждения  пищевого</w:t>
            </w:r>
            <w:proofErr w:type="gramEnd"/>
            <w:r w:rsidRPr="001C2B1C">
              <w:rPr>
                <w:rFonts w:eastAsia="FuturaDemiC"/>
                <w:bCs/>
                <w:color w:val="231F20"/>
              </w:rPr>
              <w:t xml:space="preserve"> отравления бактериями и  предупреждения бактериальных заболеваний. Перечислять свойства бактерий, используемых в очистных сооружениях. Раскрывать значение бактерий в экосистемах, в деятельности человека</w:t>
            </w:r>
          </w:p>
        </w:tc>
        <w:tc>
          <w:tcPr>
            <w:tcW w:w="2393"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w:t>
            </w:r>
            <w:r w:rsidRPr="00DE2110">
              <w:rPr>
                <w:rFonts w:eastAsia="Times New Roman"/>
                <w:color w:val="000000"/>
              </w:rPr>
              <w:lastRenderedPageBreak/>
              <w:t>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1C2B1C" w:rsidRPr="00EB5BF1" w:rsidRDefault="001C2B1C" w:rsidP="00A64401">
            <w:pPr>
              <w:rPr>
                <w:rFonts w:eastAsia="FuturaDemiC"/>
                <w:bCs/>
                <w:color w:val="231F20"/>
                <w:sz w:val="24"/>
                <w:szCs w:val="24"/>
              </w:rPr>
            </w:pPr>
          </w:p>
        </w:tc>
      </w:tr>
      <w:tr w:rsidR="001C2B1C" w:rsidTr="001C2B1C">
        <w:trPr>
          <w:trHeight w:val="160"/>
        </w:trPr>
        <w:tc>
          <w:tcPr>
            <w:tcW w:w="2217" w:type="dxa"/>
            <w:vMerge/>
            <w:shd w:val="clear" w:color="auto" w:fill="FFFFFF" w:themeFill="background1"/>
          </w:tcPr>
          <w:p w:rsidR="001C2B1C" w:rsidRPr="00DC542C" w:rsidRDefault="001C2B1C" w:rsidP="001C2B1C">
            <w:pPr>
              <w:snapToGrid w:val="0"/>
              <w:spacing w:before="38"/>
              <w:contextualSpacing/>
              <w:rPr>
                <w:rFonts w:eastAsia="FranklinGothicDemiC"/>
                <w:b/>
                <w:bCs/>
                <w:color w:val="231F20"/>
                <w:sz w:val="18"/>
                <w:szCs w:val="18"/>
              </w:rPr>
            </w:pPr>
          </w:p>
        </w:tc>
        <w:tc>
          <w:tcPr>
            <w:tcW w:w="897" w:type="dxa"/>
            <w:vMerge/>
            <w:shd w:val="clear" w:color="auto" w:fill="FFFFFF" w:themeFill="background1"/>
          </w:tcPr>
          <w:p w:rsidR="001C2B1C" w:rsidRPr="00DC542C" w:rsidRDefault="001C2B1C" w:rsidP="001C2B1C">
            <w:pPr>
              <w:rPr>
                <w:sz w:val="18"/>
                <w:szCs w:val="18"/>
              </w:rPr>
            </w:pPr>
          </w:p>
        </w:tc>
        <w:tc>
          <w:tcPr>
            <w:tcW w:w="2268" w:type="dxa"/>
          </w:tcPr>
          <w:p w:rsidR="001C2B1C" w:rsidRPr="00DC542C" w:rsidRDefault="001C2B1C" w:rsidP="001C2B1C">
            <w:pPr>
              <w:snapToGrid w:val="0"/>
              <w:spacing w:before="38"/>
              <w:ind w:left="113" w:right="60"/>
              <w:contextualSpacing/>
              <w:rPr>
                <w:rFonts w:eastAsia="FranklinGothicMediumC"/>
                <w:color w:val="231F20"/>
                <w:sz w:val="18"/>
                <w:szCs w:val="18"/>
              </w:rPr>
            </w:pPr>
            <w:r w:rsidRPr="00DC542C">
              <w:rPr>
                <w:rFonts w:eastAsia="FranklinGothicMediumC"/>
                <w:color w:val="231F20"/>
                <w:sz w:val="18"/>
                <w:szCs w:val="18"/>
              </w:rPr>
              <w:t>Многообразие бактерий</w:t>
            </w:r>
          </w:p>
          <w:p w:rsidR="001C2B1C" w:rsidRPr="00DC542C" w:rsidRDefault="001C2B1C" w:rsidP="001C2B1C">
            <w:pPr>
              <w:snapToGrid w:val="0"/>
              <w:spacing w:before="38"/>
              <w:contextualSpacing/>
              <w:rPr>
                <w:rFonts w:eastAsia="FranklinGothicMediumC"/>
                <w:b/>
                <w:color w:val="231F20"/>
                <w:sz w:val="18"/>
                <w:szCs w:val="18"/>
              </w:rPr>
            </w:pPr>
          </w:p>
        </w:tc>
        <w:tc>
          <w:tcPr>
            <w:tcW w:w="1537" w:type="dxa"/>
          </w:tcPr>
          <w:p w:rsidR="001C2B1C" w:rsidRPr="00DC542C" w:rsidRDefault="001C2B1C" w:rsidP="001C2B1C">
            <w:pPr>
              <w:rPr>
                <w:sz w:val="18"/>
                <w:szCs w:val="18"/>
              </w:rPr>
            </w:pPr>
            <w:r>
              <w:rPr>
                <w:sz w:val="18"/>
                <w:szCs w:val="18"/>
              </w:rPr>
              <w:t>1</w:t>
            </w:r>
          </w:p>
        </w:tc>
        <w:tc>
          <w:tcPr>
            <w:tcW w:w="6076" w:type="dxa"/>
            <w:vMerge/>
          </w:tcPr>
          <w:p w:rsidR="001C2B1C" w:rsidRDefault="001C2B1C" w:rsidP="001C2B1C">
            <w:pPr>
              <w:autoSpaceDE w:val="0"/>
              <w:autoSpaceDN w:val="0"/>
              <w:adjustRightInd w:val="0"/>
              <w:spacing w:after="200"/>
              <w:jc w:val="center"/>
              <w:rPr>
                <w:rFonts w:eastAsia="FuturaDemiC"/>
                <w:b/>
                <w:bCs/>
                <w:color w:val="231F20"/>
                <w:sz w:val="24"/>
                <w:szCs w:val="24"/>
              </w:rPr>
            </w:pPr>
          </w:p>
        </w:tc>
        <w:tc>
          <w:tcPr>
            <w:tcW w:w="2393" w:type="dxa"/>
            <w:vMerge/>
          </w:tcPr>
          <w:p w:rsidR="001C2B1C" w:rsidRDefault="001C2B1C" w:rsidP="001C2B1C">
            <w:pPr>
              <w:autoSpaceDE w:val="0"/>
              <w:autoSpaceDN w:val="0"/>
              <w:adjustRightInd w:val="0"/>
              <w:spacing w:after="200"/>
              <w:jc w:val="center"/>
              <w:rPr>
                <w:rFonts w:eastAsia="FuturaDemiC"/>
                <w:b/>
                <w:bCs/>
                <w:color w:val="231F20"/>
                <w:sz w:val="24"/>
                <w:szCs w:val="24"/>
              </w:rPr>
            </w:pPr>
          </w:p>
        </w:tc>
      </w:tr>
      <w:tr w:rsidR="001C2B1C" w:rsidTr="001C2B1C">
        <w:trPr>
          <w:trHeight w:val="160"/>
        </w:trPr>
        <w:tc>
          <w:tcPr>
            <w:tcW w:w="2217" w:type="dxa"/>
            <w:vMerge/>
            <w:shd w:val="clear" w:color="auto" w:fill="FFFFFF" w:themeFill="background1"/>
          </w:tcPr>
          <w:p w:rsidR="001C2B1C" w:rsidRPr="00DC542C" w:rsidRDefault="001C2B1C" w:rsidP="001C2B1C">
            <w:pPr>
              <w:snapToGrid w:val="0"/>
              <w:spacing w:before="38"/>
              <w:contextualSpacing/>
              <w:rPr>
                <w:rFonts w:eastAsia="FranklinGothicDemiC"/>
                <w:b/>
                <w:bCs/>
                <w:color w:val="231F20"/>
                <w:sz w:val="18"/>
                <w:szCs w:val="18"/>
              </w:rPr>
            </w:pPr>
          </w:p>
        </w:tc>
        <w:tc>
          <w:tcPr>
            <w:tcW w:w="897" w:type="dxa"/>
            <w:vMerge/>
            <w:shd w:val="clear" w:color="auto" w:fill="FFFFFF" w:themeFill="background1"/>
          </w:tcPr>
          <w:p w:rsidR="001C2B1C" w:rsidRPr="00DC542C" w:rsidRDefault="001C2B1C" w:rsidP="001C2B1C">
            <w:pPr>
              <w:rPr>
                <w:sz w:val="18"/>
                <w:szCs w:val="18"/>
              </w:rPr>
            </w:pPr>
          </w:p>
        </w:tc>
        <w:tc>
          <w:tcPr>
            <w:tcW w:w="2268" w:type="dxa"/>
          </w:tcPr>
          <w:p w:rsidR="001C2B1C" w:rsidRPr="00DC542C" w:rsidRDefault="001C2B1C" w:rsidP="001C2B1C">
            <w:pPr>
              <w:snapToGrid w:val="0"/>
              <w:spacing w:before="38"/>
              <w:ind w:left="113" w:right="60"/>
              <w:contextualSpacing/>
              <w:rPr>
                <w:rFonts w:eastAsia="FranklinGothicMediumC"/>
                <w:color w:val="231F20"/>
                <w:sz w:val="18"/>
                <w:szCs w:val="18"/>
              </w:rPr>
            </w:pPr>
            <w:r w:rsidRPr="00DC542C">
              <w:rPr>
                <w:rFonts w:eastAsia="FranklinGothicMediumC"/>
                <w:color w:val="231F20"/>
                <w:sz w:val="18"/>
                <w:szCs w:val="18"/>
              </w:rPr>
              <w:t>Значение бактерий в природе и в жизни человека</w:t>
            </w:r>
          </w:p>
          <w:p w:rsidR="001C2B1C" w:rsidRPr="00DC542C" w:rsidRDefault="001C2B1C" w:rsidP="001C2B1C">
            <w:pPr>
              <w:snapToGrid w:val="0"/>
              <w:spacing w:before="38"/>
              <w:contextualSpacing/>
              <w:rPr>
                <w:rFonts w:eastAsia="FranklinGothicMediumC"/>
                <w:b/>
                <w:color w:val="231F20"/>
                <w:sz w:val="18"/>
                <w:szCs w:val="18"/>
              </w:rPr>
            </w:pPr>
          </w:p>
        </w:tc>
        <w:tc>
          <w:tcPr>
            <w:tcW w:w="1537" w:type="dxa"/>
          </w:tcPr>
          <w:p w:rsidR="001C2B1C" w:rsidRPr="00DC542C" w:rsidRDefault="001C2B1C" w:rsidP="001C2B1C">
            <w:pPr>
              <w:rPr>
                <w:sz w:val="18"/>
                <w:szCs w:val="18"/>
              </w:rPr>
            </w:pPr>
            <w:r>
              <w:rPr>
                <w:sz w:val="18"/>
                <w:szCs w:val="18"/>
              </w:rPr>
              <w:t>1</w:t>
            </w:r>
          </w:p>
        </w:tc>
        <w:tc>
          <w:tcPr>
            <w:tcW w:w="6076" w:type="dxa"/>
            <w:vMerge/>
          </w:tcPr>
          <w:p w:rsidR="001C2B1C" w:rsidRDefault="001C2B1C" w:rsidP="001C2B1C">
            <w:pPr>
              <w:autoSpaceDE w:val="0"/>
              <w:autoSpaceDN w:val="0"/>
              <w:adjustRightInd w:val="0"/>
              <w:spacing w:after="200"/>
              <w:jc w:val="center"/>
              <w:rPr>
                <w:rFonts w:eastAsia="FuturaDemiC"/>
                <w:b/>
                <w:bCs/>
                <w:color w:val="231F20"/>
                <w:sz w:val="24"/>
                <w:szCs w:val="24"/>
              </w:rPr>
            </w:pPr>
          </w:p>
        </w:tc>
        <w:tc>
          <w:tcPr>
            <w:tcW w:w="2393" w:type="dxa"/>
            <w:vMerge/>
          </w:tcPr>
          <w:p w:rsidR="001C2B1C" w:rsidRDefault="001C2B1C" w:rsidP="001C2B1C">
            <w:pPr>
              <w:autoSpaceDE w:val="0"/>
              <w:autoSpaceDN w:val="0"/>
              <w:adjustRightInd w:val="0"/>
              <w:spacing w:after="200"/>
              <w:jc w:val="center"/>
              <w:rPr>
                <w:rFonts w:eastAsia="FuturaDemiC"/>
                <w:b/>
                <w:bCs/>
                <w:color w:val="231F20"/>
                <w:sz w:val="24"/>
                <w:szCs w:val="24"/>
              </w:rPr>
            </w:pPr>
          </w:p>
        </w:tc>
      </w:tr>
      <w:tr w:rsidR="001C2B1C" w:rsidTr="001C2B1C">
        <w:trPr>
          <w:trHeight w:val="120"/>
        </w:trPr>
        <w:tc>
          <w:tcPr>
            <w:tcW w:w="2217" w:type="dxa"/>
            <w:vMerge w:val="restart"/>
            <w:shd w:val="clear" w:color="auto" w:fill="FFFFFF" w:themeFill="background1"/>
          </w:tcPr>
          <w:p w:rsidR="001C2B1C" w:rsidRPr="001C2B1C" w:rsidRDefault="001C2B1C" w:rsidP="001C2B1C">
            <w:pPr>
              <w:snapToGrid w:val="0"/>
              <w:spacing w:before="38"/>
              <w:contextualSpacing/>
              <w:rPr>
                <w:rFonts w:eastAsia="FranklinGothicMediumC"/>
                <w:color w:val="231F20"/>
                <w:sz w:val="18"/>
                <w:szCs w:val="18"/>
              </w:rPr>
            </w:pPr>
            <w:r w:rsidRPr="001C2B1C">
              <w:rPr>
                <w:rFonts w:eastAsia="FranklinGothicDemiC"/>
                <w:bCs/>
                <w:color w:val="231F20"/>
                <w:sz w:val="18"/>
                <w:szCs w:val="18"/>
              </w:rPr>
              <w:lastRenderedPageBreak/>
              <w:t>Царство Грибы. Лишайники</w:t>
            </w:r>
          </w:p>
        </w:tc>
        <w:tc>
          <w:tcPr>
            <w:tcW w:w="897" w:type="dxa"/>
            <w:vMerge w:val="restart"/>
            <w:shd w:val="clear" w:color="auto" w:fill="FFFFFF" w:themeFill="background1"/>
          </w:tcPr>
          <w:p w:rsidR="001C2B1C" w:rsidRPr="00DC542C" w:rsidRDefault="001C2B1C" w:rsidP="001C2B1C">
            <w:pPr>
              <w:rPr>
                <w:sz w:val="18"/>
                <w:szCs w:val="18"/>
              </w:rPr>
            </w:pPr>
            <w:r w:rsidRPr="00DC542C">
              <w:rPr>
                <w:sz w:val="18"/>
                <w:szCs w:val="18"/>
              </w:rPr>
              <w:t>4 часа</w:t>
            </w:r>
          </w:p>
        </w:tc>
        <w:tc>
          <w:tcPr>
            <w:tcW w:w="2268" w:type="dxa"/>
          </w:tcPr>
          <w:p w:rsidR="001C2B1C" w:rsidRPr="00DC542C" w:rsidRDefault="001C2B1C" w:rsidP="001C2B1C">
            <w:pPr>
              <w:snapToGrid w:val="0"/>
              <w:spacing w:before="38"/>
              <w:ind w:left="113" w:right="60"/>
              <w:contextualSpacing/>
              <w:rPr>
                <w:rFonts w:eastAsia="FranklinGothicMediumC"/>
                <w:color w:val="231F20"/>
                <w:sz w:val="18"/>
                <w:szCs w:val="18"/>
              </w:rPr>
            </w:pPr>
            <w:r w:rsidRPr="00DC542C">
              <w:rPr>
                <w:rFonts w:eastAsia="FranklinGothicMediumC"/>
                <w:color w:val="231F20"/>
                <w:sz w:val="18"/>
                <w:szCs w:val="18"/>
              </w:rPr>
              <w:t>Царство Грибы. Общая характеристика</w:t>
            </w:r>
          </w:p>
          <w:p w:rsidR="001C2B1C" w:rsidRPr="00DC542C" w:rsidRDefault="001C2B1C" w:rsidP="001C2B1C">
            <w:pPr>
              <w:snapToGrid w:val="0"/>
              <w:spacing w:before="38"/>
              <w:contextualSpacing/>
              <w:rPr>
                <w:rFonts w:eastAsia="FranklinGothicMediumC"/>
                <w:b/>
                <w:color w:val="231F20"/>
                <w:sz w:val="18"/>
                <w:szCs w:val="18"/>
              </w:rPr>
            </w:pPr>
          </w:p>
        </w:tc>
        <w:tc>
          <w:tcPr>
            <w:tcW w:w="1537" w:type="dxa"/>
          </w:tcPr>
          <w:p w:rsidR="001C2B1C" w:rsidRPr="00DC542C" w:rsidRDefault="001C2B1C" w:rsidP="001C2B1C">
            <w:pPr>
              <w:rPr>
                <w:sz w:val="18"/>
                <w:szCs w:val="18"/>
              </w:rPr>
            </w:pPr>
            <w:r>
              <w:rPr>
                <w:sz w:val="18"/>
                <w:szCs w:val="18"/>
              </w:rPr>
              <w:t>1</w:t>
            </w:r>
          </w:p>
        </w:tc>
        <w:tc>
          <w:tcPr>
            <w:tcW w:w="6076" w:type="dxa"/>
            <w:vMerge w:val="restart"/>
          </w:tcPr>
          <w:p w:rsidR="001C2B1C" w:rsidRPr="001C2B1C" w:rsidRDefault="001C2B1C" w:rsidP="001C2B1C">
            <w:pPr>
              <w:autoSpaceDE w:val="0"/>
              <w:autoSpaceDN w:val="0"/>
              <w:adjustRightInd w:val="0"/>
              <w:spacing w:after="200"/>
              <w:rPr>
                <w:rFonts w:eastAsia="FuturaDemiC"/>
                <w:bCs/>
                <w:color w:val="231F20"/>
              </w:rPr>
            </w:pPr>
            <w:r w:rsidRPr="001C2B1C">
              <w:rPr>
                <w:rFonts w:eastAsia="FuturaDemiC"/>
                <w:bCs/>
                <w:color w:val="231F20"/>
              </w:rPr>
              <w:t xml:space="preserve">Описывать строение гриба. Называть признаки сходства гриба с растениями и животными. Называть специфические свойства гриба. Характеризовать свойства и значение грибницы и плодового тела. Описывать </w:t>
            </w:r>
            <w:proofErr w:type="gramStart"/>
            <w:r w:rsidRPr="001C2B1C">
              <w:rPr>
                <w:rFonts w:eastAsia="FuturaDemiC"/>
                <w:bCs/>
                <w:color w:val="231F20"/>
              </w:rPr>
              <w:t>значение  одноклеточных</w:t>
            </w:r>
            <w:proofErr w:type="gramEnd"/>
            <w:r w:rsidRPr="001C2B1C">
              <w:rPr>
                <w:rFonts w:eastAsia="FuturaDemiC"/>
                <w:bCs/>
                <w:color w:val="231F20"/>
              </w:rPr>
              <w:t xml:space="preserve"> и плесневых грибов. Характеризовать значение брожения в природе и жизни человека. Объяснять </w:t>
            </w:r>
            <w:proofErr w:type="spellStart"/>
            <w:r w:rsidRPr="001C2B1C">
              <w:rPr>
                <w:rFonts w:eastAsia="FuturaDemiC"/>
                <w:bCs/>
                <w:color w:val="231F20"/>
              </w:rPr>
              <w:t>средообразующую</w:t>
            </w:r>
            <w:proofErr w:type="spellEnd"/>
            <w:r w:rsidRPr="001C2B1C">
              <w:rPr>
                <w:rFonts w:eastAsia="FuturaDemiC"/>
                <w:bCs/>
                <w:color w:val="231F20"/>
              </w:rPr>
              <w:t xml:space="preserve"> деятельность грибов. Описывать признаки грибов различных экологических групп. Объяснять значение грибокорня (микоризы) в жизни растений. Объяснять ценность гриба как продукта питания. Различать съедобные, ядовитые и паразитические грибы на натуральных объектах, муляжах, рисунках, таблицах. Уметь оказывать доврачебную помощь при отравлении грибами. Объяснять особенности строения лишайников, называть функции его компонентов. Доказывать, что лишайник — особый тип организма — симбиоз гриба и водоросли. Обосновывать причины появления симбиоза — лишайника. Характеризовать условия обитания лишайников. Распознавать накипные, листоватые и кустистые лишайники на натуральных объектах, рисунках. Раскрывать значение лишайников в природе и жизни человека</w:t>
            </w:r>
          </w:p>
        </w:tc>
        <w:tc>
          <w:tcPr>
            <w:tcW w:w="2393" w:type="dxa"/>
            <w:vMerge w:val="restart"/>
          </w:tcPr>
          <w:p w:rsidR="00A64401" w:rsidRPr="00DE2110" w:rsidRDefault="00A64401" w:rsidP="00A64401">
            <w:pPr>
              <w:jc w:val="both"/>
              <w:rPr>
                <w:rFonts w:eastAsia="Times New Roman"/>
                <w:color w:val="000000"/>
              </w:rPr>
            </w:pPr>
            <w:r>
              <w:rPr>
                <w:rFonts w:eastAsia="Times New Roman"/>
                <w:color w:val="000000"/>
              </w:rPr>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1C2B1C" w:rsidRPr="00EB5BF1" w:rsidRDefault="001C2B1C" w:rsidP="00A64401">
            <w:pPr>
              <w:rPr>
                <w:rFonts w:eastAsia="FuturaDemiC"/>
                <w:bCs/>
                <w:color w:val="231F20"/>
                <w:sz w:val="24"/>
                <w:szCs w:val="24"/>
              </w:rPr>
            </w:pPr>
          </w:p>
        </w:tc>
      </w:tr>
      <w:tr w:rsidR="001C2B1C" w:rsidTr="001C2B1C">
        <w:trPr>
          <w:trHeight w:val="120"/>
        </w:trPr>
        <w:tc>
          <w:tcPr>
            <w:tcW w:w="2217" w:type="dxa"/>
            <w:vMerge/>
            <w:shd w:val="clear" w:color="auto" w:fill="FFFFFF" w:themeFill="background1"/>
          </w:tcPr>
          <w:p w:rsidR="001C2B1C" w:rsidRPr="001C2B1C" w:rsidRDefault="001C2B1C" w:rsidP="001C2B1C">
            <w:pPr>
              <w:snapToGrid w:val="0"/>
              <w:spacing w:before="38"/>
              <w:contextualSpacing/>
              <w:rPr>
                <w:rFonts w:eastAsia="FranklinGothicDemiC"/>
                <w:bCs/>
                <w:color w:val="231F20"/>
                <w:sz w:val="18"/>
                <w:szCs w:val="18"/>
              </w:rPr>
            </w:pPr>
          </w:p>
        </w:tc>
        <w:tc>
          <w:tcPr>
            <w:tcW w:w="897" w:type="dxa"/>
            <w:vMerge/>
            <w:shd w:val="clear" w:color="auto" w:fill="FFFFFF" w:themeFill="background1"/>
          </w:tcPr>
          <w:p w:rsidR="001C2B1C" w:rsidRPr="00DC542C" w:rsidRDefault="001C2B1C" w:rsidP="001C2B1C">
            <w:pPr>
              <w:rPr>
                <w:sz w:val="18"/>
                <w:szCs w:val="18"/>
              </w:rPr>
            </w:pPr>
          </w:p>
        </w:tc>
        <w:tc>
          <w:tcPr>
            <w:tcW w:w="2268" w:type="dxa"/>
          </w:tcPr>
          <w:p w:rsidR="001C2B1C" w:rsidRPr="00DC542C" w:rsidRDefault="00BA3961" w:rsidP="001C2B1C">
            <w:pPr>
              <w:snapToGrid w:val="0"/>
              <w:spacing w:before="38"/>
              <w:contextualSpacing/>
              <w:rPr>
                <w:rFonts w:eastAsia="FranklinGothicMediumC"/>
                <w:b/>
                <w:color w:val="231F20"/>
                <w:sz w:val="18"/>
                <w:szCs w:val="18"/>
              </w:rPr>
            </w:pPr>
            <w:r>
              <w:rPr>
                <w:rFonts w:eastAsia="FranklinGothicMediumC"/>
                <w:b/>
                <w:color w:val="231F20"/>
                <w:sz w:val="18"/>
                <w:szCs w:val="18"/>
              </w:rPr>
              <w:t>Лабораторная работа №11</w:t>
            </w:r>
          </w:p>
          <w:p w:rsidR="001C2B1C" w:rsidRPr="00DC542C" w:rsidRDefault="001C2B1C" w:rsidP="001C2B1C">
            <w:pPr>
              <w:snapToGrid w:val="0"/>
              <w:spacing w:before="38"/>
              <w:contextualSpacing/>
              <w:rPr>
                <w:rFonts w:eastAsia="FranklinGothicMediumC"/>
                <w:color w:val="231F20"/>
                <w:sz w:val="18"/>
                <w:szCs w:val="18"/>
              </w:rPr>
            </w:pPr>
            <w:r w:rsidRPr="00DC542C">
              <w:rPr>
                <w:rFonts w:eastAsia="FranklinGothicMediumC"/>
                <w:color w:val="231F20"/>
                <w:sz w:val="18"/>
                <w:szCs w:val="18"/>
              </w:rPr>
              <w:t>« Изучение строения плесневых грибов»</w:t>
            </w:r>
          </w:p>
        </w:tc>
        <w:tc>
          <w:tcPr>
            <w:tcW w:w="1537" w:type="dxa"/>
          </w:tcPr>
          <w:p w:rsidR="001C2B1C" w:rsidRPr="00DC542C" w:rsidRDefault="001C2B1C" w:rsidP="001C2B1C">
            <w:pPr>
              <w:rPr>
                <w:sz w:val="18"/>
                <w:szCs w:val="18"/>
              </w:rPr>
            </w:pPr>
            <w:r>
              <w:rPr>
                <w:sz w:val="18"/>
                <w:szCs w:val="18"/>
              </w:rPr>
              <w:t>1</w:t>
            </w:r>
          </w:p>
        </w:tc>
        <w:tc>
          <w:tcPr>
            <w:tcW w:w="6076" w:type="dxa"/>
            <w:vMerge/>
          </w:tcPr>
          <w:p w:rsidR="001C2B1C" w:rsidRDefault="001C2B1C" w:rsidP="001C2B1C">
            <w:pPr>
              <w:autoSpaceDE w:val="0"/>
              <w:autoSpaceDN w:val="0"/>
              <w:adjustRightInd w:val="0"/>
              <w:spacing w:after="200"/>
              <w:jc w:val="center"/>
              <w:rPr>
                <w:rFonts w:eastAsia="FuturaDemiC"/>
                <w:b/>
                <w:bCs/>
                <w:color w:val="231F20"/>
                <w:sz w:val="24"/>
                <w:szCs w:val="24"/>
              </w:rPr>
            </w:pPr>
          </w:p>
        </w:tc>
        <w:tc>
          <w:tcPr>
            <w:tcW w:w="2393" w:type="dxa"/>
            <w:vMerge/>
          </w:tcPr>
          <w:p w:rsidR="001C2B1C" w:rsidRDefault="001C2B1C" w:rsidP="001C2B1C">
            <w:pPr>
              <w:autoSpaceDE w:val="0"/>
              <w:autoSpaceDN w:val="0"/>
              <w:adjustRightInd w:val="0"/>
              <w:spacing w:after="200"/>
              <w:jc w:val="center"/>
              <w:rPr>
                <w:rFonts w:eastAsia="FuturaDemiC"/>
                <w:b/>
                <w:bCs/>
                <w:color w:val="231F20"/>
                <w:sz w:val="24"/>
                <w:szCs w:val="24"/>
              </w:rPr>
            </w:pPr>
          </w:p>
        </w:tc>
      </w:tr>
      <w:tr w:rsidR="001C2B1C" w:rsidTr="001C2B1C">
        <w:trPr>
          <w:trHeight w:val="120"/>
        </w:trPr>
        <w:tc>
          <w:tcPr>
            <w:tcW w:w="2217" w:type="dxa"/>
            <w:vMerge/>
            <w:shd w:val="clear" w:color="auto" w:fill="FFFFFF" w:themeFill="background1"/>
          </w:tcPr>
          <w:p w:rsidR="001C2B1C" w:rsidRPr="001C2B1C" w:rsidRDefault="001C2B1C" w:rsidP="001C2B1C">
            <w:pPr>
              <w:snapToGrid w:val="0"/>
              <w:spacing w:before="38"/>
              <w:contextualSpacing/>
              <w:rPr>
                <w:rFonts w:eastAsia="FranklinGothicDemiC"/>
                <w:bCs/>
                <w:color w:val="231F20"/>
                <w:sz w:val="18"/>
                <w:szCs w:val="18"/>
              </w:rPr>
            </w:pPr>
          </w:p>
        </w:tc>
        <w:tc>
          <w:tcPr>
            <w:tcW w:w="897" w:type="dxa"/>
            <w:vMerge/>
            <w:shd w:val="clear" w:color="auto" w:fill="FFFFFF" w:themeFill="background1"/>
          </w:tcPr>
          <w:p w:rsidR="001C2B1C" w:rsidRPr="00DC542C" w:rsidRDefault="001C2B1C" w:rsidP="001C2B1C">
            <w:pPr>
              <w:rPr>
                <w:sz w:val="18"/>
                <w:szCs w:val="18"/>
              </w:rPr>
            </w:pPr>
          </w:p>
        </w:tc>
        <w:tc>
          <w:tcPr>
            <w:tcW w:w="2268" w:type="dxa"/>
          </w:tcPr>
          <w:p w:rsidR="001C2B1C" w:rsidRPr="00DC542C" w:rsidRDefault="001C2B1C" w:rsidP="001C2B1C">
            <w:pPr>
              <w:snapToGrid w:val="0"/>
              <w:spacing w:before="38" w:line="242" w:lineRule="auto"/>
              <w:ind w:left="113" w:right="59"/>
              <w:contextualSpacing/>
              <w:rPr>
                <w:rFonts w:eastAsia="FranklinGothicMediumC"/>
                <w:color w:val="231F20"/>
                <w:sz w:val="18"/>
                <w:szCs w:val="18"/>
              </w:rPr>
            </w:pPr>
            <w:r w:rsidRPr="00DC542C">
              <w:rPr>
                <w:rFonts w:eastAsia="FranklinGothicMediumC"/>
                <w:color w:val="231F20"/>
                <w:sz w:val="18"/>
                <w:szCs w:val="18"/>
              </w:rPr>
              <w:t>Многообразие и значение грибов</w:t>
            </w:r>
          </w:p>
          <w:p w:rsidR="001C2B1C" w:rsidRPr="00DC542C" w:rsidRDefault="001C2B1C" w:rsidP="001C2B1C">
            <w:pPr>
              <w:snapToGrid w:val="0"/>
              <w:spacing w:before="38"/>
              <w:ind w:left="113" w:right="60"/>
              <w:contextualSpacing/>
              <w:rPr>
                <w:rFonts w:eastAsia="FranklinGothicMediumC"/>
                <w:b/>
                <w:color w:val="231F20"/>
                <w:sz w:val="18"/>
                <w:szCs w:val="18"/>
              </w:rPr>
            </w:pPr>
          </w:p>
        </w:tc>
        <w:tc>
          <w:tcPr>
            <w:tcW w:w="1537" w:type="dxa"/>
          </w:tcPr>
          <w:p w:rsidR="001C2B1C" w:rsidRPr="00DC542C" w:rsidRDefault="001C2B1C" w:rsidP="001C2B1C">
            <w:pPr>
              <w:rPr>
                <w:sz w:val="18"/>
                <w:szCs w:val="18"/>
              </w:rPr>
            </w:pPr>
            <w:r>
              <w:rPr>
                <w:sz w:val="18"/>
                <w:szCs w:val="18"/>
              </w:rPr>
              <w:t>1</w:t>
            </w:r>
          </w:p>
        </w:tc>
        <w:tc>
          <w:tcPr>
            <w:tcW w:w="6076" w:type="dxa"/>
            <w:vMerge/>
          </w:tcPr>
          <w:p w:rsidR="001C2B1C" w:rsidRDefault="001C2B1C" w:rsidP="001C2B1C">
            <w:pPr>
              <w:autoSpaceDE w:val="0"/>
              <w:autoSpaceDN w:val="0"/>
              <w:adjustRightInd w:val="0"/>
              <w:spacing w:after="200"/>
              <w:jc w:val="center"/>
              <w:rPr>
                <w:rFonts w:eastAsia="FuturaDemiC"/>
                <w:b/>
                <w:bCs/>
                <w:color w:val="231F20"/>
                <w:sz w:val="24"/>
                <w:szCs w:val="24"/>
              </w:rPr>
            </w:pPr>
          </w:p>
        </w:tc>
        <w:tc>
          <w:tcPr>
            <w:tcW w:w="2393" w:type="dxa"/>
            <w:vMerge/>
          </w:tcPr>
          <w:p w:rsidR="001C2B1C" w:rsidRDefault="001C2B1C" w:rsidP="001C2B1C">
            <w:pPr>
              <w:autoSpaceDE w:val="0"/>
              <w:autoSpaceDN w:val="0"/>
              <w:adjustRightInd w:val="0"/>
              <w:spacing w:after="200"/>
              <w:jc w:val="center"/>
              <w:rPr>
                <w:rFonts w:eastAsia="FuturaDemiC"/>
                <w:b/>
                <w:bCs/>
                <w:color w:val="231F20"/>
                <w:sz w:val="24"/>
                <w:szCs w:val="24"/>
              </w:rPr>
            </w:pPr>
          </w:p>
        </w:tc>
      </w:tr>
      <w:tr w:rsidR="001C2B1C" w:rsidTr="001C2B1C">
        <w:trPr>
          <w:trHeight w:val="120"/>
        </w:trPr>
        <w:tc>
          <w:tcPr>
            <w:tcW w:w="2217" w:type="dxa"/>
            <w:vMerge/>
            <w:shd w:val="clear" w:color="auto" w:fill="FFFFFF" w:themeFill="background1"/>
          </w:tcPr>
          <w:p w:rsidR="001C2B1C" w:rsidRPr="001C2B1C" w:rsidRDefault="001C2B1C" w:rsidP="001C2B1C">
            <w:pPr>
              <w:snapToGrid w:val="0"/>
              <w:spacing w:before="38"/>
              <w:contextualSpacing/>
              <w:rPr>
                <w:rFonts w:eastAsia="FranklinGothicDemiC"/>
                <w:bCs/>
                <w:color w:val="231F20"/>
                <w:sz w:val="18"/>
                <w:szCs w:val="18"/>
              </w:rPr>
            </w:pPr>
          </w:p>
        </w:tc>
        <w:tc>
          <w:tcPr>
            <w:tcW w:w="897" w:type="dxa"/>
            <w:vMerge/>
            <w:shd w:val="clear" w:color="auto" w:fill="FFFFFF" w:themeFill="background1"/>
          </w:tcPr>
          <w:p w:rsidR="001C2B1C" w:rsidRPr="00DC542C" w:rsidRDefault="001C2B1C" w:rsidP="001C2B1C">
            <w:pPr>
              <w:rPr>
                <w:sz w:val="18"/>
                <w:szCs w:val="18"/>
              </w:rPr>
            </w:pPr>
          </w:p>
        </w:tc>
        <w:tc>
          <w:tcPr>
            <w:tcW w:w="2268" w:type="dxa"/>
          </w:tcPr>
          <w:p w:rsidR="001C2B1C" w:rsidRPr="00DC542C" w:rsidRDefault="001C2B1C" w:rsidP="001C2B1C">
            <w:pPr>
              <w:snapToGrid w:val="0"/>
              <w:spacing w:before="38"/>
              <w:ind w:left="113" w:right="60"/>
              <w:contextualSpacing/>
              <w:rPr>
                <w:rFonts w:eastAsia="FranklinGothicMediumC"/>
                <w:color w:val="231F20"/>
                <w:sz w:val="18"/>
                <w:szCs w:val="18"/>
              </w:rPr>
            </w:pPr>
            <w:r w:rsidRPr="00DC542C">
              <w:rPr>
                <w:rFonts w:eastAsia="FranklinGothicMediumC"/>
                <w:color w:val="231F20"/>
                <w:sz w:val="18"/>
                <w:szCs w:val="18"/>
              </w:rPr>
              <w:t>Лишайники. Общая характеристика и значение</w:t>
            </w:r>
          </w:p>
          <w:p w:rsidR="001C2B1C" w:rsidRPr="00DC542C" w:rsidRDefault="001C2B1C" w:rsidP="001C2B1C">
            <w:pPr>
              <w:snapToGrid w:val="0"/>
              <w:spacing w:before="38"/>
              <w:ind w:left="113" w:right="60"/>
              <w:contextualSpacing/>
              <w:rPr>
                <w:rFonts w:eastAsia="FranklinGothicMediumC"/>
                <w:color w:val="231F20"/>
                <w:sz w:val="18"/>
                <w:szCs w:val="18"/>
              </w:rPr>
            </w:pPr>
          </w:p>
        </w:tc>
        <w:tc>
          <w:tcPr>
            <w:tcW w:w="1537" w:type="dxa"/>
          </w:tcPr>
          <w:p w:rsidR="001C2B1C" w:rsidRPr="00DC542C" w:rsidRDefault="001C2B1C" w:rsidP="001C2B1C">
            <w:pPr>
              <w:rPr>
                <w:sz w:val="18"/>
                <w:szCs w:val="18"/>
              </w:rPr>
            </w:pPr>
            <w:r>
              <w:rPr>
                <w:sz w:val="18"/>
                <w:szCs w:val="18"/>
              </w:rPr>
              <w:t>1</w:t>
            </w:r>
          </w:p>
        </w:tc>
        <w:tc>
          <w:tcPr>
            <w:tcW w:w="6076" w:type="dxa"/>
            <w:vMerge/>
          </w:tcPr>
          <w:p w:rsidR="001C2B1C" w:rsidRDefault="001C2B1C" w:rsidP="001C2B1C">
            <w:pPr>
              <w:autoSpaceDE w:val="0"/>
              <w:autoSpaceDN w:val="0"/>
              <w:adjustRightInd w:val="0"/>
              <w:spacing w:after="200"/>
              <w:jc w:val="center"/>
              <w:rPr>
                <w:rFonts w:eastAsia="FuturaDemiC"/>
                <w:b/>
                <w:bCs/>
                <w:color w:val="231F20"/>
                <w:sz w:val="24"/>
                <w:szCs w:val="24"/>
              </w:rPr>
            </w:pPr>
          </w:p>
        </w:tc>
        <w:tc>
          <w:tcPr>
            <w:tcW w:w="2393" w:type="dxa"/>
            <w:vMerge/>
          </w:tcPr>
          <w:p w:rsidR="001C2B1C" w:rsidRDefault="001C2B1C" w:rsidP="001C2B1C">
            <w:pPr>
              <w:autoSpaceDE w:val="0"/>
              <w:autoSpaceDN w:val="0"/>
              <w:adjustRightInd w:val="0"/>
              <w:spacing w:after="200"/>
              <w:jc w:val="center"/>
              <w:rPr>
                <w:rFonts w:eastAsia="FuturaDemiC"/>
                <w:b/>
                <w:bCs/>
                <w:color w:val="231F20"/>
                <w:sz w:val="24"/>
                <w:szCs w:val="24"/>
              </w:rPr>
            </w:pPr>
          </w:p>
        </w:tc>
      </w:tr>
      <w:tr w:rsidR="00DA7D7A" w:rsidTr="001C2B1C">
        <w:trPr>
          <w:trHeight w:val="80"/>
        </w:trPr>
        <w:tc>
          <w:tcPr>
            <w:tcW w:w="2217" w:type="dxa"/>
            <w:vMerge w:val="restart"/>
            <w:shd w:val="clear" w:color="auto" w:fill="FFFFFF" w:themeFill="background1"/>
          </w:tcPr>
          <w:p w:rsidR="00DA7D7A" w:rsidRPr="00DC542C" w:rsidRDefault="00DA7D7A" w:rsidP="00DA7D7A">
            <w:pPr>
              <w:snapToGrid w:val="0"/>
              <w:spacing w:before="38"/>
              <w:contextualSpacing/>
              <w:rPr>
                <w:rFonts w:eastAsia="FranklinGothicMediumC"/>
                <w:b/>
                <w:color w:val="231F20"/>
                <w:sz w:val="18"/>
                <w:szCs w:val="18"/>
              </w:rPr>
            </w:pPr>
            <w:r w:rsidRPr="00DC542C">
              <w:rPr>
                <w:rFonts w:eastAsia="FranklinGothicDemiC"/>
                <w:b/>
                <w:bCs/>
                <w:color w:val="231F20"/>
                <w:sz w:val="18"/>
                <w:szCs w:val="18"/>
              </w:rPr>
              <w:t xml:space="preserve"> Природные сообщества</w:t>
            </w:r>
          </w:p>
        </w:tc>
        <w:tc>
          <w:tcPr>
            <w:tcW w:w="897" w:type="dxa"/>
            <w:vMerge w:val="restart"/>
            <w:shd w:val="clear" w:color="auto" w:fill="FFFFFF" w:themeFill="background1"/>
          </w:tcPr>
          <w:p w:rsidR="00DA7D7A" w:rsidRPr="00DC542C" w:rsidRDefault="00DA7D7A" w:rsidP="00DA7D7A">
            <w:pPr>
              <w:rPr>
                <w:sz w:val="18"/>
                <w:szCs w:val="18"/>
              </w:rPr>
            </w:pPr>
            <w:r w:rsidRPr="00DC542C">
              <w:rPr>
                <w:sz w:val="18"/>
                <w:szCs w:val="18"/>
              </w:rPr>
              <w:t>6 час</w:t>
            </w:r>
          </w:p>
        </w:tc>
        <w:tc>
          <w:tcPr>
            <w:tcW w:w="2268" w:type="dxa"/>
          </w:tcPr>
          <w:p w:rsidR="00DA7D7A" w:rsidRPr="00DC542C" w:rsidRDefault="00DA7D7A" w:rsidP="00DA7D7A">
            <w:pPr>
              <w:snapToGrid w:val="0"/>
              <w:spacing w:before="38"/>
              <w:contextualSpacing/>
              <w:rPr>
                <w:rFonts w:eastAsia="FranklinGothicMediumC"/>
                <w:color w:val="231F20"/>
                <w:sz w:val="18"/>
                <w:szCs w:val="18"/>
              </w:rPr>
            </w:pPr>
            <w:r w:rsidRPr="00DC542C">
              <w:rPr>
                <w:rFonts w:eastAsia="FranklinGothicMediumC"/>
                <w:color w:val="231F20"/>
                <w:sz w:val="18"/>
                <w:szCs w:val="18"/>
              </w:rPr>
              <w:t>Понятие о природном сообществе</w:t>
            </w:r>
          </w:p>
        </w:tc>
        <w:tc>
          <w:tcPr>
            <w:tcW w:w="1537" w:type="dxa"/>
          </w:tcPr>
          <w:p w:rsidR="00DA7D7A" w:rsidRPr="00DC542C" w:rsidRDefault="00DA7D7A" w:rsidP="00DA7D7A">
            <w:pPr>
              <w:rPr>
                <w:sz w:val="18"/>
                <w:szCs w:val="18"/>
              </w:rPr>
            </w:pPr>
            <w:r>
              <w:rPr>
                <w:sz w:val="18"/>
                <w:szCs w:val="18"/>
              </w:rPr>
              <w:t>1</w:t>
            </w:r>
          </w:p>
        </w:tc>
        <w:tc>
          <w:tcPr>
            <w:tcW w:w="6076" w:type="dxa"/>
            <w:vMerge w:val="restart"/>
          </w:tcPr>
          <w:p w:rsidR="00DA7D7A" w:rsidRPr="00DA7D7A" w:rsidRDefault="00DA7D7A" w:rsidP="00DA7D7A">
            <w:pPr>
              <w:autoSpaceDE w:val="0"/>
              <w:autoSpaceDN w:val="0"/>
              <w:adjustRightInd w:val="0"/>
              <w:spacing w:after="200"/>
              <w:rPr>
                <w:rFonts w:eastAsia="FuturaDemiC"/>
                <w:bCs/>
                <w:color w:val="231F20"/>
              </w:rPr>
            </w:pPr>
            <w:r w:rsidRPr="00DA7D7A">
              <w:rPr>
                <w:rFonts w:eastAsia="FuturaDemiC"/>
                <w:bCs/>
                <w:color w:val="231F20"/>
              </w:rPr>
              <w:t>Систематизировать и обобщать понятия: «природное сообщество», «биогеоценоз», «экосистема».  Выявлять структурные компоненты биогеоценоза (экосистемы)</w:t>
            </w:r>
            <w:r w:rsidRPr="00DA7D7A">
              <w:t xml:space="preserve"> </w:t>
            </w:r>
            <w:r w:rsidRPr="00DA7D7A">
              <w:rPr>
                <w:rFonts w:eastAsia="FuturaDemiC"/>
                <w:bCs/>
                <w:color w:val="231F20"/>
              </w:rPr>
              <w:t xml:space="preserve">и объяснять их взаимосвязь. Выявлять функциональное разнообразие групп организмов в биогеоценозе. Характеризовать влияние абиотических факторов на формирование биогеоценоза (экосистемы). Устанавливать влияние биотических </w:t>
            </w:r>
            <w:proofErr w:type="gramStart"/>
            <w:r w:rsidRPr="00DA7D7A">
              <w:rPr>
                <w:rFonts w:eastAsia="FuturaDemiC"/>
                <w:bCs/>
                <w:color w:val="231F20"/>
              </w:rPr>
              <w:t>факторов  на</w:t>
            </w:r>
            <w:proofErr w:type="gramEnd"/>
            <w:r w:rsidRPr="00DA7D7A">
              <w:rPr>
                <w:rFonts w:eastAsia="FuturaDemiC"/>
                <w:bCs/>
                <w:color w:val="231F20"/>
              </w:rPr>
              <w:t xml:space="preserve"> формирование биогеоценоза (экосистемы). Оценивать роль живых организмов в круговороте веществ и потоке энергии в биогеоценозе (экосистеме). Наблюдать и фиксировать результаты наблюдений, делать выводы. Соблюдать правила поведения в природе. Характеризовать условия обитания растений в разных ярусах природного сообщества. Сравнивать понятия «надземная </w:t>
            </w:r>
            <w:proofErr w:type="spellStart"/>
            <w:r w:rsidRPr="00DA7D7A">
              <w:rPr>
                <w:rFonts w:eastAsia="FuturaDemiC"/>
                <w:bCs/>
                <w:color w:val="231F20"/>
              </w:rPr>
              <w:t>ярусность</w:t>
            </w:r>
            <w:proofErr w:type="spellEnd"/>
            <w:r w:rsidRPr="00DA7D7A">
              <w:rPr>
                <w:rFonts w:eastAsia="FuturaDemiC"/>
                <w:bCs/>
                <w:color w:val="231F20"/>
              </w:rPr>
              <w:t xml:space="preserve">» и «подземная </w:t>
            </w:r>
            <w:proofErr w:type="spellStart"/>
            <w:r w:rsidRPr="00DA7D7A">
              <w:rPr>
                <w:rFonts w:eastAsia="FuturaDemiC"/>
                <w:bCs/>
                <w:color w:val="231F20"/>
              </w:rPr>
              <w:t>ярусность</w:t>
            </w:r>
            <w:proofErr w:type="spellEnd"/>
            <w:r w:rsidRPr="00DA7D7A">
              <w:rPr>
                <w:rFonts w:eastAsia="FuturaDemiC"/>
                <w:bCs/>
                <w:color w:val="231F20"/>
              </w:rPr>
              <w:t xml:space="preserve">». Устанавливать причины формирования разного количества ярусов в биогеоценозе. Называть приспособительные свойства растений, обитающих в разных ярусах. Объяснять значение </w:t>
            </w:r>
            <w:proofErr w:type="spellStart"/>
            <w:r w:rsidRPr="00DA7D7A">
              <w:rPr>
                <w:rFonts w:eastAsia="FuturaDemiC"/>
                <w:bCs/>
                <w:color w:val="231F20"/>
              </w:rPr>
              <w:t>ярусности</w:t>
            </w:r>
            <w:proofErr w:type="spellEnd"/>
            <w:r w:rsidRPr="00DA7D7A">
              <w:rPr>
                <w:rFonts w:eastAsia="FuturaDemiC"/>
                <w:bCs/>
                <w:color w:val="231F20"/>
              </w:rPr>
              <w:t xml:space="preserve"> в жизни живых организмов </w:t>
            </w:r>
            <w:r w:rsidRPr="00DA7D7A">
              <w:rPr>
                <w:rFonts w:eastAsia="FuturaDemiC"/>
                <w:bCs/>
                <w:color w:val="231F20"/>
              </w:rPr>
              <w:lastRenderedPageBreak/>
              <w:t xml:space="preserve">и для природного сообщества. Характеризовать </w:t>
            </w:r>
            <w:proofErr w:type="gramStart"/>
            <w:r w:rsidRPr="00DA7D7A">
              <w:rPr>
                <w:rFonts w:eastAsia="FuturaDemiC"/>
                <w:bCs/>
                <w:color w:val="231F20"/>
              </w:rPr>
              <w:t>сущность  смены</w:t>
            </w:r>
            <w:proofErr w:type="gramEnd"/>
            <w:r w:rsidRPr="00DA7D7A">
              <w:rPr>
                <w:rFonts w:eastAsia="FuturaDemiC"/>
                <w:bCs/>
                <w:color w:val="231F20"/>
              </w:rPr>
              <w:t xml:space="preserve"> природных сообществ. Объяснять причины </w:t>
            </w:r>
            <w:proofErr w:type="gramStart"/>
            <w:r w:rsidRPr="00DA7D7A">
              <w:rPr>
                <w:rFonts w:eastAsia="FuturaDemiC"/>
                <w:bCs/>
                <w:color w:val="231F20"/>
              </w:rPr>
              <w:t>и  приводить</w:t>
            </w:r>
            <w:proofErr w:type="gramEnd"/>
            <w:r w:rsidRPr="00DA7D7A">
              <w:rPr>
                <w:rFonts w:eastAsia="FuturaDemiC"/>
                <w:bCs/>
                <w:color w:val="231F20"/>
              </w:rPr>
              <w:t xml:space="preserve"> примеры смены биогеоценоза. Называть внешние и внутренние причины, вызывающие смену. Сравнивать понятия «смена» и «сукцессия». Сравнивать и характеризовать особенности временных и коренных биогеоценозов. Объяснять причины неустойчивости культурных сообществ — </w:t>
            </w:r>
            <w:proofErr w:type="spellStart"/>
            <w:r w:rsidRPr="00DA7D7A">
              <w:rPr>
                <w:rFonts w:eastAsia="FuturaDemiC"/>
                <w:bCs/>
                <w:color w:val="231F20"/>
              </w:rPr>
              <w:t>агроценозов</w:t>
            </w:r>
            <w:proofErr w:type="spellEnd"/>
            <w:r w:rsidRPr="00DA7D7A">
              <w:rPr>
                <w:rFonts w:eastAsia="FuturaDemiC"/>
                <w:bCs/>
                <w:color w:val="231F20"/>
              </w:rPr>
              <w:t xml:space="preserve">. Приводить примеры естественных и культурных биогеоценозов в природе родного края. Аргументировать необходимость бережного отношения к биогеоценозам (экосистемам). Наблюдать и описывать разнообразие биогеоценозов родного края.  Сравнивать особенности естественных и искусственных природных сообществ. Называть примеры видов растений, входящих в лесные и степные биогеоценозы. Приводить примеры из личного опыта знакомства с биогеоценозами. Доказывать ценность естественных биогеоценозов для природы и человека. Использовать информационные ресурсы для подготовки презентации проекта об охране биогеоценозов как </w:t>
            </w:r>
            <w:proofErr w:type="spellStart"/>
            <w:r w:rsidRPr="00DA7D7A">
              <w:rPr>
                <w:rFonts w:eastAsia="FuturaDemiC"/>
                <w:bCs/>
                <w:color w:val="231F20"/>
              </w:rPr>
              <w:t>основыустойчивости</w:t>
            </w:r>
            <w:proofErr w:type="spellEnd"/>
            <w:r w:rsidRPr="00DA7D7A">
              <w:rPr>
                <w:rFonts w:eastAsia="FuturaDemiC"/>
                <w:bCs/>
                <w:color w:val="231F20"/>
              </w:rPr>
              <w:t xml:space="preserve"> биосферы. Аргументировать необходимость охраны природных сообществ. Описывать биогеоценоз как сложную живую систему и экосистему. Выявлять значение совместного существования живых организмов в природных сообществах. Объяснять роль видового разнообразия растений для устойчивого развития биогеоценозов. Устанавливать </w:t>
            </w:r>
            <w:proofErr w:type="gramStart"/>
            <w:r w:rsidRPr="00DA7D7A">
              <w:rPr>
                <w:rFonts w:eastAsia="FuturaDemiC"/>
                <w:bCs/>
                <w:color w:val="231F20"/>
              </w:rPr>
              <w:t>роль  взаимосвязи</w:t>
            </w:r>
            <w:proofErr w:type="gramEnd"/>
            <w:r w:rsidRPr="00DA7D7A">
              <w:rPr>
                <w:rFonts w:eastAsia="FuturaDemiC"/>
                <w:bCs/>
                <w:color w:val="231F20"/>
              </w:rPr>
              <w:t xml:space="preserve"> организмов в круговороте веществ. Характеризовать круговорот веществ в биогеоценозах как биологический круговорот веществ и поток энергии. Излагать свою точку зрения и аргументировать необходимость принятия мер по охране природных сообществ и растительности мира</w:t>
            </w:r>
          </w:p>
        </w:tc>
        <w:tc>
          <w:tcPr>
            <w:tcW w:w="2393"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lastRenderedPageBreak/>
              <w:t xml:space="preserve">7. </w:t>
            </w:r>
            <w:r>
              <w:rPr>
                <w:rFonts w:eastAsia="Times New Roman"/>
                <w:color w:val="000000"/>
              </w:rPr>
              <w:t>Ценности научного познания</w:t>
            </w:r>
          </w:p>
          <w:p w:rsidR="00DA7D7A" w:rsidRPr="00EB5BF1" w:rsidRDefault="00DA7D7A" w:rsidP="00A64401">
            <w:pPr>
              <w:rPr>
                <w:rFonts w:eastAsia="FuturaDemiC"/>
                <w:bCs/>
                <w:color w:val="231F20"/>
                <w:sz w:val="24"/>
                <w:szCs w:val="24"/>
              </w:rPr>
            </w:pPr>
          </w:p>
        </w:tc>
      </w:tr>
      <w:tr w:rsidR="00DA7D7A" w:rsidTr="001C2B1C">
        <w:trPr>
          <w:trHeight w:val="80"/>
        </w:trPr>
        <w:tc>
          <w:tcPr>
            <w:tcW w:w="2217" w:type="dxa"/>
            <w:vMerge/>
            <w:shd w:val="clear" w:color="auto" w:fill="FFFFFF" w:themeFill="background1"/>
          </w:tcPr>
          <w:p w:rsidR="00DA7D7A" w:rsidRPr="00DC542C" w:rsidRDefault="00DA7D7A" w:rsidP="00DA7D7A">
            <w:pPr>
              <w:snapToGrid w:val="0"/>
              <w:spacing w:before="38"/>
              <w:contextualSpacing/>
              <w:rPr>
                <w:rFonts w:eastAsia="FranklinGothicDemiC"/>
                <w:b/>
                <w:bCs/>
                <w:color w:val="231F20"/>
                <w:sz w:val="18"/>
                <w:szCs w:val="18"/>
              </w:rPr>
            </w:pPr>
          </w:p>
        </w:tc>
        <w:tc>
          <w:tcPr>
            <w:tcW w:w="897" w:type="dxa"/>
            <w:vMerge/>
            <w:shd w:val="clear" w:color="auto" w:fill="FFFFFF" w:themeFill="background1"/>
          </w:tcPr>
          <w:p w:rsidR="00DA7D7A" w:rsidRPr="00DC542C" w:rsidRDefault="00DA7D7A" w:rsidP="00DA7D7A">
            <w:pPr>
              <w:rPr>
                <w:sz w:val="18"/>
                <w:szCs w:val="18"/>
              </w:rPr>
            </w:pPr>
          </w:p>
        </w:tc>
        <w:tc>
          <w:tcPr>
            <w:tcW w:w="2268" w:type="dxa"/>
          </w:tcPr>
          <w:p w:rsidR="00DA7D7A" w:rsidRPr="00DC542C" w:rsidRDefault="00DA7D7A" w:rsidP="00DA7D7A">
            <w:pPr>
              <w:snapToGrid w:val="0"/>
              <w:spacing w:before="38"/>
              <w:contextualSpacing/>
              <w:rPr>
                <w:b/>
                <w:bCs/>
                <w:iCs/>
                <w:sz w:val="18"/>
                <w:szCs w:val="18"/>
              </w:rPr>
            </w:pPr>
            <w:r w:rsidRPr="00DC542C">
              <w:rPr>
                <w:b/>
                <w:bCs/>
                <w:iCs/>
                <w:sz w:val="18"/>
                <w:szCs w:val="18"/>
              </w:rPr>
              <w:t xml:space="preserve">Экскурсия </w:t>
            </w:r>
          </w:p>
          <w:p w:rsidR="00DA7D7A" w:rsidRPr="00DC542C" w:rsidRDefault="00DA7D7A" w:rsidP="00DA7D7A">
            <w:pPr>
              <w:snapToGrid w:val="0"/>
              <w:spacing w:before="38"/>
              <w:contextualSpacing/>
              <w:rPr>
                <w:rFonts w:eastAsia="FranklinGothicMediumC"/>
                <w:b/>
                <w:color w:val="231F20"/>
                <w:sz w:val="18"/>
                <w:szCs w:val="18"/>
              </w:rPr>
            </w:pPr>
            <w:r w:rsidRPr="00DC542C">
              <w:rPr>
                <w:bCs/>
                <w:iCs/>
                <w:sz w:val="18"/>
                <w:szCs w:val="18"/>
              </w:rPr>
              <w:t>«Весенние явления в жизни растений и животных»</w:t>
            </w:r>
          </w:p>
        </w:tc>
        <w:tc>
          <w:tcPr>
            <w:tcW w:w="1537" w:type="dxa"/>
          </w:tcPr>
          <w:p w:rsidR="00DA7D7A" w:rsidRPr="00DC542C" w:rsidRDefault="00DA7D7A" w:rsidP="00DA7D7A">
            <w:pPr>
              <w:rPr>
                <w:sz w:val="18"/>
                <w:szCs w:val="18"/>
              </w:rPr>
            </w:pPr>
            <w:r>
              <w:rPr>
                <w:sz w:val="18"/>
                <w:szCs w:val="18"/>
              </w:rPr>
              <w:t>1</w:t>
            </w:r>
          </w:p>
        </w:tc>
        <w:tc>
          <w:tcPr>
            <w:tcW w:w="6076" w:type="dxa"/>
            <w:vMerge/>
          </w:tcPr>
          <w:p w:rsidR="00DA7D7A" w:rsidRDefault="00DA7D7A" w:rsidP="00DA7D7A">
            <w:pPr>
              <w:autoSpaceDE w:val="0"/>
              <w:autoSpaceDN w:val="0"/>
              <w:adjustRightInd w:val="0"/>
              <w:spacing w:after="200"/>
              <w:jc w:val="center"/>
              <w:rPr>
                <w:rFonts w:eastAsia="FuturaDemiC"/>
                <w:b/>
                <w:bCs/>
                <w:color w:val="231F20"/>
                <w:sz w:val="24"/>
                <w:szCs w:val="24"/>
              </w:rPr>
            </w:pPr>
          </w:p>
        </w:tc>
        <w:tc>
          <w:tcPr>
            <w:tcW w:w="2393" w:type="dxa"/>
            <w:vMerge/>
          </w:tcPr>
          <w:p w:rsidR="00DA7D7A" w:rsidRDefault="00DA7D7A" w:rsidP="00DA7D7A">
            <w:pPr>
              <w:autoSpaceDE w:val="0"/>
              <w:autoSpaceDN w:val="0"/>
              <w:adjustRightInd w:val="0"/>
              <w:spacing w:after="200"/>
              <w:jc w:val="center"/>
              <w:rPr>
                <w:rFonts w:eastAsia="FuturaDemiC"/>
                <w:b/>
                <w:bCs/>
                <w:color w:val="231F20"/>
                <w:sz w:val="24"/>
                <w:szCs w:val="24"/>
              </w:rPr>
            </w:pPr>
          </w:p>
        </w:tc>
      </w:tr>
      <w:tr w:rsidR="00DA7D7A" w:rsidTr="001C2B1C">
        <w:trPr>
          <w:trHeight w:val="80"/>
        </w:trPr>
        <w:tc>
          <w:tcPr>
            <w:tcW w:w="2217" w:type="dxa"/>
            <w:vMerge/>
            <w:shd w:val="clear" w:color="auto" w:fill="FFFFFF" w:themeFill="background1"/>
          </w:tcPr>
          <w:p w:rsidR="00DA7D7A" w:rsidRPr="00DC542C" w:rsidRDefault="00DA7D7A" w:rsidP="00DA7D7A">
            <w:pPr>
              <w:snapToGrid w:val="0"/>
              <w:spacing w:before="38"/>
              <w:contextualSpacing/>
              <w:rPr>
                <w:rFonts w:eastAsia="FranklinGothicDemiC"/>
                <w:b/>
                <w:bCs/>
                <w:color w:val="231F20"/>
                <w:sz w:val="18"/>
                <w:szCs w:val="18"/>
              </w:rPr>
            </w:pPr>
          </w:p>
        </w:tc>
        <w:tc>
          <w:tcPr>
            <w:tcW w:w="897" w:type="dxa"/>
            <w:vMerge/>
            <w:shd w:val="clear" w:color="auto" w:fill="FFFFFF" w:themeFill="background1"/>
          </w:tcPr>
          <w:p w:rsidR="00DA7D7A" w:rsidRPr="00DC542C" w:rsidRDefault="00DA7D7A" w:rsidP="00DA7D7A">
            <w:pPr>
              <w:rPr>
                <w:sz w:val="18"/>
                <w:szCs w:val="18"/>
              </w:rPr>
            </w:pPr>
          </w:p>
        </w:tc>
        <w:tc>
          <w:tcPr>
            <w:tcW w:w="2268" w:type="dxa"/>
          </w:tcPr>
          <w:p w:rsidR="00DA7D7A" w:rsidRPr="00DC542C" w:rsidRDefault="00DA7D7A" w:rsidP="00DA7D7A">
            <w:pPr>
              <w:snapToGrid w:val="0"/>
              <w:spacing w:before="38"/>
              <w:contextualSpacing/>
              <w:rPr>
                <w:rFonts w:eastAsia="FranklinGothicMediumC"/>
                <w:color w:val="231F20"/>
                <w:sz w:val="18"/>
                <w:szCs w:val="18"/>
              </w:rPr>
            </w:pPr>
            <w:r w:rsidRPr="00DC542C">
              <w:rPr>
                <w:rFonts w:eastAsia="FranklinGothicMediumC"/>
                <w:color w:val="231F20"/>
                <w:sz w:val="18"/>
                <w:szCs w:val="18"/>
              </w:rPr>
              <w:t>Приспособленность растений к жизни в природном сообществе</w:t>
            </w:r>
          </w:p>
        </w:tc>
        <w:tc>
          <w:tcPr>
            <w:tcW w:w="1537" w:type="dxa"/>
          </w:tcPr>
          <w:p w:rsidR="00DA7D7A" w:rsidRPr="00DC542C" w:rsidRDefault="00DA7D7A" w:rsidP="00DA7D7A">
            <w:pPr>
              <w:rPr>
                <w:sz w:val="18"/>
                <w:szCs w:val="18"/>
              </w:rPr>
            </w:pPr>
            <w:r>
              <w:rPr>
                <w:sz w:val="18"/>
                <w:szCs w:val="18"/>
              </w:rPr>
              <w:t>1</w:t>
            </w:r>
          </w:p>
        </w:tc>
        <w:tc>
          <w:tcPr>
            <w:tcW w:w="6076" w:type="dxa"/>
            <w:vMerge/>
          </w:tcPr>
          <w:p w:rsidR="00DA7D7A" w:rsidRDefault="00DA7D7A" w:rsidP="00DA7D7A">
            <w:pPr>
              <w:autoSpaceDE w:val="0"/>
              <w:autoSpaceDN w:val="0"/>
              <w:adjustRightInd w:val="0"/>
              <w:spacing w:after="200"/>
              <w:jc w:val="center"/>
              <w:rPr>
                <w:rFonts w:eastAsia="FuturaDemiC"/>
                <w:b/>
                <w:bCs/>
                <w:color w:val="231F20"/>
                <w:sz w:val="24"/>
                <w:szCs w:val="24"/>
              </w:rPr>
            </w:pPr>
          </w:p>
        </w:tc>
        <w:tc>
          <w:tcPr>
            <w:tcW w:w="2393" w:type="dxa"/>
            <w:vMerge/>
          </w:tcPr>
          <w:p w:rsidR="00DA7D7A" w:rsidRDefault="00DA7D7A" w:rsidP="00DA7D7A">
            <w:pPr>
              <w:autoSpaceDE w:val="0"/>
              <w:autoSpaceDN w:val="0"/>
              <w:adjustRightInd w:val="0"/>
              <w:spacing w:after="200"/>
              <w:jc w:val="center"/>
              <w:rPr>
                <w:rFonts w:eastAsia="FuturaDemiC"/>
                <w:b/>
                <w:bCs/>
                <w:color w:val="231F20"/>
                <w:sz w:val="24"/>
                <w:szCs w:val="24"/>
              </w:rPr>
            </w:pPr>
          </w:p>
        </w:tc>
      </w:tr>
      <w:tr w:rsidR="00DA7D7A" w:rsidTr="001C2B1C">
        <w:trPr>
          <w:trHeight w:val="80"/>
        </w:trPr>
        <w:tc>
          <w:tcPr>
            <w:tcW w:w="2217" w:type="dxa"/>
            <w:vMerge/>
            <w:shd w:val="clear" w:color="auto" w:fill="FFFFFF" w:themeFill="background1"/>
          </w:tcPr>
          <w:p w:rsidR="00DA7D7A" w:rsidRPr="00DC542C" w:rsidRDefault="00DA7D7A" w:rsidP="00DA7D7A">
            <w:pPr>
              <w:snapToGrid w:val="0"/>
              <w:spacing w:before="38"/>
              <w:contextualSpacing/>
              <w:rPr>
                <w:rFonts w:eastAsia="FranklinGothicDemiC"/>
                <w:b/>
                <w:bCs/>
                <w:color w:val="231F20"/>
                <w:sz w:val="18"/>
                <w:szCs w:val="18"/>
              </w:rPr>
            </w:pPr>
          </w:p>
        </w:tc>
        <w:tc>
          <w:tcPr>
            <w:tcW w:w="897" w:type="dxa"/>
            <w:vMerge/>
            <w:shd w:val="clear" w:color="auto" w:fill="FFFFFF" w:themeFill="background1"/>
          </w:tcPr>
          <w:p w:rsidR="00DA7D7A" w:rsidRPr="00DC542C" w:rsidRDefault="00DA7D7A" w:rsidP="00DA7D7A">
            <w:pPr>
              <w:rPr>
                <w:sz w:val="18"/>
                <w:szCs w:val="18"/>
              </w:rPr>
            </w:pPr>
          </w:p>
        </w:tc>
        <w:tc>
          <w:tcPr>
            <w:tcW w:w="2268" w:type="dxa"/>
          </w:tcPr>
          <w:p w:rsidR="00DA7D7A" w:rsidRPr="00DC542C" w:rsidRDefault="00DA7D7A" w:rsidP="00DA7D7A">
            <w:pPr>
              <w:snapToGrid w:val="0"/>
              <w:spacing w:before="38"/>
              <w:contextualSpacing/>
              <w:rPr>
                <w:rFonts w:eastAsia="FranklinGothicMediumC"/>
                <w:color w:val="231F20"/>
                <w:sz w:val="18"/>
                <w:szCs w:val="18"/>
              </w:rPr>
            </w:pPr>
            <w:r w:rsidRPr="00DC542C">
              <w:rPr>
                <w:rFonts w:eastAsia="FranklinGothicMediumC"/>
                <w:color w:val="231F20"/>
                <w:sz w:val="18"/>
                <w:szCs w:val="18"/>
              </w:rPr>
              <w:t>Смена природных сообществ</w:t>
            </w:r>
          </w:p>
        </w:tc>
        <w:tc>
          <w:tcPr>
            <w:tcW w:w="1537" w:type="dxa"/>
          </w:tcPr>
          <w:p w:rsidR="00DA7D7A" w:rsidRPr="00DC542C" w:rsidRDefault="00DA7D7A" w:rsidP="00DA7D7A">
            <w:pPr>
              <w:rPr>
                <w:sz w:val="18"/>
                <w:szCs w:val="18"/>
              </w:rPr>
            </w:pPr>
            <w:r>
              <w:rPr>
                <w:sz w:val="18"/>
                <w:szCs w:val="18"/>
              </w:rPr>
              <w:t>1</w:t>
            </w:r>
          </w:p>
        </w:tc>
        <w:tc>
          <w:tcPr>
            <w:tcW w:w="6076" w:type="dxa"/>
            <w:vMerge/>
          </w:tcPr>
          <w:p w:rsidR="00DA7D7A" w:rsidRDefault="00DA7D7A" w:rsidP="00DA7D7A">
            <w:pPr>
              <w:autoSpaceDE w:val="0"/>
              <w:autoSpaceDN w:val="0"/>
              <w:adjustRightInd w:val="0"/>
              <w:spacing w:after="200"/>
              <w:jc w:val="center"/>
              <w:rPr>
                <w:rFonts w:eastAsia="FuturaDemiC"/>
                <w:b/>
                <w:bCs/>
                <w:color w:val="231F20"/>
                <w:sz w:val="24"/>
                <w:szCs w:val="24"/>
              </w:rPr>
            </w:pPr>
          </w:p>
        </w:tc>
        <w:tc>
          <w:tcPr>
            <w:tcW w:w="2393" w:type="dxa"/>
            <w:vMerge/>
          </w:tcPr>
          <w:p w:rsidR="00DA7D7A" w:rsidRDefault="00DA7D7A" w:rsidP="00DA7D7A">
            <w:pPr>
              <w:autoSpaceDE w:val="0"/>
              <w:autoSpaceDN w:val="0"/>
              <w:adjustRightInd w:val="0"/>
              <w:spacing w:after="200"/>
              <w:jc w:val="center"/>
              <w:rPr>
                <w:rFonts w:eastAsia="FuturaDemiC"/>
                <w:b/>
                <w:bCs/>
                <w:color w:val="231F20"/>
                <w:sz w:val="24"/>
                <w:szCs w:val="24"/>
              </w:rPr>
            </w:pPr>
          </w:p>
        </w:tc>
      </w:tr>
      <w:tr w:rsidR="00DA7D7A" w:rsidTr="001C2B1C">
        <w:trPr>
          <w:trHeight w:val="80"/>
        </w:trPr>
        <w:tc>
          <w:tcPr>
            <w:tcW w:w="2217" w:type="dxa"/>
            <w:vMerge/>
            <w:shd w:val="clear" w:color="auto" w:fill="FFFFFF" w:themeFill="background1"/>
          </w:tcPr>
          <w:p w:rsidR="00DA7D7A" w:rsidRPr="00DC542C" w:rsidRDefault="00DA7D7A" w:rsidP="00DA7D7A">
            <w:pPr>
              <w:snapToGrid w:val="0"/>
              <w:spacing w:before="38"/>
              <w:contextualSpacing/>
              <w:rPr>
                <w:rFonts w:eastAsia="FranklinGothicDemiC"/>
                <w:b/>
                <w:bCs/>
                <w:color w:val="231F20"/>
                <w:sz w:val="18"/>
                <w:szCs w:val="18"/>
              </w:rPr>
            </w:pPr>
          </w:p>
        </w:tc>
        <w:tc>
          <w:tcPr>
            <w:tcW w:w="897" w:type="dxa"/>
            <w:vMerge/>
            <w:shd w:val="clear" w:color="auto" w:fill="FFFFFF" w:themeFill="background1"/>
          </w:tcPr>
          <w:p w:rsidR="00DA7D7A" w:rsidRPr="00DC542C" w:rsidRDefault="00DA7D7A" w:rsidP="00DA7D7A">
            <w:pPr>
              <w:rPr>
                <w:sz w:val="18"/>
                <w:szCs w:val="18"/>
              </w:rPr>
            </w:pPr>
          </w:p>
        </w:tc>
        <w:tc>
          <w:tcPr>
            <w:tcW w:w="2268" w:type="dxa"/>
          </w:tcPr>
          <w:p w:rsidR="00DA7D7A" w:rsidRPr="00DC542C" w:rsidRDefault="00DA7D7A" w:rsidP="00DA7D7A">
            <w:pPr>
              <w:snapToGrid w:val="0"/>
              <w:spacing w:before="38"/>
              <w:ind w:left="113" w:right="59"/>
              <w:contextualSpacing/>
              <w:rPr>
                <w:rFonts w:eastAsia="FranklinGothicMediumC"/>
                <w:color w:val="231F20"/>
                <w:sz w:val="18"/>
                <w:szCs w:val="18"/>
              </w:rPr>
            </w:pPr>
            <w:r w:rsidRPr="00DC542C">
              <w:rPr>
                <w:rFonts w:eastAsia="FranklinGothicMediumC"/>
                <w:color w:val="231F20"/>
                <w:sz w:val="18"/>
                <w:szCs w:val="18"/>
              </w:rPr>
              <w:t>Многообразие природных сообществ</w:t>
            </w:r>
          </w:p>
          <w:p w:rsidR="00DA7D7A" w:rsidRPr="00DC542C" w:rsidRDefault="00DA7D7A" w:rsidP="00DA7D7A">
            <w:pPr>
              <w:snapToGrid w:val="0"/>
              <w:spacing w:before="38"/>
              <w:contextualSpacing/>
              <w:rPr>
                <w:rFonts w:eastAsia="FranklinGothicMediumC"/>
                <w:b/>
                <w:color w:val="231F20"/>
                <w:sz w:val="18"/>
                <w:szCs w:val="18"/>
              </w:rPr>
            </w:pPr>
          </w:p>
        </w:tc>
        <w:tc>
          <w:tcPr>
            <w:tcW w:w="1537" w:type="dxa"/>
          </w:tcPr>
          <w:p w:rsidR="00DA7D7A" w:rsidRPr="00DC542C" w:rsidRDefault="00DA7D7A" w:rsidP="00DA7D7A">
            <w:pPr>
              <w:rPr>
                <w:sz w:val="18"/>
                <w:szCs w:val="18"/>
              </w:rPr>
            </w:pPr>
            <w:r>
              <w:rPr>
                <w:sz w:val="18"/>
                <w:szCs w:val="18"/>
              </w:rPr>
              <w:t>1</w:t>
            </w:r>
          </w:p>
        </w:tc>
        <w:tc>
          <w:tcPr>
            <w:tcW w:w="6076" w:type="dxa"/>
            <w:vMerge/>
          </w:tcPr>
          <w:p w:rsidR="00DA7D7A" w:rsidRDefault="00DA7D7A" w:rsidP="00DA7D7A">
            <w:pPr>
              <w:autoSpaceDE w:val="0"/>
              <w:autoSpaceDN w:val="0"/>
              <w:adjustRightInd w:val="0"/>
              <w:spacing w:after="200"/>
              <w:jc w:val="center"/>
              <w:rPr>
                <w:rFonts w:eastAsia="FuturaDemiC"/>
                <w:b/>
                <w:bCs/>
                <w:color w:val="231F20"/>
                <w:sz w:val="24"/>
                <w:szCs w:val="24"/>
              </w:rPr>
            </w:pPr>
          </w:p>
        </w:tc>
        <w:tc>
          <w:tcPr>
            <w:tcW w:w="2393" w:type="dxa"/>
            <w:vMerge/>
          </w:tcPr>
          <w:p w:rsidR="00DA7D7A" w:rsidRDefault="00DA7D7A" w:rsidP="00DA7D7A">
            <w:pPr>
              <w:autoSpaceDE w:val="0"/>
              <w:autoSpaceDN w:val="0"/>
              <w:adjustRightInd w:val="0"/>
              <w:spacing w:after="200"/>
              <w:jc w:val="center"/>
              <w:rPr>
                <w:rFonts w:eastAsia="FuturaDemiC"/>
                <w:b/>
                <w:bCs/>
                <w:color w:val="231F20"/>
                <w:sz w:val="24"/>
                <w:szCs w:val="24"/>
              </w:rPr>
            </w:pPr>
          </w:p>
        </w:tc>
      </w:tr>
      <w:tr w:rsidR="00DA7D7A" w:rsidTr="001C2B1C">
        <w:trPr>
          <w:trHeight w:val="80"/>
        </w:trPr>
        <w:tc>
          <w:tcPr>
            <w:tcW w:w="2217" w:type="dxa"/>
            <w:vMerge/>
            <w:shd w:val="clear" w:color="auto" w:fill="FFFFFF" w:themeFill="background1"/>
          </w:tcPr>
          <w:p w:rsidR="00DA7D7A" w:rsidRPr="00DC542C" w:rsidRDefault="00DA7D7A" w:rsidP="00DA7D7A">
            <w:pPr>
              <w:snapToGrid w:val="0"/>
              <w:spacing w:before="38"/>
              <w:contextualSpacing/>
              <w:rPr>
                <w:rFonts w:eastAsia="FranklinGothicDemiC"/>
                <w:b/>
                <w:bCs/>
                <w:color w:val="231F20"/>
                <w:sz w:val="18"/>
                <w:szCs w:val="18"/>
              </w:rPr>
            </w:pPr>
          </w:p>
        </w:tc>
        <w:tc>
          <w:tcPr>
            <w:tcW w:w="897" w:type="dxa"/>
            <w:vMerge/>
            <w:shd w:val="clear" w:color="auto" w:fill="FFFFFF" w:themeFill="background1"/>
          </w:tcPr>
          <w:p w:rsidR="00DA7D7A" w:rsidRPr="00DC542C" w:rsidRDefault="00DA7D7A" w:rsidP="00DA7D7A">
            <w:pPr>
              <w:rPr>
                <w:sz w:val="18"/>
                <w:szCs w:val="18"/>
              </w:rPr>
            </w:pPr>
          </w:p>
        </w:tc>
        <w:tc>
          <w:tcPr>
            <w:tcW w:w="2268" w:type="dxa"/>
          </w:tcPr>
          <w:p w:rsidR="00DA7D7A" w:rsidRPr="00DC542C" w:rsidRDefault="00DA7D7A" w:rsidP="00DA7D7A">
            <w:pPr>
              <w:snapToGrid w:val="0"/>
              <w:spacing w:before="38" w:line="242" w:lineRule="auto"/>
              <w:ind w:left="113" w:right="55"/>
              <w:contextualSpacing/>
              <w:rPr>
                <w:rFonts w:eastAsia="FranklinGothicMediumC"/>
                <w:color w:val="231F20"/>
                <w:sz w:val="18"/>
                <w:szCs w:val="18"/>
              </w:rPr>
            </w:pPr>
            <w:r w:rsidRPr="00DC542C">
              <w:rPr>
                <w:rFonts w:eastAsia="FranklinGothicMediumC"/>
                <w:color w:val="231F20"/>
                <w:sz w:val="18"/>
                <w:szCs w:val="18"/>
              </w:rPr>
              <w:t>Жизнь организмов в природе</w:t>
            </w:r>
          </w:p>
          <w:p w:rsidR="00DA7D7A" w:rsidRPr="00DC542C" w:rsidRDefault="00DA7D7A" w:rsidP="00DA7D7A">
            <w:pPr>
              <w:snapToGrid w:val="0"/>
              <w:spacing w:before="38"/>
              <w:ind w:left="113" w:right="59"/>
              <w:contextualSpacing/>
              <w:rPr>
                <w:rFonts w:eastAsia="FranklinGothicMediumC"/>
                <w:color w:val="231F20"/>
                <w:sz w:val="18"/>
                <w:szCs w:val="18"/>
              </w:rPr>
            </w:pPr>
          </w:p>
        </w:tc>
        <w:tc>
          <w:tcPr>
            <w:tcW w:w="1537" w:type="dxa"/>
          </w:tcPr>
          <w:p w:rsidR="00DA7D7A" w:rsidRPr="00DC542C" w:rsidRDefault="00DA7D7A" w:rsidP="00DA7D7A">
            <w:pPr>
              <w:rPr>
                <w:sz w:val="18"/>
                <w:szCs w:val="18"/>
              </w:rPr>
            </w:pPr>
            <w:r>
              <w:rPr>
                <w:sz w:val="18"/>
                <w:szCs w:val="18"/>
              </w:rPr>
              <w:t>1</w:t>
            </w:r>
          </w:p>
        </w:tc>
        <w:tc>
          <w:tcPr>
            <w:tcW w:w="6076" w:type="dxa"/>
            <w:vMerge/>
          </w:tcPr>
          <w:p w:rsidR="00DA7D7A" w:rsidRDefault="00DA7D7A" w:rsidP="00DA7D7A">
            <w:pPr>
              <w:autoSpaceDE w:val="0"/>
              <w:autoSpaceDN w:val="0"/>
              <w:adjustRightInd w:val="0"/>
              <w:spacing w:after="200"/>
              <w:jc w:val="center"/>
              <w:rPr>
                <w:rFonts w:eastAsia="FuturaDemiC"/>
                <w:b/>
                <w:bCs/>
                <w:color w:val="231F20"/>
                <w:sz w:val="24"/>
                <w:szCs w:val="24"/>
              </w:rPr>
            </w:pPr>
          </w:p>
        </w:tc>
        <w:tc>
          <w:tcPr>
            <w:tcW w:w="2393" w:type="dxa"/>
            <w:vMerge/>
          </w:tcPr>
          <w:p w:rsidR="00DA7D7A" w:rsidRDefault="00DA7D7A" w:rsidP="00DA7D7A">
            <w:pPr>
              <w:autoSpaceDE w:val="0"/>
              <w:autoSpaceDN w:val="0"/>
              <w:adjustRightInd w:val="0"/>
              <w:spacing w:after="200"/>
              <w:jc w:val="center"/>
              <w:rPr>
                <w:rFonts w:eastAsia="FuturaDemiC"/>
                <w:b/>
                <w:bCs/>
                <w:color w:val="231F20"/>
                <w:sz w:val="24"/>
                <w:szCs w:val="24"/>
              </w:rPr>
            </w:pPr>
          </w:p>
        </w:tc>
      </w:tr>
    </w:tbl>
    <w:p w:rsidR="00772DED" w:rsidRDefault="00772DED" w:rsidP="00772DED">
      <w:pPr>
        <w:autoSpaceDE w:val="0"/>
        <w:autoSpaceDN w:val="0"/>
        <w:adjustRightInd w:val="0"/>
        <w:spacing w:after="200" w:line="240" w:lineRule="auto"/>
        <w:jc w:val="center"/>
        <w:rPr>
          <w:rFonts w:ascii="Times New Roman" w:eastAsia="FuturaDemiC" w:hAnsi="Times New Roman" w:cs="Times New Roman"/>
          <w:b/>
          <w:bCs/>
          <w:color w:val="231F20"/>
          <w:sz w:val="24"/>
          <w:szCs w:val="24"/>
          <w:lang w:eastAsia="ru-RU"/>
        </w:rPr>
      </w:pPr>
    </w:p>
    <w:tbl>
      <w:tblPr>
        <w:tblStyle w:val="aa"/>
        <w:tblW w:w="0" w:type="auto"/>
        <w:tblLook w:val="04A0" w:firstRow="1" w:lastRow="0" w:firstColumn="1" w:lastColumn="0" w:noHBand="0" w:noVBand="1"/>
      </w:tblPr>
      <w:tblGrid>
        <w:gridCol w:w="2034"/>
        <w:gridCol w:w="1417"/>
        <w:gridCol w:w="2856"/>
        <w:gridCol w:w="60"/>
        <w:gridCol w:w="1497"/>
        <w:gridCol w:w="4999"/>
        <w:gridCol w:w="2525"/>
      </w:tblGrid>
      <w:tr w:rsidR="00364B11" w:rsidTr="009568D0">
        <w:tc>
          <w:tcPr>
            <w:tcW w:w="15388" w:type="dxa"/>
            <w:gridSpan w:val="7"/>
          </w:tcPr>
          <w:p w:rsidR="00364B11" w:rsidRPr="00364B11" w:rsidRDefault="00364B11" w:rsidP="00364B11">
            <w:pPr>
              <w:autoSpaceDE w:val="0"/>
              <w:autoSpaceDN w:val="0"/>
              <w:adjustRightInd w:val="0"/>
              <w:spacing w:after="200"/>
              <w:rPr>
                <w:rFonts w:eastAsia="FuturaDemiC"/>
                <w:bCs/>
                <w:color w:val="231F20"/>
                <w:sz w:val="24"/>
                <w:szCs w:val="24"/>
              </w:rPr>
            </w:pPr>
            <w:r w:rsidRPr="00364B11">
              <w:rPr>
                <w:rFonts w:eastAsia="FuturaDemiC"/>
                <w:bCs/>
                <w:color w:val="231F20"/>
                <w:sz w:val="24"/>
                <w:szCs w:val="24"/>
              </w:rPr>
              <w:t>8 класс ( 68 часов)</w:t>
            </w:r>
          </w:p>
        </w:tc>
      </w:tr>
      <w:tr w:rsidR="00BA3961" w:rsidTr="000250EA">
        <w:tc>
          <w:tcPr>
            <w:tcW w:w="2041" w:type="dxa"/>
          </w:tcPr>
          <w:p w:rsidR="00BA3961" w:rsidRPr="006B6286" w:rsidRDefault="00BA3961" w:rsidP="00BA3961">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Раздел</w:t>
            </w:r>
          </w:p>
        </w:tc>
        <w:tc>
          <w:tcPr>
            <w:tcW w:w="1417" w:type="dxa"/>
          </w:tcPr>
          <w:p w:rsidR="00BA3961" w:rsidRPr="006B6286" w:rsidRDefault="00BA3961" w:rsidP="00BA3961">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Количество часов</w:t>
            </w:r>
          </w:p>
        </w:tc>
        <w:tc>
          <w:tcPr>
            <w:tcW w:w="2856" w:type="dxa"/>
          </w:tcPr>
          <w:p w:rsidR="00BA3961" w:rsidRPr="006B6286" w:rsidRDefault="00BA3961" w:rsidP="00BA3961">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Темы</w:t>
            </w:r>
          </w:p>
        </w:tc>
        <w:tc>
          <w:tcPr>
            <w:tcW w:w="1573" w:type="dxa"/>
            <w:gridSpan w:val="2"/>
          </w:tcPr>
          <w:p w:rsidR="00BA3961" w:rsidRPr="006B6286" w:rsidRDefault="00BA3961" w:rsidP="00BA3961">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Количество часов</w:t>
            </w:r>
          </w:p>
        </w:tc>
        <w:tc>
          <w:tcPr>
            <w:tcW w:w="5276" w:type="dxa"/>
          </w:tcPr>
          <w:p w:rsidR="00BA3961" w:rsidRDefault="00BA3961" w:rsidP="00BA3961">
            <w:pPr>
              <w:autoSpaceDE w:val="0"/>
              <w:autoSpaceDN w:val="0"/>
              <w:adjustRightInd w:val="0"/>
              <w:jc w:val="center"/>
              <w:rPr>
                <w:rFonts w:eastAsia="FuturaDemiC"/>
                <w:bCs/>
                <w:color w:val="231F20"/>
                <w:sz w:val="24"/>
                <w:szCs w:val="24"/>
              </w:rPr>
            </w:pPr>
            <w:r w:rsidRPr="006B6286">
              <w:rPr>
                <w:rFonts w:eastAsia="FuturaDemiC"/>
                <w:bCs/>
                <w:color w:val="231F20"/>
                <w:sz w:val="24"/>
                <w:szCs w:val="24"/>
              </w:rPr>
              <w:t>Основные виды деятельности обучающихся</w:t>
            </w:r>
          </w:p>
          <w:p w:rsidR="00BA3961" w:rsidRPr="006B6286" w:rsidRDefault="00BA3961" w:rsidP="00BA3961">
            <w:pPr>
              <w:autoSpaceDE w:val="0"/>
              <w:autoSpaceDN w:val="0"/>
              <w:adjustRightInd w:val="0"/>
              <w:jc w:val="center"/>
              <w:rPr>
                <w:rFonts w:eastAsia="FuturaDemiC"/>
                <w:bCs/>
                <w:color w:val="231F20"/>
                <w:sz w:val="24"/>
                <w:szCs w:val="24"/>
              </w:rPr>
            </w:pPr>
            <w:r w:rsidRPr="006B6286">
              <w:rPr>
                <w:rFonts w:eastAsia="FuturaDemiC"/>
                <w:bCs/>
                <w:color w:val="231F20"/>
                <w:sz w:val="24"/>
                <w:szCs w:val="24"/>
              </w:rPr>
              <w:t xml:space="preserve"> ( на уровне универсальных учебных действий)</w:t>
            </w:r>
          </w:p>
        </w:tc>
        <w:tc>
          <w:tcPr>
            <w:tcW w:w="2225" w:type="dxa"/>
          </w:tcPr>
          <w:p w:rsidR="00BA3961" w:rsidRPr="006B6286" w:rsidRDefault="00BA3961" w:rsidP="00BA3961">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Основные направления воспитательной деятельности</w:t>
            </w:r>
          </w:p>
        </w:tc>
      </w:tr>
      <w:tr w:rsidR="006E5950" w:rsidTr="000250EA">
        <w:trPr>
          <w:trHeight w:val="96"/>
        </w:trPr>
        <w:tc>
          <w:tcPr>
            <w:tcW w:w="2041" w:type="dxa"/>
            <w:vMerge w:val="restart"/>
            <w:shd w:val="clear" w:color="auto" w:fill="auto"/>
          </w:tcPr>
          <w:p w:rsidR="006E5950" w:rsidRPr="00DC542C" w:rsidRDefault="006E5950" w:rsidP="006E5950">
            <w:pPr>
              <w:rPr>
                <w:sz w:val="18"/>
                <w:szCs w:val="18"/>
              </w:rPr>
            </w:pPr>
            <w:r w:rsidRPr="00DC542C">
              <w:rPr>
                <w:rFonts w:eastAsia="FranklinGothicDemiC"/>
                <w:b/>
                <w:bCs/>
                <w:color w:val="231F20"/>
                <w:sz w:val="18"/>
                <w:szCs w:val="18"/>
              </w:rPr>
              <w:t xml:space="preserve"> Общие сведения о мире животных</w:t>
            </w:r>
          </w:p>
        </w:tc>
        <w:tc>
          <w:tcPr>
            <w:tcW w:w="1417" w:type="dxa"/>
            <w:vMerge w:val="restart"/>
            <w:shd w:val="clear" w:color="auto" w:fill="auto"/>
          </w:tcPr>
          <w:p w:rsidR="006E5950" w:rsidRPr="00DC542C" w:rsidRDefault="006E5950" w:rsidP="006E5950">
            <w:pPr>
              <w:rPr>
                <w:sz w:val="18"/>
                <w:szCs w:val="18"/>
              </w:rPr>
            </w:pPr>
            <w:r w:rsidRPr="00DC542C">
              <w:rPr>
                <w:sz w:val="18"/>
                <w:szCs w:val="18"/>
              </w:rPr>
              <w:t>5</w:t>
            </w:r>
          </w:p>
        </w:tc>
        <w:tc>
          <w:tcPr>
            <w:tcW w:w="2856" w:type="dxa"/>
          </w:tcPr>
          <w:p w:rsidR="006E5950" w:rsidRPr="00DC542C" w:rsidRDefault="006E5950" w:rsidP="006E5950">
            <w:pPr>
              <w:rPr>
                <w:sz w:val="18"/>
                <w:szCs w:val="18"/>
              </w:rPr>
            </w:pPr>
            <w:r w:rsidRPr="00DC542C">
              <w:rPr>
                <w:rFonts w:eastAsia="FranklinGothicMediumC"/>
                <w:color w:val="231F20"/>
                <w:sz w:val="18"/>
                <w:szCs w:val="18"/>
              </w:rPr>
              <w:t>Зоология — наука о животных</w:t>
            </w:r>
          </w:p>
        </w:tc>
        <w:tc>
          <w:tcPr>
            <w:tcW w:w="1573" w:type="dxa"/>
            <w:gridSpan w:val="2"/>
          </w:tcPr>
          <w:p w:rsidR="006E5950" w:rsidRPr="00DC542C" w:rsidRDefault="006E5950" w:rsidP="006E5950">
            <w:pPr>
              <w:rPr>
                <w:sz w:val="18"/>
                <w:szCs w:val="18"/>
              </w:rPr>
            </w:pPr>
            <w:r>
              <w:rPr>
                <w:sz w:val="18"/>
                <w:szCs w:val="18"/>
              </w:rPr>
              <w:t>1</w:t>
            </w:r>
          </w:p>
        </w:tc>
        <w:tc>
          <w:tcPr>
            <w:tcW w:w="5276" w:type="dxa"/>
            <w:vMerge w:val="restart"/>
          </w:tcPr>
          <w:p w:rsidR="006E5950" w:rsidRPr="006E5950" w:rsidRDefault="006E5950" w:rsidP="006E5950">
            <w:pPr>
              <w:autoSpaceDE w:val="0"/>
              <w:autoSpaceDN w:val="0"/>
              <w:adjustRightInd w:val="0"/>
              <w:spacing w:after="200"/>
              <w:rPr>
                <w:rFonts w:eastAsia="FuturaDemiC"/>
                <w:bCs/>
                <w:color w:val="231F20"/>
              </w:rPr>
            </w:pPr>
            <w:r w:rsidRPr="006E5950">
              <w:rPr>
                <w:rFonts w:eastAsia="FuturaDemiC"/>
                <w:bCs/>
                <w:color w:val="231F20"/>
              </w:rPr>
              <w:t xml:space="preserve">Выявлять признаки сходства и различий животных и растений. Приводить примеры различных представителей царства Животные. Анализировать и оценивать роль животных в экосистемах, в жизни человека. Пояснять на конкретных примерах </w:t>
            </w:r>
            <w:r w:rsidRPr="006E5950">
              <w:rPr>
                <w:rFonts w:eastAsia="FuturaDemiC"/>
                <w:bCs/>
                <w:color w:val="231F20"/>
              </w:rPr>
              <w:lastRenderedPageBreak/>
              <w:t>распространение животных в различных средах жизни. Сравнивать и характеризовать внешние признаки животных различных сред обитания по рисункам. Устанавливать различие понятий: «среда жизни», «среда обитания», «место обитания».  Описывать влияние экологических факторов на животных. Доказывать наличие взаимосвязей между животными в природе. Определять роль вида в биоценозе. Использовать различные информационные ресурсы для подготовки сообщений по теме. Называть принципы, являющиеся основой классификации организмов. Характеризовать критерии основной единицы классификации.</w:t>
            </w:r>
            <w:r w:rsidRPr="006E5950">
              <w:t xml:space="preserve"> </w:t>
            </w:r>
            <w:r w:rsidRPr="006E5950">
              <w:rPr>
                <w:rFonts w:eastAsia="FuturaDemiC"/>
                <w:bCs/>
                <w:color w:val="231F20"/>
              </w:rPr>
              <w:t>Устанавливать систематическое положение (соподчинение) различных таксонов на конкретном примере. Описывать формы влияния человека на животных. Оценивать результаты влияния человека с этической точки зрения. Устанавливать взаимосвязь численности отдельных видов животных и их взаимоотношений в природе. Характеризовать пути развития зоологии. Определять роль отечественных ученых в развитии зоологии. Анализировать достижения К. Линнея и Ч. Дарвина в области биологической науки</w:t>
            </w:r>
          </w:p>
        </w:tc>
        <w:tc>
          <w:tcPr>
            <w:tcW w:w="2225"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lastRenderedPageBreak/>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6E5950" w:rsidRPr="00EB5BF1" w:rsidRDefault="006E5950" w:rsidP="00A64401">
            <w:pPr>
              <w:rPr>
                <w:rFonts w:eastAsia="FuturaDemiC"/>
                <w:bCs/>
                <w:color w:val="231F20"/>
                <w:sz w:val="24"/>
                <w:szCs w:val="24"/>
              </w:rPr>
            </w:pPr>
          </w:p>
        </w:tc>
      </w:tr>
      <w:tr w:rsidR="006E5950" w:rsidTr="000250EA">
        <w:trPr>
          <w:trHeight w:val="96"/>
        </w:trPr>
        <w:tc>
          <w:tcPr>
            <w:tcW w:w="2041" w:type="dxa"/>
            <w:vMerge/>
            <w:shd w:val="clear" w:color="auto" w:fill="auto"/>
          </w:tcPr>
          <w:p w:rsidR="006E5950" w:rsidRPr="00DC542C" w:rsidRDefault="006E5950" w:rsidP="006E5950">
            <w:pPr>
              <w:rPr>
                <w:rFonts w:eastAsia="FranklinGothicDemiC"/>
                <w:b/>
                <w:bCs/>
                <w:color w:val="231F20"/>
                <w:sz w:val="18"/>
                <w:szCs w:val="18"/>
              </w:rPr>
            </w:pPr>
          </w:p>
        </w:tc>
        <w:tc>
          <w:tcPr>
            <w:tcW w:w="1417" w:type="dxa"/>
            <w:vMerge/>
            <w:shd w:val="clear" w:color="auto" w:fill="auto"/>
          </w:tcPr>
          <w:p w:rsidR="006E5950" w:rsidRPr="00DC542C" w:rsidRDefault="006E5950" w:rsidP="006E5950">
            <w:pPr>
              <w:rPr>
                <w:sz w:val="18"/>
                <w:szCs w:val="18"/>
              </w:rPr>
            </w:pPr>
          </w:p>
        </w:tc>
        <w:tc>
          <w:tcPr>
            <w:tcW w:w="2856" w:type="dxa"/>
          </w:tcPr>
          <w:p w:rsidR="006E5950" w:rsidRPr="00DC542C" w:rsidRDefault="006E5950" w:rsidP="006E5950">
            <w:pPr>
              <w:snapToGrid w:val="0"/>
              <w:spacing w:before="38"/>
              <w:ind w:right="60"/>
              <w:contextualSpacing/>
              <w:rPr>
                <w:rFonts w:eastAsia="FranklinGothicMediumC"/>
                <w:color w:val="231F20"/>
                <w:sz w:val="18"/>
                <w:szCs w:val="18"/>
              </w:rPr>
            </w:pPr>
            <w:r w:rsidRPr="00DC542C">
              <w:rPr>
                <w:rFonts w:eastAsia="FranklinGothicMediumC"/>
                <w:color w:val="231F20"/>
                <w:sz w:val="18"/>
                <w:szCs w:val="18"/>
              </w:rPr>
              <w:t>Животные и окружающая среда</w:t>
            </w:r>
          </w:p>
          <w:p w:rsidR="006E5950" w:rsidRPr="00DC542C" w:rsidRDefault="006E5950" w:rsidP="006E5950">
            <w:pPr>
              <w:rPr>
                <w:sz w:val="18"/>
                <w:szCs w:val="18"/>
              </w:rPr>
            </w:pPr>
          </w:p>
        </w:tc>
        <w:tc>
          <w:tcPr>
            <w:tcW w:w="1573" w:type="dxa"/>
            <w:gridSpan w:val="2"/>
          </w:tcPr>
          <w:p w:rsidR="006E5950" w:rsidRPr="00DC542C" w:rsidRDefault="006E5950" w:rsidP="006E5950">
            <w:pPr>
              <w:rPr>
                <w:sz w:val="18"/>
                <w:szCs w:val="18"/>
              </w:rPr>
            </w:pPr>
            <w:r>
              <w:rPr>
                <w:sz w:val="18"/>
                <w:szCs w:val="18"/>
              </w:rPr>
              <w:t>1</w:t>
            </w:r>
          </w:p>
        </w:tc>
        <w:tc>
          <w:tcPr>
            <w:tcW w:w="5276" w:type="dxa"/>
            <w:vMerge/>
          </w:tcPr>
          <w:p w:rsidR="006E5950" w:rsidRDefault="006E5950" w:rsidP="006E5950">
            <w:pPr>
              <w:autoSpaceDE w:val="0"/>
              <w:autoSpaceDN w:val="0"/>
              <w:adjustRightInd w:val="0"/>
              <w:spacing w:after="200"/>
              <w:jc w:val="center"/>
              <w:rPr>
                <w:rFonts w:eastAsia="FuturaDemiC"/>
                <w:b/>
                <w:bCs/>
                <w:color w:val="231F20"/>
                <w:sz w:val="24"/>
                <w:szCs w:val="24"/>
              </w:rPr>
            </w:pPr>
          </w:p>
        </w:tc>
        <w:tc>
          <w:tcPr>
            <w:tcW w:w="2225" w:type="dxa"/>
            <w:vMerge/>
          </w:tcPr>
          <w:p w:rsidR="006E5950" w:rsidRDefault="006E5950" w:rsidP="006E5950">
            <w:pPr>
              <w:autoSpaceDE w:val="0"/>
              <w:autoSpaceDN w:val="0"/>
              <w:adjustRightInd w:val="0"/>
              <w:spacing w:after="200"/>
              <w:jc w:val="center"/>
              <w:rPr>
                <w:rFonts w:eastAsia="FuturaDemiC"/>
                <w:b/>
                <w:bCs/>
                <w:color w:val="231F20"/>
                <w:sz w:val="24"/>
                <w:szCs w:val="24"/>
              </w:rPr>
            </w:pPr>
          </w:p>
        </w:tc>
      </w:tr>
      <w:tr w:rsidR="006E5950" w:rsidTr="000250EA">
        <w:trPr>
          <w:trHeight w:val="96"/>
        </w:trPr>
        <w:tc>
          <w:tcPr>
            <w:tcW w:w="2041" w:type="dxa"/>
            <w:vMerge/>
            <w:shd w:val="clear" w:color="auto" w:fill="auto"/>
          </w:tcPr>
          <w:p w:rsidR="006E5950" w:rsidRPr="00DC542C" w:rsidRDefault="006E5950" w:rsidP="006E5950">
            <w:pPr>
              <w:rPr>
                <w:rFonts w:eastAsia="FranklinGothicDemiC"/>
                <w:b/>
                <w:bCs/>
                <w:color w:val="231F20"/>
                <w:sz w:val="18"/>
                <w:szCs w:val="18"/>
              </w:rPr>
            </w:pPr>
          </w:p>
        </w:tc>
        <w:tc>
          <w:tcPr>
            <w:tcW w:w="1417" w:type="dxa"/>
            <w:vMerge/>
            <w:shd w:val="clear" w:color="auto" w:fill="auto"/>
          </w:tcPr>
          <w:p w:rsidR="006E5950" w:rsidRPr="00DC542C" w:rsidRDefault="006E5950" w:rsidP="006E5950">
            <w:pPr>
              <w:rPr>
                <w:sz w:val="18"/>
                <w:szCs w:val="18"/>
              </w:rPr>
            </w:pPr>
          </w:p>
        </w:tc>
        <w:tc>
          <w:tcPr>
            <w:tcW w:w="2856" w:type="dxa"/>
          </w:tcPr>
          <w:p w:rsidR="006E5950" w:rsidRPr="00DC542C" w:rsidRDefault="006E5950" w:rsidP="006E5950">
            <w:pPr>
              <w:spacing w:before="38"/>
              <w:ind w:left="113" w:right="59"/>
              <w:contextualSpacing/>
              <w:rPr>
                <w:rFonts w:eastAsia="FranklinGothicMediumC"/>
                <w:color w:val="231F20"/>
                <w:sz w:val="18"/>
                <w:szCs w:val="18"/>
              </w:rPr>
            </w:pPr>
            <w:r w:rsidRPr="00DC542C">
              <w:rPr>
                <w:rFonts w:eastAsia="FranklinGothicMediumC"/>
                <w:color w:val="231F20"/>
                <w:sz w:val="18"/>
                <w:szCs w:val="18"/>
              </w:rPr>
              <w:t>Классификация животных и основные систематические группы</w:t>
            </w:r>
          </w:p>
          <w:p w:rsidR="006E5950" w:rsidRPr="00DC542C" w:rsidRDefault="006E5950" w:rsidP="006E5950">
            <w:pPr>
              <w:snapToGrid w:val="0"/>
              <w:spacing w:before="38"/>
              <w:ind w:right="54"/>
              <w:contextualSpacing/>
              <w:rPr>
                <w:rFonts w:eastAsia="FranklinGothicMediumC"/>
                <w:color w:val="231F20"/>
                <w:sz w:val="18"/>
                <w:szCs w:val="18"/>
              </w:rPr>
            </w:pPr>
          </w:p>
          <w:p w:rsidR="006E5950" w:rsidRPr="00DC542C" w:rsidRDefault="006E5950" w:rsidP="006E5950">
            <w:pPr>
              <w:rPr>
                <w:sz w:val="18"/>
                <w:szCs w:val="18"/>
              </w:rPr>
            </w:pPr>
          </w:p>
        </w:tc>
        <w:tc>
          <w:tcPr>
            <w:tcW w:w="1573" w:type="dxa"/>
            <w:gridSpan w:val="2"/>
          </w:tcPr>
          <w:p w:rsidR="006E5950" w:rsidRPr="00DC542C" w:rsidRDefault="006E5950" w:rsidP="006E5950">
            <w:pPr>
              <w:rPr>
                <w:sz w:val="18"/>
                <w:szCs w:val="18"/>
              </w:rPr>
            </w:pPr>
            <w:r>
              <w:rPr>
                <w:sz w:val="18"/>
                <w:szCs w:val="18"/>
              </w:rPr>
              <w:lastRenderedPageBreak/>
              <w:t>1</w:t>
            </w:r>
          </w:p>
        </w:tc>
        <w:tc>
          <w:tcPr>
            <w:tcW w:w="5276" w:type="dxa"/>
            <w:vMerge/>
          </w:tcPr>
          <w:p w:rsidR="006E5950" w:rsidRDefault="006E5950" w:rsidP="006E5950">
            <w:pPr>
              <w:autoSpaceDE w:val="0"/>
              <w:autoSpaceDN w:val="0"/>
              <w:adjustRightInd w:val="0"/>
              <w:spacing w:after="200"/>
              <w:jc w:val="center"/>
              <w:rPr>
                <w:rFonts w:eastAsia="FuturaDemiC"/>
                <w:b/>
                <w:bCs/>
                <w:color w:val="231F20"/>
                <w:sz w:val="24"/>
                <w:szCs w:val="24"/>
              </w:rPr>
            </w:pPr>
          </w:p>
        </w:tc>
        <w:tc>
          <w:tcPr>
            <w:tcW w:w="2225" w:type="dxa"/>
            <w:vMerge/>
          </w:tcPr>
          <w:p w:rsidR="006E5950" w:rsidRDefault="006E5950" w:rsidP="006E5950">
            <w:pPr>
              <w:autoSpaceDE w:val="0"/>
              <w:autoSpaceDN w:val="0"/>
              <w:adjustRightInd w:val="0"/>
              <w:spacing w:after="200"/>
              <w:jc w:val="center"/>
              <w:rPr>
                <w:rFonts w:eastAsia="FuturaDemiC"/>
                <w:b/>
                <w:bCs/>
                <w:color w:val="231F20"/>
                <w:sz w:val="24"/>
                <w:szCs w:val="24"/>
              </w:rPr>
            </w:pPr>
          </w:p>
        </w:tc>
      </w:tr>
      <w:tr w:rsidR="006E5950" w:rsidTr="000250EA">
        <w:trPr>
          <w:trHeight w:val="96"/>
        </w:trPr>
        <w:tc>
          <w:tcPr>
            <w:tcW w:w="2041" w:type="dxa"/>
            <w:vMerge/>
            <w:shd w:val="clear" w:color="auto" w:fill="auto"/>
          </w:tcPr>
          <w:p w:rsidR="006E5950" w:rsidRPr="00DC542C" w:rsidRDefault="006E5950" w:rsidP="006E5950">
            <w:pPr>
              <w:rPr>
                <w:rFonts w:eastAsia="FranklinGothicDemiC"/>
                <w:b/>
                <w:bCs/>
                <w:color w:val="231F20"/>
                <w:sz w:val="18"/>
                <w:szCs w:val="18"/>
              </w:rPr>
            </w:pPr>
          </w:p>
        </w:tc>
        <w:tc>
          <w:tcPr>
            <w:tcW w:w="1417" w:type="dxa"/>
            <w:vMerge/>
            <w:shd w:val="clear" w:color="auto" w:fill="auto"/>
          </w:tcPr>
          <w:p w:rsidR="006E5950" w:rsidRPr="00DC542C" w:rsidRDefault="006E5950" w:rsidP="006E5950">
            <w:pPr>
              <w:rPr>
                <w:sz w:val="18"/>
                <w:szCs w:val="18"/>
              </w:rPr>
            </w:pPr>
          </w:p>
        </w:tc>
        <w:tc>
          <w:tcPr>
            <w:tcW w:w="2856" w:type="dxa"/>
          </w:tcPr>
          <w:p w:rsidR="006E5950" w:rsidRPr="00DC542C" w:rsidRDefault="006E5950" w:rsidP="006E5950">
            <w:pPr>
              <w:snapToGrid w:val="0"/>
              <w:spacing w:before="38" w:line="242" w:lineRule="auto"/>
              <w:ind w:right="55"/>
              <w:contextualSpacing/>
              <w:rPr>
                <w:rFonts w:eastAsia="FranklinGothicMediumC"/>
                <w:color w:val="231F20"/>
                <w:sz w:val="18"/>
                <w:szCs w:val="18"/>
              </w:rPr>
            </w:pPr>
            <w:r w:rsidRPr="00DC542C">
              <w:rPr>
                <w:rFonts w:eastAsia="FranklinGothicMediumC"/>
                <w:color w:val="231F20"/>
                <w:sz w:val="18"/>
                <w:szCs w:val="18"/>
              </w:rPr>
              <w:t>Обобщение и систематизация знаний по теме «Общие сведения о мире животных»</w:t>
            </w:r>
          </w:p>
          <w:p w:rsidR="006E5950" w:rsidRPr="00DC542C" w:rsidRDefault="006E5950" w:rsidP="006E5950">
            <w:pPr>
              <w:rPr>
                <w:sz w:val="18"/>
                <w:szCs w:val="18"/>
              </w:rPr>
            </w:pPr>
          </w:p>
        </w:tc>
        <w:tc>
          <w:tcPr>
            <w:tcW w:w="1573" w:type="dxa"/>
            <w:gridSpan w:val="2"/>
          </w:tcPr>
          <w:p w:rsidR="006E5950" w:rsidRPr="00DC542C" w:rsidRDefault="006E5950" w:rsidP="006E5950">
            <w:pPr>
              <w:rPr>
                <w:sz w:val="18"/>
                <w:szCs w:val="18"/>
              </w:rPr>
            </w:pPr>
            <w:r>
              <w:rPr>
                <w:sz w:val="18"/>
                <w:szCs w:val="18"/>
              </w:rPr>
              <w:t>1</w:t>
            </w:r>
          </w:p>
        </w:tc>
        <w:tc>
          <w:tcPr>
            <w:tcW w:w="5276" w:type="dxa"/>
            <w:vMerge/>
          </w:tcPr>
          <w:p w:rsidR="006E5950" w:rsidRDefault="006E5950" w:rsidP="006E5950">
            <w:pPr>
              <w:autoSpaceDE w:val="0"/>
              <w:autoSpaceDN w:val="0"/>
              <w:adjustRightInd w:val="0"/>
              <w:spacing w:after="200"/>
              <w:jc w:val="center"/>
              <w:rPr>
                <w:rFonts w:eastAsia="FuturaDemiC"/>
                <w:b/>
                <w:bCs/>
                <w:color w:val="231F20"/>
                <w:sz w:val="24"/>
                <w:szCs w:val="24"/>
              </w:rPr>
            </w:pPr>
          </w:p>
        </w:tc>
        <w:tc>
          <w:tcPr>
            <w:tcW w:w="2225" w:type="dxa"/>
            <w:vMerge/>
          </w:tcPr>
          <w:p w:rsidR="006E5950" w:rsidRDefault="006E5950" w:rsidP="006E5950">
            <w:pPr>
              <w:autoSpaceDE w:val="0"/>
              <w:autoSpaceDN w:val="0"/>
              <w:adjustRightInd w:val="0"/>
              <w:spacing w:after="200"/>
              <w:jc w:val="center"/>
              <w:rPr>
                <w:rFonts w:eastAsia="FuturaDemiC"/>
                <w:b/>
                <w:bCs/>
                <w:color w:val="231F20"/>
                <w:sz w:val="24"/>
                <w:szCs w:val="24"/>
              </w:rPr>
            </w:pPr>
          </w:p>
        </w:tc>
      </w:tr>
      <w:tr w:rsidR="006E5950" w:rsidTr="000250EA">
        <w:trPr>
          <w:trHeight w:val="96"/>
        </w:trPr>
        <w:tc>
          <w:tcPr>
            <w:tcW w:w="2041" w:type="dxa"/>
            <w:vMerge/>
            <w:shd w:val="clear" w:color="auto" w:fill="auto"/>
          </w:tcPr>
          <w:p w:rsidR="006E5950" w:rsidRPr="00DC542C" w:rsidRDefault="006E5950" w:rsidP="006E5950">
            <w:pPr>
              <w:rPr>
                <w:rFonts w:eastAsia="FranklinGothicDemiC"/>
                <w:b/>
                <w:bCs/>
                <w:color w:val="231F20"/>
                <w:sz w:val="18"/>
                <w:szCs w:val="18"/>
              </w:rPr>
            </w:pPr>
          </w:p>
        </w:tc>
        <w:tc>
          <w:tcPr>
            <w:tcW w:w="1417" w:type="dxa"/>
            <w:vMerge/>
            <w:shd w:val="clear" w:color="auto" w:fill="auto"/>
          </w:tcPr>
          <w:p w:rsidR="006E5950" w:rsidRPr="00DC542C" w:rsidRDefault="006E5950" w:rsidP="006E5950">
            <w:pPr>
              <w:rPr>
                <w:sz w:val="18"/>
                <w:szCs w:val="18"/>
              </w:rPr>
            </w:pPr>
          </w:p>
        </w:tc>
        <w:tc>
          <w:tcPr>
            <w:tcW w:w="2856" w:type="dxa"/>
          </w:tcPr>
          <w:p w:rsidR="006E5950" w:rsidRPr="00DC542C" w:rsidRDefault="006E5950" w:rsidP="006E5950">
            <w:pPr>
              <w:spacing w:before="63"/>
              <w:ind w:left="113"/>
              <w:contextualSpacing/>
              <w:rPr>
                <w:rFonts w:eastAsia="PetersburgC"/>
                <w:iCs/>
                <w:color w:val="231F20"/>
                <w:w w:val="120"/>
                <w:sz w:val="18"/>
                <w:szCs w:val="18"/>
              </w:rPr>
            </w:pPr>
            <w:r w:rsidRPr="00DC542C">
              <w:rPr>
                <w:rFonts w:eastAsia="PetersburgC"/>
                <w:iCs/>
                <w:color w:val="231F20"/>
                <w:w w:val="123"/>
                <w:sz w:val="18"/>
                <w:szCs w:val="18"/>
              </w:rPr>
              <w:t>Экс</w:t>
            </w:r>
            <w:r w:rsidRPr="00DC542C">
              <w:rPr>
                <w:rFonts w:eastAsia="PetersburgC"/>
                <w:iCs/>
                <w:color w:val="231F20"/>
                <w:w w:val="121"/>
                <w:sz w:val="18"/>
                <w:szCs w:val="18"/>
              </w:rPr>
              <w:t>кур</w:t>
            </w:r>
            <w:r w:rsidRPr="00DC542C">
              <w:rPr>
                <w:rFonts w:eastAsia="PetersburgC"/>
                <w:iCs/>
                <w:color w:val="231F20"/>
                <w:w w:val="120"/>
                <w:sz w:val="18"/>
                <w:szCs w:val="18"/>
              </w:rPr>
              <w:t>сия</w:t>
            </w:r>
          </w:p>
          <w:p w:rsidR="006E5950" w:rsidRPr="00DC542C" w:rsidRDefault="006E5950" w:rsidP="006E5950">
            <w:pPr>
              <w:spacing w:before="38" w:line="242" w:lineRule="auto"/>
              <w:ind w:right="55"/>
              <w:contextualSpacing/>
              <w:rPr>
                <w:rFonts w:eastAsia="PetersburgC"/>
                <w:b/>
                <w:iCs/>
                <w:color w:val="231F20"/>
                <w:w w:val="120"/>
                <w:sz w:val="18"/>
                <w:szCs w:val="18"/>
              </w:rPr>
            </w:pPr>
            <w:r w:rsidRPr="00DC542C">
              <w:rPr>
                <w:rFonts w:eastAsia="NewBaskervilleC"/>
                <w:color w:val="231F20"/>
                <w:sz w:val="18"/>
                <w:szCs w:val="18"/>
              </w:rPr>
              <w:t>«Многообразие животных »</w:t>
            </w:r>
          </w:p>
        </w:tc>
        <w:tc>
          <w:tcPr>
            <w:tcW w:w="1573" w:type="dxa"/>
            <w:gridSpan w:val="2"/>
          </w:tcPr>
          <w:p w:rsidR="006E5950" w:rsidRPr="00DC542C" w:rsidRDefault="006E5950" w:rsidP="006E5950">
            <w:pPr>
              <w:rPr>
                <w:sz w:val="18"/>
                <w:szCs w:val="18"/>
              </w:rPr>
            </w:pPr>
            <w:r>
              <w:rPr>
                <w:sz w:val="18"/>
                <w:szCs w:val="18"/>
              </w:rPr>
              <w:t>1</w:t>
            </w:r>
          </w:p>
        </w:tc>
        <w:tc>
          <w:tcPr>
            <w:tcW w:w="5276" w:type="dxa"/>
            <w:vMerge/>
          </w:tcPr>
          <w:p w:rsidR="006E5950" w:rsidRDefault="006E5950" w:rsidP="006E5950">
            <w:pPr>
              <w:autoSpaceDE w:val="0"/>
              <w:autoSpaceDN w:val="0"/>
              <w:adjustRightInd w:val="0"/>
              <w:spacing w:after="200"/>
              <w:jc w:val="center"/>
              <w:rPr>
                <w:rFonts w:eastAsia="FuturaDemiC"/>
                <w:b/>
                <w:bCs/>
                <w:color w:val="231F20"/>
                <w:sz w:val="24"/>
                <w:szCs w:val="24"/>
              </w:rPr>
            </w:pPr>
          </w:p>
        </w:tc>
        <w:tc>
          <w:tcPr>
            <w:tcW w:w="2225" w:type="dxa"/>
            <w:vMerge/>
          </w:tcPr>
          <w:p w:rsidR="006E5950" w:rsidRDefault="006E5950" w:rsidP="006E5950">
            <w:pPr>
              <w:autoSpaceDE w:val="0"/>
              <w:autoSpaceDN w:val="0"/>
              <w:adjustRightInd w:val="0"/>
              <w:spacing w:after="200"/>
              <w:jc w:val="center"/>
              <w:rPr>
                <w:rFonts w:eastAsia="FuturaDemiC"/>
                <w:b/>
                <w:bCs/>
                <w:color w:val="231F20"/>
                <w:sz w:val="24"/>
                <w:szCs w:val="24"/>
              </w:rPr>
            </w:pPr>
          </w:p>
        </w:tc>
      </w:tr>
      <w:tr w:rsidR="006E5950" w:rsidTr="000250EA">
        <w:trPr>
          <w:trHeight w:val="240"/>
        </w:trPr>
        <w:tc>
          <w:tcPr>
            <w:tcW w:w="2041" w:type="dxa"/>
            <w:vMerge w:val="restart"/>
            <w:shd w:val="clear" w:color="auto" w:fill="FFFFFF" w:themeFill="background1"/>
          </w:tcPr>
          <w:p w:rsidR="006E5950" w:rsidRPr="006E5950" w:rsidRDefault="006E5950" w:rsidP="006E5950">
            <w:pPr>
              <w:spacing w:before="63"/>
              <w:contextualSpacing/>
              <w:rPr>
                <w:rFonts w:eastAsia="PetersburgC"/>
                <w:iCs/>
                <w:color w:val="231F20"/>
                <w:w w:val="123"/>
                <w:sz w:val="18"/>
                <w:szCs w:val="18"/>
              </w:rPr>
            </w:pPr>
            <w:r w:rsidRPr="00DC542C">
              <w:rPr>
                <w:rFonts w:eastAsia="FranklinGothicDemiC"/>
                <w:b/>
                <w:bCs/>
                <w:color w:val="231F20"/>
                <w:sz w:val="18"/>
                <w:szCs w:val="18"/>
              </w:rPr>
              <w:t xml:space="preserve"> </w:t>
            </w:r>
            <w:r w:rsidRPr="006E5950">
              <w:rPr>
                <w:rFonts w:eastAsia="FranklinGothicDemiC"/>
                <w:bCs/>
                <w:color w:val="231F20"/>
                <w:sz w:val="18"/>
                <w:szCs w:val="18"/>
              </w:rPr>
              <w:t>Строение тела животных</w:t>
            </w:r>
          </w:p>
        </w:tc>
        <w:tc>
          <w:tcPr>
            <w:tcW w:w="1417" w:type="dxa"/>
            <w:vMerge w:val="restart"/>
            <w:shd w:val="clear" w:color="auto" w:fill="FFFFFF" w:themeFill="background1"/>
          </w:tcPr>
          <w:p w:rsidR="006E5950" w:rsidRPr="00DC542C" w:rsidRDefault="006E5950" w:rsidP="006E5950">
            <w:pPr>
              <w:rPr>
                <w:sz w:val="18"/>
                <w:szCs w:val="18"/>
              </w:rPr>
            </w:pPr>
            <w:r w:rsidRPr="00DC542C">
              <w:rPr>
                <w:sz w:val="18"/>
                <w:szCs w:val="18"/>
              </w:rPr>
              <w:t>2</w:t>
            </w:r>
          </w:p>
        </w:tc>
        <w:tc>
          <w:tcPr>
            <w:tcW w:w="2856" w:type="dxa"/>
          </w:tcPr>
          <w:p w:rsidR="006E5950" w:rsidRPr="00DC542C" w:rsidRDefault="006E5950" w:rsidP="006E5950">
            <w:pPr>
              <w:snapToGrid w:val="0"/>
              <w:spacing w:before="38"/>
              <w:ind w:right="60"/>
              <w:contextualSpacing/>
              <w:rPr>
                <w:rFonts w:eastAsia="FranklinGothicMediumC"/>
                <w:color w:val="231F20"/>
                <w:sz w:val="18"/>
                <w:szCs w:val="18"/>
              </w:rPr>
            </w:pPr>
            <w:r w:rsidRPr="00DC542C">
              <w:rPr>
                <w:rFonts w:eastAsia="NewBaskervilleC"/>
                <w:color w:val="231F20"/>
                <w:sz w:val="18"/>
                <w:szCs w:val="18"/>
              </w:rPr>
              <w:t>Наука цитология. Строение животной клетки</w:t>
            </w:r>
          </w:p>
          <w:p w:rsidR="006E5950" w:rsidRPr="00DC542C" w:rsidRDefault="006E5950" w:rsidP="006E5950">
            <w:pPr>
              <w:rPr>
                <w:sz w:val="18"/>
                <w:szCs w:val="18"/>
              </w:rPr>
            </w:pPr>
          </w:p>
        </w:tc>
        <w:tc>
          <w:tcPr>
            <w:tcW w:w="1573" w:type="dxa"/>
            <w:gridSpan w:val="2"/>
          </w:tcPr>
          <w:p w:rsidR="006E5950" w:rsidRPr="00DC542C" w:rsidRDefault="006E5950" w:rsidP="006E5950">
            <w:pPr>
              <w:rPr>
                <w:sz w:val="18"/>
                <w:szCs w:val="18"/>
              </w:rPr>
            </w:pPr>
            <w:r>
              <w:rPr>
                <w:sz w:val="18"/>
                <w:szCs w:val="18"/>
              </w:rPr>
              <w:t>1</w:t>
            </w:r>
          </w:p>
        </w:tc>
        <w:tc>
          <w:tcPr>
            <w:tcW w:w="5276" w:type="dxa"/>
            <w:vMerge w:val="restart"/>
          </w:tcPr>
          <w:p w:rsidR="006E5950" w:rsidRPr="006E5950" w:rsidRDefault="006E5950" w:rsidP="006E5950">
            <w:pPr>
              <w:autoSpaceDE w:val="0"/>
              <w:autoSpaceDN w:val="0"/>
              <w:adjustRightInd w:val="0"/>
              <w:spacing w:after="200"/>
              <w:rPr>
                <w:rFonts w:eastAsia="FuturaDemiC"/>
                <w:bCs/>
                <w:color w:val="231F20"/>
              </w:rPr>
            </w:pPr>
            <w:r w:rsidRPr="006E5950">
              <w:rPr>
                <w:rFonts w:eastAsia="FuturaDemiC"/>
                <w:bCs/>
                <w:color w:val="231F20"/>
              </w:rPr>
              <w:t>Сравнивать клетки животных и растений. Называть клеточные структуры животной клетки. Делать выводы о причинах сходства и различий животной и растительной клеток. Устанавливать взаимосвязь строения животной клетки с типом питания. Называть типы тканей животных. Устанавливать взаимосвязь строения тканей и их функций. Характеризовать органы и системы органов животных. Приводить примеры взаимосвязи систем органов в организме. Высказывать предположения о последствиях нарушения взаимосвязи органов и систем органов для организма. Описывать взаимосвязь образа жизни животного и типа симметрии тела. Систематизировать материал по теме, используя форму таблицы</w:t>
            </w:r>
          </w:p>
        </w:tc>
        <w:tc>
          <w:tcPr>
            <w:tcW w:w="2225" w:type="dxa"/>
            <w:vMerge w:val="restart"/>
          </w:tcPr>
          <w:p w:rsidR="00A64401" w:rsidRPr="00DE2110" w:rsidRDefault="00A64401" w:rsidP="00A64401">
            <w:pPr>
              <w:jc w:val="both"/>
              <w:rPr>
                <w:rFonts w:eastAsia="Times New Roman"/>
                <w:color w:val="000000"/>
              </w:rPr>
            </w:pPr>
            <w:r>
              <w:rPr>
                <w:rFonts w:eastAsia="Times New Roman"/>
                <w:color w:val="000000"/>
              </w:rPr>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6E5950" w:rsidRPr="00EB5BF1" w:rsidRDefault="006E5950" w:rsidP="00A64401">
            <w:pPr>
              <w:rPr>
                <w:rFonts w:eastAsia="FuturaDemiC"/>
                <w:bCs/>
                <w:color w:val="231F20"/>
                <w:sz w:val="24"/>
                <w:szCs w:val="24"/>
              </w:rPr>
            </w:pPr>
          </w:p>
        </w:tc>
      </w:tr>
      <w:tr w:rsidR="006E5950" w:rsidTr="000250EA">
        <w:trPr>
          <w:trHeight w:val="240"/>
        </w:trPr>
        <w:tc>
          <w:tcPr>
            <w:tcW w:w="2041" w:type="dxa"/>
            <w:vMerge/>
            <w:shd w:val="clear" w:color="auto" w:fill="FFFFFF" w:themeFill="background1"/>
          </w:tcPr>
          <w:p w:rsidR="006E5950" w:rsidRPr="00DC542C" w:rsidRDefault="006E5950" w:rsidP="006E5950">
            <w:pPr>
              <w:spacing w:before="63"/>
              <w:contextualSpacing/>
              <w:rPr>
                <w:rFonts w:eastAsia="FranklinGothicDemiC"/>
                <w:b/>
                <w:bCs/>
                <w:color w:val="231F20"/>
                <w:sz w:val="18"/>
                <w:szCs w:val="18"/>
              </w:rPr>
            </w:pPr>
          </w:p>
        </w:tc>
        <w:tc>
          <w:tcPr>
            <w:tcW w:w="1417" w:type="dxa"/>
            <w:vMerge/>
            <w:shd w:val="clear" w:color="auto" w:fill="FFFFFF" w:themeFill="background1"/>
          </w:tcPr>
          <w:p w:rsidR="006E5950" w:rsidRPr="00DC542C" w:rsidRDefault="006E5950" w:rsidP="006E5950">
            <w:pPr>
              <w:rPr>
                <w:sz w:val="18"/>
                <w:szCs w:val="18"/>
              </w:rPr>
            </w:pPr>
          </w:p>
        </w:tc>
        <w:tc>
          <w:tcPr>
            <w:tcW w:w="2856" w:type="dxa"/>
          </w:tcPr>
          <w:p w:rsidR="006E5950" w:rsidRPr="00DC542C" w:rsidRDefault="006E5950" w:rsidP="006E5950">
            <w:pPr>
              <w:spacing w:before="38" w:line="242" w:lineRule="auto"/>
              <w:ind w:right="59"/>
              <w:contextualSpacing/>
              <w:rPr>
                <w:color w:val="231F20"/>
                <w:sz w:val="18"/>
                <w:szCs w:val="18"/>
              </w:rPr>
            </w:pPr>
            <w:r w:rsidRPr="00DC542C">
              <w:rPr>
                <w:rFonts w:eastAsia="FranklinGothicMediumC"/>
                <w:color w:val="231F20"/>
                <w:sz w:val="18"/>
                <w:szCs w:val="18"/>
              </w:rPr>
              <w:t>Ткани, органы и системы органов</w:t>
            </w:r>
          </w:p>
          <w:p w:rsidR="006E5950" w:rsidRPr="00DC542C" w:rsidRDefault="006E5950" w:rsidP="006E5950">
            <w:pPr>
              <w:spacing w:before="38"/>
              <w:ind w:left="113"/>
              <w:contextualSpacing/>
              <w:rPr>
                <w:sz w:val="18"/>
                <w:szCs w:val="18"/>
              </w:rPr>
            </w:pPr>
          </w:p>
        </w:tc>
        <w:tc>
          <w:tcPr>
            <w:tcW w:w="1573" w:type="dxa"/>
            <w:gridSpan w:val="2"/>
          </w:tcPr>
          <w:p w:rsidR="006E5950" w:rsidRPr="00DC542C" w:rsidRDefault="006E5950" w:rsidP="006E5950">
            <w:pPr>
              <w:rPr>
                <w:sz w:val="18"/>
                <w:szCs w:val="18"/>
              </w:rPr>
            </w:pPr>
            <w:r>
              <w:rPr>
                <w:sz w:val="18"/>
                <w:szCs w:val="18"/>
              </w:rPr>
              <w:t>1</w:t>
            </w:r>
          </w:p>
        </w:tc>
        <w:tc>
          <w:tcPr>
            <w:tcW w:w="5276" w:type="dxa"/>
            <w:vMerge/>
          </w:tcPr>
          <w:p w:rsidR="006E5950" w:rsidRDefault="006E5950" w:rsidP="006E5950">
            <w:pPr>
              <w:autoSpaceDE w:val="0"/>
              <w:autoSpaceDN w:val="0"/>
              <w:adjustRightInd w:val="0"/>
              <w:spacing w:after="200"/>
              <w:jc w:val="center"/>
              <w:rPr>
                <w:rFonts w:eastAsia="FuturaDemiC"/>
                <w:b/>
                <w:bCs/>
                <w:color w:val="231F20"/>
                <w:sz w:val="24"/>
                <w:szCs w:val="24"/>
              </w:rPr>
            </w:pPr>
          </w:p>
        </w:tc>
        <w:tc>
          <w:tcPr>
            <w:tcW w:w="2225" w:type="dxa"/>
            <w:vMerge/>
          </w:tcPr>
          <w:p w:rsidR="006E5950" w:rsidRDefault="006E5950" w:rsidP="006E5950">
            <w:pPr>
              <w:autoSpaceDE w:val="0"/>
              <w:autoSpaceDN w:val="0"/>
              <w:adjustRightInd w:val="0"/>
              <w:spacing w:after="200"/>
              <w:jc w:val="center"/>
              <w:rPr>
                <w:rFonts w:eastAsia="FuturaDemiC"/>
                <w:b/>
                <w:bCs/>
                <w:color w:val="231F20"/>
                <w:sz w:val="24"/>
                <w:szCs w:val="24"/>
              </w:rPr>
            </w:pPr>
          </w:p>
        </w:tc>
      </w:tr>
      <w:tr w:rsidR="00EB1398" w:rsidTr="000250EA">
        <w:trPr>
          <w:trHeight w:val="159"/>
        </w:trPr>
        <w:tc>
          <w:tcPr>
            <w:tcW w:w="2041" w:type="dxa"/>
            <w:vMerge w:val="restart"/>
            <w:shd w:val="clear" w:color="auto" w:fill="FFFFFF" w:themeFill="background1"/>
          </w:tcPr>
          <w:p w:rsidR="00EB1398" w:rsidRPr="00DC542C" w:rsidRDefault="00EB1398" w:rsidP="00EB1398">
            <w:pPr>
              <w:spacing w:before="38" w:line="242" w:lineRule="auto"/>
              <w:ind w:right="59"/>
              <w:contextualSpacing/>
              <w:rPr>
                <w:rFonts w:eastAsia="FranklinGothicMediumC"/>
                <w:color w:val="231F20"/>
                <w:sz w:val="18"/>
                <w:szCs w:val="18"/>
              </w:rPr>
            </w:pPr>
            <w:r w:rsidRPr="00DC542C">
              <w:rPr>
                <w:rFonts w:eastAsia="FranklinGothicDemiC"/>
                <w:b/>
                <w:bCs/>
                <w:color w:val="231F20"/>
                <w:sz w:val="18"/>
                <w:szCs w:val="18"/>
              </w:rPr>
              <w:lastRenderedPageBreak/>
              <w:t xml:space="preserve"> </w:t>
            </w:r>
            <w:proofErr w:type="spellStart"/>
            <w:r w:rsidRPr="00DC542C">
              <w:rPr>
                <w:rFonts w:eastAsia="FranklinGothicDemiC"/>
                <w:b/>
                <w:bCs/>
                <w:color w:val="231F20"/>
                <w:sz w:val="18"/>
                <w:szCs w:val="18"/>
              </w:rPr>
              <w:t>Подцарство</w:t>
            </w:r>
            <w:proofErr w:type="spellEnd"/>
            <w:r w:rsidRPr="00DC542C">
              <w:rPr>
                <w:rFonts w:eastAsia="FranklinGothicDemiC"/>
                <w:b/>
                <w:bCs/>
                <w:color w:val="231F20"/>
                <w:sz w:val="18"/>
                <w:szCs w:val="18"/>
              </w:rPr>
              <w:t xml:space="preserve"> Простейшие, или Одноклеточные</w:t>
            </w:r>
          </w:p>
        </w:tc>
        <w:tc>
          <w:tcPr>
            <w:tcW w:w="1417" w:type="dxa"/>
            <w:vMerge w:val="restart"/>
            <w:shd w:val="clear" w:color="auto" w:fill="FFFFFF" w:themeFill="background1"/>
          </w:tcPr>
          <w:p w:rsidR="00EB1398" w:rsidRPr="00DC542C" w:rsidRDefault="00EB1398" w:rsidP="00EB1398">
            <w:pPr>
              <w:rPr>
                <w:sz w:val="18"/>
                <w:szCs w:val="18"/>
              </w:rPr>
            </w:pPr>
            <w:r w:rsidRPr="00DC542C">
              <w:rPr>
                <w:sz w:val="18"/>
                <w:szCs w:val="18"/>
              </w:rPr>
              <w:t>4</w:t>
            </w:r>
          </w:p>
        </w:tc>
        <w:tc>
          <w:tcPr>
            <w:tcW w:w="2856" w:type="dxa"/>
          </w:tcPr>
          <w:p w:rsidR="00EB1398" w:rsidRPr="00DC542C" w:rsidRDefault="00EB1398" w:rsidP="00EB1398">
            <w:pPr>
              <w:spacing w:before="38"/>
              <w:ind w:left="113"/>
              <w:contextualSpacing/>
              <w:rPr>
                <w:rFonts w:eastAsia="FranklinGothicMediumC"/>
                <w:color w:val="231F20"/>
                <w:sz w:val="18"/>
                <w:szCs w:val="18"/>
              </w:rPr>
            </w:pPr>
            <w:r w:rsidRPr="00DC542C">
              <w:rPr>
                <w:rFonts w:eastAsia="FranklinGothicMediumC"/>
                <w:color w:val="231F20"/>
                <w:sz w:val="18"/>
                <w:szCs w:val="18"/>
              </w:rPr>
              <w:t>Тип Саркодовые и жгутиконосцы. Класс Саркодовые</w:t>
            </w:r>
          </w:p>
          <w:p w:rsidR="00EB1398" w:rsidRPr="00DC542C" w:rsidRDefault="00EB1398" w:rsidP="00EB1398">
            <w:pPr>
              <w:snapToGrid w:val="0"/>
              <w:spacing w:before="38"/>
              <w:ind w:left="113" w:right="59"/>
              <w:contextualSpacing/>
              <w:rPr>
                <w:rFonts w:eastAsia="FranklinGothicMediumC"/>
                <w:color w:val="231F20"/>
                <w:sz w:val="18"/>
                <w:szCs w:val="18"/>
              </w:rPr>
            </w:pPr>
          </w:p>
          <w:p w:rsidR="00EB1398" w:rsidRPr="00DC542C" w:rsidRDefault="00EB1398" w:rsidP="00EB1398">
            <w:pPr>
              <w:contextualSpacing/>
              <w:rPr>
                <w:rFonts w:eastAsia="PetersburgC"/>
                <w:b/>
                <w:iCs/>
                <w:color w:val="231F20"/>
                <w:w w:val="112"/>
                <w:sz w:val="18"/>
                <w:szCs w:val="18"/>
              </w:rPr>
            </w:pPr>
          </w:p>
        </w:tc>
        <w:tc>
          <w:tcPr>
            <w:tcW w:w="1573" w:type="dxa"/>
            <w:gridSpan w:val="2"/>
          </w:tcPr>
          <w:p w:rsidR="00EB1398" w:rsidRPr="00DC542C" w:rsidRDefault="00EB1398" w:rsidP="00EB1398">
            <w:pPr>
              <w:rPr>
                <w:sz w:val="18"/>
                <w:szCs w:val="18"/>
              </w:rPr>
            </w:pPr>
            <w:r>
              <w:rPr>
                <w:sz w:val="18"/>
                <w:szCs w:val="18"/>
              </w:rPr>
              <w:t>1</w:t>
            </w:r>
          </w:p>
        </w:tc>
        <w:tc>
          <w:tcPr>
            <w:tcW w:w="5276" w:type="dxa"/>
            <w:vMerge w:val="restart"/>
          </w:tcPr>
          <w:p w:rsidR="00EB1398" w:rsidRPr="00EB1398" w:rsidRDefault="00EB1398" w:rsidP="00EB1398">
            <w:pPr>
              <w:autoSpaceDE w:val="0"/>
              <w:autoSpaceDN w:val="0"/>
              <w:adjustRightInd w:val="0"/>
              <w:spacing w:after="200"/>
              <w:rPr>
                <w:rFonts w:eastAsia="FuturaDemiC"/>
                <w:bCs/>
                <w:color w:val="231F20"/>
              </w:rPr>
            </w:pPr>
            <w:r w:rsidRPr="00EB1398">
              <w:rPr>
                <w:rFonts w:eastAsia="FuturaDemiC"/>
                <w:bCs/>
                <w:color w:val="231F20"/>
              </w:rPr>
              <w:t xml:space="preserve">Выявлять характерные признаки </w:t>
            </w:r>
            <w:proofErr w:type="spellStart"/>
            <w:r w:rsidRPr="00EB1398">
              <w:rPr>
                <w:rFonts w:eastAsia="FuturaDemiC"/>
                <w:bCs/>
                <w:color w:val="231F20"/>
              </w:rPr>
              <w:t>подцарства</w:t>
            </w:r>
            <w:proofErr w:type="spellEnd"/>
            <w:r w:rsidRPr="00EB1398">
              <w:rPr>
                <w:rFonts w:eastAsia="FuturaDemiC"/>
                <w:bCs/>
                <w:color w:val="231F20"/>
              </w:rPr>
              <w:t xml:space="preserve"> Простейшие, или Одноклеточные, типа </w:t>
            </w:r>
            <w:proofErr w:type="spellStart"/>
            <w:r w:rsidRPr="00EB1398">
              <w:rPr>
                <w:rFonts w:eastAsia="FuturaDemiC"/>
                <w:bCs/>
                <w:color w:val="231F20"/>
              </w:rPr>
              <w:t>Амебовые</w:t>
            </w:r>
            <w:proofErr w:type="spellEnd"/>
            <w:r w:rsidRPr="00EB1398">
              <w:rPr>
                <w:rFonts w:eastAsia="FuturaDemiC"/>
                <w:bCs/>
                <w:color w:val="231F20"/>
              </w:rPr>
              <w:t xml:space="preserve"> и </w:t>
            </w:r>
            <w:proofErr w:type="spellStart"/>
            <w:r w:rsidRPr="00EB1398">
              <w:rPr>
                <w:rFonts w:eastAsia="FuturaDemiC"/>
                <w:bCs/>
                <w:color w:val="231F20"/>
              </w:rPr>
              <w:t>Эвгленовые</w:t>
            </w:r>
            <w:proofErr w:type="spellEnd"/>
            <w:r w:rsidRPr="00EB1398">
              <w:rPr>
                <w:rFonts w:eastAsia="FuturaDemiC"/>
                <w:bCs/>
                <w:color w:val="231F20"/>
              </w:rPr>
              <w:t xml:space="preserve">. Распознавать представителей класса </w:t>
            </w:r>
            <w:proofErr w:type="spellStart"/>
            <w:r w:rsidRPr="00EB1398">
              <w:rPr>
                <w:rFonts w:eastAsia="FuturaDemiC"/>
                <w:bCs/>
                <w:color w:val="231F20"/>
              </w:rPr>
              <w:t>Амебовые</w:t>
            </w:r>
            <w:proofErr w:type="spellEnd"/>
            <w:r w:rsidRPr="00EB1398">
              <w:rPr>
                <w:rFonts w:eastAsia="FuturaDemiC"/>
                <w:bCs/>
                <w:color w:val="231F20"/>
              </w:rPr>
              <w:t xml:space="preserve"> на микропрепаратах, рисунках, фотографиях. Устанавливать взаимосвязь строения и функций организма на примере амебы-протея. Обосновывать роль простейших в экосистемах. Характеризовать среду обитания жгутиконосцев. Устанавливать взаимосвязь характера питания и условий среды. Обосновывать вывод о </w:t>
            </w:r>
            <w:proofErr w:type="spellStart"/>
            <w:r w:rsidRPr="00EB1398">
              <w:rPr>
                <w:rFonts w:eastAsia="FuturaDemiC"/>
                <w:bCs/>
                <w:color w:val="231F20"/>
              </w:rPr>
              <w:t>промежуточномположении</w:t>
            </w:r>
            <w:proofErr w:type="spellEnd"/>
            <w:r w:rsidRPr="00EB1398">
              <w:rPr>
                <w:rFonts w:eastAsia="FuturaDemiC"/>
                <w:bCs/>
                <w:color w:val="231F20"/>
              </w:rPr>
              <w:t xml:space="preserve"> эвглены зеленой. Приводить доказательства более сложной организации колониальных форм жгутиковых. Раскрывать роль жгутиконосцев в экосистемах. Выявлять характерные признаки типа Инфузории. Приводить примеры и характеризовать черты усложнения организации инфузорий по сравнению с </w:t>
            </w:r>
            <w:proofErr w:type="spellStart"/>
            <w:r w:rsidRPr="00EB1398">
              <w:rPr>
                <w:rFonts w:eastAsia="FuturaDemiC"/>
                <w:bCs/>
                <w:color w:val="231F20"/>
              </w:rPr>
              <w:t>амебовыми</w:t>
            </w:r>
            <w:proofErr w:type="spellEnd"/>
            <w:r w:rsidRPr="00EB1398">
              <w:rPr>
                <w:rFonts w:eastAsia="FuturaDemiC"/>
                <w:bCs/>
                <w:color w:val="231F20"/>
              </w:rPr>
              <w:t xml:space="preserve"> и </w:t>
            </w:r>
            <w:proofErr w:type="spellStart"/>
            <w:r w:rsidRPr="00EB1398">
              <w:rPr>
                <w:rFonts w:eastAsia="FuturaDemiC"/>
                <w:bCs/>
                <w:color w:val="231F20"/>
              </w:rPr>
              <w:t>эвгленовыми</w:t>
            </w:r>
            <w:proofErr w:type="spellEnd"/>
            <w:r w:rsidRPr="00EB1398">
              <w:rPr>
                <w:rFonts w:eastAsia="FuturaDemiC"/>
                <w:bCs/>
                <w:color w:val="231F20"/>
              </w:rPr>
              <w:t>. Наблюдать простейших под микроскопом. Фиксировать результаты наблюдений. Обобщать полученные результаты, делать выводы. Соблюдать правила поведения в кабинете, обращения с лабораторным оборудованием. Объяснять происхождение простейших. Распознавать представителей простейших-паразитов на микропрепаратах, рисунках, фотографиях. Приводить доказательства необходимости выполнения санитарно-гигиенических норм в целях профилактики заболеваний. Выявлять характерные особенности животных по сравнению с растениями. Устанавливать взаимосвязь строения и жизнедеятельности организмов и условий среды.</w:t>
            </w:r>
            <w:r w:rsidRPr="00EB1398">
              <w:t xml:space="preserve"> </w:t>
            </w:r>
            <w:r w:rsidRPr="00EB1398">
              <w:rPr>
                <w:rFonts w:eastAsia="FuturaDemiC"/>
                <w:bCs/>
                <w:color w:val="231F20"/>
              </w:rPr>
              <w:t>Формулировать вывод о роли простейших в природе</w:t>
            </w:r>
          </w:p>
        </w:tc>
        <w:tc>
          <w:tcPr>
            <w:tcW w:w="2225" w:type="dxa"/>
            <w:vMerge w:val="restart"/>
          </w:tcPr>
          <w:p w:rsidR="00EB5BF1" w:rsidRPr="00DE2110" w:rsidRDefault="00EB5BF1" w:rsidP="00EB5BF1">
            <w:pPr>
              <w:jc w:val="both"/>
              <w:rPr>
                <w:rFonts w:eastAsia="Times New Roman"/>
                <w:color w:val="000000"/>
              </w:rPr>
            </w:pPr>
            <w:r>
              <w:rPr>
                <w:rFonts w:eastAsia="Times New Roman"/>
                <w:color w:val="000000"/>
              </w:rPr>
              <w:t>1.</w:t>
            </w:r>
            <w:r w:rsidRPr="00DE2110">
              <w:rPr>
                <w:rFonts w:eastAsia="Times New Roman"/>
                <w:color w:val="000000"/>
              </w:rPr>
              <w:t>Гражда</w:t>
            </w:r>
            <w:r>
              <w:rPr>
                <w:rFonts w:eastAsia="Times New Roman"/>
                <w:color w:val="000000"/>
              </w:rPr>
              <w:t>нско-патриотического воспитание</w:t>
            </w:r>
          </w:p>
          <w:p w:rsidR="00EB5BF1" w:rsidRPr="00DE2110" w:rsidRDefault="00EB5BF1" w:rsidP="00EB5BF1">
            <w:pPr>
              <w:rPr>
                <w:rFonts w:eastAsia="Calibri"/>
              </w:rPr>
            </w:pPr>
            <w:r w:rsidRPr="00DE2110">
              <w:rPr>
                <w:rFonts w:eastAsia="Times New Roman"/>
                <w:color w:val="000000"/>
              </w:rPr>
              <w:t>2. Духовно-нравственного вос</w:t>
            </w:r>
            <w:r>
              <w:rPr>
                <w:rFonts w:eastAsia="Times New Roman"/>
                <w:color w:val="000000"/>
              </w:rPr>
              <w:t>питание</w:t>
            </w:r>
          </w:p>
          <w:p w:rsidR="00EB5BF1" w:rsidRPr="00DE2110" w:rsidRDefault="00EB5BF1" w:rsidP="00EB5BF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EB5BF1" w:rsidRPr="00DE2110" w:rsidRDefault="00EB5BF1" w:rsidP="00EB5BF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EB5BF1" w:rsidRPr="00DE2110" w:rsidRDefault="00EB5BF1" w:rsidP="00EB5BF1">
            <w:pPr>
              <w:jc w:val="both"/>
              <w:rPr>
                <w:rFonts w:eastAsia="Times New Roman"/>
                <w:color w:val="000000"/>
              </w:rPr>
            </w:pPr>
            <w:r w:rsidRPr="00DE2110">
              <w:rPr>
                <w:rFonts w:eastAsia="Times New Roman"/>
                <w:color w:val="000000"/>
              </w:rPr>
              <w:t>5</w:t>
            </w:r>
            <w:r>
              <w:rPr>
                <w:rFonts w:eastAsia="Times New Roman"/>
                <w:color w:val="000000"/>
              </w:rPr>
              <w:t>.Трудовое воспитание</w:t>
            </w:r>
          </w:p>
          <w:p w:rsidR="00EB5BF1" w:rsidRPr="00DE2110" w:rsidRDefault="00EB5BF1" w:rsidP="00EB5BF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EB5BF1" w:rsidRPr="00DE2110" w:rsidRDefault="00EB5BF1" w:rsidP="00EB5BF1">
            <w:r w:rsidRPr="00DE2110">
              <w:rPr>
                <w:rFonts w:eastAsia="Times New Roman"/>
                <w:color w:val="000000"/>
              </w:rPr>
              <w:t xml:space="preserve">7. </w:t>
            </w:r>
            <w:r>
              <w:rPr>
                <w:rFonts w:eastAsia="Times New Roman"/>
                <w:color w:val="000000"/>
              </w:rPr>
              <w:t>Ценности научного познания</w:t>
            </w:r>
          </w:p>
          <w:p w:rsidR="00EB1398" w:rsidRPr="00EB5BF1" w:rsidRDefault="00EB1398" w:rsidP="00EB5BF1">
            <w:pPr>
              <w:autoSpaceDE w:val="0"/>
              <w:autoSpaceDN w:val="0"/>
              <w:adjustRightInd w:val="0"/>
              <w:spacing w:after="200"/>
              <w:rPr>
                <w:rFonts w:eastAsia="FuturaDemiC"/>
                <w:bCs/>
                <w:color w:val="231F20"/>
                <w:sz w:val="24"/>
                <w:szCs w:val="24"/>
              </w:rPr>
            </w:pPr>
          </w:p>
        </w:tc>
      </w:tr>
      <w:tr w:rsidR="00EB1398" w:rsidTr="000250EA">
        <w:trPr>
          <w:trHeight w:val="157"/>
        </w:trPr>
        <w:tc>
          <w:tcPr>
            <w:tcW w:w="2041" w:type="dxa"/>
            <w:vMerge/>
            <w:shd w:val="clear" w:color="auto" w:fill="FFFFFF" w:themeFill="background1"/>
          </w:tcPr>
          <w:p w:rsidR="00EB1398" w:rsidRPr="00DC542C" w:rsidRDefault="00EB1398" w:rsidP="00EB1398">
            <w:pPr>
              <w:spacing w:before="38" w:line="242" w:lineRule="auto"/>
              <w:ind w:right="59"/>
              <w:contextualSpacing/>
              <w:rPr>
                <w:rFonts w:eastAsia="FranklinGothicDemiC"/>
                <w:b/>
                <w:bCs/>
                <w:color w:val="231F20"/>
                <w:sz w:val="18"/>
                <w:szCs w:val="18"/>
              </w:rPr>
            </w:pPr>
          </w:p>
        </w:tc>
        <w:tc>
          <w:tcPr>
            <w:tcW w:w="1417" w:type="dxa"/>
            <w:vMerge/>
            <w:shd w:val="clear" w:color="auto" w:fill="FFFFFF" w:themeFill="background1"/>
          </w:tcPr>
          <w:p w:rsidR="00EB1398" w:rsidRPr="00DC542C" w:rsidRDefault="00EB1398" w:rsidP="00EB1398">
            <w:pPr>
              <w:rPr>
                <w:sz w:val="18"/>
                <w:szCs w:val="18"/>
              </w:rPr>
            </w:pPr>
          </w:p>
        </w:tc>
        <w:tc>
          <w:tcPr>
            <w:tcW w:w="2856" w:type="dxa"/>
          </w:tcPr>
          <w:p w:rsidR="00EB1398" w:rsidRPr="00DC542C" w:rsidRDefault="00EB1398" w:rsidP="00EB1398">
            <w:pPr>
              <w:spacing w:before="38"/>
              <w:ind w:left="113"/>
              <w:contextualSpacing/>
              <w:rPr>
                <w:rFonts w:eastAsia="FranklinGothicMediumC"/>
                <w:color w:val="231F20"/>
                <w:sz w:val="18"/>
                <w:szCs w:val="18"/>
              </w:rPr>
            </w:pPr>
            <w:r w:rsidRPr="00DC542C">
              <w:rPr>
                <w:rFonts w:eastAsia="FranklinGothicMediumC"/>
                <w:color w:val="231F20"/>
                <w:sz w:val="18"/>
                <w:szCs w:val="18"/>
              </w:rPr>
              <w:t>Тип Саркодовые и жгутиконосцы. Класс Жгутиконосцы</w:t>
            </w:r>
          </w:p>
          <w:p w:rsidR="00EB1398" w:rsidRPr="00DC542C" w:rsidRDefault="00EB1398" w:rsidP="00EB1398">
            <w:pPr>
              <w:snapToGrid w:val="0"/>
              <w:spacing w:before="63"/>
              <w:contextualSpacing/>
              <w:rPr>
                <w:rFonts w:eastAsia="PetersburgC"/>
                <w:b/>
                <w:iCs/>
                <w:color w:val="231F20"/>
                <w:w w:val="112"/>
                <w:sz w:val="18"/>
                <w:szCs w:val="18"/>
              </w:rPr>
            </w:pPr>
          </w:p>
        </w:tc>
        <w:tc>
          <w:tcPr>
            <w:tcW w:w="1573" w:type="dxa"/>
            <w:gridSpan w:val="2"/>
          </w:tcPr>
          <w:p w:rsidR="00EB1398" w:rsidRPr="00DC542C" w:rsidRDefault="00EB1398" w:rsidP="00EB1398">
            <w:pPr>
              <w:rPr>
                <w:sz w:val="18"/>
                <w:szCs w:val="18"/>
              </w:rPr>
            </w:pPr>
            <w:r>
              <w:rPr>
                <w:sz w:val="18"/>
                <w:szCs w:val="18"/>
              </w:rPr>
              <w:t>1</w:t>
            </w:r>
          </w:p>
        </w:tc>
        <w:tc>
          <w:tcPr>
            <w:tcW w:w="5276" w:type="dxa"/>
            <w:vMerge/>
          </w:tcPr>
          <w:p w:rsidR="00EB1398" w:rsidRDefault="00EB1398" w:rsidP="00EB1398">
            <w:pPr>
              <w:autoSpaceDE w:val="0"/>
              <w:autoSpaceDN w:val="0"/>
              <w:adjustRightInd w:val="0"/>
              <w:spacing w:after="200"/>
              <w:jc w:val="center"/>
              <w:rPr>
                <w:rFonts w:eastAsia="FuturaDemiC"/>
                <w:b/>
                <w:bCs/>
                <w:color w:val="231F20"/>
                <w:sz w:val="24"/>
                <w:szCs w:val="24"/>
              </w:rPr>
            </w:pPr>
          </w:p>
        </w:tc>
        <w:tc>
          <w:tcPr>
            <w:tcW w:w="2225" w:type="dxa"/>
            <w:vMerge/>
          </w:tcPr>
          <w:p w:rsidR="00EB1398" w:rsidRDefault="00EB1398" w:rsidP="00EB1398">
            <w:pPr>
              <w:autoSpaceDE w:val="0"/>
              <w:autoSpaceDN w:val="0"/>
              <w:adjustRightInd w:val="0"/>
              <w:spacing w:after="200"/>
              <w:jc w:val="center"/>
              <w:rPr>
                <w:rFonts w:eastAsia="FuturaDemiC"/>
                <w:b/>
                <w:bCs/>
                <w:color w:val="231F20"/>
                <w:sz w:val="24"/>
                <w:szCs w:val="24"/>
              </w:rPr>
            </w:pPr>
          </w:p>
        </w:tc>
      </w:tr>
      <w:tr w:rsidR="00EB1398" w:rsidTr="000250EA">
        <w:trPr>
          <w:trHeight w:val="157"/>
        </w:trPr>
        <w:tc>
          <w:tcPr>
            <w:tcW w:w="2041" w:type="dxa"/>
            <w:vMerge/>
            <w:shd w:val="clear" w:color="auto" w:fill="FFFFFF" w:themeFill="background1"/>
          </w:tcPr>
          <w:p w:rsidR="00EB1398" w:rsidRPr="00DC542C" w:rsidRDefault="00EB1398" w:rsidP="00EB1398">
            <w:pPr>
              <w:spacing w:before="38" w:line="242" w:lineRule="auto"/>
              <w:ind w:right="59"/>
              <w:contextualSpacing/>
              <w:rPr>
                <w:rFonts w:eastAsia="FranklinGothicDemiC"/>
                <w:b/>
                <w:bCs/>
                <w:color w:val="231F20"/>
                <w:sz w:val="18"/>
                <w:szCs w:val="18"/>
              </w:rPr>
            </w:pPr>
          </w:p>
        </w:tc>
        <w:tc>
          <w:tcPr>
            <w:tcW w:w="1417" w:type="dxa"/>
            <w:vMerge/>
            <w:shd w:val="clear" w:color="auto" w:fill="FFFFFF" w:themeFill="background1"/>
          </w:tcPr>
          <w:p w:rsidR="00EB1398" w:rsidRPr="00DC542C" w:rsidRDefault="00EB1398" w:rsidP="00EB1398">
            <w:pPr>
              <w:rPr>
                <w:sz w:val="18"/>
                <w:szCs w:val="18"/>
              </w:rPr>
            </w:pPr>
          </w:p>
        </w:tc>
        <w:tc>
          <w:tcPr>
            <w:tcW w:w="2856" w:type="dxa"/>
          </w:tcPr>
          <w:p w:rsidR="00EB1398" w:rsidRPr="00DC542C" w:rsidRDefault="00EB1398" w:rsidP="00EB1398">
            <w:pPr>
              <w:contextualSpacing/>
              <w:rPr>
                <w:rFonts w:eastAsia="PetersburgC"/>
                <w:b/>
                <w:iCs/>
                <w:color w:val="231F20"/>
                <w:w w:val="115"/>
                <w:kern w:val="24"/>
                <w:sz w:val="18"/>
                <w:szCs w:val="18"/>
              </w:rPr>
            </w:pPr>
          </w:p>
          <w:p w:rsidR="00EB1398" w:rsidRPr="00DC542C" w:rsidRDefault="00EB1398" w:rsidP="00EB1398">
            <w:pPr>
              <w:ind w:right="404"/>
              <w:contextualSpacing/>
              <w:rPr>
                <w:rFonts w:eastAsia="PetersburgC"/>
                <w:iCs/>
                <w:color w:val="231F20"/>
                <w:w w:val="112"/>
                <w:sz w:val="18"/>
                <w:szCs w:val="18"/>
              </w:rPr>
            </w:pPr>
          </w:p>
          <w:p w:rsidR="00EB1398" w:rsidRPr="00DC542C" w:rsidRDefault="00EB1398" w:rsidP="00EB1398">
            <w:pPr>
              <w:rPr>
                <w:sz w:val="18"/>
                <w:szCs w:val="18"/>
              </w:rPr>
            </w:pPr>
            <w:r w:rsidRPr="00DC542C">
              <w:rPr>
                <w:b/>
                <w:bCs/>
                <w:iCs/>
                <w:sz w:val="18"/>
                <w:szCs w:val="18"/>
              </w:rPr>
              <w:t>Лабораторная работа №1</w:t>
            </w:r>
            <w:r w:rsidRPr="00DC542C">
              <w:rPr>
                <w:bCs/>
                <w:iCs/>
                <w:sz w:val="18"/>
                <w:szCs w:val="18"/>
              </w:rPr>
              <w:t xml:space="preserve"> « </w:t>
            </w:r>
            <w:r w:rsidRPr="00DC542C">
              <w:rPr>
                <w:sz w:val="18"/>
                <w:szCs w:val="18"/>
              </w:rPr>
              <w:t>Изучение строения и передвижения одноклеточных животных»</w:t>
            </w:r>
          </w:p>
        </w:tc>
        <w:tc>
          <w:tcPr>
            <w:tcW w:w="1573" w:type="dxa"/>
            <w:gridSpan w:val="2"/>
          </w:tcPr>
          <w:p w:rsidR="00EB1398" w:rsidRPr="00DC542C" w:rsidRDefault="00EB1398" w:rsidP="00EB1398">
            <w:pPr>
              <w:rPr>
                <w:sz w:val="18"/>
                <w:szCs w:val="18"/>
              </w:rPr>
            </w:pPr>
            <w:r>
              <w:rPr>
                <w:sz w:val="18"/>
                <w:szCs w:val="18"/>
              </w:rPr>
              <w:t>1</w:t>
            </w:r>
          </w:p>
        </w:tc>
        <w:tc>
          <w:tcPr>
            <w:tcW w:w="5276" w:type="dxa"/>
            <w:vMerge/>
          </w:tcPr>
          <w:p w:rsidR="00EB1398" w:rsidRDefault="00EB1398" w:rsidP="00EB1398">
            <w:pPr>
              <w:autoSpaceDE w:val="0"/>
              <w:autoSpaceDN w:val="0"/>
              <w:adjustRightInd w:val="0"/>
              <w:spacing w:after="200"/>
              <w:jc w:val="center"/>
              <w:rPr>
                <w:rFonts w:eastAsia="FuturaDemiC"/>
                <w:b/>
                <w:bCs/>
                <w:color w:val="231F20"/>
                <w:sz w:val="24"/>
                <w:szCs w:val="24"/>
              </w:rPr>
            </w:pPr>
          </w:p>
        </w:tc>
        <w:tc>
          <w:tcPr>
            <w:tcW w:w="2225" w:type="dxa"/>
            <w:vMerge/>
          </w:tcPr>
          <w:p w:rsidR="00EB1398" w:rsidRDefault="00EB1398" w:rsidP="00EB1398">
            <w:pPr>
              <w:autoSpaceDE w:val="0"/>
              <w:autoSpaceDN w:val="0"/>
              <w:adjustRightInd w:val="0"/>
              <w:spacing w:after="200"/>
              <w:jc w:val="center"/>
              <w:rPr>
                <w:rFonts w:eastAsia="FuturaDemiC"/>
                <w:b/>
                <w:bCs/>
                <w:color w:val="231F20"/>
                <w:sz w:val="24"/>
                <w:szCs w:val="24"/>
              </w:rPr>
            </w:pPr>
          </w:p>
        </w:tc>
      </w:tr>
      <w:tr w:rsidR="00EB1398" w:rsidTr="000250EA">
        <w:trPr>
          <w:trHeight w:val="157"/>
        </w:trPr>
        <w:tc>
          <w:tcPr>
            <w:tcW w:w="2041" w:type="dxa"/>
            <w:vMerge/>
            <w:shd w:val="clear" w:color="auto" w:fill="FFFFFF" w:themeFill="background1"/>
          </w:tcPr>
          <w:p w:rsidR="00EB1398" w:rsidRPr="00DC542C" w:rsidRDefault="00EB1398" w:rsidP="00EB1398">
            <w:pPr>
              <w:spacing w:before="38" w:line="242" w:lineRule="auto"/>
              <w:ind w:right="59"/>
              <w:contextualSpacing/>
              <w:rPr>
                <w:rFonts w:eastAsia="FranklinGothicDemiC"/>
                <w:b/>
                <w:bCs/>
                <w:color w:val="231F20"/>
                <w:sz w:val="18"/>
                <w:szCs w:val="18"/>
              </w:rPr>
            </w:pPr>
          </w:p>
        </w:tc>
        <w:tc>
          <w:tcPr>
            <w:tcW w:w="1417" w:type="dxa"/>
            <w:vMerge/>
            <w:shd w:val="clear" w:color="auto" w:fill="FFFFFF" w:themeFill="background1"/>
          </w:tcPr>
          <w:p w:rsidR="00EB1398" w:rsidRPr="00DC542C" w:rsidRDefault="00EB1398" w:rsidP="00EB1398">
            <w:pPr>
              <w:rPr>
                <w:sz w:val="18"/>
                <w:szCs w:val="18"/>
              </w:rPr>
            </w:pPr>
          </w:p>
        </w:tc>
        <w:tc>
          <w:tcPr>
            <w:tcW w:w="2856" w:type="dxa"/>
          </w:tcPr>
          <w:p w:rsidR="00EB1398" w:rsidRPr="00DC542C" w:rsidRDefault="00EB1398" w:rsidP="00EB1398">
            <w:pPr>
              <w:spacing w:before="38"/>
              <w:ind w:left="113"/>
              <w:contextualSpacing/>
              <w:rPr>
                <w:rFonts w:eastAsia="FranklinGothicMediumC"/>
                <w:color w:val="231F20"/>
                <w:sz w:val="18"/>
                <w:szCs w:val="18"/>
              </w:rPr>
            </w:pPr>
            <w:r w:rsidRPr="00DC542C">
              <w:rPr>
                <w:rFonts w:eastAsia="FranklinGothicMediumC"/>
                <w:color w:val="231F20"/>
                <w:sz w:val="18"/>
                <w:szCs w:val="18"/>
              </w:rPr>
              <w:t>Значение простейших</w:t>
            </w:r>
          </w:p>
          <w:p w:rsidR="00EB1398" w:rsidRPr="00DC542C" w:rsidRDefault="00EB1398" w:rsidP="00EB1398">
            <w:pPr>
              <w:snapToGrid w:val="0"/>
              <w:spacing w:before="38"/>
              <w:ind w:left="113" w:right="1843"/>
              <w:contextualSpacing/>
              <w:rPr>
                <w:rFonts w:eastAsia="FranklinGothicMediumC"/>
                <w:color w:val="231F20"/>
                <w:sz w:val="18"/>
                <w:szCs w:val="18"/>
              </w:rPr>
            </w:pPr>
          </w:p>
          <w:p w:rsidR="00EB1398" w:rsidRPr="00DC542C" w:rsidRDefault="00EB1398" w:rsidP="00EB1398">
            <w:pPr>
              <w:rPr>
                <w:sz w:val="18"/>
                <w:szCs w:val="18"/>
              </w:rPr>
            </w:pPr>
          </w:p>
        </w:tc>
        <w:tc>
          <w:tcPr>
            <w:tcW w:w="1573" w:type="dxa"/>
            <w:gridSpan w:val="2"/>
          </w:tcPr>
          <w:p w:rsidR="00EB1398" w:rsidRPr="00DC542C" w:rsidRDefault="00EB1398" w:rsidP="00EB1398">
            <w:pPr>
              <w:rPr>
                <w:sz w:val="18"/>
                <w:szCs w:val="18"/>
              </w:rPr>
            </w:pPr>
            <w:r>
              <w:rPr>
                <w:sz w:val="18"/>
                <w:szCs w:val="18"/>
              </w:rPr>
              <w:t>1</w:t>
            </w:r>
          </w:p>
        </w:tc>
        <w:tc>
          <w:tcPr>
            <w:tcW w:w="5276" w:type="dxa"/>
            <w:vMerge/>
          </w:tcPr>
          <w:p w:rsidR="00EB1398" w:rsidRDefault="00EB1398" w:rsidP="00EB1398">
            <w:pPr>
              <w:autoSpaceDE w:val="0"/>
              <w:autoSpaceDN w:val="0"/>
              <w:adjustRightInd w:val="0"/>
              <w:spacing w:after="200"/>
              <w:jc w:val="center"/>
              <w:rPr>
                <w:rFonts w:eastAsia="FuturaDemiC"/>
                <w:b/>
                <w:bCs/>
                <w:color w:val="231F20"/>
                <w:sz w:val="24"/>
                <w:szCs w:val="24"/>
              </w:rPr>
            </w:pPr>
          </w:p>
        </w:tc>
        <w:tc>
          <w:tcPr>
            <w:tcW w:w="2225" w:type="dxa"/>
            <w:vMerge/>
          </w:tcPr>
          <w:p w:rsidR="00EB1398" w:rsidRDefault="00EB1398" w:rsidP="00EB1398">
            <w:pPr>
              <w:autoSpaceDE w:val="0"/>
              <w:autoSpaceDN w:val="0"/>
              <w:adjustRightInd w:val="0"/>
              <w:spacing w:after="200"/>
              <w:jc w:val="center"/>
              <w:rPr>
                <w:rFonts w:eastAsia="FuturaDemiC"/>
                <w:b/>
                <w:bCs/>
                <w:color w:val="231F20"/>
                <w:sz w:val="24"/>
                <w:szCs w:val="24"/>
              </w:rPr>
            </w:pPr>
          </w:p>
        </w:tc>
      </w:tr>
      <w:tr w:rsidR="0055788A" w:rsidTr="000250EA">
        <w:trPr>
          <w:trHeight w:val="240"/>
        </w:trPr>
        <w:tc>
          <w:tcPr>
            <w:tcW w:w="2041" w:type="dxa"/>
            <w:vMerge w:val="restart"/>
            <w:shd w:val="clear" w:color="auto" w:fill="FFFFFF" w:themeFill="background1"/>
          </w:tcPr>
          <w:p w:rsidR="0055788A" w:rsidRPr="00DC542C" w:rsidRDefault="0055788A" w:rsidP="0055788A">
            <w:pPr>
              <w:rPr>
                <w:sz w:val="18"/>
                <w:szCs w:val="18"/>
              </w:rPr>
            </w:pPr>
            <w:r w:rsidRPr="00DC542C">
              <w:rPr>
                <w:rFonts w:eastAsia="FranklinGothicDemiC"/>
                <w:b/>
                <w:bCs/>
                <w:color w:val="231F20"/>
                <w:sz w:val="18"/>
                <w:szCs w:val="18"/>
              </w:rPr>
              <w:t xml:space="preserve"> </w:t>
            </w:r>
            <w:proofErr w:type="spellStart"/>
            <w:r w:rsidRPr="00DC542C">
              <w:rPr>
                <w:rFonts w:eastAsia="FranklinGothicDemiC"/>
                <w:b/>
                <w:bCs/>
                <w:color w:val="231F20"/>
                <w:sz w:val="18"/>
                <w:szCs w:val="18"/>
              </w:rPr>
              <w:t>Подцарство</w:t>
            </w:r>
            <w:proofErr w:type="spellEnd"/>
            <w:r w:rsidRPr="00DC542C">
              <w:rPr>
                <w:rFonts w:eastAsia="FranklinGothicDemiC"/>
                <w:b/>
                <w:bCs/>
                <w:color w:val="231F20"/>
                <w:sz w:val="18"/>
                <w:szCs w:val="18"/>
              </w:rPr>
              <w:t xml:space="preserve"> Многоклеточные</w:t>
            </w:r>
          </w:p>
        </w:tc>
        <w:tc>
          <w:tcPr>
            <w:tcW w:w="1417" w:type="dxa"/>
            <w:vMerge w:val="restart"/>
            <w:shd w:val="clear" w:color="auto" w:fill="FFFFFF" w:themeFill="background1"/>
          </w:tcPr>
          <w:p w:rsidR="0055788A" w:rsidRPr="00DC542C" w:rsidRDefault="0055788A" w:rsidP="0055788A">
            <w:pPr>
              <w:rPr>
                <w:sz w:val="18"/>
                <w:szCs w:val="18"/>
              </w:rPr>
            </w:pPr>
            <w:r w:rsidRPr="00DC542C">
              <w:rPr>
                <w:sz w:val="18"/>
                <w:szCs w:val="18"/>
              </w:rPr>
              <w:t>2</w:t>
            </w:r>
          </w:p>
        </w:tc>
        <w:tc>
          <w:tcPr>
            <w:tcW w:w="2856" w:type="dxa"/>
          </w:tcPr>
          <w:p w:rsidR="0055788A" w:rsidRPr="00DC542C" w:rsidRDefault="0055788A" w:rsidP="0055788A">
            <w:pPr>
              <w:rPr>
                <w:rFonts w:eastAsia="FranklinGothicMediumC"/>
                <w:color w:val="231F20"/>
                <w:sz w:val="18"/>
                <w:szCs w:val="18"/>
              </w:rPr>
            </w:pPr>
            <w:r w:rsidRPr="00DC542C">
              <w:rPr>
                <w:rFonts w:eastAsia="FranklinGothicMediumC"/>
                <w:color w:val="231F20"/>
                <w:sz w:val="18"/>
                <w:szCs w:val="18"/>
              </w:rPr>
              <w:t>Тип Кишечнополостные. Строение и жизнедеятельность</w:t>
            </w:r>
          </w:p>
        </w:tc>
        <w:tc>
          <w:tcPr>
            <w:tcW w:w="1573" w:type="dxa"/>
            <w:gridSpan w:val="2"/>
          </w:tcPr>
          <w:p w:rsidR="0055788A" w:rsidRPr="00DC542C" w:rsidRDefault="0055788A" w:rsidP="0055788A">
            <w:pPr>
              <w:rPr>
                <w:sz w:val="18"/>
                <w:szCs w:val="18"/>
              </w:rPr>
            </w:pPr>
            <w:r>
              <w:rPr>
                <w:sz w:val="18"/>
                <w:szCs w:val="18"/>
              </w:rPr>
              <w:t>1</w:t>
            </w:r>
          </w:p>
        </w:tc>
        <w:tc>
          <w:tcPr>
            <w:tcW w:w="5276" w:type="dxa"/>
            <w:vMerge w:val="restart"/>
          </w:tcPr>
          <w:p w:rsidR="0055788A" w:rsidRPr="0055788A" w:rsidRDefault="0055788A" w:rsidP="0055788A">
            <w:pPr>
              <w:autoSpaceDE w:val="0"/>
              <w:autoSpaceDN w:val="0"/>
              <w:adjustRightInd w:val="0"/>
              <w:spacing w:after="200"/>
              <w:rPr>
                <w:rFonts w:eastAsia="FuturaDemiC"/>
                <w:bCs/>
                <w:color w:val="231F20"/>
              </w:rPr>
            </w:pPr>
            <w:r w:rsidRPr="0055788A">
              <w:rPr>
                <w:rFonts w:eastAsia="FuturaDemiC"/>
                <w:bCs/>
                <w:color w:val="231F20"/>
              </w:rPr>
              <w:t xml:space="preserve">Описывать основные признаки </w:t>
            </w:r>
            <w:proofErr w:type="spellStart"/>
            <w:r w:rsidRPr="0055788A">
              <w:rPr>
                <w:rFonts w:eastAsia="FuturaDemiC"/>
                <w:bCs/>
                <w:color w:val="231F20"/>
              </w:rPr>
              <w:t>подцарства</w:t>
            </w:r>
            <w:proofErr w:type="spellEnd"/>
            <w:r w:rsidRPr="0055788A">
              <w:rPr>
                <w:rFonts w:eastAsia="FuturaDemiC"/>
                <w:bCs/>
                <w:color w:val="231F20"/>
              </w:rPr>
              <w:t xml:space="preserve"> Многоклеточные. Называть представителей типа кишечнополостных. Выделять общие черты строения. Объяснять на конкретном примере наличие лучевой симметрии у кишечнополостных. Характеризовать признаки более сложной организации кишечнополостных по сравнению с простейшими. Определять представителей типа на рисунках, фотографиях, живых объектах. Характеризовать отличительные признаки классов кишечнополостных, используя рисунки учебника. Выявлять черты сходства </w:t>
            </w:r>
            <w:r w:rsidRPr="0055788A">
              <w:rPr>
                <w:rFonts w:eastAsia="FuturaDemiC"/>
                <w:bCs/>
                <w:color w:val="231F20"/>
              </w:rPr>
              <w:lastRenderedPageBreak/>
              <w:t>и различия жизненных циклов гидроидных и сцифоидных медуз. Устанавливать взаимосвязь строения, образа жизни и функций организма кишечнополостных. Называть признаки, свидетельствующие о древнем происхождении кишечнополостных.  Раскрывать роль кишечнополостных в экосистемах. Обобщать и систематизировать знания по материалам темы, делать выводы</w:t>
            </w:r>
          </w:p>
        </w:tc>
        <w:tc>
          <w:tcPr>
            <w:tcW w:w="2225"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w:t>
            </w:r>
            <w:r w:rsidRPr="00DE2110">
              <w:rPr>
                <w:rFonts w:eastAsia="Times New Roman"/>
                <w:color w:val="000000"/>
              </w:rPr>
              <w:lastRenderedPageBreak/>
              <w:t>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55788A" w:rsidRPr="00EB5BF1" w:rsidRDefault="0055788A" w:rsidP="00A64401">
            <w:pPr>
              <w:rPr>
                <w:rFonts w:eastAsia="FuturaDemiC"/>
                <w:bCs/>
                <w:color w:val="231F20"/>
                <w:sz w:val="24"/>
                <w:szCs w:val="24"/>
              </w:rPr>
            </w:pPr>
          </w:p>
        </w:tc>
      </w:tr>
      <w:tr w:rsidR="0055788A" w:rsidTr="000250EA">
        <w:trPr>
          <w:trHeight w:val="240"/>
        </w:trPr>
        <w:tc>
          <w:tcPr>
            <w:tcW w:w="2041" w:type="dxa"/>
            <w:vMerge/>
            <w:shd w:val="clear" w:color="auto" w:fill="FFFFFF" w:themeFill="background1"/>
          </w:tcPr>
          <w:p w:rsidR="0055788A" w:rsidRPr="00DC542C" w:rsidRDefault="0055788A" w:rsidP="0055788A">
            <w:pPr>
              <w:rPr>
                <w:rFonts w:eastAsia="FranklinGothicDemiC"/>
                <w:b/>
                <w:bCs/>
                <w:color w:val="231F20"/>
                <w:sz w:val="18"/>
                <w:szCs w:val="18"/>
              </w:rPr>
            </w:pPr>
          </w:p>
        </w:tc>
        <w:tc>
          <w:tcPr>
            <w:tcW w:w="1417" w:type="dxa"/>
            <w:vMerge/>
            <w:shd w:val="clear" w:color="auto" w:fill="FFFFFF" w:themeFill="background1"/>
          </w:tcPr>
          <w:p w:rsidR="0055788A" w:rsidRPr="00DC542C" w:rsidRDefault="0055788A" w:rsidP="0055788A">
            <w:pPr>
              <w:rPr>
                <w:sz w:val="18"/>
                <w:szCs w:val="18"/>
              </w:rPr>
            </w:pPr>
          </w:p>
        </w:tc>
        <w:tc>
          <w:tcPr>
            <w:tcW w:w="2856" w:type="dxa"/>
          </w:tcPr>
          <w:p w:rsidR="0055788A" w:rsidRPr="00DC542C" w:rsidRDefault="0055788A" w:rsidP="0055788A">
            <w:pPr>
              <w:spacing w:before="38" w:line="242" w:lineRule="auto"/>
              <w:ind w:left="113" w:right="55"/>
              <w:contextualSpacing/>
              <w:rPr>
                <w:color w:val="231F20"/>
                <w:sz w:val="18"/>
                <w:szCs w:val="18"/>
              </w:rPr>
            </w:pPr>
            <w:r w:rsidRPr="00DC542C">
              <w:rPr>
                <w:rFonts w:eastAsia="FranklinGothicMediumC"/>
                <w:color w:val="231F20"/>
                <w:sz w:val="18"/>
                <w:szCs w:val="18"/>
              </w:rPr>
              <w:t>Разнообразие кишечнополостных</w:t>
            </w:r>
          </w:p>
          <w:p w:rsidR="0055788A" w:rsidRPr="00DC542C" w:rsidRDefault="0055788A" w:rsidP="0055788A">
            <w:pPr>
              <w:rPr>
                <w:sz w:val="18"/>
                <w:szCs w:val="18"/>
              </w:rPr>
            </w:pPr>
          </w:p>
        </w:tc>
        <w:tc>
          <w:tcPr>
            <w:tcW w:w="1573" w:type="dxa"/>
            <w:gridSpan w:val="2"/>
          </w:tcPr>
          <w:p w:rsidR="0055788A" w:rsidRPr="00DC542C" w:rsidRDefault="0055788A" w:rsidP="0055788A">
            <w:pPr>
              <w:rPr>
                <w:sz w:val="18"/>
                <w:szCs w:val="18"/>
              </w:rPr>
            </w:pPr>
            <w:r>
              <w:rPr>
                <w:sz w:val="18"/>
                <w:szCs w:val="18"/>
              </w:rPr>
              <w:t>1</w:t>
            </w:r>
          </w:p>
        </w:tc>
        <w:tc>
          <w:tcPr>
            <w:tcW w:w="5276" w:type="dxa"/>
            <w:vMerge/>
          </w:tcPr>
          <w:p w:rsidR="0055788A" w:rsidRDefault="0055788A" w:rsidP="0055788A">
            <w:pPr>
              <w:autoSpaceDE w:val="0"/>
              <w:autoSpaceDN w:val="0"/>
              <w:adjustRightInd w:val="0"/>
              <w:spacing w:after="200"/>
              <w:jc w:val="center"/>
              <w:rPr>
                <w:rFonts w:eastAsia="FuturaDemiC"/>
                <w:b/>
                <w:bCs/>
                <w:color w:val="231F20"/>
                <w:sz w:val="24"/>
                <w:szCs w:val="24"/>
              </w:rPr>
            </w:pPr>
          </w:p>
        </w:tc>
        <w:tc>
          <w:tcPr>
            <w:tcW w:w="2225" w:type="dxa"/>
            <w:vMerge/>
          </w:tcPr>
          <w:p w:rsidR="0055788A" w:rsidRDefault="0055788A" w:rsidP="0055788A">
            <w:pPr>
              <w:autoSpaceDE w:val="0"/>
              <w:autoSpaceDN w:val="0"/>
              <w:adjustRightInd w:val="0"/>
              <w:spacing w:after="200"/>
              <w:jc w:val="center"/>
              <w:rPr>
                <w:rFonts w:eastAsia="FuturaDemiC"/>
                <w:b/>
                <w:bCs/>
                <w:color w:val="231F20"/>
                <w:sz w:val="24"/>
                <w:szCs w:val="24"/>
              </w:rPr>
            </w:pPr>
          </w:p>
        </w:tc>
      </w:tr>
      <w:tr w:rsidR="008E0069" w:rsidTr="000250EA">
        <w:trPr>
          <w:trHeight w:val="140"/>
        </w:trPr>
        <w:tc>
          <w:tcPr>
            <w:tcW w:w="2041" w:type="dxa"/>
            <w:vMerge w:val="restart"/>
            <w:shd w:val="clear" w:color="auto" w:fill="FFFFFF" w:themeFill="background1"/>
          </w:tcPr>
          <w:p w:rsidR="008E0069" w:rsidRPr="00A64401" w:rsidRDefault="008E0069" w:rsidP="008E0069">
            <w:pPr>
              <w:spacing w:before="38" w:line="242" w:lineRule="auto"/>
              <w:ind w:right="55"/>
              <w:contextualSpacing/>
              <w:rPr>
                <w:rFonts w:eastAsia="FranklinGothicMediumC"/>
                <w:color w:val="231F20"/>
                <w:sz w:val="18"/>
                <w:szCs w:val="18"/>
              </w:rPr>
            </w:pPr>
            <w:r w:rsidRPr="00A64401">
              <w:rPr>
                <w:rFonts w:eastAsia="FranklinGothicDemiC"/>
                <w:bCs/>
                <w:color w:val="231F20"/>
                <w:sz w:val="18"/>
                <w:szCs w:val="18"/>
              </w:rPr>
              <w:lastRenderedPageBreak/>
              <w:t>Типы Плоские черви, Круглые черви, Кольчатые черви</w:t>
            </w:r>
          </w:p>
        </w:tc>
        <w:tc>
          <w:tcPr>
            <w:tcW w:w="1417" w:type="dxa"/>
            <w:vMerge w:val="restart"/>
            <w:shd w:val="clear" w:color="auto" w:fill="FFFFFF" w:themeFill="background1"/>
          </w:tcPr>
          <w:p w:rsidR="008E0069" w:rsidRPr="00DC542C" w:rsidRDefault="008E0069" w:rsidP="008E0069">
            <w:pPr>
              <w:rPr>
                <w:sz w:val="18"/>
                <w:szCs w:val="18"/>
              </w:rPr>
            </w:pPr>
            <w:r w:rsidRPr="00DC542C">
              <w:rPr>
                <w:sz w:val="18"/>
                <w:szCs w:val="18"/>
              </w:rPr>
              <w:t>6</w:t>
            </w:r>
          </w:p>
        </w:tc>
        <w:tc>
          <w:tcPr>
            <w:tcW w:w="2856" w:type="dxa"/>
          </w:tcPr>
          <w:p w:rsidR="008E0069" w:rsidRPr="00DC542C" w:rsidRDefault="008E0069" w:rsidP="008E0069">
            <w:pPr>
              <w:spacing w:before="38"/>
              <w:ind w:left="113" w:right="59"/>
              <w:contextualSpacing/>
              <w:rPr>
                <w:rFonts w:eastAsia="FranklinGothicMediumC"/>
                <w:color w:val="231F20"/>
                <w:sz w:val="18"/>
                <w:szCs w:val="18"/>
              </w:rPr>
            </w:pPr>
            <w:r w:rsidRPr="00DC542C">
              <w:rPr>
                <w:rFonts w:eastAsia="FranklinGothicMediumC"/>
                <w:color w:val="231F20"/>
                <w:sz w:val="18"/>
                <w:szCs w:val="18"/>
              </w:rPr>
              <w:t>Тип Плоские черви. Общая характеристика</w:t>
            </w:r>
          </w:p>
          <w:p w:rsidR="008E0069" w:rsidRPr="00DC542C" w:rsidRDefault="008E0069" w:rsidP="008E0069">
            <w:pPr>
              <w:snapToGrid w:val="0"/>
              <w:spacing w:before="38"/>
              <w:ind w:right="1304"/>
              <w:contextualSpacing/>
              <w:rPr>
                <w:rFonts w:eastAsia="FranklinGothicMediumC"/>
                <w:color w:val="231F20"/>
                <w:sz w:val="18"/>
                <w:szCs w:val="18"/>
              </w:rPr>
            </w:pPr>
          </w:p>
        </w:tc>
        <w:tc>
          <w:tcPr>
            <w:tcW w:w="1573" w:type="dxa"/>
            <w:gridSpan w:val="2"/>
          </w:tcPr>
          <w:p w:rsidR="008E0069" w:rsidRPr="00DC542C" w:rsidRDefault="008E0069" w:rsidP="008E0069">
            <w:pPr>
              <w:rPr>
                <w:sz w:val="18"/>
                <w:szCs w:val="18"/>
              </w:rPr>
            </w:pPr>
            <w:r>
              <w:rPr>
                <w:sz w:val="18"/>
                <w:szCs w:val="18"/>
              </w:rPr>
              <w:t>1</w:t>
            </w:r>
          </w:p>
        </w:tc>
        <w:tc>
          <w:tcPr>
            <w:tcW w:w="5276" w:type="dxa"/>
            <w:vMerge w:val="restart"/>
          </w:tcPr>
          <w:p w:rsidR="008E0069" w:rsidRPr="00DB5494" w:rsidRDefault="00DB5494" w:rsidP="00DB5494">
            <w:pPr>
              <w:autoSpaceDE w:val="0"/>
              <w:autoSpaceDN w:val="0"/>
              <w:adjustRightInd w:val="0"/>
              <w:spacing w:after="200"/>
              <w:rPr>
                <w:rFonts w:eastAsia="FuturaDemiC"/>
                <w:bCs/>
                <w:color w:val="231F20"/>
              </w:rPr>
            </w:pPr>
            <w:r w:rsidRPr="00DB5494">
              <w:rPr>
                <w:rFonts w:eastAsia="FuturaDemiC"/>
                <w:bCs/>
                <w:color w:val="231F20"/>
              </w:rPr>
              <w:t xml:space="preserve">Описывать основные признаки типа Плоские черви. Называть основных представителей класса Ресничные черви. Устанавливать взаимосвязь строения и </w:t>
            </w:r>
            <w:proofErr w:type="spellStart"/>
            <w:r w:rsidRPr="00DB5494">
              <w:rPr>
                <w:rFonts w:eastAsia="FuturaDemiC"/>
                <w:bCs/>
                <w:color w:val="231F20"/>
              </w:rPr>
              <w:t>функцийсистем</w:t>
            </w:r>
            <w:proofErr w:type="spellEnd"/>
            <w:r w:rsidRPr="00DB5494">
              <w:rPr>
                <w:rFonts w:eastAsia="FuturaDemiC"/>
                <w:bCs/>
                <w:color w:val="231F20"/>
              </w:rPr>
              <w:t xml:space="preserve"> органов ресничных червей.  Приводить доказательства более сложной организации плоских червей по сравнению с кишечнополостными. Называть характерные черты строения сосальщиков и ленточных червей, используя рисунки учебника. Устанавливать взаимосвязь строения червей-паразитов и среды их обитания. Распознавать представителей классов плоских червей на рисунках, фотографиях. Соблюдать санитарно-гигиенические требования в повседневной жизни в целях предупреждения заражения паразитическими червями. Описывать характерные черты строения круглых червей. Распознавать представителей класса на рисунках и фотографиях. Устанавливать взаимосвязь строения и функций организма и образа его жизни. Находить признаки отличия первичной полости от кишечной. Соблюдать правила личной гигиены в целях профилактики заражения круглыми червями. Называть черты более высокой организации кольчатых червей по сравнению с круглыми. Распознавать представителей класса на рисунках, фотографиях. Характеризовать черты усложнения строения систем внутренних органов.  Формулировать вывод об уровне строения органов чувств. Распознавать представителей класса на рисунках, фотографиях. Устанавливать взаимосвязь строения дождевого червя с его обитанием в почве. Обосновывать роль малощетинковых червей в почвообразовании. Использовать информационные ресурсы для подготовки презентации учебного проекта о роли кольчатых червей в почвообразовании.  Наблюдать и фиксировать результаты наблюдений. </w:t>
            </w:r>
            <w:r w:rsidRPr="00DB5494">
              <w:rPr>
                <w:rFonts w:eastAsia="FuturaDemiC"/>
                <w:bCs/>
                <w:color w:val="231F20"/>
              </w:rPr>
              <w:lastRenderedPageBreak/>
              <w:t>Соблюдать правила работы в кабинете, обращения с лабораторным оборудованием.  Обобщать и систематизировать знания по материалам темы, делать выводы</w:t>
            </w:r>
          </w:p>
        </w:tc>
        <w:tc>
          <w:tcPr>
            <w:tcW w:w="2225"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8E0069" w:rsidRPr="00EB5BF1" w:rsidRDefault="008E0069" w:rsidP="00A64401">
            <w:pPr>
              <w:rPr>
                <w:rFonts w:eastAsia="FuturaDemiC"/>
                <w:bCs/>
                <w:color w:val="231F20"/>
                <w:sz w:val="24"/>
                <w:szCs w:val="24"/>
              </w:rPr>
            </w:pPr>
          </w:p>
        </w:tc>
      </w:tr>
      <w:tr w:rsidR="008E0069" w:rsidTr="000250EA">
        <w:trPr>
          <w:trHeight w:val="140"/>
        </w:trPr>
        <w:tc>
          <w:tcPr>
            <w:tcW w:w="2041" w:type="dxa"/>
            <w:vMerge/>
            <w:shd w:val="clear" w:color="auto" w:fill="FFFFFF" w:themeFill="background1"/>
          </w:tcPr>
          <w:p w:rsidR="008E0069" w:rsidRPr="00DC542C" w:rsidRDefault="008E0069" w:rsidP="008E0069">
            <w:pPr>
              <w:spacing w:before="38" w:line="242" w:lineRule="auto"/>
              <w:ind w:right="55"/>
              <w:contextualSpacing/>
              <w:rPr>
                <w:rFonts w:eastAsia="FranklinGothicDemiC"/>
                <w:b/>
                <w:bCs/>
                <w:color w:val="231F20"/>
                <w:sz w:val="18"/>
                <w:szCs w:val="18"/>
              </w:rPr>
            </w:pPr>
          </w:p>
        </w:tc>
        <w:tc>
          <w:tcPr>
            <w:tcW w:w="1417" w:type="dxa"/>
            <w:vMerge/>
            <w:shd w:val="clear" w:color="auto" w:fill="FFFFFF" w:themeFill="background1"/>
          </w:tcPr>
          <w:p w:rsidR="008E0069" w:rsidRPr="00DC542C" w:rsidRDefault="008E0069" w:rsidP="008E0069">
            <w:pPr>
              <w:rPr>
                <w:sz w:val="18"/>
                <w:szCs w:val="18"/>
              </w:rPr>
            </w:pPr>
          </w:p>
        </w:tc>
        <w:tc>
          <w:tcPr>
            <w:tcW w:w="2856" w:type="dxa"/>
          </w:tcPr>
          <w:p w:rsidR="008E0069" w:rsidRPr="00DC542C" w:rsidRDefault="008E0069" w:rsidP="008E0069">
            <w:pPr>
              <w:snapToGrid w:val="0"/>
              <w:spacing w:before="63"/>
              <w:contextualSpacing/>
              <w:rPr>
                <w:rFonts w:eastAsia="PetersburgC"/>
                <w:iCs/>
                <w:color w:val="231F20"/>
                <w:w w:val="112"/>
                <w:sz w:val="18"/>
                <w:szCs w:val="18"/>
              </w:rPr>
            </w:pPr>
            <w:r w:rsidRPr="00DC542C">
              <w:rPr>
                <w:rFonts w:eastAsia="FranklinGothicMediumC"/>
                <w:color w:val="231F20"/>
                <w:sz w:val="18"/>
                <w:szCs w:val="18"/>
              </w:rPr>
              <w:t>Разнообразие плоских червей</w:t>
            </w:r>
          </w:p>
        </w:tc>
        <w:tc>
          <w:tcPr>
            <w:tcW w:w="1573" w:type="dxa"/>
            <w:gridSpan w:val="2"/>
          </w:tcPr>
          <w:p w:rsidR="008E0069" w:rsidRPr="00DC542C" w:rsidRDefault="008E0069" w:rsidP="008E0069">
            <w:pPr>
              <w:rPr>
                <w:sz w:val="18"/>
                <w:szCs w:val="18"/>
              </w:rPr>
            </w:pPr>
            <w:r>
              <w:rPr>
                <w:sz w:val="18"/>
                <w:szCs w:val="18"/>
              </w:rPr>
              <w:t>1</w:t>
            </w:r>
          </w:p>
        </w:tc>
        <w:tc>
          <w:tcPr>
            <w:tcW w:w="5276" w:type="dxa"/>
            <w:vMerge/>
          </w:tcPr>
          <w:p w:rsidR="008E0069" w:rsidRDefault="008E0069" w:rsidP="008E0069">
            <w:pPr>
              <w:autoSpaceDE w:val="0"/>
              <w:autoSpaceDN w:val="0"/>
              <w:adjustRightInd w:val="0"/>
              <w:spacing w:after="200"/>
              <w:jc w:val="center"/>
              <w:rPr>
                <w:rFonts w:eastAsia="FuturaDemiC"/>
                <w:b/>
                <w:bCs/>
                <w:color w:val="231F20"/>
                <w:sz w:val="24"/>
                <w:szCs w:val="24"/>
              </w:rPr>
            </w:pPr>
          </w:p>
        </w:tc>
        <w:tc>
          <w:tcPr>
            <w:tcW w:w="2225" w:type="dxa"/>
            <w:vMerge/>
          </w:tcPr>
          <w:p w:rsidR="008E0069" w:rsidRDefault="008E0069" w:rsidP="008E0069">
            <w:pPr>
              <w:autoSpaceDE w:val="0"/>
              <w:autoSpaceDN w:val="0"/>
              <w:adjustRightInd w:val="0"/>
              <w:spacing w:after="200"/>
              <w:jc w:val="center"/>
              <w:rPr>
                <w:rFonts w:eastAsia="FuturaDemiC"/>
                <w:b/>
                <w:bCs/>
                <w:color w:val="231F20"/>
                <w:sz w:val="24"/>
                <w:szCs w:val="24"/>
              </w:rPr>
            </w:pPr>
          </w:p>
        </w:tc>
      </w:tr>
      <w:tr w:rsidR="008E0069" w:rsidTr="000250EA">
        <w:trPr>
          <w:trHeight w:val="140"/>
        </w:trPr>
        <w:tc>
          <w:tcPr>
            <w:tcW w:w="2041" w:type="dxa"/>
            <w:vMerge/>
            <w:shd w:val="clear" w:color="auto" w:fill="FFFFFF" w:themeFill="background1"/>
          </w:tcPr>
          <w:p w:rsidR="008E0069" w:rsidRPr="00DC542C" w:rsidRDefault="008E0069" w:rsidP="008E0069">
            <w:pPr>
              <w:spacing w:before="38" w:line="242" w:lineRule="auto"/>
              <w:ind w:right="55"/>
              <w:contextualSpacing/>
              <w:rPr>
                <w:rFonts w:eastAsia="FranklinGothicDemiC"/>
                <w:b/>
                <w:bCs/>
                <w:color w:val="231F20"/>
                <w:sz w:val="18"/>
                <w:szCs w:val="18"/>
              </w:rPr>
            </w:pPr>
          </w:p>
        </w:tc>
        <w:tc>
          <w:tcPr>
            <w:tcW w:w="1417" w:type="dxa"/>
            <w:vMerge/>
            <w:shd w:val="clear" w:color="auto" w:fill="FFFFFF" w:themeFill="background1"/>
          </w:tcPr>
          <w:p w:rsidR="008E0069" w:rsidRPr="00DC542C" w:rsidRDefault="008E0069" w:rsidP="008E0069">
            <w:pPr>
              <w:rPr>
                <w:sz w:val="18"/>
                <w:szCs w:val="18"/>
              </w:rPr>
            </w:pPr>
          </w:p>
        </w:tc>
        <w:tc>
          <w:tcPr>
            <w:tcW w:w="2856" w:type="dxa"/>
          </w:tcPr>
          <w:p w:rsidR="008E0069" w:rsidRPr="00DC542C" w:rsidRDefault="008E0069" w:rsidP="008E0069">
            <w:pPr>
              <w:rPr>
                <w:sz w:val="18"/>
                <w:szCs w:val="18"/>
              </w:rPr>
            </w:pPr>
            <w:r w:rsidRPr="00DC542C">
              <w:rPr>
                <w:rFonts w:eastAsia="FranklinGothicMediumC"/>
                <w:color w:val="231F20"/>
                <w:sz w:val="18"/>
                <w:szCs w:val="18"/>
              </w:rPr>
              <w:t>Тип Круглые черви. Класс Нематоды</w:t>
            </w:r>
          </w:p>
        </w:tc>
        <w:tc>
          <w:tcPr>
            <w:tcW w:w="1573" w:type="dxa"/>
            <w:gridSpan w:val="2"/>
          </w:tcPr>
          <w:p w:rsidR="008E0069" w:rsidRPr="00DC542C" w:rsidRDefault="008E0069" w:rsidP="008E0069">
            <w:pPr>
              <w:rPr>
                <w:sz w:val="18"/>
                <w:szCs w:val="18"/>
              </w:rPr>
            </w:pPr>
            <w:r>
              <w:rPr>
                <w:sz w:val="18"/>
                <w:szCs w:val="18"/>
              </w:rPr>
              <w:t>1</w:t>
            </w:r>
          </w:p>
        </w:tc>
        <w:tc>
          <w:tcPr>
            <w:tcW w:w="5276" w:type="dxa"/>
            <w:vMerge/>
          </w:tcPr>
          <w:p w:rsidR="008E0069" w:rsidRDefault="008E0069" w:rsidP="008E0069">
            <w:pPr>
              <w:autoSpaceDE w:val="0"/>
              <w:autoSpaceDN w:val="0"/>
              <w:adjustRightInd w:val="0"/>
              <w:spacing w:after="200"/>
              <w:jc w:val="center"/>
              <w:rPr>
                <w:rFonts w:eastAsia="FuturaDemiC"/>
                <w:b/>
                <w:bCs/>
                <w:color w:val="231F20"/>
                <w:sz w:val="24"/>
                <w:szCs w:val="24"/>
              </w:rPr>
            </w:pPr>
          </w:p>
        </w:tc>
        <w:tc>
          <w:tcPr>
            <w:tcW w:w="2225" w:type="dxa"/>
            <w:vMerge/>
          </w:tcPr>
          <w:p w:rsidR="008E0069" w:rsidRDefault="008E0069" w:rsidP="008E0069">
            <w:pPr>
              <w:autoSpaceDE w:val="0"/>
              <w:autoSpaceDN w:val="0"/>
              <w:adjustRightInd w:val="0"/>
              <w:spacing w:after="200"/>
              <w:jc w:val="center"/>
              <w:rPr>
                <w:rFonts w:eastAsia="FuturaDemiC"/>
                <w:b/>
                <w:bCs/>
                <w:color w:val="231F20"/>
                <w:sz w:val="24"/>
                <w:szCs w:val="24"/>
              </w:rPr>
            </w:pPr>
          </w:p>
        </w:tc>
      </w:tr>
      <w:tr w:rsidR="00DB5494" w:rsidTr="000250EA">
        <w:trPr>
          <w:trHeight w:val="140"/>
        </w:trPr>
        <w:tc>
          <w:tcPr>
            <w:tcW w:w="2041" w:type="dxa"/>
            <w:vMerge/>
            <w:shd w:val="clear" w:color="auto" w:fill="FFFFFF" w:themeFill="background1"/>
          </w:tcPr>
          <w:p w:rsidR="00DB5494" w:rsidRPr="00DC542C" w:rsidRDefault="00DB5494" w:rsidP="00DB5494">
            <w:pPr>
              <w:spacing w:before="38" w:line="242" w:lineRule="auto"/>
              <w:ind w:right="55"/>
              <w:contextualSpacing/>
              <w:rPr>
                <w:rFonts w:eastAsia="FranklinGothicDemiC"/>
                <w:b/>
                <w:bCs/>
                <w:color w:val="231F20"/>
                <w:sz w:val="18"/>
                <w:szCs w:val="18"/>
              </w:rPr>
            </w:pPr>
          </w:p>
        </w:tc>
        <w:tc>
          <w:tcPr>
            <w:tcW w:w="1417" w:type="dxa"/>
            <w:vMerge/>
            <w:shd w:val="clear" w:color="auto" w:fill="FFFFFF" w:themeFill="background1"/>
          </w:tcPr>
          <w:p w:rsidR="00DB5494" w:rsidRPr="00DC542C" w:rsidRDefault="00DB5494" w:rsidP="00DB5494">
            <w:pPr>
              <w:rPr>
                <w:sz w:val="18"/>
                <w:szCs w:val="18"/>
              </w:rPr>
            </w:pPr>
          </w:p>
        </w:tc>
        <w:tc>
          <w:tcPr>
            <w:tcW w:w="2856" w:type="dxa"/>
          </w:tcPr>
          <w:p w:rsidR="00DB5494" w:rsidRPr="00DC542C" w:rsidRDefault="00DB5494" w:rsidP="00DB5494">
            <w:pPr>
              <w:ind w:right="65"/>
              <w:contextualSpacing/>
              <w:rPr>
                <w:rFonts w:eastAsia="PetersburgC"/>
                <w:iCs/>
                <w:color w:val="231F20"/>
                <w:w w:val="118"/>
                <w:sz w:val="18"/>
                <w:szCs w:val="18"/>
              </w:rPr>
            </w:pPr>
            <w:r w:rsidRPr="00DC542C">
              <w:rPr>
                <w:rFonts w:eastAsia="FranklinGothicMediumC"/>
                <w:color w:val="231F20"/>
                <w:sz w:val="18"/>
                <w:szCs w:val="18"/>
              </w:rPr>
              <w:t>Тип Кольчатые черви. Класс Многощетинковые черви</w:t>
            </w:r>
          </w:p>
        </w:tc>
        <w:tc>
          <w:tcPr>
            <w:tcW w:w="1573" w:type="dxa"/>
            <w:gridSpan w:val="2"/>
          </w:tcPr>
          <w:p w:rsidR="00DB5494" w:rsidRPr="00DC542C" w:rsidRDefault="00DB5494" w:rsidP="00DB5494">
            <w:pPr>
              <w:rPr>
                <w:sz w:val="18"/>
                <w:szCs w:val="18"/>
              </w:rPr>
            </w:pPr>
            <w:r>
              <w:rPr>
                <w:sz w:val="18"/>
                <w:szCs w:val="18"/>
              </w:rPr>
              <w:t>1</w:t>
            </w:r>
          </w:p>
        </w:tc>
        <w:tc>
          <w:tcPr>
            <w:tcW w:w="5276" w:type="dxa"/>
            <w:vMerge/>
          </w:tcPr>
          <w:p w:rsidR="00DB5494" w:rsidRDefault="00DB5494" w:rsidP="00DB5494">
            <w:pPr>
              <w:autoSpaceDE w:val="0"/>
              <w:autoSpaceDN w:val="0"/>
              <w:adjustRightInd w:val="0"/>
              <w:spacing w:after="200"/>
              <w:jc w:val="center"/>
              <w:rPr>
                <w:rFonts w:eastAsia="FuturaDemiC"/>
                <w:b/>
                <w:bCs/>
                <w:color w:val="231F20"/>
                <w:sz w:val="24"/>
                <w:szCs w:val="24"/>
              </w:rPr>
            </w:pPr>
          </w:p>
        </w:tc>
        <w:tc>
          <w:tcPr>
            <w:tcW w:w="2225" w:type="dxa"/>
            <w:vMerge/>
          </w:tcPr>
          <w:p w:rsidR="00DB5494" w:rsidRDefault="00DB5494" w:rsidP="00DB5494">
            <w:pPr>
              <w:autoSpaceDE w:val="0"/>
              <w:autoSpaceDN w:val="0"/>
              <w:adjustRightInd w:val="0"/>
              <w:spacing w:after="200"/>
              <w:jc w:val="center"/>
              <w:rPr>
                <w:rFonts w:eastAsia="FuturaDemiC"/>
                <w:b/>
                <w:bCs/>
                <w:color w:val="231F20"/>
                <w:sz w:val="24"/>
                <w:szCs w:val="24"/>
              </w:rPr>
            </w:pPr>
          </w:p>
        </w:tc>
      </w:tr>
      <w:tr w:rsidR="00DB5494" w:rsidTr="000250EA">
        <w:trPr>
          <w:trHeight w:val="140"/>
        </w:trPr>
        <w:tc>
          <w:tcPr>
            <w:tcW w:w="2041" w:type="dxa"/>
            <w:vMerge/>
            <w:shd w:val="clear" w:color="auto" w:fill="FFFFFF" w:themeFill="background1"/>
          </w:tcPr>
          <w:p w:rsidR="00DB5494" w:rsidRPr="00DC542C" w:rsidRDefault="00DB5494" w:rsidP="00DB5494">
            <w:pPr>
              <w:spacing w:before="38" w:line="242" w:lineRule="auto"/>
              <w:ind w:right="55"/>
              <w:contextualSpacing/>
              <w:rPr>
                <w:rFonts w:eastAsia="FranklinGothicDemiC"/>
                <w:b/>
                <w:bCs/>
                <w:color w:val="231F20"/>
                <w:sz w:val="18"/>
                <w:szCs w:val="18"/>
              </w:rPr>
            </w:pPr>
          </w:p>
        </w:tc>
        <w:tc>
          <w:tcPr>
            <w:tcW w:w="1417" w:type="dxa"/>
            <w:vMerge/>
            <w:shd w:val="clear" w:color="auto" w:fill="FFFFFF" w:themeFill="background1"/>
          </w:tcPr>
          <w:p w:rsidR="00DB5494" w:rsidRPr="00DC542C" w:rsidRDefault="00DB5494" w:rsidP="00DB5494">
            <w:pPr>
              <w:rPr>
                <w:sz w:val="18"/>
                <w:szCs w:val="18"/>
              </w:rPr>
            </w:pPr>
          </w:p>
        </w:tc>
        <w:tc>
          <w:tcPr>
            <w:tcW w:w="2856" w:type="dxa"/>
          </w:tcPr>
          <w:p w:rsidR="00DB5494" w:rsidRPr="00DC542C" w:rsidRDefault="00DB5494" w:rsidP="00DB5494">
            <w:pPr>
              <w:spacing w:before="38"/>
              <w:ind w:left="113" w:right="59"/>
              <w:contextualSpacing/>
              <w:rPr>
                <w:rFonts w:eastAsia="NewBaskervilleC"/>
                <w:b/>
                <w:color w:val="231F20"/>
                <w:sz w:val="18"/>
                <w:szCs w:val="18"/>
              </w:rPr>
            </w:pPr>
            <w:r w:rsidRPr="00DC542C">
              <w:rPr>
                <w:rFonts w:eastAsia="NewBaskervilleC"/>
                <w:color w:val="231F20"/>
                <w:sz w:val="18"/>
                <w:szCs w:val="18"/>
              </w:rPr>
              <w:t>Класс Малощетинковые черви.</w:t>
            </w:r>
            <w:r w:rsidRPr="00DC542C">
              <w:rPr>
                <w:rFonts w:eastAsia="NewBaskervilleC"/>
                <w:b/>
                <w:i/>
                <w:color w:val="231F20"/>
                <w:sz w:val="18"/>
                <w:szCs w:val="18"/>
              </w:rPr>
              <w:t xml:space="preserve"> </w:t>
            </w:r>
          </w:p>
          <w:p w:rsidR="00DB5494" w:rsidRPr="00DC542C" w:rsidRDefault="00DB5494" w:rsidP="00DB5494">
            <w:pPr>
              <w:spacing w:before="38"/>
              <w:ind w:left="113" w:right="59"/>
              <w:contextualSpacing/>
              <w:rPr>
                <w:rFonts w:eastAsia="NewBaskervilleC"/>
                <w:color w:val="231F20"/>
                <w:sz w:val="18"/>
                <w:szCs w:val="18"/>
              </w:rPr>
            </w:pPr>
          </w:p>
          <w:p w:rsidR="00DB5494" w:rsidRPr="00DC542C" w:rsidRDefault="00DB5494" w:rsidP="00DB5494">
            <w:pPr>
              <w:snapToGrid w:val="0"/>
              <w:spacing w:before="38"/>
              <w:ind w:left="113" w:right="59"/>
              <w:contextualSpacing/>
              <w:rPr>
                <w:b/>
                <w:bCs/>
                <w:iCs/>
                <w:sz w:val="18"/>
                <w:szCs w:val="18"/>
              </w:rPr>
            </w:pPr>
            <w:r w:rsidRPr="00DC542C">
              <w:rPr>
                <w:b/>
                <w:bCs/>
                <w:iCs/>
                <w:sz w:val="18"/>
                <w:szCs w:val="18"/>
              </w:rPr>
              <w:t xml:space="preserve">Лабораторная работа №2 </w:t>
            </w:r>
          </w:p>
          <w:p w:rsidR="00DB5494" w:rsidRPr="00DC542C" w:rsidRDefault="00DB5494" w:rsidP="00DB5494">
            <w:pPr>
              <w:snapToGrid w:val="0"/>
              <w:spacing w:before="38"/>
              <w:ind w:left="113" w:right="59"/>
              <w:contextualSpacing/>
              <w:rPr>
                <w:rFonts w:eastAsia="FranklinGothicMediumC"/>
                <w:color w:val="231F20"/>
                <w:sz w:val="18"/>
                <w:szCs w:val="18"/>
              </w:rPr>
            </w:pPr>
            <w:r w:rsidRPr="00DC542C">
              <w:rPr>
                <w:bCs/>
                <w:iCs/>
                <w:sz w:val="18"/>
                <w:szCs w:val="18"/>
              </w:rPr>
              <w:t>«</w:t>
            </w:r>
            <w:r w:rsidRPr="00DC542C">
              <w:rPr>
                <w:sz w:val="18"/>
                <w:szCs w:val="18"/>
              </w:rPr>
              <w:t xml:space="preserve">Изучение внешнего строения дождевого червя, наблюдение за его передвижением и реакциями на </w:t>
            </w:r>
            <w:proofErr w:type="gramStart"/>
            <w:r w:rsidRPr="00DC542C">
              <w:rPr>
                <w:sz w:val="18"/>
                <w:szCs w:val="18"/>
              </w:rPr>
              <w:t>раздражения</w:t>
            </w:r>
            <w:r w:rsidRPr="00DC542C">
              <w:rPr>
                <w:bCs/>
                <w:iCs/>
                <w:sz w:val="18"/>
                <w:szCs w:val="18"/>
              </w:rPr>
              <w:t xml:space="preserve"> »</w:t>
            </w:r>
            <w:proofErr w:type="gramEnd"/>
          </w:p>
          <w:p w:rsidR="00DB5494" w:rsidRPr="00DC542C" w:rsidRDefault="00DB5494" w:rsidP="00DB5494">
            <w:pPr>
              <w:rPr>
                <w:sz w:val="18"/>
                <w:szCs w:val="18"/>
              </w:rPr>
            </w:pPr>
          </w:p>
        </w:tc>
        <w:tc>
          <w:tcPr>
            <w:tcW w:w="1573" w:type="dxa"/>
            <w:gridSpan w:val="2"/>
          </w:tcPr>
          <w:p w:rsidR="00DB5494" w:rsidRPr="00DC542C" w:rsidRDefault="00DB5494" w:rsidP="00DB5494">
            <w:pPr>
              <w:rPr>
                <w:sz w:val="18"/>
                <w:szCs w:val="18"/>
              </w:rPr>
            </w:pPr>
            <w:r>
              <w:rPr>
                <w:sz w:val="18"/>
                <w:szCs w:val="18"/>
              </w:rPr>
              <w:t>1</w:t>
            </w:r>
          </w:p>
        </w:tc>
        <w:tc>
          <w:tcPr>
            <w:tcW w:w="5276" w:type="dxa"/>
            <w:vMerge/>
          </w:tcPr>
          <w:p w:rsidR="00DB5494" w:rsidRDefault="00DB5494" w:rsidP="00DB5494">
            <w:pPr>
              <w:autoSpaceDE w:val="0"/>
              <w:autoSpaceDN w:val="0"/>
              <w:adjustRightInd w:val="0"/>
              <w:spacing w:after="200"/>
              <w:jc w:val="center"/>
              <w:rPr>
                <w:rFonts w:eastAsia="FuturaDemiC"/>
                <w:b/>
                <w:bCs/>
                <w:color w:val="231F20"/>
                <w:sz w:val="24"/>
                <w:szCs w:val="24"/>
              </w:rPr>
            </w:pPr>
          </w:p>
        </w:tc>
        <w:tc>
          <w:tcPr>
            <w:tcW w:w="2225" w:type="dxa"/>
            <w:vMerge/>
          </w:tcPr>
          <w:p w:rsidR="00DB5494" w:rsidRDefault="00DB5494" w:rsidP="00DB5494">
            <w:pPr>
              <w:autoSpaceDE w:val="0"/>
              <w:autoSpaceDN w:val="0"/>
              <w:adjustRightInd w:val="0"/>
              <w:spacing w:after="200"/>
              <w:jc w:val="center"/>
              <w:rPr>
                <w:rFonts w:eastAsia="FuturaDemiC"/>
                <w:b/>
                <w:bCs/>
                <w:color w:val="231F20"/>
                <w:sz w:val="24"/>
                <w:szCs w:val="24"/>
              </w:rPr>
            </w:pPr>
          </w:p>
        </w:tc>
      </w:tr>
      <w:tr w:rsidR="00DB5494" w:rsidTr="000250EA">
        <w:trPr>
          <w:trHeight w:val="140"/>
        </w:trPr>
        <w:tc>
          <w:tcPr>
            <w:tcW w:w="2041" w:type="dxa"/>
            <w:vMerge/>
            <w:shd w:val="clear" w:color="auto" w:fill="FFFFFF" w:themeFill="background1"/>
          </w:tcPr>
          <w:p w:rsidR="00DB5494" w:rsidRPr="00DC542C" w:rsidRDefault="00DB5494" w:rsidP="00DB5494">
            <w:pPr>
              <w:spacing w:before="38" w:line="242" w:lineRule="auto"/>
              <w:ind w:right="55"/>
              <w:contextualSpacing/>
              <w:rPr>
                <w:rFonts w:eastAsia="FranklinGothicDemiC"/>
                <w:b/>
                <w:bCs/>
                <w:color w:val="231F20"/>
                <w:sz w:val="18"/>
                <w:szCs w:val="18"/>
              </w:rPr>
            </w:pPr>
          </w:p>
        </w:tc>
        <w:tc>
          <w:tcPr>
            <w:tcW w:w="1417" w:type="dxa"/>
            <w:vMerge/>
            <w:shd w:val="clear" w:color="auto" w:fill="FFFFFF" w:themeFill="background1"/>
          </w:tcPr>
          <w:p w:rsidR="00DB5494" w:rsidRPr="00DC542C" w:rsidRDefault="00DB5494" w:rsidP="00DB5494">
            <w:pPr>
              <w:rPr>
                <w:sz w:val="18"/>
                <w:szCs w:val="18"/>
              </w:rPr>
            </w:pPr>
          </w:p>
        </w:tc>
        <w:tc>
          <w:tcPr>
            <w:tcW w:w="2856" w:type="dxa"/>
          </w:tcPr>
          <w:p w:rsidR="00DB5494" w:rsidRPr="00DC542C" w:rsidRDefault="00DB5494" w:rsidP="00DB5494">
            <w:pPr>
              <w:snapToGrid w:val="0"/>
              <w:spacing w:before="63"/>
              <w:contextualSpacing/>
              <w:rPr>
                <w:rFonts w:eastAsia="PetersburgC"/>
                <w:iCs/>
                <w:color w:val="231F20"/>
                <w:w w:val="112"/>
                <w:sz w:val="18"/>
                <w:szCs w:val="18"/>
              </w:rPr>
            </w:pPr>
            <w:r w:rsidRPr="00DC542C">
              <w:rPr>
                <w:rFonts w:eastAsia="NewBaskervilleC"/>
                <w:color w:val="231F20"/>
                <w:sz w:val="18"/>
                <w:szCs w:val="18"/>
              </w:rPr>
              <w:t>Обобщение и систематизация знаний по теме «Типы Плоские черви, Круглые черви, Кольчатые черви»</w:t>
            </w:r>
          </w:p>
        </w:tc>
        <w:tc>
          <w:tcPr>
            <w:tcW w:w="1573" w:type="dxa"/>
            <w:gridSpan w:val="2"/>
          </w:tcPr>
          <w:p w:rsidR="00DB5494" w:rsidRPr="00DC542C" w:rsidRDefault="00DB5494" w:rsidP="00DB5494">
            <w:pPr>
              <w:rPr>
                <w:sz w:val="18"/>
                <w:szCs w:val="18"/>
              </w:rPr>
            </w:pPr>
            <w:r>
              <w:rPr>
                <w:sz w:val="18"/>
                <w:szCs w:val="18"/>
              </w:rPr>
              <w:t>1</w:t>
            </w:r>
          </w:p>
        </w:tc>
        <w:tc>
          <w:tcPr>
            <w:tcW w:w="5276" w:type="dxa"/>
            <w:vMerge/>
          </w:tcPr>
          <w:p w:rsidR="00DB5494" w:rsidRDefault="00DB5494" w:rsidP="00DB5494">
            <w:pPr>
              <w:autoSpaceDE w:val="0"/>
              <w:autoSpaceDN w:val="0"/>
              <w:adjustRightInd w:val="0"/>
              <w:spacing w:after="200"/>
              <w:jc w:val="center"/>
              <w:rPr>
                <w:rFonts w:eastAsia="FuturaDemiC"/>
                <w:b/>
                <w:bCs/>
                <w:color w:val="231F20"/>
                <w:sz w:val="24"/>
                <w:szCs w:val="24"/>
              </w:rPr>
            </w:pPr>
          </w:p>
        </w:tc>
        <w:tc>
          <w:tcPr>
            <w:tcW w:w="2225" w:type="dxa"/>
            <w:vMerge/>
          </w:tcPr>
          <w:p w:rsidR="00DB5494" w:rsidRDefault="00DB5494" w:rsidP="00DB5494">
            <w:pPr>
              <w:autoSpaceDE w:val="0"/>
              <w:autoSpaceDN w:val="0"/>
              <w:adjustRightInd w:val="0"/>
              <w:spacing w:after="200"/>
              <w:jc w:val="center"/>
              <w:rPr>
                <w:rFonts w:eastAsia="FuturaDemiC"/>
                <w:b/>
                <w:bCs/>
                <w:color w:val="231F20"/>
                <w:sz w:val="24"/>
                <w:szCs w:val="24"/>
              </w:rPr>
            </w:pPr>
          </w:p>
        </w:tc>
      </w:tr>
      <w:tr w:rsidR="00DB5494" w:rsidTr="000250EA">
        <w:trPr>
          <w:trHeight w:val="120"/>
        </w:trPr>
        <w:tc>
          <w:tcPr>
            <w:tcW w:w="2041" w:type="dxa"/>
            <w:vMerge w:val="restart"/>
            <w:shd w:val="clear" w:color="auto" w:fill="FFFFFF" w:themeFill="background1"/>
          </w:tcPr>
          <w:p w:rsidR="00DB5494" w:rsidRPr="00DC542C" w:rsidRDefault="00DB5494" w:rsidP="00DB5494">
            <w:pPr>
              <w:snapToGrid w:val="0"/>
              <w:spacing w:before="63"/>
              <w:contextualSpacing/>
              <w:rPr>
                <w:rFonts w:eastAsia="NewBaskervilleC"/>
                <w:color w:val="231F20"/>
                <w:sz w:val="18"/>
                <w:szCs w:val="18"/>
              </w:rPr>
            </w:pPr>
            <w:r w:rsidRPr="00DC542C">
              <w:rPr>
                <w:rFonts w:eastAsia="FranklinGothicDemiC"/>
                <w:b/>
                <w:bCs/>
                <w:color w:val="231F20"/>
                <w:sz w:val="18"/>
                <w:szCs w:val="18"/>
              </w:rPr>
              <w:lastRenderedPageBreak/>
              <w:t xml:space="preserve"> Тип Моллюски</w:t>
            </w:r>
          </w:p>
        </w:tc>
        <w:tc>
          <w:tcPr>
            <w:tcW w:w="1417" w:type="dxa"/>
            <w:vMerge w:val="restart"/>
            <w:shd w:val="clear" w:color="auto" w:fill="FFFFFF" w:themeFill="background1"/>
          </w:tcPr>
          <w:p w:rsidR="00DB5494" w:rsidRPr="00DC542C" w:rsidRDefault="00DB5494" w:rsidP="00DB5494">
            <w:pPr>
              <w:rPr>
                <w:sz w:val="18"/>
                <w:szCs w:val="18"/>
              </w:rPr>
            </w:pPr>
            <w:r w:rsidRPr="00DC542C">
              <w:rPr>
                <w:sz w:val="18"/>
                <w:szCs w:val="18"/>
              </w:rPr>
              <w:t>4</w:t>
            </w:r>
          </w:p>
        </w:tc>
        <w:tc>
          <w:tcPr>
            <w:tcW w:w="2856" w:type="dxa"/>
          </w:tcPr>
          <w:p w:rsidR="00DB5494" w:rsidRPr="00DC542C" w:rsidRDefault="00DB5494" w:rsidP="00DB5494">
            <w:pPr>
              <w:spacing w:before="38"/>
              <w:ind w:left="113" w:right="59"/>
              <w:contextualSpacing/>
              <w:rPr>
                <w:rFonts w:eastAsia="NewBaskervilleC"/>
                <w:color w:val="231F20"/>
                <w:sz w:val="18"/>
                <w:szCs w:val="18"/>
              </w:rPr>
            </w:pPr>
            <w:r w:rsidRPr="00DC542C">
              <w:rPr>
                <w:rFonts w:eastAsia="NewBaskervilleC"/>
                <w:color w:val="231F20"/>
                <w:sz w:val="18"/>
                <w:szCs w:val="18"/>
              </w:rPr>
              <w:t>Общая характеристика типа</w:t>
            </w:r>
            <w:r w:rsidRPr="00DC542C">
              <w:rPr>
                <w:rFonts w:eastAsia="FranklinGothicDemiC"/>
                <w:bCs/>
                <w:color w:val="231F20"/>
                <w:sz w:val="18"/>
                <w:szCs w:val="18"/>
              </w:rPr>
              <w:t xml:space="preserve"> Моллюски</w:t>
            </w:r>
          </w:p>
          <w:p w:rsidR="00DB5494" w:rsidRPr="00DC542C" w:rsidRDefault="00DB5494" w:rsidP="00DB5494">
            <w:pPr>
              <w:snapToGrid w:val="0"/>
              <w:spacing w:before="38"/>
              <w:ind w:right="1549"/>
              <w:contextualSpacing/>
              <w:rPr>
                <w:rFonts w:eastAsia="FranklinGothicMediumC"/>
                <w:color w:val="231F20"/>
                <w:sz w:val="18"/>
                <w:szCs w:val="18"/>
              </w:rPr>
            </w:pPr>
          </w:p>
          <w:p w:rsidR="00DB5494" w:rsidRPr="00DC542C" w:rsidRDefault="00DB5494" w:rsidP="00DB5494">
            <w:pPr>
              <w:rPr>
                <w:sz w:val="18"/>
                <w:szCs w:val="18"/>
              </w:rPr>
            </w:pPr>
          </w:p>
        </w:tc>
        <w:tc>
          <w:tcPr>
            <w:tcW w:w="1573" w:type="dxa"/>
            <w:gridSpan w:val="2"/>
          </w:tcPr>
          <w:p w:rsidR="00DB5494" w:rsidRPr="00DC542C" w:rsidRDefault="00DB5494" w:rsidP="00DB5494">
            <w:pPr>
              <w:rPr>
                <w:sz w:val="18"/>
                <w:szCs w:val="18"/>
              </w:rPr>
            </w:pPr>
            <w:r>
              <w:rPr>
                <w:sz w:val="18"/>
                <w:szCs w:val="18"/>
              </w:rPr>
              <w:t>1</w:t>
            </w:r>
          </w:p>
        </w:tc>
        <w:tc>
          <w:tcPr>
            <w:tcW w:w="5276" w:type="dxa"/>
            <w:vMerge w:val="restart"/>
          </w:tcPr>
          <w:p w:rsidR="00DB5494" w:rsidRPr="00DB5494" w:rsidRDefault="00DB5494" w:rsidP="00DB5494">
            <w:pPr>
              <w:autoSpaceDE w:val="0"/>
              <w:autoSpaceDN w:val="0"/>
              <w:adjustRightInd w:val="0"/>
              <w:spacing w:after="200"/>
              <w:rPr>
                <w:rFonts w:eastAsia="FuturaDemiC"/>
                <w:bCs/>
                <w:color w:val="231F20"/>
              </w:rPr>
            </w:pPr>
            <w:r w:rsidRPr="00DB5494">
              <w:rPr>
                <w:rFonts w:eastAsia="FuturaDemiC"/>
                <w:bCs/>
                <w:color w:val="231F20"/>
              </w:rPr>
              <w:t>Характеризовать особенности строения представителей различных классов моллюсков. Называть основные черты сходства и различия внутреннего строения моллюсков и кольчатых червей. Осваивать приемы работы с определителем животных. Устанавливать взаимосвязь малоподвижного образа жизни моллюсков и их организации. Распознавать и сравнивать внешнее строение представителей класса на рисунках, фотографиях, натуральных объектах. Устанавливать взаимосвязь между строением и функциями внутренних органов.  Характеризовать способы питания брюхоногих моллюсков. Использовать информационные ресурсы для подготовки презентации проекта о роли брюхоногих моллюсков в экосистемах. Различать и определять двустворчатых моллюсков на рисунках, фотографиях, натуральных объектах. Объяснять взаимосвязь образа жизни и особенностей строения двустворчатых моллюсков. Характеризовать черты приспособленности моллюсков к среде обитания. Формулировать вывод о роли двустворчатых моллюсков в водных экосистемах, в жизни человека. Устанавливать сходство и различия в строении раковин моллюсков. Соблюдать правила работы в кабинете, обращения с лабораторным оборудованием. Выделять характерные признаки класса головоногих моллюсков. Определять и классифицировать представителей различных классов моллюсков, используя рисунки, фотографии, натуральные объекты. Аргументировать наличие более сложной организации у головоногих моллюсков. Использовать информационные ресурсы для подготовки презентации реферата о роли моллюсков в природе и в жизни человека.  Обобщать и систематизировать полученные знания, делать выводы по теме</w:t>
            </w:r>
          </w:p>
        </w:tc>
        <w:tc>
          <w:tcPr>
            <w:tcW w:w="2225" w:type="dxa"/>
            <w:vMerge w:val="restart"/>
          </w:tcPr>
          <w:p w:rsidR="00A64401" w:rsidRPr="00DE2110" w:rsidRDefault="00A64401" w:rsidP="00A64401">
            <w:pPr>
              <w:jc w:val="both"/>
              <w:rPr>
                <w:rFonts w:eastAsia="Times New Roman"/>
                <w:color w:val="000000"/>
              </w:rPr>
            </w:pPr>
            <w:r>
              <w:rPr>
                <w:rFonts w:eastAsia="Times New Roman"/>
                <w:color w:val="000000"/>
              </w:rPr>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DB5494" w:rsidRPr="00EB5BF1" w:rsidRDefault="00DB5494" w:rsidP="00A64401">
            <w:pPr>
              <w:rPr>
                <w:rFonts w:eastAsia="FuturaDemiC"/>
                <w:bCs/>
                <w:color w:val="231F20"/>
                <w:sz w:val="24"/>
                <w:szCs w:val="24"/>
              </w:rPr>
            </w:pPr>
          </w:p>
        </w:tc>
      </w:tr>
      <w:tr w:rsidR="00DB5494" w:rsidTr="000250EA">
        <w:trPr>
          <w:trHeight w:val="120"/>
        </w:trPr>
        <w:tc>
          <w:tcPr>
            <w:tcW w:w="2041" w:type="dxa"/>
            <w:vMerge/>
            <w:shd w:val="clear" w:color="auto" w:fill="FFFFFF" w:themeFill="background1"/>
          </w:tcPr>
          <w:p w:rsidR="00DB5494" w:rsidRPr="00DC542C" w:rsidRDefault="00DB5494" w:rsidP="00DB5494">
            <w:pPr>
              <w:snapToGrid w:val="0"/>
              <w:spacing w:before="63"/>
              <w:contextualSpacing/>
              <w:rPr>
                <w:rFonts w:eastAsia="FranklinGothicDemiC"/>
                <w:b/>
                <w:bCs/>
                <w:color w:val="231F20"/>
                <w:sz w:val="18"/>
                <w:szCs w:val="18"/>
              </w:rPr>
            </w:pPr>
          </w:p>
        </w:tc>
        <w:tc>
          <w:tcPr>
            <w:tcW w:w="1417" w:type="dxa"/>
            <w:vMerge/>
            <w:shd w:val="clear" w:color="auto" w:fill="FFFFFF" w:themeFill="background1"/>
          </w:tcPr>
          <w:p w:rsidR="00DB5494" w:rsidRPr="00DC542C" w:rsidRDefault="00DB5494" w:rsidP="00DB5494">
            <w:pPr>
              <w:rPr>
                <w:sz w:val="18"/>
                <w:szCs w:val="18"/>
              </w:rPr>
            </w:pPr>
          </w:p>
        </w:tc>
        <w:tc>
          <w:tcPr>
            <w:tcW w:w="2856" w:type="dxa"/>
          </w:tcPr>
          <w:p w:rsidR="00DB5494" w:rsidRPr="00DC542C" w:rsidRDefault="00DB5494" w:rsidP="00DB5494">
            <w:pPr>
              <w:spacing w:before="38"/>
              <w:ind w:left="113" w:right="59"/>
              <w:contextualSpacing/>
              <w:rPr>
                <w:rFonts w:eastAsia="NewBaskervilleC"/>
                <w:color w:val="231F20"/>
                <w:sz w:val="18"/>
                <w:szCs w:val="18"/>
              </w:rPr>
            </w:pPr>
            <w:r w:rsidRPr="00DC542C">
              <w:rPr>
                <w:rFonts w:eastAsia="NewBaskervilleC"/>
                <w:color w:val="231F20"/>
                <w:sz w:val="18"/>
                <w:szCs w:val="18"/>
              </w:rPr>
              <w:t>Класс Брюхоногие моллюски</w:t>
            </w:r>
          </w:p>
          <w:p w:rsidR="00DB5494" w:rsidRPr="00DC542C" w:rsidRDefault="00DB5494" w:rsidP="00DB5494">
            <w:pPr>
              <w:rPr>
                <w:sz w:val="18"/>
                <w:szCs w:val="18"/>
              </w:rPr>
            </w:pPr>
          </w:p>
        </w:tc>
        <w:tc>
          <w:tcPr>
            <w:tcW w:w="1573" w:type="dxa"/>
            <w:gridSpan w:val="2"/>
          </w:tcPr>
          <w:p w:rsidR="00DB5494" w:rsidRPr="00DC542C" w:rsidRDefault="00DB5494" w:rsidP="00DB5494">
            <w:pPr>
              <w:rPr>
                <w:sz w:val="18"/>
                <w:szCs w:val="18"/>
              </w:rPr>
            </w:pPr>
            <w:r>
              <w:rPr>
                <w:sz w:val="18"/>
                <w:szCs w:val="18"/>
              </w:rPr>
              <w:t>1</w:t>
            </w:r>
          </w:p>
        </w:tc>
        <w:tc>
          <w:tcPr>
            <w:tcW w:w="5276" w:type="dxa"/>
            <w:vMerge/>
          </w:tcPr>
          <w:p w:rsidR="00DB5494" w:rsidRDefault="00DB5494" w:rsidP="00DB5494">
            <w:pPr>
              <w:autoSpaceDE w:val="0"/>
              <w:autoSpaceDN w:val="0"/>
              <w:adjustRightInd w:val="0"/>
              <w:spacing w:after="200"/>
              <w:jc w:val="center"/>
              <w:rPr>
                <w:rFonts w:eastAsia="FuturaDemiC"/>
                <w:b/>
                <w:bCs/>
                <w:color w:val="231F20"/>
                <w:sz w:val="24"/>
                <w:szCs w:val="24"/>
              </w:rPr>
            </w:pPr>
          </w:p>
        </w:tc>
        <w:tc>
          <w:tcPr>
            <w:tcW w:w="2225" w:type="dxa"/>
            <w:vMerge/>
          </w:tcPr>
          <w:p w:rsidR="00DB5494" w:rsidRDefault="00DB5494" w:rsidP="00DB5494">
            <w:pPr>
              <w:autoSpaceDE w:val="0"/>
              <w:autoSpaceDN w:val="0"/>
              <w:adjustRightInd w:val="0"/>
              <w:spacing w:after="200"/>
              <w:jc w:val="center"/>
              <w:rPr>
                <w:rFonts w:eastAsia="FuturaDemiC"/>
                <w:b/>
                <w:bCs/>
                <w:color w:val="231F20"/>
                <w:sz w:val="24"/>
                <w:szCs w:val="24"/>
              </w:rPr>
            </w:pPr>
          </w:p>
        </w:tc>
      </w:tr>
      <w:tr w:rsidR="00DB5494" w:rsidTr="000250EA">
        <w:trPr>
          <w:trHeight w:val="120"/>
        </w:trPr>
        <w:tc>
          <w:tcPr>
            <w:tcW w:w="2041" w:type="dxa"/>
            <w:vMerge/>
            <w:shd w:val="clear" w:color="auto" w:fill="FFFFFF" w:themeFill="background1"/>
          </w:tcPr>
          <w:p w:rsidR="00DB5494" w:rsidRPr="00DC542C" w:rsidRDefault="00DB5494" w:rsidP="00DB5494">
            <w:pPr>
              <w:snapToGrid w:val="0"/>
              <w:spacing w:before="63"/>
              <w:contextualSpacing/>
              <w:rPr>
                <w:rFonts w:eastAsia="FranklinGothicDemiC"/>
                <w:b/>
                <w:bCs/>
                <w:color w:val="231F20"/>
                <w:sz w:val="18"/>
                <w:szCs w:val="18"/>
              </w:rPr>
            </w:pPr>
          </w:p>
        </w:tc>
        <w:tc>
          <w:tcPr>
            <w:tcW w:w="1417" w:type="dxa"/>
            <w:vMerge/>
            <w:shd w:val="clear" w:color="auto" w:fill="FFFFFF" w:themeFill="background1"/>
          </w:tcPr>
          <w:p w:rsidR="00DB5494" w:rsidRPr="00DC542C" w:rsidRDefault="00DB5494" w:rsidP="00DB5494">
            <w:pPr>
              <w:rPr>
                <w:sz w:val="18"/>
                <w:szCs w:val="18"/>
              </w:rPr>
            </w:pPr>
          </w:p>
        </w:tc>
        <w:tc>
          <w:tcPr>
            <w:tcW w:w="2856" w:type="dxa"/>
          </w:tcPr>
          <w:p w:rsidR="00DB5494" w:rsidRPr="00DC542C" w:rsidRDefault="00DB5494" w:rsidP="00DB5494">
            <w:pPr>
              <w:ind w:left="113"/>
              <w:contextualSpacing/>
              <w:rPr>
                <w:rFonts w:eastAsia="PetersburgC"/>
                <w:b/>
                <w:iCs/>
                <w:color w:val="231F20"/>
                <w:w w:val="119"/>
                <w:sz w:val="18"/>
                <w:szCs w:val="18"/>
              </w:rPr>
            </w:pPr>
            <w:r w:rsidRPr="00DC542C">
              <w:rPr>
                <w:rFonts w:eastAsia="NewBaskervilleC"/>
                <w:color w:val="231F20"/>
                <w:sz w:val="18"/>
                <w:szCs w:val="18"/>
              </w:rPr>
              <w:t>Класс Двустворчатые моллюски.</w:t>
            </w:r>
            <w:r w:rsidRPr="00DC542C">
              <w:rPr>
                <w:rFonts w:eastAsia="PetersburgC"/>
                <w:b/>
                <w:i/>
                <w:iCs/>
                <w:color w:val="231F20"/>
                <w:w w:val="119"/>
                <w:sz w:val="18"/>
                <w:szCs w:val="18"/>
              </w:rPr>
              <w:t xml:space="preserve"> </w:t>
            </w:r>
          </w:p>
          <w:p w:rsidR="00DB5494" w:rsidRPr="00DC542C" w:rsidRDefault="00DB5494" w:rsidP="00DB5494">
            <w:pPr>
              <w:ind w:left="113"/>
              <w:contextualSpacing/>
              <w:rPr>
                <w:rFonts w:eastAsia="PetersburgC"/>
                <w:iCs/>
                <w:color w:val="231F20"/>
                <w:w w:val="118"/>
                <w:sz w:val="18"/>
                <w:szCs w:val="18"/>
              </w:rPr>
            </w:pPr>
          </w:p>
          <w:p w:rsidR="00DB5494" w:rsidRPr="00DC542C" w:rsidRDefault="00DB5494" w:rsidP="00DB5494">
            <w:pPr>
              <w:spacing w:before="38"/>
              <w:ind w:right="59"/>
              <w:contextualSpacing/>
              <w:rPr>
                <w:b/>
                <w:bCs/>
                <w:iCs/>
                <w:sz w:val="18"/>
                <w:szCs w:val="18"/>
              </w:rPr>
            </w:pPr>
            <w:r w:rsidRPr="00DC542C">
              <w:rPr>
                <w:b/>
                <w:bCs/>
                <w:iCs/>
                <w:sz w:val="18"/>
                <w:szCs w:val="18"/>
              </w:rPr>
              <w:t>Лабораторная работа №3</w:t>
            </w:r>
          </w:p>
          <w:p w:rsidR="00DB5494" w:rsidRPr="00DC542C" w:rsidRDefault="00DB5494" w:rsidP="00DB5494">
            <w:pPr>
              <w:spacing w:before="38"/>
              <w:ind w:right="59"/>
              <w:contextualSpacing/>
              <w:rPr>
                <w:rFonts w:eastAsia="FranklinGothicMediumC"/>
                <w:color w:val="231F20"/>
                <w:sz w:val="18"/>
                <w:szCs w:val="18"/>
              </w:rPr>
            </w:pPr>
            <w:r w:rsidRPr="00DC542C">
              <w:rPr>
                <w:bCs/>
                <w:iCs/>
                <w:sz w:val="18"/>
                <w:szCs w:val="18"/>
              </w:rPr>
              <w:t xml:space="preserve"> «</w:t>
            </w:r>
            <w:r w:rsidRPr="00DC542C">
              <w:rPr>
                <w:sz w:val="18"/>
                <w:szCs w:val="18"/>
              </w:rPr>
              <w:t>Изучение строения раковин моллюсков</w:t>
            </w:r>
            <w:r w:rsidRPr="00DC542C">
              <w:rPr>
                <w:bCs/>
                <w:iCs/>
                <w:sz w:val="18"/>
                <w:szCs w:val="18"/>
              </w:rPr>
              <w:t>»</w:t>
            </w:r>
          </w:p>
          <w:p w:rsidR="00DB5494" w:rsidRPr="00DC542C" w:rsidRDefault="00DB5494" w:rsidP="00DB5494">
            <w:pPr>
              <w:rPr>
                <w:sz w:val="18"/>
                <w:szCs w:val="18"/>
              </w:rPr>
            </w:pPr>
          </w:p>
        </w:tc>
        <w:tc>
          <w:tcPr>
            <w:tcW w:w="1573" w:type="dxa"/>
            <w:gridSpan w:val="2"/>
          </w:tcPr>
          <w:p w:rsidR="00DB5494" w:rsidRPr="00DC542C" w:rsidRDefault="00DB5494" w:rsidP="00DB5494">
            <w:pPr>
              <w:rPr>
                <w:sz w:val="18"/>
                <w:szCs w:val="18"/>
              </w:rPr>
            </w:pPr>
            <w:r>
              <w:rPr>
                <w:sz w:val="18"/>
                <w:szCs w:val="18"/>
              </w:rPr>
              <w:t>1</w:t>
            </w:r>
          </w:p>
        </w:tc>
        <w:tc>
          <w:tcPr>
            <w:tcW w:w="5276" w:type="dxa"/>
            <w:vMerge/>
          </w:tcPr>
          <w:p w:rsidR="00DB5494" w:rsidRDefault="00DB5494" w:rsidP="00DB5494">
            <w:pPr>
              <w:autoSpaceDE w:val="0"/>
              <w:autoSpaceDN w:val="0"/>
              <w:adjustRightInd w:val="0"/>
              <w:spacing w:after="200"/>
              <w:jc w:val="center"/>
              <w:rPr>
                <w:rFonts w:eastAsia="FuturaDemiC"/>
                <w:b/>
                <w:bCs/>
                <w:color w:val="231F20"/>
                <w:sz w:val="24"/>
                <w:szCs w:val="24"/>
              </w:rPr>
            </w:pPr>
          </w:p>
        </w:tc>
        <w:tc>
          <w:tcPr>
            <w:tcW w:w="2225" w:type="dxa"/>
            <w:vMerge/>
          </w:tcPr>
          <w:p w:rsidR="00DB5494" w:rsidRDefault="00DB5494" w:rsidP="00DB5494">
            <w:pPr>
              <w:autoSpaceDE w:val="0"/>
              <w:autoSpaceDN w:val="0"/>
              <w:adjustRightInd w:val="0"/>
              <w:spacing w:after="200"/>
              <w:jc w:val="center"/>
              <w:rPr>
                <w:rFonts w:eastAsia="FuturaDemiC"/>
                <w:b/>
                <w:bCs/>
                <w:color w:val="231F20"/>
                <w:sz w:val="24"/>
                <w:szCs w:val="24"/>
              </w:rPr>
            </w:pPr>
          </w:p>
        </w:tc>
      </w:tr>
      <w:tr w:rsidR="00DB5494" w:rsidTr="000250EA">
        <w:trPr>
          <w:trHeight w:val="120"/>
        </w:trPr>
        <w:tc>
          <w:tcPr>
            <w:tcW w:w="2041" w:type="dxa"/>
            <w:vMerge/>
            <w:shd w:val="clear" w:color="auto" w:fill="FFFFFF" w:themeFill="background1"/>
          </w:tcPr>
          <w:p w:rsidR="00DB5494" w:rsidRPr="00DC542C" w:rsidRDefault="00DB5494" w:rsidP="00DB5494">
            <w:pPr>
              <w:snapToGrid w:val="0"/>
              <w:spacing w:before="63"/>
              <w:contextualSpacing/>
              <w:rPr>
                <w:rFonts w:eastAsia="FranklinGothicDemiC"/>
                <w:b/>
                <w:bCs/>
                <w:color w:val="231F20"/>
                <w:sz w:val="18"/>
                <w:szCs w:val="18"/>
              </w:rPr>
            </w:pPr>
          </w:p>
        </w:tc>
        <w:tc>
          <w:tcPr>
            <w:tcW w:w="1417" w:type="dxa"/>
            <w:vMerge/>
            <w:shd w:val="clear" w:color="auto" w:fill="FFFFFF" w:themeFill="background1"/>
          </w:tcPr>
          <w:p w:rsidR="00DB5494" w:rsidRPr="00DC542C" w:rsidRDefault="00DB5494" w:rsidP="00DB5494">
            <w:pPr>
              <w:rPr>
                <w:sz w:val="18"/>
                <w:szCs w:val="18"/>
              </w:rPr>
            </w:pPr>
          </w:p>
        </w:tc>
        <w:tc>
          <w:tcPr>
            <w:tcW w:w="2856" w:type="dxa"/>
          </w:tcPr>
          <w:p w:rsidR="00DB5494" w:rsidRPr="00DC542C" w:rsidRDefault="00DB5494" w:rsidP="00DB5494">
            <w:pPr>
              <w:spacing w:before="38"/>
              <w:ind w:left="113" w:right="586"/>
              <w:contextualSpacing/>
              <w:rPr>
                <w:rFonts w:eastAsia="FranklinGothicMediumC"/>
                <w:color w:val="231F20"/>
                <w:sz w:val="18"/>
                <w:szCs w:val="18"/>
              </w:rPr>
            </w:pPr>
            <w:r w:rsidRPr="00DC542C">
              <w:rPr>
                <w:rFonts w:eastAsia="FranklinGothicMediumC"/>
                <w:color w:val="231F20"/>
                <w:sz w:val="18"/>
                <w:szCs w:val="18"/>
              </w:rPr>
              <w:t>Класс Головоногие моллюски</w:t>
            </w:r>
          </w:p>
          <w:p w:rsidR="00DB5494" w:rsidRPr="00DC542C" w:rsidRDefault="00DB5494" w:rsidP="00DB5494">
            <w:pPr>
              <w:rPr>
                <w:sz w:val="18"/>
                <w:szCs w:val="18"/>
              </w:rPr>
            </w:pPr>
          </w:p>
        </w:tc>
        <w:tc>
          <w:tcPr>
            <w:tcW w:w="1573" w:type="dxa"/>
            <w:gridSpan w:val="2"/>
          </w:tcPr>
          <w:p w:rsidR="00DB5494" w:rsidRPr="00DC542C" w:rsidRDefault="00DB5494" w:rsidP="00DB5494">
            <w:pPr>
              <w:rPr>
                <w:sz w:val="18"/>
                <w:szCs w:val="18"/>
              </w:rPr>
            </w:pPr>
            <w:r>
              <w:rPr>
                <w:sz w:val="18"/>
                <w:szCs w:val="18"/>
              </w:rPr>
              <w:t>1</w:t>
            </w:r>
          </w:p>
        </w:tc>
        <w:tc>
          <w:tcPr>
            <w:tcW w:w="5276" w:type="dxa"/>
            <w:vMerge/>
          </w:tcPr>
          <w:p w:rsidR="00DB5494" w:rsidRDefault="00DB5494" w:rsidP="00DB5494">
            <w:pPr>
              <w:autoSpaceDE w:val="0"/>
              <w:autoSpaceDN w:val="0"/>
              <w:adjustRightInd w:val="0"/>
              <w:spacing w:after="200"/>
              <w:jc w:val="center"/>
              <w:rPr>
                <w:rFonts w:eastAsia="FuturaDemiC"/>
                <w:b/>
                <w:bCs/>
                <w:color w:val="231F20"/>
                <w:sz w:val="24"/>
                <w:szCs w:val="24"/>
              </w:rPr>
            </w:pPr>
          </w:p>
        </w:tc>
        <w:tc>
          <w:tcPr>
            <w:tcW w:w="2225" w:type="dxa"/>
            <w:vMerge/>
          </w:tcPr>
          <w:p w:rsidR="00DB5494" w:rsidRDefault="00DB5494" w:rsidP="00DB5494">
            <w:pPr>
              <w:autoSpaceDE w:val="0"/>
              <w:autoSpaceDN w:val="0"/>
              <w:adjustRightInd w:val="0"/>
              <w:spacing w:after="200"/>
              <w:jc w:val="center"/>
              <w:rPr>
                <w:rFonts w:eastAsia="FuturaDemiC"/>
                <w:b/>
                <w:bCs/>
                <w:color w:val="231F20"/>
                <w:sz w:val="24"/>
                <w:szCs w:val="24"/>
              </w:rPr>
            </w:pPr>
          </w:p>
        </w:tc>
      </w:tr>
      <w:tr w:rsidR="0085505E" w:rsidTr="000250EA">
        <w:trPr>
          <w:trHeight w:val="72"/>
        </w:trPr>
        <w:tc>
          <w:tcPr>
            <w:tcW w:w="2041" w:type="dxa"/>
            <w:vMerge w:val="restart"/>
            <w:shd w:val="clear" w:color="auto" w:fill="FFFFFF" w:themeFill="background1"/>
          </w:tcPr>
          <w:p w:rsidR="0085505E" w:rsidRPr="00EB5BF1" w:rsidRDefault="0085505E" w:rsidP="0085505E">
            <w:pPr>
              <w:spacing w:before="38"/>
              <w:ind w:right="586"/>
              <w:contextualSpacing/>
              <w:rPr>
                <w:rFonts w:eastAsia="FranklinGothicMediumC"/>
                <w:color w:val="231F20"/>
                <w:sz w:val="18"/>
                <w:szCs w:val="18"/>
              </w:rPr>
            </w:pPr>
            <w:r w:rsidRPr="00EB5BF1">
              <w:rPr>
                <w:rFonts w:eastAsia="FranklinGothicDemiC"/>
                <w:bCs/>
                <w:color w:val="231F20"/>
                <w:sz w:val="18"/>
                <w:szCs w:val="18"/>
              </w:rPr>
              <w:t>Тип Членистоногие</w:t>
            </w:r>
          </w:p>
        </w:tc>
        <w:tc>
          <w:tcPr>
            <w:tcW w:w="1417" w:type="dxa"/>
            <w:vMerge w:val="restart"/>
            <w:shd w:val="clear" w:color="auto" w:fill="FFFFFF" w:themeFill="background1"/>
          </w:tcPr>
          <w:p w:rsidR="0085505E" w:rsidRPr="00DC542C" w:rsidRDefault="0085505E" w:rsidP="0085505E">
            <w:pPr>
              <w:rPr>
                <w:sz w:val="18"/>
                <w:szCs w:val="18"/>
              </w:rPr>
            </w:pPr>
            <w:r w:rsidRPr="00DC542C">
              <w:rPr>
                <w:sz w:val="18"/>
                <w:szCs w:val="18"/>
              </w:rPr>
              <w:t>7</w:t>
            </w:r>
          </w:p>
        </w:tc>
        <w:tc>
          <w:tcPr>
            <w:tcW w:w="2856" w:type="dxa"/>
          </w:tcPr>
          <w:p w:rsidR="0085505E" w:rsidRPr="00DC542C" w:rsidRDefault="0085505E" w:rsidP="0085505E">
            <w:pPr>
              <w:spacing w:before="38" w:line="242" w:lineRule="auto"/>
              <w:ind w:left="113" w:right="55"/>
              <w:contextualSpacing/>
              <w:rPr>
                <w:rFonts w:eastAsia="FranklinGothicMediumC"/>
                <w:color w:val="231F20"/>
                <w:sz w:val="18"/>
                <w:szCs w:val="18"/>
              </w:rPr>
            </w:pPr>
            <w:r w:rsidRPr="00DC542C">
              <w:rPr>
                <w:rFonts w:eastAsia="FranklinGothicMediumC"/>
                <w:color w:val="231F20"/>
                <w:sz w:val="18"/>
                <w:szCs w:val="18"/>
              </w:rPr>
              <w:t>Общая характеристика типа Членистоногие. Класс Ракообразные</w:t>
            </w:r>
          </w:p>
          <w:p w:rsidR="0085505E" w:rsidRPr="00DC542C" w:rsidRDefault="0085505E" w:rsidP="0085505E">
            <w:pPr>
              <w:rPr>
                <w:sz w:val="18"/>
                <w:szCs w:val="18"/>
              </w:rPr>
            </w:pPr>
          </w:p>
        </w:tc>
        <w:tc>
          <w:tcPr>
            <w:tcW w:w="1573" w:type="dxa"/>
            <w:gridSpan w:val="2"/>
          </w:tcPr>
          <w:p w:rsidR="0085505E" w:rsidRPr="00DC542C" w:rsidRDefault="0085505E" w:rsidP="0085505E">
            <w:pPr>
              <w:rPr>
                <w:sz w:val="18"/>
                <w:szCs w:val="18"/>
              </w:rPr>
            </w:pPr>
            <w:r>
              <w:rPr>
                <w:sz w:val="18"/>
                <w:szCs w:val="18"/>
              </w:rPr>
              <w:t>1</w:t>
            </w:r>
          </w:p>
        </w:tc>
        <w:tc>
          <w:tcPr>
            <w:tcW w:w="5276" w:type="dxa"/>
            <w:vMerge w:val="restart"/>
          </w:tcPr>
          <w:p w:rsidR="0085505E" w:rsidRPr="0085505E" w:rsidRDefault="0085505E" w:rsidP="0085505E">
            <w:pPr>
              <w:autoSpaceDE w:val="0"/>
              <w:autoSpaceDN w:val="0"/>
              <w:adjustRightInd w:val="0"/>
              <w:spacing w:after="200"/>
              <w:rPr>
                <w:rFonts w:eastAsia="FuturaDemiC"/>
                <w:bCs/>
                <w:color w:val="231F20"/>
                <w:sz w:val="18"/>
                <w:szCs w:val="18"/>
              </w:rPr>
            </w:pPr>
            <w:r w:rsidRPr="0085505E">
              <w:rPr>
                <w:rFonts w:eastAsia="FuturaDemiC"/>
                <w:bCs/>
                <w:color w:val="231F20"/>
                <w:sz w:val="18"/>
                <w:szCs w:val="18"/>
              </w:rPr>
              <w:t xml:space="preserve">Выявлять общие признаки классов типа Членистоногие. Определять и классифицировать представителей класса Ракообразные по рисункам, фотографиям, натуральным объектам. Устанавливать взаимосвязь строения и среды обитания речного рака. Использовать информационные </w:t>
            </w:r>
            <w:r w:rsidRPr="0085505E">
              <w:rPr>
                <w:rFonts w:eastAsia="FuturaDemiC"/>
                <w:bCs/>
                <w:color w:val="231F20"/>
                <w:sz w:val="18"/>
                <w:szCs w:val="18"/>
              </w:rPr>
              <w:lastRenderedPageBreak/>
              <w:t>ресурсы для подготовки сообщения о разнообразии ракообразных. Выявлять характерные признаки класса Паукообразные. Распознавать представителей класса на рисунках, фотографиях, в коллекциях. Осваивать приемы работы с определителем животных. Устанавливать взаимосвязь строения паукообразных и их образа жизни (хищничество, паразитизм). Аргументировать необходимость соблюдения мер безопасности от заражения клещевым энцефалитом. Выявлять характерные признаки класса Насекомые. Определять и классифицировать представителей класса по рисункам, фотографиям, коллекциям. Осваивать приемы работы с определителем животных. Выявлять характерные признаки насекомых, описывать их при выполнении лабораторной работы. Устанавливать взаимосвязь внутреннего строения и процессов жизнедеятельности насекомых. Наблюдать, фиксировать результаты наблюдений, делать выводы. Соблюдать правила работы в кабинете, обращения с лабораторным оборудованием. Характеризовать типы развития насекомых. Объяснять принципы классификации насекомых. Устанавливать систематическую принадлежность насекомых. Выявлять различия в развитии насекомых с полным и неполным превращением. Обобщать и систематизировать материал по теме в форме таблиц. Называть состав семьи общественных насекомых на примере пчел, муравьев.  Характеризовать функции членов семьи, способы координации их действий. Объяснять роль полезных насекомых и особенности их жизнедеятельности.  Обосновывать необходимость охраны редких и исчезающих видов насекомых. Использовать информационные ресурсы для подготовки презентации учебных проектов о разнообразии насекомых. Называть насекомых, приносящих вред сельскохозяйственным культурам. Осваивать приемы работы с определителем животных. Характеризовать последствия воздействия вредных для человека насекомых на организм человека и животных. Описывать методы борьбы с насекомыми — вредителями и переносчиками заболеваний. Устанавливать взаимосвязи среды обитания, строения и особенностей жизнедеятельности насекомых</w:t>
            </w:r>
          </w:p>
        </w:tc>
        <w:tc>
          <w:tcPr>
            <w:tcW w:w="2225"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lastRenderedPageBreak/>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85505E" w:rsidRPr="00EB5BF1" w:rsidRDefault="0085505E" w:rsidP="00A64401">
            <w:pPr>
              <w:rPr>
                <w:rFonts w:eastAsia="FuturaDemiC"/>
                <w:bCs/>
                <w:color w:val="231F20"/>
                <w:sz w:val="24"/>
                <w:szCs w:val="24"/>
              </w:rPr>
            </w:pPr>
          </w:p>
        </w:tc>
      </w:tr>
      <w:tr w:rsidR="0085505E" w:rsidTr="000250EA">
        <w:trPr>
          <w:trHeight w:val="68"/>
        </w:trPr>
        <w:tc>
          <w:tcPr>
            <w:tcW w:w="2041" w:type="dxa"/>
            <w:vMerge/>
            <w:shd w:val="clear" w:color="auto" w:fill="FFFFFF" w:themeFill="background1"/>
          </w:tcPr>
          <w:p w:rsidR="0085505E" w:rsidRPr="00DC542C" w:rsidRDefault="0085505E" w:rsidP="0085505E">
            <w:pPr>
              <w:spacing w:before="38"/>
              <w:ind w:right="586"/>
              <w:contextualSpacing/>
              <w:rPr>
                <w:rFonts w:eastAsia="FranklinGothicDemiC"/>
                <w:b/>
                <w:bCs/>
                <w:color w:val="231F20"/>
                <w:sz w:val="18"/>
                <w:szCs w:val="18"/>
              </w:rPr>
            </w:pPr>
          </w:p>
        </w:tc>
        <w:tc>
          <w:tcPr>
            <w:tcW w:w="1417" w:type="dxa"/>
            <w:vMerge/>
            <w:shd w:val="clear" w:color="auto" w:fill="FFFFFF" w:themeFill="background1"/>
          </w:tcPr>
          <w:p w:rsidR="0085505E" w:rsidRPr="00DC542C" w:rsidRDefault="0085505E" w:rsidP="0085505E">
            <w:pPr>
              <w:rPr>
                <w:sz w:val="18"/>
                <w:szCs w:val="18"/>
              </w:rPr>
            </w:pPr>
          </w:p>
        </w:tc>
        <w:tc>
          <w:tcPr>
            <w:tcW w:w="2856" w:type="dxa"/>
          </w:tcPr>
          <w:p w:rsidR="0085505E" w:rsidRPr="0085505E" w:rsidRDefault="0085505E" w:rsidP="0085505E">
            <w:pPr>
              <w:spacing w:before="38"/>
              <w:ind w:left="113"/>
              <w:contextualSpacing/>
              <w:rPr>
                <w:rFonts w:eastAsia="FranklinGothicMediumC"/>
                <w:color w:val="231F20"/>
                <w:sz w:val="18"/>
                <w:szCs w:val="18"/>
              </w:rPr>
            </w:pPr>
            <w:r>
              <w:rPr>
                <w:rFonts w:eastAsia="FranklinGothicMediumC"/>
                <w:color w:val="231F20"/>
                <w:sz w:val="18"/>
                <w:szCs w:val="18"/>
              </w:rPr>
              <w:t>Класс Паукообразные</w:t>
            </w:r>
          </w:p>
        </w:tc>
        <w:tc>
          <w:tcPr>
            <w:tcW w:w="1573" w:type="dxa"/>
            <w:gridSpan w:val="2"/>
          </w:tcPr>
          <w:p w:rsidR="0085505E" w:rsidRPr="00DC542C" w:rsidRDefault="0085505E" w:rsidP="0085505E">
            <w:pPr>
              <w:rPr>
                <w:sz w:val="18"/>
                <w:szCs w:val="18"/>
              </w:rPr>
            </w:pPr>
            <w:r>
              <w:rPr>
                <w:sz w:val="18"/>
                <w:szCs w:val="18"/>
              </w:rPr>
              <w:t>1</w:t>
            </w:r>
          </w:p>
        </w:tc>
        <w:tc>
          <w:tcPr>
            <w:tcW w:w="5276"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c>
          <w:tcPr>
            <w:tcW w:w="2225"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r>
      <w:tr w:rsidR="0085505E" w:rsidTr="000250EA">
        <w:trPr>
          <w:trHeight w:val="68"/>
        </w:trPr>
        <w:tc>
          <w:tcPr>
            <w:tcW w:w="2041" w:type="dxa"/>
            <w:vMerge/>
            <w:shd w:val="clear" w:color="auto" w:fill="FFFFFF" w:themeFill="background1"/>
          </w:tcPr>
          <w:p w:rsidR="0085505E" w:rsidRPr="00DC542C" w:rsidRDefault="0085505E" w:rsidP="0085505E">
            <w:pPr>
              <w:spacing w:before="38"/>
              <w:ind w:right="586"/>
              <w:contextualSpacing/>
              <w:rPr>
                <w:rFonts w:eastAsia="FranklinGothicDemiC"/>
                <w:b/>
                <w:bCs/>
                <w:color w:val="231F20"/>
                <w:sz w:val="18"/>
                <w:szCs w:val="18"/>
              </w:rPr>
            </w:pPr>
          </w:p>
        </w:tc>
        <w:tc>
          <w:tcPr>
            <w:tcW w:w="1417" w:type="dxa"/>
            <w:vMerge/>
            <w:shd w:val="clear" w:color="auto" w:fill="FFFFFF" w:themeFill="background1"/>
          </w:tcPr>
          <w:p w:rsidR="0085505E" w:rsidRPr="00DC542C" w:rsidRDefault="0085505E" w:rsidP="0085505E">
            <w:pPr>
              <w:rPr>
                <w:sz w:val="18"/>
                <w:szCs w:val="18"/>
              </w:rPr>
            </w:pPr>
          </w:p>
        </w:tc>
        <w:tc>
          <w:tcPr>
            <w:tcW w:w="2856" w:type="dxa"/>
          </w:tcPr>
          <w:p w:rsidR="0085505E" w:rsidRPr="00DC542C" w:rsidRDefault="0085505E" w:rsidP="0085505E">
            <w:pPr>
              <w:spacing w:before="38"/>
              <w:ind w:left="113" w:right="1620"/>
              <w:contextualSpacing/>
              <w:rPr>
                <w:rFonts w:eastAsia="FranklinGothicMediumC"/>
                <w:color w:val="231F20"/>
                <w:sz w:val="18"/>
                <w:szCs w:val="18"/>
              </w:rPr>
            </w:pPr>
            <w:r w:rsidRPr="00DC542C">
              <w:rPr>
                <w:rFonts w:eastAsia="FranklinGothicMediumC"/>
                <w:color w:val="231F20"/>
                <w:sz w:val="18"/>
                <w:szCs w:val="18"/>
              </w:rPr>
              <w:t>Класс Насекомые.</w:t>
            </w:r>
          </w:p>
          <w:p w:rsidR="0085505E" w:rsidRPr="00DC542C" w:rsidRDefault="0085505E" w:rsidP="0085505E">
            <w:pPr>
              <w:snapToGrid w:val="0"/>
              <w:spacing w:before="38"/>
              <w:ind w:right="56"/>
              <w:contextualSpacing/>
              <w:rPr>
                <w:b/>
                <w:bCs/>
                <w:iCs/>
                <w:sz w:val="18"/>
                <w:szCs w:val="18"/>
              </w:rPr>
            </w:pPr>
            <w:r w:rsidRPr="00DC542C">
              <w:rPr>
                <w:b/>
                <w:bCs/>
                <w:iCs/>
                <w:sz w:val="18"/>
                <w:szCs w:val="18"/>
              </w:rPr>
              <w:t xml:space="preserve">Лабораторная работа №4 </w:t>
            </w:r>
          </w:p>
          <w:p w:rsidR="0085505E" w:rsidRPr="00DC542C" w:rsidRDefault="0085505E" w:rsidP="0085505E">
            <w:pPr>
              <w:snapToGrid w:val="0"/>
              <w:spacing w:before="38"/>
              <w:ind w:right="56"/>
              <w:contextualSpacing/>
              <w:rPr>
                <w:sz w:val="18"/>
                <w:szCs w:val="18"/>
              </w:rPr>
            </w:pPr>
            <w:r w:rsidRPr="00DC542C">
              <w:rPr>
                <w:bCs/>
                <w:iCs/>
                <w:sz w:val="18"/>
                <w:szCs w:val="18"/>
              </w:rPr>
              <w:t>«</w:t>
            </w:r>
            <w:r w:rsidRPr="00DC542C">
              <w:rPr>
                <w:sz w:val="18"/>
                <w:szCs w:val="18"/>
              </w:rPr>
              <w:t>Изучение внешнего строения насекомого</w:t>
            </w:r>
            <w:r w:rsidRPr="00DC542C">
              <w:rPr>
                <w:bCs/>
                <w:iCs/>
                <w:sz w:val="18"/>
                <w:szCs w:val="18"/>
              </w:rPr>
              <w:t>»</w:t>
            </w:r>
          </w:p>
        </w:tc>
        <w:tc>
          <w:tcPr>
            <w:tcW w:w="1573" w:type="dxa"/>
            <w:gridSpan w:val="2"/>
          </w:tcPr>
          <w:p w:rsidR="0085505E" w:rsidRPr="00DC542C" w:rsidRDefault="0085505E" w:rsidP="0085505E">
            <w:pPr>
              <w:rPr>
                <w:sz w:val="18"/>
                <w:szCs w:val="18"/>
              </w:rPr>
            </w:pPr>
            <w:r>
              <w:rPr>
                <w:sz w:val="18"/>
                <w:szCs w:val="18"/>
              </w:rPr>
              <w:t>1</w:t>
            </w:r>
          </w:p>
        </w:tc>
        <w:tc>
          <w:tcPr>
            <w:tcW w:w="5276"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c>
          <w:tcPr>
            <w:tcW w:w="2225"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r>
      <w:tr w:rsidR="0085505E" w:rsidTr="000250EA">
        <w:trPr>
          <w:trHeight w:val="68"/>
        </w:trPr>
        <w:tc>
          <w:tcPr>
            <w:tcW w:w="2041" w:type="dxa"/>
            <w:vMerge/>
            <w:shd w:val="clear" w:color="auto" w:fill="FFFFFF" w:themeFill="background1"/>
          </w:tcPr>
          <w:p w:rsidR="0085505E" w:rsidRPr="00DC542C" w:rsidRDefault="0085505E" w:rsidP="0085505E">
            <w:pPr>
              <w:spacing w:before="38"/>
              <w:ind w:right="586"/>
              <w:contextualSpacing/>
              <w:rPr>
                <w:rFonts w:eastAsia="FranklinGothicDemiC"/>
                <w:b/>
                <w:bCs/>
                <w:color w:val="231F20"/>
                <w:sz w:val="18"/>
                <w:szCs w:val="18"/>
              </w:rPr>
            </w:pPr>
          </w:p>
        </w:tc>
        <w:tc>
          <w:tcPr>
            <w:tcW w:w="1417" w:type="dxa"/>
            <w:vMerge/>
            <w:shd w:val="clear" w:color="auto" w:fill="FFFFFF" w:themeFill="background1"/>
          </w:tcPr>
          <w:p w:rsidR="0085505E" w:rsidRPr="00DC542C" w:rsidRDefault="0085505E" w:rsidP="0085505E">
            <w:pPr>
              <w:rPr>
                <w:sz w:val="18"/>
                <w:szCs w:val="18"/>
              </w:rPr>
            </w:pPr>
          </w:p>
        </w:tc>
        <w:tc>
          <w:tcPr>
            <w:tcW w:w="2856" w:type="dxa"/>
          </w:tcPr>
          <w:p w:rsidR="0085505E" w:rsidRPr="00DC542C" w:rsidRDefault="0085505E" w:rsidP="0085505E">
            <w:pPr>
              <w:spacing w:before="38"/>
              <w:ind w:left="113" w:right="875"/>
              <w:contextualSpacing/>
              <w:rPr>
                <w:rFonts w:eastAsia="FranklinGothicMediumC"/>
                <w:b/>
                <w:color w:val="231F20"/>
                <w:sz w:val="18"/>
                <w:szCs w:val="18"/>
              </w:rPr>
            </w:pPr>
            <w:r w:rsidRPr="00DC542C">
              <w:rPr>
                <w:rFonts w:eastAsia="FranklinGothicMediumC"/>
                <w:color w:val="231F20"/>
                <w:sz w:val="18"/>
                <w:szCs w:val="18"/>
              </w:rPr>
              <w:t xml:space="preserve">Типы развития насекомых. </w:t>
            </w:r>
            <w:r w:rsidRPr="00DC542C">
              <w:rPr>
                <w:rFonts w:eastAsia="FranklinGothicMediumC"/>
                <w:b/>
                <w:color w:val="231F20"/>
                <w:sz w:val="18"/>
                <w:szCs w:val="18"/>
              </w:rPr>
              <w:t>Лабораторная работа № 5 «Изучение типов развития насекомых»</w:t>
            </w:r>
          </w:p>
          <w:p w:rsidR="0085505E" w:rsidRPr="00DC542C" w:rsidRDefault="0085505E" w:rsidP="0085505E">
            <w:pPr>
              <w:ind w:right="918"/>
              <w:contextualSpacing/>
              <w:rPr>
                <w:rFonts w:eastAsia="FranklinGothicMediumC"/>
                <w:color w:val="231F20"/>
                <w:sz w:val="18"/>
                <w:szCs w:val="18"/>
              </w:rPr>
            </w:pPr>
          </w:p>
          <w:p w:rsidR="0085505E" w:rsidRPr="00DC542C" w:rsidRDefault="0085505E" w:rsidP="0085505E">
            <w:pPr>
              <w:ind w:right="918"/>
              <w:contextualSpacing/>
              <w:rPr>
                <w:rFonts w:eastAsia="PetersburgC"/>
                <w:iCs/>
                <w:color w:val="231F20"/>
                <w:w w:val="118"/>
                <w:sz w:val="18"/>
                <w:szCs w:val="18"/>
              </w:rPr>
            </w:pPr>
          </w:p>
        </w:tc>
        <w:tc>
          <w:tcPr>
            <w:tcW w:w="1573" w:type="dxa"/>
            <w:gridSpan w:val="2"/>
          </w:tcPr>
          <w:p w:rsidR="0085505E" w:rsidRPr="00DC542C" w:rsidRDefault="0085505E" w:rsidP="0085505E">
            <w:pPr>
              <w:rPr>
                <w:sz w:val="18"/>
                <w:szCs w:val="18"/>
              </w:rPr>
            </w:pPr>
            <w:r>
              <w:rPr>
                <w:sz w:val="18"/>
                <w:szCs w:val="18"/>
              </w:rPr>
              <w:t>1</w:t>
            </w:r>
          </w:p>
        </w:tc>
        <w:tc>
          <w:tcPr>
            <w:tcW w:w="5276"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c>
          <w:tcPr>
            <w:tcW w:w="2225"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r>
      <w:tr w:rsidR="0085505E" w:rsidTr="000250EA">
        <w:trPr>
          <w:trHeight w:val="68"/>
        </w:trPr>
        <w:tc>
          <w:tcPr>
            <w:tcW w:w="2041" w:type="dxa"/>
            <w:vMerge/>
            <w:shd w:val="clear" w:color="auto" w:fill="FFFFFF" w:themeFill="background1"/>
          </w:tcPr>
          <w:p w:rsidR="0085505E" w:rsidRPr="00DC542C" w:rsidRDefault="0085505E" w:rsidP="0085505E">
            <w:pPr>
              <w:spacing w:before="38"/>
              <w:ind w:right="586"/>
              <w:contextualSpacing/>
              <w:rPr>
                <w:rFonts w:eastAsia="FranklinGothicDemiC"/>
                <w:b/>
                <w:bCs/>
                <w:color w:val="231F20"/>
                <w:sz w:val="18"/>
                <w:szCs w:val="18"/>
              </w:rPr>
            </w:pPr>
          </w:p>
        </w:tc>
        <w:tc>
          <w:tcPr>
            <w:tcW w:w="1417" w:type="dxa"/>
            <w:vMerge/>
            <w:shd w:val="clear" w:color="auto" w:fill="FFFFFF" w:themeFill="background1"/>
          </w:tcPr>
          <w:p w:rsidR="0085505E" w:rsidRPr="00DC542C" w:rsidRDefault="0085505E" w:rsidP="0085505E">
            <w:pPr>
              <w:rPr>
                <w:sz w:val="18"/>
                <w:szCs w:val="18"/>
              </w:rPr>
            </w:pPr>
          </w:p>
        </w:tc>
        <w:tc>
          <w:tcPr>
            <w:tcW w:w="2856" w:type="dxa"/>
          </w:tcPr>
          <w:p w:rsidR="0085505E" w:rsidRPr="00DC542C" w:rsidRDefault="0085505E" w:rsidP="0085505E">
            <w:pPr>
              <w:spacing w:before="38"/>
              <w:ind w:left="113" w:right="59"/>
              <w:contextualSpacing/>
              <w:rPr>
                <w:rFonts w:eastAsia="FranklinGothicMediumC"/>
                <w:color w:val="231F20"/>
                <w:sz w:val="18"/>
                <w:szCs w:val="18"/>
              </w:rPr>
            </w:pPr>
            <w:r w:rsidRPr="00DC542C">
              <w:rPr>
                <w:rFonts w:eastAsia="FranklinGothicMediumC"/>
                <w:color w:val="231F20"/>
                <w:sz w:val="18"/>
                <w:szCs w:val="18"/>
              </w:rPr>
              <w:t>Общественные насекомые — пчёлы и муравьи. Полезные насекомые. Охрана насекомых</w:t>
            </w:r>
          </w:p>
          <w:p w:rsidR="0085505E" w:rsidRPr="00DC542C" w:rsidRDefault="0085505E" w:rsidP="0085505E">
            <w:pPr>
              <w:spacing w:before="38"/>
              <w:ind w:right="897"/>
              <w:contextualSpacing/>
              <w:rPr>
                <w:rFonts w:eastAsia="FranklinGothicMediumC"/>
                <w:color w:val="231F20"/>
                <w:sz w:val="18"/>
                <w:szCs w:val="18"/>
              </w:rPr>
            </w:pPr>
          </w:p>
          <w:p w:rsidR="0085505E" w:rsidRPr="00DC542C" w:rsidRDefault="0085505E" w:rsidP="0085505E">
            <w:pPr>
              <w:rPr>
                <w:sz w:val="18"/>
                <w:szCs w:val="18"/>
              </w:rPr>
            </w:pPr>
          </w:p>
        </w:tc>
        <w:tc>
          <w:tcPr>
            <w:tcW w:w="1573" w:type="dxa"/>
            <w:gridSpan w:val="2"/>
          </w:tcPr>
          <w:p w:rsidR="0085505E" w:rsidRPr="00DC542C" w:rsidRDefault="0085505E" w:rsidP="0085505E">
            <w:pPr>
              <w:rPr>
                <w:sz w:val="18"/>
                <w:szCs w:val="18"/>
              </w:rPr>
            </w:pPr>
            <w:r>
              <w:rPr>
                <w:sz w:val="18"/>
                <w:szCs w:val="18"/>
              </w:rPr>
              <w:t>1</w:t>
            </w:r>
          </w:p>
        </w:tc>
        <w:tc>
          <w:tcPr>
            <w:tcW w:w="5276"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c>
          <w:tcPr>
            <w:tcW w:w="2225"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r>
      <w:tr w:rsidR="0085505E" w:rsidTr="000250EA">
        <w:trPr>
          <w:trHeight w:val="68"/>
        </w:trPr>
        <w:tc>
          <w:tcPr>
            <w:tcW w:w="2041" w:type="dxa"/>
            <w:vMerge/>
            <w:shd w:val="clear" w:color="auto" w:fill="FFFFFF" w:themeFill="background1"/>
          </w:tcPr>
          <w:p w:rsidR="0085505E" w:rsidRPr="00DC542C" w:rsidRDefault="0085505E" w:rsidP="0085505E">
            <w:pPr>
              <w:spacing w:before="38"/>
              <w:ind w:right="586"/>
              <w:contextualSpacing/>
              <w:rPr>
                <w:rFonts w:eastAsia="FranklinGothicDemiC"/>
                <w:b/>
                <w:bCs/>
                <w:color w:val="231F20"/>
                <w:sz w:val="18"/>
                <w:szCs w:val="18"/>
              </w:rPr>
            </w:pPr>
          </w:p>
        </w:tc>
        <w:tc>
          <w:tcPr>
            <w:tcW w:w="1417" w:type="dxa"/>
            <w:vMerge/>
            <w:shd w:val="clear" w:color="auto" w:fill="FFFFFF" w:themeFill="background1"/>
          </w:tcPr>
          <w:p w:rsidR="0085505E" w:rsidRPr="00DC542C" w:rsidRDefault="0085505E" w:rsidP="0085505E">
            <w:pPr>
              <w:rPr>
                <w:sz w:val="18"/>
                <w:szCs w:val="18"/>
              </w:rPr>
            </w:pPr>
          </w:p>
        </w:tc>
        <w:tc>
          <w:tcPr>
            <w:tcW w:w="2856" w:type="dxa"/>
          </w:tcPr>
          <w:p w:rsidR="0085505E" w:rsidRPr="00DC542C" w:rsidRDefault="0085505E" w:rsidP="0085505E">
            <w:pPr>
              <w:spacing w:before="38"/>
              <w:ind w:left="113" w:right="59"/>
              <w:contextualSpacing/>
              <w:rPr>
                <w:rFonts w:eastAsia="FranklinGothicMediumC"/>
                <w:color w:val="231F20"/>
                <w:sz w:val="18"/>
                <w:szCs w:val="18"/>
              </w:rPr>
            </w:pPr>
            <w:r w:rsidRPr="00DC542C">
              <w:rPr>
                <w:rFonts w:eastAsia="FranklinGothicMediumC"/>
                <w:color w:val="231F20"/>
                <w:sz w:val="18"/>
                <w:szCs w:val="18"/>
              </w:rPr>
              <w:t>Насекомые — вредители культурных растений и переносчики заболеваний человека</w:t>
            </w:r>
          </w:p>
          <w:p w:rsidR="0085505E" w:rsidRPr="00DC542C" w:rsidRDefault="0085505E" w:rsidP="0085505E">
            <w:pPr>
              <w:snapToGrid w:val="0"/>
              <w:spacing w:before="38"/>
              <w:ind w:right="59"/>
              <w:contextualSpacing/>
              <w:rPr>
                <w:rFonts w:eastAsia="FranklinGothicMediumC"/>
                <w:color w:val="231F20"/>
                <w:sz w:val="18"/>
                <w:szCs w:val="18"/>
              </w:rPr>
            </w:pPr>
          </w:p>
          <w:p w:rsidR="0085505E" w:rsidRPr="00DC542C" w:rsidRDefault="0085505E" w:rsidP="0085505E">
            <w:pPr>
              <w:spacing w:before="38"/>
              <w:ind w:right="59"/>
              <w:contextualSpacing/>
              <w:rPr>
                <w:rFonts w:eastAsia="FranklinGothicMediumC"/>
                <w:color w:val="231F20"/>
                <w:sz w:val="18"/>
                <w:szCs w:val="18"/>
              </w:rPr>
            </w:pPr>
          </w:p>
        </w:tc>
        <w:tc>
          <w:tcPr>
            <w:tcW w:w="1573" w:type="dxa"/>
            <w:gridSpan w:val="2"/>
          </w:tcPr>
          <w:p w:rsidR="0085505E" w:rsidRPr="00DC542C" w:rsidRDefault="0085505E" w:rsidP="0085505E">
            <w:pPr>
              <w:rPr>
                <w:sz w:val="18"/>
                <w:szCs w:val="18"/>
              </w:rPr>
            </w:pPr>
            <w:r>
              <w:rPr>
                <w:sz w:val="18"/>
                <w:szCs w:val="18"/>
              </w:rPr>
              <w:t>1</w:t>
            </w:r>
          </w:p>
        </w:tc>
        <w:tc>
          <w:tcPr>
            <w:tcW w:w="5276"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c>
          <w:tcPr>
            <w:tcW w:w="2225"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r>
      <w:tr w:rsidR="0085505E" w:rsidTr="000250EA">
        <w:trPr>
          <w:trHeight w:val="68"/>
        </w:trPr>
        <w:tc>
          <w:tcPr>
            <w:tcW w:w="2041" w:type="dxa"/>
            <w:vMerge/>
            <w:shd w:val="clear" w:color="auto" w:fill="FFFFFF" w:themeFill="background1"/>
          </w:tcPr>
          <w:p w:rsidR="0085505E" w:rsidRPr="00DC542C" w:rsidRDefault="0085505E" w:rsidP="0085505E">
            <w:pPr>
              <w:spacing w:before="38"/>
              <w:ind w:right="586"/>
              <w:contextualSpacing/>
              <w:rPr>
                <w:rFonts w:eastAsia="FranklinGothicDemiC"/>
                <w:b/>
                <w:bCs/>
                <w:color w:val="231F20"/>
                <w:sz w:val="18"/>
                <w:szCs w:val="18"/>
              </w:rPr>
            </w:pPr>
          </w:p>
        </w:tc>
        <w:tc>
          <w:tcPr>
            <w:tcW w:w="1417" w:type="dxa"/>
            <w:vMerge/>
            <w:shd w:val="clear" w:color="auto" w:fill="FFFFFF" w:themeFill="background1"/>
          </w:tcPr>
          <w:p w:rsidR="0085505E" w:rsidRPr="00DC542C" w:rsidRDefault="0085505E" w:rsidP="0085505E">
            <w:pPr>
              <w:rPr>
                <w:sz w:val="18"/>
                <w:szCs w:val="18"/>
              </w:rPr>
            </w:pPr>
          </w:p>
        </w:tc>
        <w:tc>
          <w:tcPr>
            <w:tcW w:w="2856" w:type="dxa"/>
          </w:tcPr>
          <w:p w:rsidR="0085505E" w:rsidRPr="00DC542C" w:rsidRDefault="0085505E" w:rsidP="0085505E">
            <w:pPr>
              <w:rPr>
                <w:sz w:val="18"/>
                <w:szCs w:val="18"/>
              </w:rPr>
            </w:pPr>
            <w:r w:rsidRPr="00DC542C">
              <w:rPr>
                <w:rFonts w:eastAsia="NewBaskervilleC"/>
                <w:color w:val="231F20"/>
                <w:sz w:val="18"/>
                <w:szCs w:val="18"/>
              </w:rPr>
              <w:t>Обобщение и систематизация знаний «Беспозвоночные животные»</w:t>
            </w:r>
          </w:p>
        </w:tc>
        <w:tc>
          <w:tcPr>
            <w:tcW w:w="1573" w:type="dxa"/>
            <w:gridSpan w:val="2"/>
          </w:tcPr>
          <w:p w:rsidR="0085505E" w:rsidRPr="00DC542C" w:rsidRDefault="0085505E" w:rsidP="0085505E">
            <w:pPr>
              <w:rPr>
                <w:sz w:val="18"/>
                <w:szCs w:val="18"/>
              </w:rPr>
            </w:pPr>
            <w:r>
              <w:rPr>
                <w:sz w:val="18"/>
                <w:szCs w:val="18"/>
              </w:rPr>
              <w:t>1</w:t>
            </w:r>
          </w:p>
        </w:tc>
        <w:tc>
          <w:tcPr>
            <w:tcW w:w="5276"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c>
          <w:tcPr>
            <w:tcW w:w="2225"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r>
      <w:tr w:rsidR="0085505E" w:rsidTr="000250EA">
        <w:trPr>
          <w:trHeight w:val="140"/>
        </w:trPr>
        <w:tc>
          <w:tcPr>
            <w:tcW w:w="2041" w:type="dxa"/>
            <w:vMerge w:val="restart"/>
            <w:shd w:val="clear" w:color="auto" w:fill="FFFFFF" w:themeFill="background1"/>
          </w:tcPr>
          <w:p w:rsidR="0085505E" w:rsidRPr="00EB5BF1" w:rsidRDefault="0085505E" w:rsidP="0085505E">
            <w:pPr>
              <w:rPr>
                <w:rFonts w:eastAsia="NewBaskervilleC"/>
                <w:color w:val="231F20"/>
                <w:sz w:val="18"/>
                <w:szCs w:val="18"/>
              </w:rPr>
            </w:pPr>
            <w:r w:rsidRPr="00EB5BF1">
              <w:rPr>
                <w:rFonts w:eastAsia="FranklinGothicDemiC"/>
                <w:bCs/>
                <w:color w:val="231F20"/>
                <w:sz w:val="18"/>
                <w:szCs w:val="18"/>
              </w:rPr>
              <w:t>Тип Хордовые. Бесчерепные. Черепные. Надкласс Рыбы</w:t>
            </w:r>
          </w:p>
        </w:tc>
        <w:tc>
          <w:tcPr>
            <w:tcW w:w="1417" w:type="dxa"/>
            <w:vMerge w:val="restart"/>
            <w:shd w:val="clear" w:color="auto" w:fill="FFFFFF" w:themeFill="background1"/>
          </w:tcPr>
          <w:p w:rsidR="0085505E" w:rsidRPr="00DC542C" w:rsidRDefault="0085505E" w:rsidP="0085505E">
            <w:pPr>
              <w:rPr>
                <w:sz w:val="18"/>
                <w:szCs w:val="18"/>
              </w:rPr>
            </w:pPr>
            <w:r w:rsidRPr="00DC542C">
              <w:rPr>
                <w:sz w:val="18"/>
                <w:szCs w:val="18"/>
              </w:rPr>
              <w:t>6</w:t>
            </w:r>
          </w:p>
        </w:tc>
        <w:tc>
          <w:tcPr>
            <w:tcW w:w="2856" w:type="dxa"/>
          </w:tcPr>
          <w:p w:rsidR="0085505E" w:rsidRPr="00DC542C" w:rsidRDefault="0085505E" w:rsidP="0085505E">
            <w:pPr>
              <w:snapToGrid w:val="0"/>
              <w:spacing w:before="38"/>
              <w:ind w:right="59"/>
              <w:contextualSpacing/>
              <w:rPr>
                <w:rFonts w:eastAsia="FranklinGothicMediumC"/>
                <w:color w:val="231F20"/>
                <w:sz w:val="18"/>
                <w:szCs w:val="18"/>
              </w:rPr>
            </w:pPr>
            <w:r w:rsidRPr="00DC542C">
              <w:rPr>
                <w:rFonts w:eastAsia="FranklinGothicMediumC"/>
                <w:color w:val="231F20"/>
                <w:sz w:val="18"/>
                <w:szCs w:val="18"/>
              </w:rPr>
              <w:t>Хордовые. Примитивные формы</w:t>
            </w:r>
          </w:p>
          <w:p w:rsidR="0085505E" w:rsidRPr="00DC542C" w:rsidRDefault="0085505E" w:rsidP="0085505E">
            <w:pPr>
              <w:rPr>
                <w:sz w:val="18"/>
                <w:szCs w:val="18"/>
              </w:rPr>
            </w:pPr>
          </w:p>
        </w:tc>
        <w:tc>
          <w:tcPr>
            <w:tcW w:w="1573" w:type="dxa"/>
            <w:gridSpan w:val="2"/>
          </w:tcPr>
          <w:p w:rsidR="0085505E" w:rsidRPr="00DC542C" w:rsidRDefault="0085505E" w:rsidP="0085505E">
            <w:pPr>
              <w:rPr>
                <w:sz w:val="18"/>
                <w:szCs w:val="18"/>
              </w:rPr>
            </w:pPr>
            <w:r>
              <w:rPr>
                <w:sz w:val="18"/>
                <w:szCs w:val="18"/>
              </w:rPr>
              <w:t>1</w:t>
            </w:r>
          </w:p>
        </w:tc>
        <w:tc>
          <w:tcPr>
            <w:tcW w:w="5276" w:type="dxa"/>
            <w:vMerge w:val="restart"/>
          </w:tcPr>
          <w:p w:rsidR="0085505E" w:rsidRPr="00E27B91" w:rsidRDefault="00E27B91" w:rsidP="00E27B91">
            <w:pPr>
              <w:autoSpaceDE w:val="0"/>
              <w:autoSpaceDN w:val="0"/>
              <w:adjustRightInd w:val="0"/>
              <w:spacing w:after="200"/>
              <w:rPr>
                <w:rFonts w:eastAsia="FuturaDemiC"/>
                <w:bCs/>
                <w:color w:val="231F20"/>
                <w:sz w:val="18"/>
                <w:szCs w:val="18"/>
              </w:rPr>
            </w:pPr>
            <w:r w:rsidRPr="00E27B91">
              <w:rPr>
                <w:rFonts w:eastAsia="FuturaDemiC"/>
                <w:bCs/>
                <w:color w:val="231F20"/>
                <w:sz w:val="18"/>
                <w:szCs w:val="18"/>
              </w:rPr>
              <w:t xml:space="preserve">Выделять основные признаки хордовых. Характеризовать принципы разделения типа Хордовые на подтипы. Объяснять особенности внутреннего строения хордовых на примере ланцетника.  Обосновывать роль ланцетника для изучения эволюции хордовых. Аргументировать выводы об усложнении организации хордовых по сравнению с беспозвоночными. Характеризовать особенности внешнего строения рыб в связи со средой обитания.  Осваивать приемы работы с определителем животных. Выявлять черты </w:t>
            </w:r>
            <w:r w:rsidRPr="00E27B91">
              <w:rPr>
                <w:rFonts w:eastAsia="FuturaDemiC"/>
                <w:bCs/>
                <w:color w:val="231F20"/>
                <w:sz w:val="18"/>
                <w:szCs w:val="18"/>
              </w:rPr>
              <w:lastRenderedPageBreak/>
              <w:t>приспособленности внутреннего строения рыб к обитанию в воде.  Наблюдать и описывать внешнее строение и особенности передвижения рыб в ходе выполнения лабораторной работы. Соблюдать правила поведения в кабинете, обращения с лабораторным оборудованием. Устанавливать взаимосвязь строения отдельных частей скелета рыб и их функций. Выявлять характерные черты строения систем внутренних органов. Сравнивать особенности строения и функций внутренних органов рыб и ланцетника. Характеризовать черты усложнения организации рыб. Характеризовать особенности размножения рыб в связи с обитанием в водной среде. Описывать различное поведение рыб при появлении потомства и черты приспособленности к его сохранению. Оценивать роль миграций в жизни рыб. Наблюдать и описывать особенности внутреннего строения рыб в ходе выполнения лабораторной работы. Соблюдать правила работы в кабинете, обращения с лабораторным оборудованием. Объяснять принципы классификации рыб. Осваивать приемы работы с определителем животных. Устанавливать систематическую принадлежность рыб. Распознавать представителей классов на рисунках, фотографиях, натуральных объектах. Выявлять признаки организации хрящевых и костных рыб, делать выводы. Обосновывать место кистеперых рыб в эволюции позвоночных. Различать на рисунках, фотографиях, натуральных объектах основные группы промысловых рыб. Характеризовать осетровых рыб как важный объект промысла. Называть наиболее распространенные виды рыб и объяснять их значение в жизни человека. Проектировать меры по охране ценных групп рыб. Характеризовать черты приспособленности рыб к жизни в водной среде. Называть отличительные признаки бесчерепных. Обосновывать роль рыб в экосистемах. Объяснять причины разнообразия рыб, усложнения их организации с точки зрения эволюции животного мира</w:t>
            </w:r>
          </w:p>
        </w:tc>
        <w:tc>
          <w:tcPr>
            <w:tcW w:w="2225"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lastRenderedPageBreak/>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85505E" w:rsidRPr="00EB5BF1" w:rsidRDefault="0085505E" w:rsidP="00A64401">
            <w:pPr>
              <w:rPr>
                <w:rFonts w:eastAsia="FuturaDemiC"/>
                <w:bCs/>
                <w:color w:val="231F20"/>
                <w:sz w:val="24"/>
                <w:szCs w:val="24"/>
              </w:rPr>
            </w:pPr>
          </w:p>
        </w:tc>
      </w:tr>
      <w:tr w:rsidR="0085505E" w:rsidTr="000250EA">
        <w:trPr>
          <w:trHeight w:val="137"/>
        </w:trPr>
        <w:tc>
          <w:tcPr>
            <w:tcW w:w="2041" w:type="dxa"/>
            <w:vMerge/>
            <w:shd w:val="clear" w:color="auto" w:fill="FFFFFF" w:themeFill="background1"/>
          </w:tcPr>
          <w:p w:rsidR="0085505E" w:rsidRPr="00DC542C" w:rsidRDefault="0085505E" w:rsidP="0085505E">
            <w:pPr>
              <w:rPr>
                <w:rFonts w:eastAsia="FranklinGothicDemiC"/>
                <w:b/>
                <w:bCs/>
                <w:color w:val="231F20"/>
                <w:sz w:val="18"/>
                <w:szCs w:val="18"/>
              </w:rPr>
            </w:pPr>
          </w:p>
        </w:tc>
        <w:tc>
          <w:tcPr>
            <w:tcW w:w="1417" w:type="dxa"/>
            <w:vMerge/>
            <w:shd w:val="clear" w:color="auto" w:fill="FFFFFF" w:themeFill="background1"/>
          </w:tcPr>
          <w:p w:rsidR="0085505E" w:rsidRPr="00DC542C" w:rsidRDefault="0085505E" w:rsidP="0085505E">
            <w:pPr>
              <w:rPr>
                <w:sz w:val="18"/>
                <w:szCs w:val="18"/>
              </w:rPr>
            </w:pPr>
          </w:p>
        </w:tc>
        <w:tc>
          <w:tcPr>
            <w:tcW w:w="2856" w:type="dxa"/>
          </w:tcPr>
          <w:p w:rsidR="0085505E" w:rsidRPr="00DC542C" w:rsidRDefault="0085505E" w:rsidP="0085505E">
            <w:pPr>
              <w:snapToGrid w:val="0"/>
              <w:spacing w:before="38"/>
              <w:ind w:right="59"/>
              <w:contextualSpacing/>
              <w:rPr>
                <w:rFonts w:eastAsia="FranklinGothicMediumC"/>
                <w:color w:val="231F20"/>
                <w:sz w:val="18"/>
                <w:szCs w:val="18"/>
              </w:rPr>
            </w:pPr>
          </w:p>
          <w:p w:rsidR="0085505E" w:rsidRPr="00DC542C" w:rsidRDefault="0085505E" w:rsidP="0085505E">
            <w:pPr>
              <w:snapToGrid w:val="0"/>
              <w:spacing w:before="38"/>
              <w:contextualSpacing/>
              <w:rPr>
                <w:b/>
                <w:bCs/>
                <w:iCs/>
                <w:sz w:val="18"/>
                <w:szCs w:val="18"/>
              </w:rPr>
            </w:pPr>
            <w:r w:rsidRPr="00DC542C">
              <w:rPr>
                <w:b/>
                <w:bCs/>
                <w:iCs/>
                <w:sz w:val="18"/>
                <w:szCs w:val="18"/>
              </w:rPr>
              <w:t>Лабораторная работа № 6</w:t>
            </w:r>
          </w:p>
          <w:p w:rsidR="0085505E" w:rsidRPr="00DC542C" w:rsidRDefault="0085505E" w:rsidP="0085505E">
            <w:pPr>
              <w:snapToGrid w:val="0"/>
              <w:spacing w:before="38"/>
              <w:contextualSpacing/>
              <w:rPr>
                <w:sz w:val="18"/>
                <w:szCs w:val="18"/>
              </w:rPr>
            </w:pPr>
            <w:r w:rsidRPr="00DC542C">
              <w:rPr>
                <w:bCs/>
                <w:iCs/>
                <w:sz w:val="18"/>
                <w:szCs w:val="18"/>
              </w:rPr>
              <w:t>«</w:t>
            </w:r>
            <w:r w:rsidRPr="00DC542C">
              <w:rPr>
                <w:sz w:val="18"/>
                <w:szCs w:val="18"/>
              </w:rPr>
              <w:t>Изучение внешнего  строения  и передвижения рыб</w:t>
            </w:r>
            <w:r w:rsidRPr="00DC542C">
              <w:rPr>
                <w:bCs/>
                <w:iCs/>
                <w:sz w:val="18"/>
                <w:szCs w:val="18"/>
              </w:rPr>
              <w:t>»</w:t>
            </w:r>
          </w:p>
        </w:tc>
        <w:tc>
          <w:tcPr>
            <w:tcW w:w="1573" w:type="dxa"/>
            <w:gridSpan w:val="2"/>
          </w:tcPr>
          <w:p w:rsidR="0085505E" w:rsidRPr="00DC542C" w:rsidRDefault="0085505E" w:rsidP="0085505E">
            <w:pPr>
              <w:rPr>
                <w:sz w:val="18"/>
                <w:szCs w:val="18"/>
              </w:rPr>
            </w:pPr>
            <w:r>
              <w:rPr>
                <w:sz w:val="18"/>
                <w:szCs w:val="18"/>
              </w:rPr>
              <w:t>1</w:t>
            </w:r>
          </w:p>
        </w:tc>
        <w:tc>
          <w:tcPr>
            <w:tcW w:w="5276"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c>
          <w:tcPr>
            <w:tcW w:w="2225"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r>
      <w:tr w:rsidR="0085505E" w:rsidTr="000250EA">
        <w:trPr>
          <w:trHeight w:val="137"/>
        </w:trPr>
        <w:tc>
          <w:tcPr>
            <w:tcW w:w="2041" w:type="dxa"/>
            <w:vMerge/>
            <w:shd w:val="clear" w:color="auto" w:fill="FFFFFF" w:themeFill="background1"/>
          </w:tcPr>
          <w:p w:rsidR="0085505E" w:rsidRPr="00DC542C" w:rsidRDefault="0085505E" w:rsidP="0085505E">
            <w:pPr>
              <w:rPr>
                <w:rFonts w:eastAsia="FranklinGothicDemiC"/>
                <w:b/>
                <w:bCs/>
                <w:color w:val="231F20"/>
                <w:sz w:val="18"/>
                <w:szCs w:val="18"/>
              </w:rPr>
            </w:pPr>
          </w:p>
        </w:tc>
        <w:tc>
          <w:tcPr>
            <w:tcW w:w="1417" w:type="dxa"/>
            <w:vMerge/>
            <w:shd w:val="clear" w:color="auto" w:fill="FFFFFF" w:themeFill="background1"/>
          </w:tcPr>
          <w:p w:rsidR="0085505E" w:rsidRPr="00DC542C" w:rsidRDefault="0085505E" w:rsidP="0085505E">
            <w:pPr>
              <w:rPr>
                <w:sz w:val="18"/>
                <w:szCs w:val="18"/>
              </w:rPr>
            </w:pPr>
          </w:p>
        </w:tc>
        <w:tc>
          <w:tcPr>
            <w:tcW w:w="2856" w:type="dxa"/>
          </w:tcPr>
          <w:p w:rsidR="0085505E" w:rsidRPr="00DC542C" w:rsidRDefault="0085505E" w:rsidP="0085505E">
            <w:pPr>
              <w:spacing w:before="38"/>
              <w:ind w:left="113" w:right="897"/>
              <w:contextualSpacing/>
              <w:rPr>
                <w:rFonts w:eastAsia="FranklinGothicMediumC"/>
                <w:color w:val="231F20"/>
                <w:sz w:val="18"/>
                <w:szCs w:val="18"/>
              </w:rPr>
            </w:pPr>
            <w:r w:rsidRPr="00DC542C">
              <w:rPr>
                <w:rFonts w:eastAsia="FranklinGothicMediumC"/>
                <w:color w:val="231F20"/>
                <w:sz w:val="18"/>
                <w:szCs w:val="18"/>
              </w:rPr>
              <w:t>Внутреннее строение рыб</w:t>
            </w:r>
          </w:p>
          <w:p w:rsidR="0085505E" w:rsidRPr="00DC542C" w:rsidRDefault="0085505E" w:rsidP="0085505E">
            <w:pPr>
              <w:snapToGrid w:val="0"/>
              <w:spacing w:before="38"/>
              <w:ind w:right="59"/>
              <w:contextualSpacing/>
              <w:rPr>
                <w:rFonts w:eastAsia="FranklinGothicMediumC"/>
                <w:color w:val="231F20"/>
                <w:sz w:val="18"/>
                <w:szCs w:val="18"/>
              </w:rPr>
            </w:pPr>
          </w:p>
          <w:p w:rsidR="0085505E" w:rsidRPr="00DC542C" w:rsidRDefault="0085505E" w:rsidP="0085505E">
            <w:pPr>
              <w:snapToGrid w:val="0"/>
              <w:spacing w:before="38"/>
              <w:contextualSpacing/>
              <w:rPr>
                <w:rFonts w:eastAsia="FranklinGothicMediumC"/>
                <w:b/>
                <w:color w:val="231F20"/>
                <w:sz w:val="18"/>
                <w:szCs w:val="18"/>
              </w:rPr>
            </w:pPr>
          </w:p>
        </w:tc>
        <w:tc>
          <w:tcPr>
            <w:tcW w:w="1573" w:type="dxa"/>
            <w:gridSpan w:val="2"/>
          </w:tcPr>
          <w:p w:rsidR="0085505E" w:rsidRPr="00DC542C" w:rsidRDefault="0085505E" w:rsidP="0085505E">
            <w:pPr>
              <w:rPr>
                <w:sz w:val="18"/>
                <w:szCs w:val="18"/>
              </w:rPr>
            </w:pPr>
            <w:r>
              <w:rPr>
                <w:sz w:val="18"/>
                <w:szCs w:val="18"/>
              </w:rPr>
              <w:lastRenderedPageBreak/>
              <w:t>1</w:t>
            </w:r>
          </w:p>
        </w:tc>
        <w:tc>
          <w:tcPr>
            <w:tcW w:w="5276"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c>
          <w:tcPr>
            <w:tcW w:w="2225"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r>
      <w:tr w:rsidR="0085505E" w:rsidTr="000250EA">
        <w:trPr>
          <w:trHeight w:val="137"/>
        </w:trPr>
        <w:tc>
          <w:tcPr>
            <w:tcW w:w="2041" w:type="dxa"/>
            <w:vMerge/>
            <w:shd w:val="clear" w:color="auto" w:fill="FFFFFF" w:themeFill="background1"/>
          </w:tcPr>
          <w:p w:rsidR="0085505E" w:rsidRPr="00DC542C" w:rsidRDefault="0085505E" w:rsidP="0085505E">
            <w:pPr>
              <w:rPr>
                <w:rFonts w:eastAsia="FranklinGothicDemiC"/>
                <w:b/>
                <w:bCs/>
                <w:color w:val="231F20"/>
                <w:sz w:val="18"/>
                <w:szCs w:val="18"/>
              </w:rPr>
            </w:pPr>
          </w:p>
        </w:tc>
        <w:tc>
          <w:tcPr>
            <w:tcW w:w="1417" w:type="dxa"/>
            <w:vMerge/>
            <w:shd w:val="clear" w:color="auto" w:fill="FFFFFF" w:themeFill="background1"/>
          </w:tcPr>
          <w:p w:rsidR="0085505E" w:rsidRPr="00DC542C" w:rsidRDefault="0085505E" w:rsidP="0085505E">
            <w:pPr>
              <w:rPr>
                <w:sz w:val="18"/>
                <w:szCs w:val="18"/>
              </w:rPr>
            </w:pPr>
          </w:p>
        </w:tc>
        <w:tc>
          <w:tcPr>
            <w:tcW w:w="2856" w:type="dxa"/>
          </w:tcPr>
          <w:p w:rsidR="0085505E" w:rsidRPr="00DC542C" w:rsidRDefault="0085505E" w:rsidP="0085505E">
            <w:pPr>
              <w:spacing w:before="38" w:line="249" w:lineRule="auto"/>
              <w:ind w:left="113" w:right="58"/>
              <w:contextualSpacing/>
              <w:rPr>
                <w:rFonts w:eastAsia="FranklinGothicMediumC"/>
                <w:color w:val="231F20"/>
                <w:sz w:val="18"/>
                <w:szCs w:val="18"/>
              </w:rPr>
            </w:pPr>
            <w:r w:rsidRPr="00DC542C">
              <w:rPr>
                <w:rFonts w:eastAsia="FranklinGothicMediumC"/>
                <w:color w:val="231F20"/>
                <w:sz w:val="18"/>
                <w:szCs w:val="18"/>
              </w:rPr>
              <w:t>Особенности размножения рыб</w:t>
            </w:r>
          </w:p>
          <w:p w:rsidR="0085505E" w:rsidRPr="00DC542C" w:rsidRDefault="0085505E" w:rsidP="0085505E">
            <w:pPr>
              <w:snapToGrid w:val="0"/>
              <w:spacing w:before="38"/>
              <w:ind w:right="59"/>
              <w:contextualSpacing/>
              <w:rPr>
                <w:rFonts w:eastAsia="FranklinGothicMediumC"/>
                <w:color w:val="231F20"/>
                <w:sz w:val="18"/>
                <w:szCs w:val="18"/>
              </w:rPr>
            </w:pPr>
          </w:p>
          <w:p w:rsidR="0085505E" w:rsidRPr="00DC542C" w:rsidRDefault="0085505E" w:rsidP="0085505E">
            <w:pPr>
              <w:snapToGrid w:val="0"/>
              <w:spacing w:before="38"/>
              <w:contextualSpacing/>
              <w:rPr>
                <w:rFonts w:eastAsia="FranklinGothicMediumC"/>
                <w:b/>
                <w:color w:val="231F20"/>
                <w:sz w:val="18"/>
                <w:szCs w:val="18"/>
              </w:rPr>
            </w:pPr>
          </w:p>
        </w:tc>
        <w:tc>
          <w:tcPr>
            <w:tcW w:w="1573" w:type="dxa"/>
            <w:gridSpan w:val="2"/>
          </w:tcPr>
          <w:p w:rsidR="0085505E" w:rsidRPr="00DC542C" w:rsidRDefault="0085505E" w:rsidP="0085505E">
            <w:pPr>
              <w:rPr>
                <w:sz w:val="18"/>
                <w:szCs w:val="18"/>
              </w:rPr>
            </w:pPr>
            <w:r>
              <w:rPr>
                <w:sz w:val="18"/>
                <w:szCs w:val="18"/>
              </w:rPr>
              <w:t>1</w:t>
            </w:r>
          </w:p>
        </w:tc>
        <w:tc>
          <w:tcPr>
            <w:tcW w:w="5276"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c>
          <w:tcPr>
            <w:tcW w:w="2225"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r>
      <w:tr w:rsidR="0085505E" w:rsidTr="000250EA">
        <w:trPr>
          <w:trHeight w:val="137"/>
        </w:trPr>
        <w:tc>
          <w:tcPr>
            <w:tcW w:w="2041" w:type="dxa"/>
            <w:vMerge/>
            <w:shd w:val="clear" w:color="auto" w:fill="FFFFFF" w:themeFill="background1"/>
          </w:tcPr>
          <w:p w:rsidR="0085505E" w:rsidRPr="00DC542C" w:rsidRDefault="0085505E" w:rsidP="0085505E">
            <w:pPr>
              <w:rPr>
                <w:rFonts w:eastAsia="FranklinGothicDemiC"/>
                <w:b/>
                <w:bCs/>
                <w:color w:val="231F20"/>
                <w:sz w:val="18"/>
                <w:szCs w:val="18"/>
              </w:rPr>
            </w:pPr>
          </w:p>
        </w:tc>
        <w:tc>
          <w:tcPr>
            <w:tcW w:w="1417" w:type="dxa"/>
            <w:vMerge/>
            <w:shd w:val="clear" w:color="auto" w:fill="FFFFFF" w:themeFill="background1"/>
          </w:tcPr>
          <w:p w:rsidR="0085505E" w:rsidRPr="00DC542C" w:rsidRDefault="0085505E" w:rsidP="0085505E">
            <w:pPr>
              <w:rPr>
                <w:sz w:val="18"/>
                <w:szCs w:val="18"/>
              </w:rPr>
            </w:pPr>
          </w:p>
        </w:tc>
        <w:tc>
          <w:tcPr>
            <w:tcW w:w="2856" w:type="dxa"/>
          </w:tcPr>
          <w:p w:rsidR="0085505E" w:rsidRPr="00DC542C" w:rsidRDefault="0085505E" w:rsidP="0085505E">
            <w:pPr>
              <w:spacing w:before="38"/>
              <w:ind w:left="113" w:right="59"/>
              <w:contextualSpacing/>
              <w:rPr>
                <w:rFonts w:eastAsia="FranklinGothicMediumC"/>
                <w:color w:val="231F20"/>
                <w:sz w:val="18"/>
                <w:szCs w:val="18"/>
              </w:rPr>
            </w:pPr>
            <w:r w:rsidRPr="00DC542C">
              <w:rPr>
                <w:rFonts w:eastAsia="FranklinGothicMediumC"/>
                <w:color w:val="231F20"/>
                <w:sz w:val="18"/>
                <w:szCs w:val="18"/>
              </w:rPr>
              <w:t>Основные систематические группы рыб</w:t>
            </w:r>
          </w:p>
          <w:p w:rsidR="0085505E" w:rsidRPr="00DC542C" w:rsidRDefault="0085505E" w:rsidP="0085505E">
            <w:pPr>
              <w:snapToGrid w:val="0"/>
              <w:spacing w:before="38"/>
              <w:ind w:right="59"/>
              <w:contextualSpacing/>
              <w:rPr>
                <w:rFonts w:eastAsia="FranklinGothicMediumC"/>
                <w:color w:val="231F20"/>
                <w:sz w:val="18"/>
                <w:szCs w:val="18"/>
              </w:rPr>
            </w:pPr>
          </w:p>
          <w:p w:rsidR="0085505E" w:rsidRPr="00DC542C" w:rsidRDefault="0085505E" w:rsidP="0085505E">
            <w:pPr>
              <w:snapToGrid w:val="0"/>
              <w:spacing w:before="38"/>
              <w:contextualSpacing/>
              <w:rPr>
                <w:rFonts w:eastAsia="FranklinGothicMediumC"/>
                <w:b/>
                <w:color w:val="231F20"/>
                <w:sz w:val="18"/>
                <w:szCs w:val="18"/>
              </w:rPr>
            </w:pPr>
          </w:p>
        </w:tc>
        <w:tc>
          <w:tcPr>
            <w:tcW w:w="1573" w:type="dxa"/>
            <w:gridSpan w:val="2"/>
          </w:tcPr>
          <w:p w:rsidR="0085505E" w:rsidRPr="00DC542C" w:rsidRDefault="0085505E" w:rsidP="0085505E">
            <w:pPr>
              <w:rPr>
                <w:sz w:val="18"/>
                <w:szCs w:val="18"/>
              </w:rPr>
            </w:pPr>
            <w:r>
              <w:rPr>
                <w:sz w:val="18"/>
                <w:szCs w:val="18"/>
              </w:rPr>
              <w:t>1</w:t>
            </w:r>
          </w:p>
        </w:tc>
        <w:tc>
          <w:tcPr>
            <w:tcW w:w="5276"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c>
          <w:tcPr>
            <w:tcW w:w="2225"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r>
      <w:tr w:rsidR="0085505E" w:rsidTr="000250EA">
        <w:trPr>
          <w:trHeight w:val="137"/>
        </w:trPr>
        <w:tc>
          <w:tcPr>
            <w:tcW w:w="2041" w:type="dxa"/>
            <w:vMerge/>
            <w:shd w:val="clear" w:color="auto" w:fill="FFFFFF" w:themeFill="background1"/>
          </w:tcPr>
          <w:p w:rsidR="0085505E" w:rsidRPr="00DC542C" w:rsidRDefault="0085505E" w:rsidP="0085505E">
            <w:pPr>
              <w:rPr>
                <w:rFonts w:eastAsia="FranklinGothicDemiC"/>
                <w:b/>
                <w:bCs/>
                <w:color w:val="231F20"/>
                <w:sz w:val="18"/>
                <w:szCs w:val="18"/>
              </w:rPr>
            </w:pPr>
          </w:p>
        </w:tc>
        <w:tc>
          <w:tcPr>
            <w:tcW w:w="1417" w:type="dxa"/>
            <w:vMerge/>
            <w:shd w:val="clear" w:color="auto" w:fill="FFFFFF" w:themeFill="background1"/>
          </w:tcPr>
          <w:p w:rsidR="0085505E" w:rsidRPr="00DC542C" w:rsidRDefault="0085505E" w:rsidP="0085505E">
            <w:pPr>
              <w:rPr>
                <w:sz w:val="18"/>
                <w:szCs w:val="18"/>
              </w:rPr>
            </w:pPr>
          </w:p>
        </w:tc>
        <w:tc>
          <w:tcPr>
            <w:tcW w:w="2856" w:type="dxa"/>
          </w:tcPr>
          <w:p w:rsidR="0085505E" w:rsidRPr="00DC542C" w:rsidRDefault="0085505E" w:rsidP="0085505E">
            <w:pPr>
              <w:spacing w:before="38"/>
              <w:ind w:left="113" w:right="60"/>
              <w:contextualSpacing/>
              <w:rPr>
                <w:rFonts w:eastAsia="FranklinGothicMediumC"/>
                <w:color w:val="231F20"/>
                <w:sz w:val="18"/>
                <w:szCs w:val="18"/>
              </w:rPr>
            </w:pPr>
            <w:r w:rsidRPr="00DC542C">
              <w:rPr>
                <w:rFonts w:eastAsia="FranklinGothicMediumC"/>
                <w:color w:val="231F20"/>
                <w:sz w:val="18"/>
                <w:szCs w:val="18"/>
              </w:rPr>
              <w:t>Промысловые рыбы. Их использование и охрана</w:t>
            </w:r>
          </w:p>
          <w:p w:rsidR="0085505E" w:rsidRPr="00DC542C" w:rsidRDefault="0085505E" w:rsidP="0085505E">
            <w:pPr>
              <w:snapToGrid w:val="0"/>
              <w:spacing w:before="38"/>
              <w:contextualSpacing/>
              <w:rPr>
                <w:rFonts w:eastAsia="FranklinGothicMediumC"/>
                <w:color w:val="231F20"/>
                <w:sz w:val="18"/>
                <w:szCs w:val="18"/>
              </w:rPr>
            </w:pPr>
          </w:p>
        </w:tc>
        <w:tc>
          <w:tcPr>
            <w:tcW w:w="1573" w:type="dxa"/>
            <w:gridSpan w:val="2"/>
          </w:tcPr>
          <w:p w:rsidR="0085505E" w:rsidRPr="00DC542C" w:rsidRDefault="0085505E" w:rsidP="0085505E">
            <w:pPr>
              <w:rPr>
                <w:sz w:val="18"/>
                <w:szCs w:val="18"/>
              </w:rPr>
            </w:pPr>
            <w:r>
              <w:rPr>
                <w:sz w:val="18"/>
                <w:szCs w:val="18"/>
              </w:rPr>
              <w:t>1</w:t>
            </w:r>
          </w:p>
        </w:tc>
        <w:tc>
          <w:tcPr>
            <w:tcW w:w="5276"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c>
          <w:tcPr>
            <w:tcW w:w="2225" w:type="dxa"/>
            <w:vMerge/>
          </w:tcPr>
          <w:p w:rsidR="0085505E" w:rsidRDefault="0085505E" w:rsidP="0085505E">
            <w:pPr>
              <w:autoSpaceDE w:val="0"/>
              <w:autoSpaceDN w:val="0"/>
              <w:adjustRightInd w:val="0"/>
              <w:spacing w:after="200"/>
              <w:jc w:val="center"/>
              <w:rPr>
                <w:rFonts w:eastAsia="FuturaDemiC"/>
                <w:b/>
                <w:bCs/>
                <w:color w:val="231F20"/>
                <w:sz w:val="24"/>
                <w:szCs w:val="24"/>
              </w:rPr>
            </w:pPr>
          </w:p>
        </w:tc>
      </w:tr>
      <w:tr w:rsidR="00E27B91" w:rsidTr="000250EA">
        <w:trPr>
          <w:trHeight w:val="120"/>
        </w:trPr>
        <w:tc>
          <w:tcPr>
            <w:tcW w:w="2041" w:type="dxa"/>
            <w:vMerge w:val="restart"/>
            <w:shd w:val="clear" w:color="auto" w:fill="FFFFFF" w:themeFill="background1"/>
          </w:tcPr>
          <w:p w:rsidR="00E27B91" w:rsidRPr="00EB5BF1" w:rsidRDefault="00E27B91" w:rsidP="00E27B91">
            <w:pPr>
              <w:spacing w:before="38"/>
              <w:ind w:right="60"/>
              <w:contextualSpacing/>
              <w:rPr>
                <w:rFonts w:eastAsia="FranklinGothicMediumC"/>
                <w:color w:val="231F20"/>
                <w:sz w:val="18"/>
                <w:szCs w:val="18"/>
              </w:rPr>
            </w:pPr>
            <w:r w:rsidRPr="00EB5BF1">
              <w:rPr>
                <w:rFonts w:eastAsia="FranklinGothicDemiC"/>
                <w:bCs/>
                <w:color w:val="231F20"/>
                <w:sz w:val="18"/>
                <w:szCs w:val="18"/>
              </w:rPr>
              <w:t>Класс Земноводные, или Амфибии</w:t>
            </w:r>
          </w:p>
        </w:tc>
        <w:tc>
          <w:tcPr>
            <w:tcW w:w="1417" w:type="dxa"/>
            <w:vMerge w:val="restart"/>
            <w:shd w:val="clear" w:color="auto" w:fill="FFFFFF" w:themeFill="background1"/>
          </w:tcPr>
          <w:p w:rsidR="00E27B91" w:rsidRPr="00DC542C" w:rsidRDefault="00E27B91" w:rsidP="00E27B91">
            <w:pPr>
              <w:rPr>
                <w:sz w:val="18"/>
                <w:szCs w:val="18"/>
              </w:rPr>
            </w:pPr>
            <w:r w:rsidRPr="00DC542C">
              <w:rPr>
                <w:sz w:val="18"/>
                <w:szCs w:val="18"/>
              </w:rPr>
              <w:t>4</w:t>
            </w:r>
          </w:p>
        </w:tc>
        <w:tc>
          <w:tcPr>
            <w:tcW w:w="2856" w:type="dxa"/>
          </w:tcPr>
          <w:p w:rsidR="00E27B91" w:rsidRPr="00DC542C" w:rsidRDefault="00E27B91" w:rsidP="00E27B91">
            <w:pPr>
              <w:spacing w:before="38"/>
              <w:ind w:left="113" w:right="59"/>
              <w:contextualSpacing/>
              <w:rPr>
                <w:rFonts w:eastAsia="FranklinGothicMediumC"/>
                <w:color w:val="231F20"/>
                <w:sz w:val="18"/>
                <w:szCs w:val="18"/>
              </w:rPr>
            </w:pPr>
            <w:r w:rsidRPr="00DC542C">
              <w:rPr>
                <w:rFonts w:eastAsia="FranklinGothicMediumC"/>
                <w:color w:val="231F20"/>
                <w:sz w:val="18"/>
                <w:szCs w:val="18"/>
              </w:rPr>
              <w:t>Среда обитания и строение тела земноводных. Общая характеристика</w:t>
            </w:r>
          </w:p>
          <w:p w:rsidR="00E27B91" w:rsidRPr="00DC542C" w:rsidRDefault="00E27B91" w:rsidP="00E27B91">
            <w:pPr>
              <w:snapToGrid w:val="0"/>
              <w:spacing w:before="63"/>
              <w:contextualSpacing/>
              <w:rPr>
                <w:rFonts w:eastAsia="PetersburgC"/>
                <w:b/>
                <w:iCs/>
                <w:color w:val="231F20"/>
                <w:w w:val="112"/>
                <w:sz w:val="18"/>
                <w:szCs w:val="18"/>
              </w:rPr>
            </w:pPr>
          </w:p>
        </w:tc>
        <w:tc>
          <w:tcPr>
            <w:tcW w:w="1573" w:type="dxa"/>
            <w:gridSpan w:val="2"/>
          </w:tcPr>
          <w:p w:rsidR="00E27B91" w:rsidRPr="00DC542C" w:rsidRDefault="00E27B91" w:rsidP="00E27B91">
            <w:pPr>
              <w:rPr>
                <w:sz w:val="18"/>
                <w:szCs w:val="18"/>
              </w:rPr>
            </w:pPr>
            <w:r>
              <w:rPr>
                <w:sz w:val="18"/>
                <w:szCs w:val="18"/>
              </w:rPr>
              <w:t>1</w:t>
            </w:r>
          </w:p>
        </w:tc>
        <w:tc>
          <w:tcPr>
            <w:tcW w:w="5276" w:type="dxa"/>
            <w:vMerge w:val="restart"/>
          </w:tcPr>
          <w:p w:rsidR="00E27B91" w:rsidRPr="00E27B91" w:rsidRDefault="00E27B91" w:rsidP="00E27B91">
            <w:pPr>
              <w:autoSpaceDE w:val="0"/>
              <w:autoSpaceDN w:val="0"/>
              <w:adjustRightInd w:val="0"/>
              <w:spacing w:after="200"/>
              <w:rPr>
                <w:rFonts w:eastAsia="FuturaDemiC"/>
                <w:bCs/>
                <w:color w:val="231F20"/>
                <w:sz w:val="18"/>
                <w:szCs w:val="18"/>
              </w:rPr>
            </w:pPr>
            <w:r w:rsidRPr="00E27B91">
              <w:rPr>
                <w:rFonts w:eastAsia="FuturaDemiC"/>
                <w:bCs/>
                <w:color w:val="231F20"/>
                <w:sz w:val="18"/>
                <w:szCs w:val="18"/>
              </w:rPr>
              <w:t xml:space="preserve">Описывать характерные черты внешнего строения земноводных, связанные с условиями среды обитания. Осваивать приемы работы с определителем животных. Устанавливать взаимосвязь строения кожного покрова и образа жизни амфибий. Выявлять прогрессивные черты строения скелета головы и туловища, опорно-двигательной системы в целом по сравнению с рыбами. Характеризовать признаки приспособленности к жизни на суше и в воде. Устанавливать взаимосвязь строения органов и систем органов с их функциями и средой обитания. Сравнивать, обобщать информацию о строении внутренних органов амфибий и рыб, делать выводы. Определять черты более высокой организации земноводных по сравнению с рыбами. </w:t>
            </w:r>
            <w:r w:rsidRPr="00E27B91">
              <w:rPr>
                <w:rFonts w:eastAsia="FuturaDemiC"/>
                <w:bCs/>
                <w:color w:val="231F20"/>
                <w:sz w:val="18"/>
                <w:szCs w:val="18"/>
              </w:rPr>
              <w:lastRenderedPageBreak/>
              <w:t>Характеризовать влияние сезонных изменений на жизненный цикл земноводных.  Сравнивать, находить черты сходства размножения земноводных и рыб. Наблюдать и описывать тип развития амфибий. Обосновывать выводы о происхождении земноводных. Обобщать материал о сходстве и различиях рыб и земноводных в форме таблицы или схемы. Определять и классифицировать земноводных по рисункам, фотографиям, натуральным объектам. Осваивать приемы работы с определителем животных. Характеризовать роль земноводных в природных биоценозах и в жизни</w:t>
            </w:r>
            <w:r>
              <w:rPr>
                <w:rFonts w:eastAsia="FuturaDemiC"/>
                <w:bCs/>
                <w:color w:val="231F20"/>
                <w:sz w:val="18"/>
                <w:szCs w:val="18"/>
              </w:rPr>
              <w:t xml:space="preserve"> </w:t>
            </w:r>
            <w:r w:rsidRPr="00E27B91">
              <w:rPr>
                <w:rFonts w:eastAsia="FuturaDemiC"/>
                <w:bCs/>
                <w:color w:val="231F20"/>
                <w:sz w:val="18"/>
                <w:szCs w:val="18"/>
              </w:rPr>
              <w:t>человека.  Устанавливать взаимосвязь строения и функций органов со средой обитания. Использовать информационные ресурсы для подготовки презентации проектов о разнообразии земноводных, их охране</w:t>
            </w:r>
          </w:p>
        </w:tc>
        <w:tc>
          <w:tcPr>
            <w:tcW w:w="2225"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w:t>
            </w:r>
            <w:r w:rsidRPr="00DE2110">
              <w:rPr>
                <w:rFonts w:eastAsia="Times New Roman"/>
                <w:color w:val="000000"/>
              </w:rPr>
              <w:lastRenderedPageBreak/>
              <w:t>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E27B91" w:rsidRPr="00EB5BF1" w:rsidRDefault="00E27B91" w:rsidP="00A64401">
            <w:pPr>
              <w:rPr>
                <w:rFonts w:eastAsia="FuturaDemiC"/>
                <w:bCs/>
                <w:color w:val="231F20"/>
                <w:sz w:val="24"/>
                <w:szCs w:val="24"/>
              </w:rPr>
            </w:pPr>
          </w:p>
        </w:tc>
      </w:tr>
      <w:tr w:rsidR="00E27B91" w:rsidTr="000250EA">
        <w:trPr>
          <w:trHeight w:val="120"/>
        </w:trPr>
        <w:tc>
          <w:tcPr>
            <w:tcW w:w="2041" w:type="dxa"/>
            <w:vMerge/>
            <w:shd w:val="clear" w:color="auto" w:fill="FFFFFF" w:themeFill="background1"/>
          </w:tcPr>
          <w:p w:rsidR="00E27B91" w:rsidRPr="00DC542C" w:rsidRDefault="00E27B91" w:rsidP="00E27B91">
            <w:pPr>
              <w:spacing w:before="38"/>
              <w:ind w:right="60"/>
              <w:contextualSpacing/>
              <w:rPr>
                <w:rFonts w:eastAsia="FranklinGothicDemiC"/>
                <w:b/>
                <w:bCs/>
                <w:color w:val="231F20"/>
                <w:sz w:val="18"/>
                <w:szCs w:val="18"/>
              </w:rPr>
            </w:pPr>
          </w:p>
        </w:tc>
        <w:tc>
          <w:tcPr>
            <w:tcW w:w="1417" w:type="dxa"/>
            <w:vMerge/>
            <w:shd w:val="clear" w:color="auto" w:fill="FFFFFF" w:themeFill="background1"/>
          </w:tcPr>
          <w:p w:rsidR="00E27B91" w:rsidRPr="00DC542C" w:rsidRDefault="00E27B91" w:rsidP="00E27B91">
            <w:pPr>
              <w:rPr>
                <w:sz w:val="18"/>
                <w:szCs w:val="18"/>
              </w:rPr>
            </w:pPr>
          </w:p>
        </w:tc>
        <w:tc>
          <w:tcPr>
            <w:tcW w:w="2856" w:type="dxa"/>
          </w:tcPr>
          <w:p w:rsidR="00E27B91" w:rsidRPr="00DC542C" w:rsidRDefault="00E27B91" w:rsidP="00E27B91">
            <w:pPr>
              <w:spacing w:before="38" w:line="244" w:lineRule="auto"/>
              <w:ind w:left="113" w:right="59"/>
              <w:contextualSpacing/>
              <w:rPr>
                <w:rFonts w:eastAsia="FranklinGothicMediumC"/>
                <w:color w:val="231F20"/>
                <w:sz w:val="18"/>
                <w:szCs w:val="18"/>
              </w:rPr>
            </w:pPr>
            <w:r w:rsidRPr="00DC542C">
              <w:rPr>
                <w:rFonts w:eastAsia="FranklinGothicMediumC"/>
                <w:color w:val="231F20"/>
                <w:sz w:val="18"/>
                <w:szCs w:val="18"/>
              </w:rPr>
              <w:t xml:space="preserve">Строение и деятельность внутренних органов земноводных </w:t>
            </w:r>
          </w:p>
          <w:p w:rsidR="00E27B91" w:rsidRPr="00DC542C" w:rsidRDefault="00E27B91" w:rsidP="00E27B91">
            <w:pPr>
              <w:snapToGrid w:val="0"/>
              <w:spacing w:before="38"/>
              <w:ind w:right="59"/>
              <w:contextualSpacing/>
              <w:rPr>
                <w:rFonts w:eastAsia="FranklinGothicMediumC"/>
                <w:color w:val="231F20"/>
                <w:sz w:val="18"/>
                <w:szCs w:val="18"/>
              </w:rPr>
            </w:pPr>
          </w:p>
          <w:p w:rsidR="00E27B91" w:rsidRPr="00DC542C" w:rsidRDefault="00E27B91" w:rsidP="00E27B91">
            <w:pPr>
              <w:snapToGrid w:val="0"/>
              <w:spacing w:before="38"/>
              <w:contextualSpacing/>
              <w:rPr>
                <w:rFonts w:eastAsia="FranklinGothicMediumC"/>
                <w:b/>
                <w:color w:val="231F20"/>
                <w:sz w:val="18"/>
                <w:szCs w:val="18"/>
              </w:rPr>
            </w:pPr>
          </w:p>
        </w:tc>
        <w:tc>
          <w:tcPr>
            <w:tcW w:w="1573" w:type="dxa"/>
            <w:gridSpan w:val="2"/>
          </w:tcPr>
          <w:p w:rsidR="00E27B91" w:rsidRPr="00DC542C" w:rsidRDefault="00E27B91" w:rsidP="00E27B91">
            <w:pPr>
              <w:rPr>
                <w:sz w:val="18"/>
                <w:szCs w:val="18"/>
              </w:rPr>
            </w:pPr>
            <w:r>
              <w:rPr>
                <w:sz w:val="18"/>
                <w:szCs w:val="18"/>
              </w:rPr>
              <w:t>1</w:t>
            </w:r>
          </w:p>
        </w:tc>
        <w:tc>
          <w:tcPr>
            <w:tcW w:w="5276" w:type="dxa"/>
            <w:vMerge/>
          </w:tcPr>
          <w:p w:rsidR="00E27B91" w:rsidRDefault="00E27B91" w:rsidP="00E27B91">
            <w:pPr>
              <w:autoSpaceDE w:val="0"/>
              <w:autoSpaceDN w:val="0"/>
              <w:adjustRightInd w:val="0"/>
              <w:spacing w:after="200"/>
              <w:jc w:val="center"/>
              <w:rPr>
                <w:rFonts w:eastAsia="FuturaDemiC"/>
                <w:b/>
                <w:bCs/>
                <w:color w:val="231F20"/>
                <w:sz w:val="24"/>
                <w:szCs w:val="24"/>
              </w:rPr>
            </w:pPr>
          </w:p>
        </w:tc>
        <w:tc>
          <w:tcPr>
            <w:tcW w:w="2225" w:type="dxa"/>
            <w:vMerge/>
          </w:tcPr>
          <w:p w:rsidR="00E27B91" w:rsidRDefault="00E27B91" w:rsidP="00E27B91">
            <w:pPr>
              <w:autoSpaceDE w:val="0"/>
              <w:autoSpaceDN w:val="0"/>
              <w:adjustRightInd w:val="0"/>
              <w:spacing w:after="200"/>
              <w:jc w:val="center"/>
              <w:rPr>
                <w:rFonts w:eastAsia="FuturaDemiC"/>
                <w:b/>
                <w:bCs/>
                <w:color w:val="231F20"/>
                <w:sz w:val="24"/>
                <w:szCs w:val="24"/>
              </w:rPr>
            </w:pPr>
          </w:p>
        </w:tc>
      </w:tr>
      <w:tr w:rsidR="00E27B91" w:rsidTr="000250EA">
        <w:trPr>
          <w:trHeight w:val="120"/>
        </w:trPr>
        <w:tc>
          <w:tcPr>
            <w:tcW w:w="2041" w:type="dxa"/>
            <w:vMerge/>
            <w:shd w:val="clear" w:color="auto" w:fill="FFFFFF" w:themeFill="background1"/>
          </w:tcPr>
          <w:p w:rsidR="00E27B91" w:rsidRPr="00DC542C" w:rsidRDefault="00E27B91" w:rsidP="00E27B91">
            <w:pPr>
              <w:spacing w:before="38"/>
              <w:ind w:right="60"/>
              <w:contextualSpacing/>
              <w:rPr>
                <w:rFonts w:eastAsia="FranklinGothicDemiC"/>
                <w:b/>
                <w:bCs/>
                <w:color w:val="231F20"/>
                <w:sz w:val="18"/>
                <w:szCs w:val="18"/>
              </w:rPr>
            </w:pPr>
          </w:p>
        </w:tc>
        <w:tc>
          <w:tcPr>
            <w:tcW w:w="1417" w:type="dxa"/>
            <w:vMerge/>
            <w:shd w:val="clear" w:color="auto" w:fill="FFFFFF" w:themeFill="background1"/>
          </w:tcPr>
          <w:p w:rsidR="00E27B91" w:rsidRPr="00DC542C" w:rsidRDefault="00E27B91" w:rsidP="00E27B91">
            <w:pPr>
              <w:rPr>
                <w:sz w:val="18"/>
                <w:szCs w:val="18"/>
              </w:rPr>
            </w:pPr>
          </w:p>
        </w:tc>
        <w:tc>
          <w:tcPr>
            <w:tcW w:w="2856" w:type="dxa"/>
          </w:tcPr>
          <w:p w:rsidR="00E27B91" w:rsidRPr="00DC542C" w:rsidRDefault="00E27B91" w:rsidP="00E27B91">
            <w:pPr>
              <w:spacing w:before="38"/>
              <w:ind w:left="113" w:right="59"/>
              <w:contextualSpacing/>
              <w:rPr>
                <w:rFonts w:eastAsia="FranklinGothicMediumC"/>
                <w:color w:val="231F20"/>
                <w:sz w:val="18"/>
                <w:szCs w:val="18"/>
              </w:rPr>
            </w:pPr>
            <w:r w:rsidRPr="00DC542C">
              <w:rPr>
                <w:rFonts w:eastAsia="FranklinGothicMediumC"/>
                <w:color w:val="231F20"/>
                <w:sz w:val="18"/>
                <w:szCs w:val="18"/>
              </w:rPr>
              <w:t>Годовой жизненный цикл и происхождение земноводных</w:t>
            </w:r>
          </w:p>
          <w:p w:rsidR="00E27B91" w:rsidRPr="00DC542C" w:rsidRDefault="00E27B91" w:rsidP="00E27B91">
            <w:pPr>
              <w:snapToGrid w:val="0"/>
              <w:spacing w:before="38"/>
              <w:ind w:right="59"/>
              <w:contextualSpacing/>
              <w:rPr>
                <w:rFonts w:eastAsia="FranklinGothicMediumC"/>
                <w:color w:val="231F20"/>
                <w:sz w:val="18"/>
                <w:szCs w:val="18"/>
              </w:rPr>
            </w:pPr>
          </w:p>
          <w:p w:rsidR="00E27B91" w:rsidRPr="00DC542C" w:rsidRDefault="00E27B91" w:rsidP="00E27B91">
            <w:pPr>
              <w:snapToGrid w:val="0"/>
              <w:spacing w:before="38"/>
              <w:contextualSpacing/>
              <w:rPr>
                <w:rFonts w:eastAsia="FranklinGothicMediumC"/>
                <w:b/>
                <w:color w:val="231F20"/>
                <w:sz w:val="18"/>
                <w:szCs w:val="18"/>
              </w:rPr>
            </w:pPr>
          </w:p>
        </w:tc>
        <w:tc>
          <w:tcPr>
            <w:tcW w:w="1573" w:type="dxa"/>
            <w:gridSpan w:val="2"/>
          </w:tcPr>
          <w:p w:rsidR="00E27B91" w:rsidRPr="00DC542C" w:rsidRDefault="00E27B91" w:rsidP="00E27B91">
            <w:pPr>
              <w:rPr>
                <w:sz w:val="18"/>
                <w:szCs w:val="18"/>
              </w:rPr>
            </w:pPr>
            <w:r>
              <w:rPr>
                <w:sz w:val="18"/>
                <w:szCs w:val="18"/>
              </w:rPr>
              <w:t>1</w:t>
            </w:r>
          </w:p>
        </w:tc>
        <w:tc>
          <w:tcPr>
            <w:tcW w:w="5276" w:type="dxa"/>
            <w:vMerge/>
          </w:tcPr>
          <w:p w:rsidR="00E27B91" w:rsidRDefault="00E27B91" w:rsidP="00E27B91">
            <w:pPr>
              <w:autoSpaceDE w:val="0"/>
              <w:autoSpaceDN w:val="0"/>
              <w:adjustRightInd w:val="0"/>
              <w:spacing w:after="200"/>
              <w:jc w:val="center"/>
              <w:rPr>
                <w:rFonts w:eastAsia="FuturaDemiC"/>
                <w:b/>
                <w:bCs/>
                <w:color w:val="231F20"/>
                <w:sz w:val="24"/>
                <w:szCs w:val="24"/>
              </w:rPr>
            </w:pPr>
          </w:p>
        </w:tc>
        <w:tc>
          <w:tcPr>
            <w:tcW w:w="2225" w:type="dxa"/>
            <w:vMerge/>
          </w:tcPr>
          <w:p w:rsidR="00E27B91" w:rsidRDefault="00E27B91" w:rsidP="00E27B91">
            <w:pPr>
              <w:autoSpaceDE w:val="0"/>
              <w:autoSpaceDN w:val="0"/>
              <w:adjustRightInd w:val="0"/>
              <w:spacing w:after="200"/>
              <w:jc w:val="center"/>
              <w:rPr>
                <w:rFonts w:eastAsia="FuturaDemiC"/>
                <w:b/>
                <w:bCs/>
                <w:color w:val="231F20"/>
                <w:sz w:val="24"/>
                <w:szCs w:val="24"/>
              </w:rPr>
            </w:pPr>
          </w:p>
        </w:tc>
      </w:tr>
      <w:tr w:rsidR="00E27B91" w:rsidTr="000250EA">
        <w:trPr>
          <w:trHeight w:val="120"/>
        </w:trPr>
        <w:tc>
          <w:tcPr>
            <w:tcW w:w="2041" w:type="dxa"/>
            <w:vMerge/>
            <w:shd w:val="clear" w:color="auto" w:fill="FFFFFF" w:themeFill="background1"/>
          </w:tcPr>
          <w:p w:rsidR="00E27B91" w:rsidRPr="00DC542C" w:rsidRDefault="00E27B91" w:rsidP="00E27B91">
            <w:pPr>
              <w:spacing w:before="38"/>
              <w:ind w:right="60"/>
              <w:contextualSpacing/>
              <w:rPr>
                <w:rFonts w:eastAsia="FranklinGothicDemiC"/>
                <w:b/>
                <w:bCs/>
                <w:color w:val="231F20"/>
                <w:sz w:val="18"/>
                <w:szCs w:val="18"/>
              </w:rPr>
            </w:pPr>
          </w:p>
        </w:tc>
        <w:tc>
          <w:tcPr>
            <w:tcW w:w="1417" w:type="dxa"/>
            <w:vMerge/>
            <w:shd w:val="clear" w:color="auto" w:fill="FFFFFF" w:themeFill="background1"/>
          </w:tcPr>
          <w:p w:rsidR="00E27B91" w:rsidRPr="00DC542C" w:rsidRDefault="00E27B91" w:rsidP="00E27B91">
            <w:pPr>
              <w:rPr>
                <w:sz w:val="18"/>
                <w:szCs w:val="18"/>
              </w:rPr>
            </w:pPr>
          </w:p>
        </w:tc>
        <w:tc>
          <w:tcPr>
            <w:tcW w:w="2856" w:type="dxa"/>
          </w:tcPr>
          <w:p w:rsidR="00E27B91" w:rsidRPr="00DC542C" w:rsidRDefault="00E27B91" w:rsidP="00E27B91">
            <w:pPr>
              <w:spacing w:before="38"/>
              <w:ind w:left="113" w:right="59"/>
              <w:contextualSpacing/>
              <w:rPr>
                <w:rFonts w:eastAsia="FranklinGothicMediumC"/>
                <w:color w:val="231F20"/>
                <w:sz w:val="18"/>
                <w:szCs w:val="18"/>
              </w:rPr>
            </w:pPr>
            <w:r w:rsidRPr="00DC542C">
              <w:rPr>
                <w:rFonts w:eastAsia="FranklinGothicMediumC"/>
                <w:color w:val="231F20"/>
                <w:sz w:val="18"/>
                <w:szCs w:val="18"/>
              </w:rPr>
              <w:t>Разнообразие и значение земноводных</w:t>
            </w:r>
          </w:p>
          <w:p w:rsidR="00E27B91" w:rsidRPr="00DC542C" w:rsidRDefault="00E27B91" w:rsidP="00E27B91">
            <w:pPr>
              <w:snapToGrid w:val="0"/>
              <w:spacing w:before="38"/>
              <w:ind w:right="59"/>
              <w:contextualSpacing/>
              <w:rPr>
                <w:rFonts w:eastAsia="FranklinGothicMediumC"/>
                <w:color w:val="231F20"/>
                <w:sz w:val="18"/>
                <w:szCs w:val="18"/>
              </w:rPr>
            </w:pPr>
          </w:p>
          <w:p w:rsidR="00E27B91" w:rsidRPr="00DC542C" w:rsidRDefault="00E27B91" w:rsidP="00E27B91">
            <w:pPr>
              <w:snapToGrid w:val="0"/>
              <w:spacing w:before="38"/>
              <w:contextualSpacing/>
              <w:rPr>
                <w:rFonts w:eastAsia="FranklinGothicMediumC"/>
                <w:b/>
                <w:color w:val="231F20"/>
                <w:sz w:val="18"/>
                <w:szCs w:val="18"/>
              </w:rPr>
            </w:pPr>
          </w:p>
        </w:tc>
        <w:tc>
          <w:tcPr>
            <w:tcW w:w="1573" w:type="dxa"/>
            <w:gridSpan w:val="2"/>
          </w:tcPr>
          <w:p w:rsidR="00E27B91" w:rsidRPr="00DC542C" w:rsidRDefault="00E27B91" w:rsidP="00E27B91">
            <w:pPr>
              <w:rPr>
                <w:sz w:val="18"/>
                <w:szCs w:val="18"/>
              </w:rPr>
            </w:pPr>
            <w:r>
              <w:rPr>
                <w:sz w:val="18"/>
                <w:szCs w:val="18"/>
              </w:rPr>
              <w:t>1</w:t>
            </w:r>
          </w:p>
        </w:tc>
        <w:tc>
          <w:tcPr>
            <w:tcW w:w="5276" w:type="dxa"/>
            <w:vMerge/>
          </w:tcPr>
          <w:p w:rsidR="00E27B91" w:rsidRDefault="00E27B91" w:rsidP="00E27B91">
            <w:pPr>
              <w:autoSpaceDE w:val="0"/>
              <w:autoSpaceDN w:val="0"/>
              <w:adjustRightInd w:val="0"/>
              <w:spacing w:after="200"/>
              <w:jc w:val="center"/>
              <w:rPr>
                <w:rFonts w:eastAsia="FuturaDemiC"/>
                <w:b/>
                <w:bCs/>
                <w:color w:val="231F20"/>
                <w:sz w:val="24"/>
                <w:szCs w:val="24"/>
              </w:rPr>
            </w:pPr>
          </w:p>
        </w:tc>
        <w:tc>
          <w:tcPr>
            <w:tcW w:w="2225" w:type="dxa"/>
            <w:vMerge/>
          </w:tcPr>
          <w:p w:rsidR="00E27B91" w:rsidRDefault="00E27B91" w:rsidP="00E27B91">
            <w:pPr>
              <w:autoSpaceDE w:val="0"/>
              <w:autoSpaceDN w:val="0"/>
              <w:adjustRightInd w:val="0"/>
              <w:spacing w:after="200"/>
              <w:jc w:val="center"/>
              <w:rPr>
                <w:rFonts w:eastAsia="FuturaDemiC"/>
                <w:b/>
                <w:bCs/>
                <w:color w:val="231F20"/>
                <w:sz w:val="24"/>
                <w:szCs w:val="24"/>
              </w:rPr>
            </w:pPr>
          </w:p>
        </w:tc>
      </w:tr>
      <w:tr w:rsidR="009D2F6D" w:rsidTr="000250EA">
        <w:trPr>
          <w:trHeight w:val="156"/>
        </w:trPr>
        <w:tc>
          <w:tcPr>
            <w:tcW w:w="2041" w:type="dxa"/>
            <w:vMerge w:val="restart"/>
            <w:shd w:val="clear" w:color="auto" w:fill="FFFFFF" w:themeFill="background1"/>
          </w:tcPr>
          <w:p w:rsidR="009D2F6D" w:rsidRPr="00EB5BF1" w:rsidRDefault="009D2F6D" w:rsidP="009D2F6D">
            <w:pPr>
              <w:snapToGrid w:val="0"/>
              <w:spacing w:before="38"/>
              <w:contextualSpacing/>
              <w:rPr>
                <w:rFonts w:eastAsia="FranklinGothicMediumC"/>
                <w:color w:val="231F20"/>
                <w:sz w:val="18"/>
                <w:szCs w:val="18"/>
              </w:rPr>
            </w:pPr>
            <w:r w:rsidRPr="00DC542C">
              <w:rPr>
                <w:rFonts w:eastAsia="FranklinGothicDemiC"/>
                <w:b/>
                <w:bCs/>
                <w:color w:val="231F20"/>
                <w:sz w:val="18"/>
                <w:szCs w:val="18"/>
              </w:rPr>
              <w:lastRenderedPageBreak/>
              <w:t xml:space="preserve"> </w:t>
            </w:r>
            <w:r w:rsidRPr="00EB5BF1">
              <w:rPr>
                <w:rFonts w:eastAsia="FranklinGothicDemiC"/>
                <w:bCs/>
                <w:color w:val="231F20"/>
                <w:sz w:val="18"/>
                <w:szCs w:val="18"/>
              </w:rPr>
              <w:t>Класс Пресмыкающиеся, или Рептилии</w:t>
            </w:r>
          </w:p>
        </w:tc>
        <w:tc>
          <w:tcPr>
            <w:tcW w:w="1417" w:type="dxa"/>
            <w:vMerge w:val="restart"/>
            <w:shd w:val="clear" w:color="auto" w:fill="FFFFFF" w:themeFill="background1"/>
          </w:tcPr>
          <w:p w:rsidR="009D2F6D" w:rsidRPr="00DC542C" w:rsidRDefault="009D2F6D" w:rsidP="009D2F6D">
            <w:pPr>
              <w:rPr>
                <w:sz w:val="18"/>
                <w:szCs w:val="18"/>
              </w:rPr>
            </w:pPr>
            <w:r w:rsidRPr="00DC542C">
              <w:rPr>
                <w:sz w:val="18"/>
                <w:szCs w:val="18"/>
              </w:rPr>
              <w:t>4</w:t>
            </w:r>
          </w:p>
        </w:tc>
        <w:tc>
          <w:tcPr>
            <w:tcW w:w="2856" w:type="dxa"/>
          </w:tcPr>
          <w:p w:rsidR="009D2F6D" w:rsidRPr="00DC542C" w:rsidRDefault="009D2F6D" w:rsidP="009D2F6D">
            <w:pPr>
              <w:spacing w:before="38"/>
              <w:ind w:left="113" w:right="59"/>
              <w:contextualSpacing/>
              <w:rPr>
                <w:rFonts w:eastAsia="FranklinGothicMediumC"/>
                <w:color w:val="231F20"/>
                <w:sz w:val="18"/>
                <w:szCs w:val="18"/>
              </w:rPr>
            </w:pPr>
            <w:r w:rsidRPr="00DC542C">
              <w:rPr>
                <w:rFonts w:eastAsia="FranklinGothicMediumC"/>
                <w:color w:val="231F20"/>
                <w:sz w:val="18"/>
                <w:szCs w:val="18"/>
              </w:rPr>
              <w:t>Внешнее строение и скелет пресмыкающихся. Общая характеристика</w:t>
            </w:r>
          </w:p>
          <w:p w:rsidR="009D2F6D" w:rsidRPr="00DC542C" w:rsidRDefault="009D2F6D" w:rsidP="009D2F6D">
            <w:pPr>
              <w:snapToGrid w:val="0"/>
              <w:spacing w:before="38"/>
              <w:contextualSpacing/>
              <w:rPr>
                <w:rFonts w:eastAsia="FranklinGothicMediumC"/>
                <w:color w:val="231F20"/>
                <w:sz w:val="18"/>
                <w:szCs w:val="18"/>
              </w:rPr>
            </w:pPr>
          </w:p>
        </w:tc>
        <w:tc>
          <w:tcPr>
            <w:tcW w:w="1573" w:type="dxa"/>
            <w:gridSpan w:val="2"/>
          </w:tcPr>
          <w:p w:rsidR="009D2F6D" w:rsidRPr="00DC542C" w:rsidRDefault="009D2F6D" w:rsidP="009D2F6D">
            <w:pPr>
              <w:rPr>
                <w:sz w:val="18"/>
                <w:szCs w:val="18"/>
              </w:rPr>
            </w:pPr>
            <w:r>
              <w:rPr>
                <w:sz w:val="18"/>
                <w:szCs w:val="18"/>
              </w:rPr>
              <w:t>1</w:t>
            </w:r>
          </w:p>
        </w:tc>
        <w:tc>
          <w:tcPr>
            <w:tcW w:w="5276" w:type="dxa"/>
            <w:vMerge w:val="restart"/>
          </w:tcPr>
          <w:p w:rsidR="009D2F6D" w:rsidRPr="009D2F6D" w:rsidRDefault="009D2F6D" w:rsidP="009D2F6D">
            <w:pPr>
              <w:autoSpaceDE w:val="0"/>
              <w:autoSpaceDN w:val="0"/>
              <w:adjustRightInd w:val="0"/>
              <w:spacing w:after="200"/>
              <w:rPr>
                <w:rFonts w:eastAsia="FuturaDemiC"/>
                <w:bCs/>
                <w:color w:val="231F20"/>
                <w:sz w:val="18"/>
                <w:szCs w:val="18"/>
              </w:rPr>
            </w:pPr>
            <w:r w:rsidRPr="009D2F6D">
              <w:rPr>
                <w:rFonts w:eastAsia="FuturaDemiC"/>
                <w:bCs/>
                <w:color w:val="231F20"/>
                <w:sz w:val="18"/>
                <w:szCs w:val="18"/>
              </w:rPr>
              <w:t xml:space="preserve">Описывать характерные признаки внешнего строения рептилий в связи со средой обитания. Находить черты отличия скелета пресмыкающихся от скелета земноводных. Устанавливать взаимосвязь строения скелета и образа жизни рептилий. Характеризовать процессы жизнедеятельности рептилий в связи с жизнью на суше. Устанавливать взаимосвязь строения внутренних органов и систем органов рептилий, их функций и среды обитания. Выявлять черты более высокой организации пресмыкающихся по сравнению с земноводными. Характеризовать процессы размножения и развития пресмыкающихся. Использовать информационные ресурсы для подготовки презентации проекта о годовом жизненном цикле рептилий, заботе о потомстве. Определять и классифицировать пресмыкающихся по рисункам, фотографиям, натуральным объектам. Осваивать приемы работы с определителем животных. Находить отличительные признаки представителей разных групп рептилий.  Характеризовать черты более высокой организации представителей отряда крокодилов.  Соблюдать меры предосторожности в природе в целях предупреждения укусов ядовитых змей. Характеризовать роль рептилий в биоценозах, в жизни человека. Обосновывать необходимость охраны редких и исчезающих видов рептилий.  Аргументировать вывод о происхождении пресмыкающихся от земноводных. Устанавливать взаимосвязь строения и жизнедеятельности рептилий со средой обитания.  Использовать информационные ресурсы для подготовки презентации проектов о разнообразии и </w:t>
            </w:r>
            <w:proofErr w:type="spellStart"/>
            <w:r w:rsidRPr="009D2F6D">
              <w:rPr>
                <w:rFonts w:eastAsia="FuturaDemiC"/>
                <w:bCs/>
                <w:color w:val="231F20"/>
                <w:sz w:val="18"/>
                <w:szCs w:val="18"/>
              </w:rPr>
              <w:t>значениипресмыкающихся</w:t>
            </w:r>
            <w:proofErr w:type="spellEnd"/>
            <w:r w:rsidRPr="009D2F6D">
              <w:rPr>
                <w:rFonts w:eastAsia="FuturaDemiC"/>
                <w:bCs/>
                <w:color w:val="231F20"/>
                <w:sz w:val="18"/>
                <w:szCs w:val="18"/>
              </w:rPr>
              <w:t>, об их происхождении и месте в эволюционном процессе</w:t>
            </w:r>
          </w:p>
        </w:tc>
        <w:tc>
          <w:tcPr>
            <w:tcW w:w="2225" w:type="dxa"/>
            <w:vMerge w:val="restart"/>
          </w:tcPr>
          <w:p w:rsidR="00A64401" w:rsidRPr="00DE2110" w:rsidRDefault="00A64401" w:rsidP="00A64401">
            <w:pPr>
              <w:jc w:val="both"/>
              <w:rPr>
                <w:rFonts w:eastAsia="Times New Roman"/>
                <w:color w:val="000000"/>
              </w:rPr>
            </w:pPr>
            <w:r>
              <w:rPr>
                <w:rFonts w:eastAsia="Times New Roman"/>
                <w:color w:val="000000"/>
              </w:rPr>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9D2F6D" w:rsidRPr="00EB5BF1" w:rsidRDefault="009D2F6D" w:rsidP="00A64401">
            <w:pPr>
              <w:rPr>
                <w:rFonts w:eastAsia="FuturaDemiC"/>
                <w:bCs/>
                <w:color w:val="231F20"/>
                <w:sz w:val="24"/>
                <w:szCs w:val="24"/>
              </w:rPr>
            </w:pPr>
          </w:p>
        </w:tc>
      </w:tr>
      <w:tr w:rsidR="009D2F6D" w:rsidTr="000250EA">
        <w:trPr>
          <w:trHeight w:val="153"/>
        </w:trPr>
        <w:tc>
          <w:tcPr>
            <w:tcW w:w="2041" w:type="dxa"/>
            <w:vMerge/>
            <w:shd w:val="clear" w:color="auto" w:fill="FFFFFF" w:themeFill="background1"/>
          </w:tcPr>
          <w:p w:rsidR="009D2F6D" w:rsidRPr="00DC542C" w:rsidRDefault="009D2F6D" w:rsidP="009D2F6D">
            <w:pPr>
              <w:snapToGrid w:val="0"/>
              <w:spacing w:before="38"/>
              <w:contextualSpacing/>
              <w:rPr>
                <w:rFonts w:eastAsia="FranklinGothicDemiC"/>
                <w:b/>
                <w:bCs/>
                <w:color w:val="231F20"/>
                <w:sz w:val="18"/>
                <w:szCs w:val="18"/>
              </w:rPr>
            </w:pPr>
          </w:p>
        </w:tc>
        <w:tc>
          <w:tcPr>
            <w:tcW w:w="1417" w:type="dxa"/>
            <w:vMerge/>
            <w:shd w:val="clear" w:color="auto" w:fill="FFFFFF" w:themeFill="background1"/>
          </w:tcPr>
          <w:p w:rsidR="009D2F6D" w:rsidRPr="00DC542C" w:rsidRDefault="009D2F6D" w:rsidP="009D2F6D">
            <w:pPr>
              <w:rPr>
                <w:sz w:val="18"/>
                <w:szCs w:val="18"/>
              </w:rPr>
            </w:pPr>
          </w:p>
        </w:tc>
        <w:tc>
          <w:tcPr>
            <w:tcW w:w="2856" w:type="dxa"/>
          </w:tcPr>
          <w:p w:rsidR="009D2F6D" w:rsidRPr="00DC542C" w:rsidRDefault="009D2F6D" w:rsidP="009D2F6D">
            <w:pPr>
              <w:snapToGrid w:val="0"/>
              <w:spacing w:before="38"/>
              <w:ind w:right="1055"/>
              <w:contextualSpacing/>
              <w:rPr>
                <w:rFonts w:eastAsia="FranklinGothicMediumC"/>
                <w:color w:val="231F20"/>
                <w:sz w:val="18"/>
                <w:szCs w:val="18"/>
              </w:rPr>
            </w:pPr>
            <w:r w:rsidRPr="00DC542C">
              <w:rPr>
                <w:rFonts w:eastAsia="FranklinGothicMediumC"/>
                <w:color w:val="231F20"/>
                <w:sz w:val="18"/>
                <w:szCs w:val="18"/>
              </w:rPr>
              <w:t>Внутреннее строение и жизнедеятельность пресмыкающихся</w:t>
            </w:r>
          </w:p>
          <w:p w:rsidR="009D2F6D" w:rsidRPr="00DC542C" w:rsidRDefault="009D2F6D" w:rsidP="009D2F6D">
            <w:pPr>
              <w:snapToGrid w:val="0"/>
              <w:spacing w:before="38"/>
              <w:contextualSpacing/>
              <w:rPr>
                <w:rFonts w:eastAsia="FranklinGothicMediumC"/>
                <w:b/>
                <w:color w:val="231F20"/>
                <w:sz w:val="18"/>
                <w:szCs w:val="18"/>
              </w:rPr>
            </w:pPr>
          </w:p>
        </w:tc>
        <w:tc>
          <w:tcPr>
            <w:tcW w:w="1573" w:type="dxa"/>
            <w:gridSpan w:val="2"/>
          </w:tcPr>
          <w:p w:rsidR="009D2F6D" w:rsidRPr="00DC542C" w:rsidRDefault="009D2F6D" w:rsidP="009D2F6D">
            <w:pPr>
              <w:rPr>
                <w:sz w:val="18"/>
                <w:szCs w:val="18"/>
              </w:rPr>
            </w:pPr>
            <w:r>
              <w:rPr>
                <w:sz w:val="18"/>
                <w:szCs w:val="18"/>
              </w:rPr>
              <w:t>1</w:t>
            </w:r>
          </w:p>
        </w:tc>
        <w:tc>
          <w:tcPr>
            <w:tcW w:w="5276" w:type="dxa"/>
            <w:vMerge/>
          </w:tcPr>
          <w:p w:rsidR="009D2F6D" w:rsidRDefault="009D2F6D" w:rsidP="009D2F6D">
            <w:pPr>
              <w:autoSpaceDE w:val="0"/>
              <w:autoSpaceDN w:val="0"/>
              <w:adjustRightInd w:val="0"/>
              <w:spacing w:after="200"/>
              <w:jc w:val="center"/>
              <w:rPr>
                <w:rFonts w:eastAsia="FuturaDemiC"/>
                <w:b/>
                <w:bCs/>
                <w:color w:val="231F20"/>
                <w:sz w:val="24"/>
                <w:szCs w:val="24"/>
              </w:rPr>
            </w:pPr>
          </w:p>
        </w:tc>
        <w:tc>
          <w:tcPr>
            <w:tcW w:w="2225" w:type="dxa"/>
            <w:vMerge/>
          </w:tcPr>
          <w:p w:rsidR="009D2F6D" w:rsidRDefault="009D2F6D" w:rsidP="009D2F6D">
            <w:pPr>
              <w:autoSpaceDE w:val="0"/>
              <w:autoSpaceDN w:val="0"/>
              <w:adjustRightInd w:val="0"/>
              <w:spacing w:after="200"/>
              <w:jc w:val="center"/>
              <w:rPr>
                <w:rFonts w:eastAsia="FuturaDemiC"/>
                <w:b/>
                <w:bCs/>
                <w:color w:val="231F20"/>
                <w:sz w:val="24"/>
                <w:szCs w:val="24"/>
              </w:rPr>
            </w:pPr>
          </w:p>
        </w:tc>
      </w:tr>
      <w:tr w:rsidR="009D2F6D" w:rsidTr="000250EA">
        <w:trPr>
          <w:trHeight w:val="153"/>
        </w:trPr>
        <w:tc>
          <w:tcPr>
            <w:tcW w:w="2041" w:type="dxa"/>
            <w:vMerge/>
            <w:shd w:val="clear" w:color="auto" w:fill="FFFFFF" w:themeFill="background1"/>
          </w:tcPr>
          <w:p w:rsidR="009D2F6D" w:rsidRPr="00DC542C" w:rsidRDefault="009D2F6D" w:rsidP="009D2F6D">
            <w:pPr>
              <w:snapToGrid w:val="0"/>
              <w:spacing w:before="38"/>
              <w:contextualSpacing/>
              <w:rPr>
                <w:rFonts w:eastAsia="FranklinGothicDemiC"/>
                <w:b/>
                <w:bCs/>
                <w:color w:val="231F20"/>
                <w:sz w:val="18"/>
                <w:szCs w:val="18"/>
              </w:rPr>
            </w:pPr>
          </w:p>
        </w:tc>
        <w:tc>
          <w:tcPr>
            <w:tcW w:w="1417" w:type="dxa"/>
            <w:vMerge/>
            <w:shd w:val="clear" w:color="auto" w:fill="FFFFFF" w:themeFill="background1"/>
          </w:tcPr>
          <w:p w:rsidR="009D2F6D" w:rsidRPr="00DC542C" w:rsidRDefault="009D2F6D" w:rsidP="009D2F6D">
            <w:pPr>
              <w:rPr>
                <w:sz w:val="18"/>
                <w:szCs w:val="18"/>
              </w:rPr>
            </w:pPr>
          </w:p>
        </w:tc>
        <w:tc>
          <w:tcPr>
            <w:tcW w:w="2856" w:type="dxa"/>
          </w:tcPr>
          <w:p w:rsidR="009D2F6D" w:rsidRPr="00DC542C" w:rsidRDefault="009D2F6D" w:rsidP="009D2F6D">
            <w:pPr>
              <w:spacing w:before="38" w:line="244" w:lineRule="auto"/>
              <w:ind w:left="113" w:right="59"/>
              <w:contextualSpacing/>
              <w:rPr>
                <w:rFonts w:eastAsia="FranklinGothicMediumC"/>
                <w:color w:val="231F20"/>
                <w:sz w:val="18"/>
                <w:szCs w:val="18"/>
              </w:rPr>
            </w:pPr>
            <w:r w:rsidRPr="00DC542C">
              <w:rPr>
                <w:rFonts w:eastAsia="FranklinGothicMediumC"/>
                <w:color w:val="231F20"/>
                <w:sz w:val="18"/>
                <w:szCs w:val="18"/>
              </w:rPr>
              <w:t>Разнообразие пресмыкающихся</w:t>
            </w:r>
          </w:p>
          <w:p w:rsidR="009D2F6D" w:rsidRPr="00DC542C" w:rsidRDefault="009D2F6D" w:rsidP="009D2F6D">
            <w:pPr>
              <w:snapToGrid w:val="0"/>
              <w:spacing w:before="38"/>
              <w:contextualSpacing/>
              <w:rPr>
                <w:rFonts w:eastAsia="FranklinGothicMediumC"/>
                <w:color w:val="231F20"/>
                <w:sz w:val="18"/>
                <w:szCs w:val="18"/>
              </w:rPr>
            </w:pPr>
            <w:r w:rsidRPr="00DC542C">
              <w:rPr>
                <w:rFonts w:eastAsia="FranklinGothicMediumC"/>
                <w:color w:val="231F20"/>
                <w:sz w:val="18"/>
                <w:szCs w:val="18"/>
              </w:rPr>
              <w:br/>
            </w:r>
          </w:p>
        </w:tc>
        <w:tc>
          <w:tcPr>
            <w:tcW w:w="1573" w:type="dxa"/>
            <w:gridSpan w:val="2"/>
          </w:tcPr>
          <w:p w:rsidR="009D2F6D" w:rsidRPr="00DC542C" w:rsidRDefault="009D2F6D" w:rsidP="009D2F6D">
            <w:pPr>
              <w:rPr>
                <w:sz w:val="18"/>
                <w:szCs w:val="18"/>
              </w:rPr>
            </w:pPr>
            <w:r>
              <w:rPr>
                <w:sz w:val="18"/>
                <w:szCs w:val="18"/>
              </w:rPr>
              <w:t>1</w:t>
            </w:r>
          </w:p>
        </w:tc>
        <w:tc>
          <w:tcPr>
            <w:tcW w:w="5276" w:type="dxa"/>
            <w:vMerge/>
          </w:tcPr>
          <w:p w:rsidR="009D2F6D" w:rsidRDefault="009D2F6D" w:rsidP="009D2F6D">
            <w:pPr>
              <w:autoSpaceDE w:val="0"/>
              <w:autoSpaceDN w:val="0"/>
              <w:adjustRightInd w:val="0"/>
              <w:spacing w:after="200"/>
              <w:jc w:val="center"/>
              <w:rPr>
                <w:rFonts w:eastAsia="FuturaDemiC"/>
                <w:b/>
                <w:bCs/>
                <w:color w:val="231F20"/>
                <w:sz w:val="24"/>
                <w:szCs w:val="24"/>
              </w:rPr>
            </w:pPr>
          </w:p>
        </w:tc>
        <w:tc>
          <w:tcPr>
            <w:tcW w:w="2225" w:type="dxa"/>
            <w:vMerge/>
          </w:tcPr>
          <w:p w:rsidR="009D2F6D" w:rsidRDefault="009D2F6D" w:rsidP="009D2F6D">
            <w:pPr>
              <w:autoSpaceDE w:val="0"/>
              <w:autoSpaceDN w:val="0"/>
              <w:adjustRightInd w:val="0"/>
              <w:spacing w:after="200"/>
              <w:jc w:val="center"/>
              <w:rPr>
                <w:rFonts w:eastAsia="FuturaDemiC"/>
                <w:b/>
                <w:bCs/>
                <w:color w:val="231F20"/>
                <w:sz w:val="24"/>
                <w:szCs w:val="24"/>
              </w:rPr>
            </w:pPr>
          </w:p>
        </w:tc>
      </w:tr>
      <w:tr w:rsidR="009D2F6D" w:rsidTr="000250EA">
        <w:trPr>
          <w:trHeight w:val="153"/>
        </w:trPr>
        <w:tc>
          <w:tcPr>
            <w:tcW w:w="2041" w:type="dxa"/>
            <w:vMerge/>
            <w:shd w:val="clear" w:color="auto" w:fill="FFFFFF" w:themeFill="background1"/>
          </w:tcPr>
          <w:p w:rsidR="009D2F6D" w:rsidRPr="00DC542C" w:rsidRDefault="009D2F6D" w:rsidP="009D2F6D">
            <w:pPr>
              <w:snapToGrid w:val="0"/>
              <w:spacing w:before="38"/>
              <w:contextualSpacing/>
              <w:rPr>
                <w:rFonts w:eastAsia="FranklinGothicDemiC"/>
                <w:b/>
                <w:bCs/>
                <w:color w:val="231F20"/>
                <w:sz w:val="18"/>
                <w:szCs w:val="18"/>
              </w:rPr>
            </w:pPr>
          </w:p>
        </w:tc>
        <w:tc>
          <w:tcPr>
            <w:tcW w:w="1417" w:type="dxa"/>
            <w:vMerge/>
            <w:shd w:val="clear" w:color="auto" w:fill="FFFFFF" w:themeFill="background1"/>
          </w:tcPr>
          <w:p w:rsidR="009D2F6D" w:rsidRPr="00DC542C" w:rsidRDefault="009D2F6D" w:rsidP="009D2F6D">
            <w:pPr>
              <w:rPr>
                <w:sz w:val="18"/>
                <w:szCs w:val="18"/>
              </w:rPr>
            </w:pPr>
          </w:p>
        </w:tc>
        <w:tc>
          <w:tcPr>
            <w:tcW w:w="2856" w:type="dxa"/>
          </w:tcPr>
          <w:p w:rsidR="009D2F6D" w:rsidRPr="00DC542C" w:rsidRDefault="009D2F6D" w:rsidP="009D2F6D">
            <w:pPr>
              <w:spacing w:before="38"/>
              <w:ind w:left="113" w:right="59"/>
              <w:contextualSpacing/>
              <w:rPr>
                <w:rFonts w:eastAsia="FranklinGothicMediumC"/>
                <w:color w:val="231F20"/>
                <w:sz w:val="18"/>
                <w:szCs w:val="18"/>
              </w:rPr>
            </w:pPr>
            <w:r w:rsidRPr="00DC542C">
              <w:rPr>
                <w:rFonts w:eastAsia="FranklinGothicMediumC"/>
                <w:color w:val="231F20"/>
                <w:sz w:val="18"/>
                <w:szCs w:val="18"/>
              </w:rPr>
              <w:t>Значение пресмыкающихся, их происхождение</w:t>
            </w:r>
          </w:p>
          <w:p w:rsidR="009D2F6D" w:rsidRPr="00DC542C" w:rsidRDefault="009D2F6D" w:rsidP="009D2F6D">
            <w:pPr>
              <w:snapToGrid w:val="0"/>
              <w:spacing w:before="38"/>
              <w:ind w:right="60"/>
              <w:contextualSpacing/>
              <w:rPr>
                <w:rFonts w:eastAsia="FranklinGothicMediumC"/>
                <w:color w:val="231F20"/>
                <w:sz w:val="18"/>
                <w:szCs w:val="18"/>
              </w:rPr>
            </w:pPr>
          </w:p>
          <w:p w:rsidR="009D2F6D" w:rsidRPr="00DC542C" w:rsidRDefault="009D2F6D" w:rsidP="009D2F6D">
            <w:pPr>
              <w:snapToGrid w:val="0"/>
              <w:spacing w:before="38"/>
              <w:contextualSpacing/>
              <w:rPr>
                <w:rFonts w:eastAsia="FranklinGothicMediumC"/>
                <w:b/>
                <w:color w:val="231F20"/>
                <w:sz w:val="18"/>
                <w:szCs w:val="18"/>
              </w:rPr>
            </w:pPr>
          </w:p>
        </w:tc>
        <w:tc>
          <w:tcPr>
            <w:tcW w:w="1573" w:type="dxa"/>
            <w:gridSpan w:val="2"/>
          </w:tcPr>
          <w:p w:rsidR="009D2F6D" w:rsidRPr="00DC542C" w:rsidRDefault="009D2F6D" w:rsidP="009D2F6D">
            <w:pPr>
              <w:rPr>
                <w:sz w:val="18"/>
                <w:szCs w:val="18"/>
              </w:rPr>
            </w:pPr>
            <w:r>
              <w:rPr>
                <w:sz w:val="18"/>
                <w:szCs w:val="18"/>
              </w:rPr>
              <w:t>1</w:t>
            </w:r>
          </w:p>
        </w:tc>
        <w:tc>
          <w:tcPr>
            <w:tcW w:w="5276" w:type="dxa"/>
            <w:vMerge/>
          </w:tcPr>
          <w:p w:rsidR="009D2F6D" w:rsidRDefault="009D2F6D" w:rsidP="009D2F6D">
            <w:pPr>
              <w:autoSpaceDE w:val="0"/>
              <w:autoSpaceDN w:val="0"/>
              <w:adjustRightInd w:val="0"/>
              <w:spacing w:after="200"/>
              <w:jc w:val="center"/>
              <w:rPr>
                <w:rFonts w:eastAsia="FuturaDemiC"/>
                <w:b/>
                <w:bCs/>
                <w:color w:val="231F20"/>
                <w:sz w:val="24"/>
                <w:szCs w:val="24"/>
              </w:rPr>
            </w:pPr>
          </w:p>
        </w:tc>
        <w:tc>
          <w:tcPr>
            <w:tcW w:w="2225" w:type="dxa"/>
            <w:vMerge/>
          </w:tcPr>
          <w:p w:rsidR="009D2F6D" w:rsidRDefault="009D2F6D" w:rsidP="009D2F6D">
            <w:pPr>
              <w:autoSpaceDE w:val="0"/>
              <w:autoSpaceDN w:val="0"/>
              <w:adjustRightInd w:val="0"/>
              <w:spacing w:after="200"/>
              <w:jc w:val="center"/>
              <w:rPr>
                <w:rFonts w:eastAsia="FuturaDemiC"/>
                <w:b/>
                <w:bCs/>
                <w:color w:val="231F20"/>
                <w:sz w:val="24"/>
                <w:szCs w:val="24"/>
              </w:rPr>
            </w:pPr>
          </w:p>
        </w:tc>
      </w:tr>
      <w:tr w:rsidR="009D2F6D" w:rsidTr="000250EA">
        <w:trPr>
          <w:trHeight w:val="56"/>
        </w:trPr>
        <w:tc>
          <w:tcPr>
            <w:tcW w:w="2041" w:type="dxa"/>
            <w:vMerge w:val="restart"/>
            <w:shd w:val="clear" w:color="auto" w:fill="FFFFFF" w:themeFill="background1"/>
          </w:tcPr>
          <w:p w:rsidR="009D2F6D" w:rsidRPr="00EB5BF1" w:rsidRDefault="009D2F6D" w:rsidP="009D2F6D">
            <w:pPr>
              <w:spacing w:before="38"/>
              <w:ind w:right="59"/>
              <w:contextualSpacing/>
              <w:rPr>
                <w:rFonts w:eastAsia="FranklinGothicMediumC"/>
                <w:color w:val="231F20"/>
                <w:sz w:val="18"/>
                <w:szCs w:val="18"/>
              </w:rPr>
            </w:pPr>
            <w:r w:rsidRPr="00DC542C">
              <w:rPr>
                <w:rFonts w:eastAsia="FranklinGothicDemiC"/>
                <w:b/>
                <w:bCs/>
                <w:color w:val="231F20"/>
                <w:sz w:val="18"/>
                <w:szCs w:val="18"/>
              </w:rPr>
              <w:t xml:space="preserve"> </w:t>
            </w:r>
            <w:r w:rsidRPr="00EB5BF1">
              <w:rPr>
                <w:rFonts w:eastAsia="FranklinGothicDemiC"/>
                <w:bCs/>
                <w:color w:val="231F20"/>
                <w:sz w:val="18"/>
                <w:szCs w:val="18"/>
              </w:rPr>
              <w:t>Класс Птицы</w:t>
            </w:r>
          </w:p>
        </w:tc>
        <w:tc>
          <w:tcPr>
            <w:tcW w:w="1417" w:type="dxa"/>
            <w:vMerge w:val="restart"/>
            <w:shd w:val="clear" w:color="auto" w:fill="FFFFFF" w:themeFill="background1"/>
          </w:tcPr>
          <w:p w:rsidR="009D2F6D" w:rsidRPr="00DC542C" w:rsidRDefault="009D2F6D" w:rsidP="009D2F6D">
            <w:pPr>
              <w:rPr>
                <w:sz w:val="18"/>
                <w:szCs w:val="18"/>
              </w:rPr>
            </w:pPr>
            <w:r w:rsidRPr="00DC542C">
              <w:rPr>
                <w:sz w:val="18"/>
                <w:szCs w:val="18"/>
              </w:rPr>
              <w:t>9</w:t>
            </w:r>
          </w:p>
        </w:tc>
        <w:tc>
          <w:tcPr>
            <w:tcW w:w="2856" w:type="dxa"/>
            <w:shd w:val="clear" w:color="auto" w:fill="FFFFFF" w:themeFill="background1"/>
          </w:tcPr>
          <w:p w:rsidR="009D2F6D" w:rsidRPr="00DC542C" w:rsidRDefault="009D2F6D" w:rsidP="009D2F6D">
            <w:pPr>
              <w:snapToGrid w:val="0"/>
              <w:spacing w:before="38"/>
              <w:ind w:right="60"/>
              <w:contextualSpacing/>
              <w:rPr>
                <w:b/>
                <w:bCs/>
                <w:iCs/>
                <w:sz w:val="18"/>
                <w:szCs w:val="18"/>
              </w:rPr>
            </w:pPr>
            <w:r w:rsidRPr="00DC542C">
              <w:rPr>
                <w:b/>
                <w:bCs/>
                <w:iCs/>
                <w:sz w:val="18"/>
                <w:szCs w:val="18"/>
              </w:rPr>
              <w:t>Лабораторная работа № 7</w:t>
            </w:r>
          </w:p>
          <w:p w:rsidR="009D2F6D" w:rsidRPr="00DC542C" w:rsidRDefault="009D2F6D" w:rsidP="009D2F6D">
            <w:pPr>
              <w:snapToGrid w:val="0"/>
              <w:spacing w:before="38"/>
              <w:ind w:right="60"/>
              <w:contextualSpacing/>
              <w:rPr>
                <w:rFonts w:eastAsia="FranklinGothicMediumC"/>
                <w:b/>
                <w:color w:val="231F20"/>
                <w:sz w:val="18"/>
                <w:szCs w:val="18"/>
              </w:rPr>
            </w:pPr>
            <w:r w:rsidRPr="00DC542C">
              <w:rPr>
                <w:bCs/>
                <w:iCs/>
                <w:sz w:val="18"/>
                <w:szCs w:val="18"/>
              </w:rPr>
              <w:t>«</w:t>
            </w:r>
            <w:r w:rsidRPr="00DC542C">
              <w:rPr>
                <w:sz w:val="18"/>
                <w:szCs w:val="18"/>
              </w:rPr>
              <w:t>Изучение внешнего строения и перьевого покрова птиц</w:t>
            </w:r>
            <w:r w:rsidRPr="00DC542C">
              <w:rPr>
                <w:bCs/>
                <w:iCs/>
                <w:sz w:val="18"/>
                <w:szCs w:val="18"/>
              </w:rPr>
              <w:t>»</w:t>
            </w:r>
          </w:p>
        </w:tc>
        <w:tc>
          <w:tcPr>
            <w:tcW w:w="1573" w:type="dxa"/>
            <w:gridSpan w:val="2"/>
            <w:shd w:val="clear" w:color="auto" w:fill="FFFFFF" w:themeFill="background1"/>
          </w:tcPr>
          <w:p w:rsidR="009D2F6D" w:rsidRPr="00DC542C" w:rsidRDefault="009D2F6D" w:rsidP="009D2F6D">
            <w:pPr>
              <w:rPr>
                <w:sz w:val="18"/>
                <w:szCs w:val="18"/>
              </w:rPr>
            </w:pPr>
            <w:r>
              <w:rPr>
                <w:sz w:val="18"/>
                <w:szCs w:val="18"/>
              </w:rPr>
              <w:t>1</w:t>
            </w:r>
          </w:p>
        </w:tc>
        <w:tc>
          <w:tcPr>
            <w:tcW w:w="5276" w:type="dxa"/>
            <w:vMerge w:val="restart"/>
          </w:tcPr>
          <w:p w:rsidR="009D2F6D" w:rsidRPr="00206303" w:rsidRDefault="00206303" w:rsidP="00206303">
            <w:pPr>
              <w:autoSpaceDE w:val="0"/>
              <w:autoSpaceDN w:val="0"/>
              <w:adjustRightInd w:val="0"/>
              <w:spacing w:after="200"/>
              <w:rPr>
                <w:rFonts w:eastAsia="FuturaDemiC"/>
                <w:bCs/>
                <w:color w:val="231F20"/>
                <w:sz w:val="18"/>
                <w:szCs w:val="18"/>
              </w:rPr>
            </w:pPr>
            <w:r w:rsidRPr="00206303">
              <w:rPr>
                <w:rFonts w:eastAsia="FuturaDemiC"/>
                <w:bCs/>
                <w:color w:val="231F20"/>
                <w:sz w:val="18"/>
                <w:szCs w:val="18"/>
              </w:rPr>
              <w:t xml:space="preserve">Характеризовать особенности внешнего строения птиц в связи с их приспособленностью к полету. Объяснять строение и функции перьевого покрова тела птиц. </w:t>
            </w:r>
            <w:r w:rsidRPr="00206303">
              <w:rPr>
                <w:rFonts w:eastAsia="FuturaDemiC"/>
                <w:bCs/>
                <w:color w:val="231F20"/>
                <w:sz w:val="18"/>
                <w:szCs w:val="18"/>
              </w:rPr>
              <w:lastRenderedPageBreak/>
              <w:t>Устанавливать черты сходства и различия покровов птиц и рептилий. Изучать и описывать особенности внешнего строения птиц в ходе выполнения лабораторной работы. Соблюдать правила работы в кабинете и обращения с лабораторным оборудованием.</w:t>
            </w:r>
            <w:r w:rsidRPr="00206303">
              <w:rPr>
                <w:sz w:val="18"/>
                <w:szCs w:val="18"/>
              </w:rPr>
              <w:t xml:space="preserve"> </w:t>
            </w:r>
            <w:r w:rsidRPr="00206303">
              <w:rPr>
                <w:rFonts w:eastAsia="FuturaDemiC"/>
                <w:bCs/>
                <w:color w:val="231F20"/>
                <w:sz w:val="18"/>
                <w:szCs w:val="18"/>
              </w:rPr>
              <w:t xml:space="preserve">Устанавливать взаимосвязь внешнего строения и строения скелета птицы в связи с приспособленностью к полету. Характеризовать строение и функции мышечной системы птиц. Изучать и описывать строение скелета птицы в ходе выполнения лабораторной работы. Соблюдать правила работы в кабинете и обращения с лабораторным оборудованием. Устанавливать взаимосвязь строения и функций систем внутренних органов птиц. Характеризовать причины более интенсивного обмена веществ у птиц. Выявлять черты более сложной организации птиц по сравнению с пресмыкающимися. Доказывать на примерах более высокий уровень развития нервной системы, органов чувств птиц по сравнению с рептилиями. Характеризовать особенности строения органов размножения и причины их возникновения. Объяснять строение яйца и назначение его частей. Описывать этапы формирования яйца и развития в нем зародыша. Распознавать выводковых и гнездовых птиц на рисунках, фотографиях, натуральных объектах. Характеризовать черты приспособленности птиц к сезонным изменениям. Описывать поведение птиц в период размножения, приводить примеры из личных наблюдений. Объяснять роль </w:t>
            </w:r>
            <w:proofErr w:type="spellStart"/>
            <w:r w:rsidRPr="00206303">
              <w:rPr>
                <w:rFonts w:eastAsia="FuturaDemiC"/>
                <w:bCs/>
                <w:color w:val="231F20"/>
                <w:sz w:val="18"/>
                <w:szCs w:val="18"/>
              </w:rPr>
              <w:t>гнездостроения</w:t>
            </w:r>
            <w:proofErr w:type="spellEnd"/>
            <w:r w:rsidRPr="00206303">
              <w:rPr>
                <w:rFonts w:eastAsia="FuturaDemiC"/>
                <w:bCs/>
                <w:color w:val="231F20"/>
                <w:sz w:val="18"/>
                <w:szCs w:val="18"/>
              </w:rPr>
              <w:t xml:space="preserve"> в жизни птиц. Устанавливать причины кочевок и миграций птиц, их разновидности. Использовать информационные ресурсы для подготовки презентации проекта о мигрирующих и оседлых птицах. Объяснять принципы классификации птиц. Устанавливать систематическую принадлежность птиц, используя рисунки параграфа. Называть признаки выделения экологических групп. Приводить примеры классификации птиц по типу питания, местам обитания. Осваивать приемы работы с определителем животных. Использовать информационные ресурсы для подготовки презентации проекта о разнообразии экологических групп птиц. Характеризовать роль птиц в природных сообществах. Использовать информационные ресурсы для подготовки сообщения о причинах сокращения численности промысловых птиц. Называть основные породы домашних птиц и цепи их выведения. Аргументировать вывод о происхождении птиц от древних рептилий. Наблюдать и описывать поведение птиц в природе. Обобщать и фиксировать результаты экскурсии. Участвовать в обсуждении результатов наблюдений. Соблюдать правила поведения в природе</w:t>
            </w:r>
          </w:p>
        </w:tc>
        <w:tc>
          <w:tcPr>
            <w:tcW w:w="2225"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9D2F6D" w:rsidRPr="00EB5BF1" w:rsidRDefault="009D2F6D" w:rsidP="00A64401">
            <w:pPr>
              <w:rPr>
                <w:rFonts w:eastAsia="FuturaDemiC"/>
                <w:bCs/>
                <w:color w:val="231F20"/>
                <w:sz w:val="24"/>
                <w:szCs w:val="24"/>
              </w:rPr>
            </w:pPr>
          </w:p>
        </w:tc>
      </w:tr>
      <w:tr w:rsidR="009D2F6D" w:rsidTr="000250EA">
        <w:trPr>
          <w:trHeight w:val="53"/>
        </w:trPr>
        <w:tc>
          <w:tcPr>
            <w:tcW w:w="2041" w:type="dxa"/>
            <w:vMerge/>
            <w:shd w:val="clear" w:color="auto" w:fill="FFFFFF" w:themeFill="background1"/>
          </w:tcPr>
          <w:p w:rsidR="009D2F6D" w:rsidRPr="00DC542C" w:rsidRDefault="009D2F6D" w:rsidP="009D2F6D">
            <w:pPr>
              <w:spacing w:before="38"/>
              <w:ind w:right="59"/>
              <w:contextualSpacing/>
              <w:rPr>
                <w:rFonts w:eastAsia="FranklinGothicDemiC"/>
                <w:b/>
                <w:bCs/>
                <w:color w:val="231F20"/>
                <w:sz w:val="18"/>
                <w:szCs w:val="18"/>
              </w:rPr>
            </w:pPr>
          </w:p>
        </w:tc>
        <w:tc>
          <w:tcPr>
            <w:tcW w:w="1417" w:type="dxa"/>
            <w:vMerge/>
            <w:shd w:val="clear" w:color="auto" w:fill="FFFFFF" w:themeFill="background1"/>
          </w:tcPr>
          <w:p w:rsidR="009D2F6D" w:rsidRPr="00DC542C" w:rsidRDefault="009D2F6D" w:rsidP="009D2F6D">
            <w:pPr>
              <w:rPr>
                <w:sz w:val="18"/>
                <w:szCs w:val="18"/>
              </w:rPr>
            </w:pPr>
          </w:p>
        </w:tc>
        <w:tc>
          <w:tcPr>
            <w:tcW w:w="2856" w:type="dxa"/>
          </w:tcPr>
          <w:p w:rsidR="009D2F6D" w:rsidRPr="00DC542C" w:rsidRDefault="009D2F6D" w:rsidP="009D2F6D">
            <w:pPr>
              <w:spacing w:before="38" w:line="244" w:lineRule="auto"/>
              <w:ind w:left="113" w:right="56"/>
              <w:contextualSpacing/>
              <w:rPr>
                <w:rFonts w:eastAsia="FranklinGothicMediumC"/>
                <w:color w:val="231F20"/>
                <w:sz w:val="18"/>
                <w:szCs w:val="18"/>
              </w:rPr>
            </w:pPr>
            <w:r w:rsidRPr="00DC542C">
              <w:rPr>
                <w:rFonts w:eastAsia="FranklinGothicMediumC"/>
                <w:color w:val="231F20"/>
                <w:sz w:val="18"/>
                <w:szCs w:val="18"/>
              </w:rPr>
              <w:t>Опорно-двигательная система птиц</w:t>
            </w:r>
          </w:p>
          <w:p w:rsidR="009D2F6D" w:rsidRPr="00DC542C" w:rsidRDefault="009D2F6D" w:rsidP="009D2F6D">
            <w:pPr>
              <w:snapToGrid w:val="0"/>
              <w:spacing w:before="38"/>
              <w:ind w:right="60"/>
              <w:contextualSpacing/>
              <w:rPr>
                <w:rFonts w:eastAsia="FranklinGothicMediumC"/>
                <w:color w:val="231F20"/>
                <w:sz w:val="18"/>
                <w:szCs w:val="18"/>
              </w:rPr>
            </w:pPr>
          </w:p>
          <w:p w:rsidR="009D2F6D" w:rsidRPr="00DC542C" w:rsidRDefault="009D2F6D" w:rsidP="009D2F6D">
            <w:pPr>
              <w:snapToGrid w:val="0"/>
              <w:spacing w:before="38"/>
              <w:contextualSpacing/>
              <w:rPr>
                <w:rFonts w:eastAsia="FranklinGothicMediumC"/>
                <w:color w:val="231F20"/>
                <w:sz w:val="18"/>
                <w:szCs w:val="18"/>
              </w:rPr>
            </w:pPr>
          </w:p>
        </w:tc>
        <w:tc>
          <w:tcPr>
            <w:tcW w:w="1573" w:type="dxa"/>
            <w:gridSpan w:val="2"/>
          </w:tcPr>
          <w:p w:rsidR="009D2F6D" w:rsidRPr="00DC542C" w:rsidRDefault="009D2F6D" w:rsidP="009D2F6D">
            <w:pPr>
              <w:rPr>
                <w:sz w:val="18"/>
                <w:szCs w:val="18"/>
              </w:rPr>
            </w:pPr>
            <w:r>
              <w:rPr>
                <w:sz w:val="18"/>
                <w:szCs w:val="18"/>
              </w:rPr>
              <w:t>1</w:t>
            </w:r>
          </w:p>
        </w:tc>
        <w:tc>
          <w:tcPr>
            <w:tcW w:w="5276" w:type="dxa"/>
            <w:vMerge/>
          </w:tcPr>
          <w:p w:rsidR="009D2F6D" w:rsidRDefault="009D2F6D" w:rsidP="009D2F6D">
            <w:pPr>
              <w:autoSpaceDE w:val="0"/>
              <w:autoSpaceDN w:val="0"/>
              <w:adjustRightInd w:val="0"/>
              <w:spacing w:after="200"/>
              <w:jc w:val="center"/>
              <w:rPr>
                <w:rFonts w:eastAsia="FuturaDemiC"/>
                <w:b/>
                <w:bCs/>
                <w:color w:val="231F20"/>
                <w:sz w:val="24"/>
                <w:szCs w:val="24"/>
              </w:rPr>
            </w:pPr>
          </w:p>
        </w:tc>
        <w:tc>
          <w:tcPr>
            <w:tcW w:w="2225" w:type="dxa"/>
            <w:vMerge/>
          </w:tcPr>
          <w:p w:rsidR="009D2F6D" w:rsidRDefault="009D2F6D" w:rsidP="009D2F6D">
            <w:pPr>
              <w:autoSpaceDE w:val="0"/>
              <w:autoSpaceDN w:val="0"/>
              <w:adjustRightInd w:val="0"/>
              <w:spacing w:after="200"/>
              <w:jc w:val="center"/>
              <w:rPr>
                <w:rFonts w:eastAsia="FuturaDemiC"/>
                <w:b/>
                <w:bCs/>
                <w:color w:val="231F20"/>
                <w:sz w:val="24"/>
                <w:szCs w:val="24"/>
              </w:rPr>
            </w:pPr>
          </w:p>
        </w:tc>
      </w:tr>
      <w:tr w:rsidR="009D2F6D" w:rsidTr="000250EA">
        <w:trPr>
          <w:trHeight w:val="53"/>
        </w:trPr>
        <w:tc>
          <w:tcPr>
            <w:tcW w:w="2041" w:type="dxa"/>
            <w:vMerge/>
            <w:shd w:val="clear" w:color="auto" w:fill="FFFFFF" w:themeFill="background1"/>
          </w:tcPr>
          <w:p w:rsidR="009D2F6D" w:rsidRPr="00DC542C" w:rsidRDefault="009D2F6D" w:rsidP="009D2F6D">
            <w:pPr>
              <w:spacing w:before="38"/>
              <w:ind w:right="59"/>
              <w:contextualSpacing/>
              <w:rPr>
                <w:rFonts w:eastAsia="FranklinGothicDemiC"/>
                <w:b/>
                <w:bCs/>
                <w:color w:val="231F20"/>
                <w:sz w:val="18"/>
                <w:szCs w:val="18"/>
              </w:rPr>
            </w:pPr>
          </w:p>
        </w:tc>
        <w:tc>
          <w:tcPr>
            <w:tcW w:w="1417" w:type="dxa"/>
            <w:vMerge/>
            <w:shd w:val="clear" w:color="auto" w:fill="FFFFFF" w:themeFill="background1"/>
          </w:tcPr>
          <w:p w:rsidR="009D2F6D" w:rsidRPr="00DC542C" w:rsidRDefault="009D2F6D" w:rsidP="009D2F6D">
            <w:pPr>
              <w:rPr>
                <w:sz w:val="18"/>
                <w:szCs w:val="18"/>
              </w:rPr>
            </w:pPr>
          </w:p>
        </w:tc>
        <w:tc>
          <w:tcPr>
            <w:tcW w:w="2856" w:type="dxa"/>
          </w:tcPr>
          <w:p w:rsidR="009D2F6D" w:rsidRPr="00DC542C" w:rsidRDefault="009D2F6D" w:rsidP="009D2F6D">
            <w:pPr>
              <w:spacing w:before="38"/>
              <w:ind w:left="113" w:right="843"/>
              <w:contextualSpacing/>
              <w:rPr>
                <w:rFonts w:eastAsia="FranklinGothicMediumC"/>
                <w:color w:val="231F20"/>
                <w:sz w:val="18"/>
                <w:szCs w:val="18"/>
              </w:rPr>
            </w:pPr>
            <w:r w:rsidRPr="00DC542C">
              <w:rPr>
                <w:rFonts w:eastAsia="FranklinGothicMediumC"/>
                <w:color w:val="231F20"/>
                <w:sz w:val="18"/>
                <w:szCs w:val="18"/>
              </w:rPr>
              <w:t>Внутреннее строение птиц</w:t>
            </w:r>
          </w:p>
          <w:p w:rsidR="009D2F6D" w:rsidRPr="00DC542C" w:rsidRDefault="009D2F6D" w:rsidP="009D2F6D">
            <w:pPr>
              <w:snapToGrid w:val="0"/>
              <w:spacing w:before="38" w:line="242" w:lineRule="auto"/>
              <w:ind w:right="55"/>
              <w:contextualSpacing/>
              <w:rPr>
                <w:rFonts w:eastAsia="FranklinGothicMediumC"/>
                <w:color w:val="231F20"/>
                <w:sz w:val="18"/>
                <w:szCs w:val="18"/>
              </w:rPr>
            </w:pPr>
          </w:p>
          <w:p w:rsidR="009D2F6D" w:rsidRPr="00DC542C" w:rsidRDefault="009D2F6D" w:rsidP="009D2F6D">
            <w:pPr>
              <w:snapToGrid w:val="0"/>
              <w:spacing w:before="38"/>
              <w:contextualSpacing/>
              <w:rPr>
                <w:rFonts w:eastAsia="FranklinGothicMediumC"/>
                <w:b/>
                <w:color w:val="231F20"/>
                <w:sz w:val="18"/>
                <w:szCs w:val="18"/>
              </w:rPr>
            </w:pPr>
          </w:p>
        </w:tc>
        <w:tc>
          <w:tcPr>
            <w:tcW w:w="1573" w:type="dxa"/>
            <w:gridSpan w:val="2"/>
          </w:tcPr>
          <w:p w:rsidR="009D2F6D" w:rsidRPr="00DC542C" w:rsidRDefault="009D2F6D" w:rsidP="009D2F6D">
            <w:pPr>
              <w:rPr>
                <w:sz w:val="18"/>
                <w:szCs w:val="18"/>
              </w:rPr>
            </w:pPr>
            <w:r>
              <w:rPr>
                <w:sz w:val="18"/>
                <w:szCs w:val="18"/>
              </w:rPr>
              <w:t>1</w:t>
            </w:r>
          </w:p>
        </w:tc>
        <w:tc>
          <w:tcPr>
            <w:tcW w:w="5276" w:type="dxa"/>
            <w:vMerge/>
          </w:tcPr>
          <w:p w:rsidR="009D2F6D" w:rsidRDefault="009D2F6D" w:rsidP="009D2F6D">
            <w:pPr>
              <w:autoSpaceDE w:val="0"/>
              <w:autoSpaceDN w:val="0"/>
              <w:adjustRightInd w:val="0"/>
              <w:spacing w:after="200"/>
              <w:jc w:val="center"/>
              <w:rPr>
                <w:rFonts w:eastAsia="FuturaDemiC"/>
                <w:b/>
                <w:bCs/>
                <w:color w:val="231F20"/>
                <w:sz w:val="24"/>
                <w:szCs w:val="24"/>
              </w:rPr>
            </w:pPr>
          </w:p>
        </w:tc>
        <w:tc>
          <w:tcPr>
            <w:tcW w:w="2225" w:type="dxa"/>
            <w:vMerge/>
          </w:tcPr>
          <w:p w:rsidR="009D2F6D" w:rsidRDefault="009D2F6D" w:rsidP="009D2F6D">
            <w:pPr>
              <w:autoSpaceDE w:val="0"/>
              <w:autoSpaceDN w:val="0"/>
              <w:adjustRightInd w:val="0"/>
              <w:spacing w:after="200"/>
              <w:jc w:val="center"/>
              <w:rPr>
                <w:rFonts w:eastAsia="FuturaDemiC"/>
                <w:b/>
                <w:bCs/>
                <w:color w:val="231F20"/>
                <w:sz w:val="24"/>
                <w:szCs w:val="24"/>
              </w:rPr>
            </w:pPr>
          </w:p>
        </w:tc>
      </w:tr>
      <w:tr w:rsidR="009D2F6D" w:rsidTr="000250EA">
        <w:trPr>
          <w:trHeight w:val="53"/>
        </w:trPr>
        <w:tc>
          <w:tcPr>
            <w:tcW w:w="2041" w:type="dxa"/>
            <w:vMerge/>
            <w:shd w:val="clear" w:color="auto" w:fill="FFFFFF" w:themeFill="background1"/>
          </w:tcPr>
          <w:p w:rsidR="009D2F6D" w:rsidRPr="00DC542C" w:rsidRDefault="009D2F6D" w:rsidP="009D2F6D">
            <w:pPr>
              <w:spacing w:before="38"/>
              <w:ind w:right="59"/>
              <w:contextualSpacing/>
              <w:rPr>
                <w:rFonts w:eastAsia="FranklinGothicDemiC"/>
                <w:b/>
                <w:bCs/>
                <w:color w:val="231F20"/>
                <w:sz w:val="18"/>
                <w:szCs w:val="18"/>
              </w:rPr>
            </w:pPr>
          </w:p>
        </w:tc>
        <w:tc>
          <w:tcPr>
            <w:tcW w:w="1417" w:type="dxa"/>
            <w:vMerge/>
            <w:shd w:val="clear" w:color="auto" w:fill="FFFFFF" w:themeFill="background1"/>
          </w:tcPr>
          <w:p w:rsidR="009D2F6D" w:rsidRPr="00DC542C" w:rsidRDefault="009D2F6D" w:rsidP="009D2F6D">
            <w:pPr>
              <w:rPr>
                <w:sz w:val="18"/>
                <w:szCs w:val="18"/>
              </w:rPr>
            </w:pPr>
          </w:p>
        </w:tc>
        <w:tc>
          <w:tcPr>
            <w:tcW w:w="2856" w:type="dxa"/>
          </w:tcPr>
          <w:p w:rsidR="009D2F6D" w:rsidRPr="00DC542C" w:rsidRDefault="009D2F6D" w:rsidP="009D2F6D">
            <w:pPr>
              <w:spacing w:before="38" w:line="244" w:lineRule="auto"/>
              <w:ind w:left="113" w:right="55"/>
              <w:contextualSpacing/>
              <w:rPr>
                <w:rFonts w:eastAsia="FranklinGothicMediumC"/>
                <w:color w:val="231F20"/>
                <w:sz w:val="18"/>
                <w:szCs w:val="18"/>
              </w:rPr>
            </w:pPr>
            <w:r w:rsidRPr="00DC542C">
              <w:rPr>
                <w:rFonts w:eastAsia="FranklinGothicMediumC"/>
                <w:color w:val="231F20"/>
                <w:sz w:val="18"/>
                <w:szCs w:val="18"/>
              </w:rPr>
              <w:t>Размножение и развитие птиц</w:t>
            </w:r>
          </w:p>
          <w:p w:rsidR="009D2F6D" w:rsidRPr="00DC542C" w:rsidRDefault="009D2F6D" w:rsidP="009D2F6D">
            <w:pPr>
              <w:snapToGrid w:val="0"/>
              <w:spacing w:before="38"/>
              <w:contextualSpacing/>
              <w:rPr>
                <w:rFonts w:eastAsia="FranklinGothicMediumC"/>
                <w:color w:val="231F20"/>
                <w:sz w:val="18"/>
                <w:szCs w:val="18"/>
              </w:rPr>
            </w:pPr>
          </w:p>
        </w:tc>
        <w:tc>
          <w:tcPr>
            <w:tcW w:w="1573" w:type="dxa"/>
            <w:gridSpan w:val="2"/>
          </w:tcPr>
          <w:p w:rsidR="009D2F6D" w:rsidRPr="00DC542C" w:rsidRDefault="009D2F6D" w:rsidP="009D2F6D">
            <w:pPr>
              <w:rPr>
                <w:sz w:val="18"/>
                <w:szCs w:val="18"/>
              </w:rPr>
            </w:pPr>
            <w:r>
              <w:rPr>
                <w:sz w:val="18"/>
                <w:szCs w:val="18"/>
              </w:rPr>
              <w:t>1</w:t>
            </w:r>
          </w:p>
        </w:tc>
        <w:tc>
          <w:tcPr>
            <w:tcW w:w="5276" w:type="dxa"/>
            <w:vMerge/>
          </w:tcPr>
          <w:p w:rsidR="009D2F6D" w:rsidRDefault="009D2F6D" w:rsidP="009D2F6D">
            <w:pPr>
              <w:autoSpaceDE w:val="0"/>
              <w:autoSpaceDN w:val="0"/>
              <w:adjustRightInd w:val="0"/>
              <w:spacing w:after="200"/>
              <w:jc w:val="center"/>
              <w:rPr>
                <w:rFonts w:eastAsia="FuturaDemiC"/>
                <w:b/>
                <w:bCs/>
                <w:color w:val="231F20"/>
                <w:sz w:val="24"/>
                <w:szCs w:val="24"/>
              </w:rPr>
            </w:pPr>
          </w:p>
        </w:tc>
        <w:tc>
          <w:tcPr>
            <w:tcW w:w="2225" w:type="dxa"/>
            <w:vMerge/>
          </w:tcPr>
          <w:p w:rsidR="009D2F6D" w:rsidRDefault="009D2F6D" w:rsidP="009D2F6D">
            <w:pPr>
              <w:autoSpaceDE w:val="0"/>
              <w:autoSpaceDN w:val="0"/>
              <w:adjustRightInd w:val="0"/>
              <w:spacing w:after="200"/>
              <w:jc w:val="center"/>
              <w:rPr>
                <w:rFonts w:eastAsia="FuturaDemiC"/>
                <w:b/>
                <w:bCs/>
                <w:color w:val="231F20"/>
                <w:sz w:val="24"/>
                <w:szCs w:val="24"/>
              </w:rPr>
            </w:pPr>
          </w:p>
        </w:tc>
      </w:tr>
      <w:tr w:rsidR="00206303" w:rsidTr="000250EA">
        <w:trPr>
          <w:trHeight w:val="53"/>
        </w:trPr>
        <w:tc>
          <w:tcPr>
            <w:tcW w:w="2041" w:type="dxa"/>
            <w:vMerge/>
            <w:shd w:val="clear" w:color="auto" w:fill="FFFFFF" w:themeFill="background1"/>
          </w:tcPr>
          <w:p w:rsidR="00206303" w:rsidRPr="00DC542C" w:rsidRDefault="00206303" w:rsidP="00206303">
            <w:pPr>
              <w:spacing w:before="38"/>
              <w:ind w:right="59"/>
              <w:contextualSpacing/>
              <w:rPr>
                <w:rFonts w:eastAsia="FranklinGothicDemiC"/>
                <w:b/>
                <w:bCs/>
                <w:color w:val="231F20"/>
                <w:sz w:val="18"/>
                <w:szCs w:val="18"/>
              </w:rPr>
            </w:pPr>
          </w:p>
        </w:tc>
        <w:tc>
          <w:tcPr>
            <w:tcW w:w="1417" w:type="dxa"/>
            <w:vMerge/>
            <w:shd w:val="clear" w:color="auto" w:fill="FFFFFF" w:themeFill="background1"/>
          </w:tcPr>
          <w:p w:rsidR="00206303" w:rsidRPr="00DC542C" w:rsidRDefault="00206303" w:rsidP="00206303">
            <w:pPr>
              <w:rPr>
                <w:sz w:val="18"/>
                <w:szCs w:val="18"/>
              </w:rPr>
            </w:pPr>
          </w:p>
        </w:tc>
        <w:tc>
          <w:tcPr>
            <w:tcW w:w="2856" w:type="dxa"/>
          </w:tcPr>
          <w:p w:rsidR="00206303" w:rsidRPr="00DC542C" w:rsidRDefault="00206303" w:rsidP="00206303">
            <w:pPr>
              <w:spacing w:before="38"/>
              <w:ind w:left="113" w:right="59"/>
              <w:contextualSpacing/>
              <w:rPr>
                <w:rFonts w:eastAsia="FranklinGothicMediumC"/>
                <w:color w:val="231F20"/>
                <w:sz w:val="18"/>
                <w:szCs w:val="18"/>
              </w:rPr>
            </w:pPr>
            <w:r w:rsidRPr="00DC542C">
              <w:rPr>
                <w:rFonts w:eastAsia="FranklinGothicMediumC"/>
                <w:color w:val="231F20"/>
                <w:sz w:val="18"/>
                <w:szCs w:val="18"/>
              </w:rPr>
              <w:t>Годовой жизненный цикл и сезонные явления в жизни птиц</w:t>
            </w:r>
          </w:p>
          <w:p w:rsidR="00206303" w:rsidRPr="00DC542C" w:rsidRDefault="00206303" w:rsidP="00206303">
            <w:pPr>
              <w:snapToGrid w:val="0"/>
              <w:spacing w:before="38"/>
              <w:contextualSpacing/>
              <w:rPr>
                <w:rFonts w:eastAsia="FranklinGothicMediumC"/>
                <w:b/>
                <w:color w:val="231F20"/>
                <w:sz w:val="18"/>
                <w:szCs w:val="18"/>
              </w:rPr>
            </w:pPr>
          </w:p>
        </w:tc>
        <w:tc>
          <w:tcPr>
            <w:tcW w:w="1573" w:type="dxa"/>
            <w:gridSpan w:val="2"/>
          </w:tcPr>
          <w:p w:rsidR="00206303" w:rsidRPr="00DC542C" w:rsidRDefault="00206303" w:rsidP="00206303">
            <w:pPr>
              <w:rPr>
                <w:sz w:val="18"/>
                <w:szCs w:val="18"/>
              </w:rPr>
            </w:pPr>
            <w:r>
              <w:rPr>
                <w:sz w:val="18"/>
                <w:szCs w:val="18"/>
              </w:rPr>
              <w:t>1</w:t>
            </w:r>
          </w:p>
        </w:tc>
        <w:tc>
          <w:tcPr>
            <w:tcW w:w="5276"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c>
          <w:tcPr>
            <w:tcW w:w="2225"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r>
      <w:tr w:rsidR="00206303" w:rsidTr="000250EA">
        <w:trPr>
          <w:trHeight w:val="53"/>
        </w:trPr>
        <w:tc>
          <w:tcPr>
            <w:tcW w:w="2041" w:type="dxa"/>
            <w:vMerge/>
            <w:shd w:val="clear" w:color="auto" w:fill="FFFFFF" w:themeFill="background1"/>
          </w:tcPr>
          <w:p w:rsidR="00206303" w:rsidRPr="00DC542C" w:rsidRDefault="00206303" w:rsidP="00206303">
            <w:pPr>
              <w:spacing w:before="38"/>
              <w:ind w:right="59"/>
              <w:contextualSpacing/>
              <w:rPr>
                <w:rFonts w:eastAsia="FranklinGothicDemiC"/>
                <w:b/>
                <w:bCs/>
                <w:color w:val="231F20"/>
                <w:sz w:val="18"/>
                <w:szCs w:val="18"/>
              </w:rPr>
            </w:pPr>
          </w:p>
        </w:tc>
        <w:tc>
          <w:tcPr>
            <w:tcW w:w="1417" w:type="dxa"/>
            <w:vMerge/>
            <w:shd w:val="clear" w:color="auto" w:fill="FFFFFF" w:themeFill="background1"/>
          </w:tcPr>
          <w:p w:rsidR="00206303" w:rsidRPr="00DC542C" w:rsidRDefault="00206303" w:rsidP="00206303">
            <w:pPr>
              <w:rPr>
                <w:sz w:val="18"/>
                <w:szCs w:val="18"/>
              </w:rPr>
            </w:pPr>
          </w:p>
        </w:tc>
        <w:tc>
          <w:tcPr>
            <w:tcW w:w="2856" w:type="dxa"/>
          </w:tcPr>
          <w:p w:rsidR="00206303" w:rsidRPr="00DC542C" w:rsidRDefault="00206303" w:rsidP="00206303">
            <w:pPr>
              <w:snapToGrid w:val="0"/>
              <w:spacing w:before="38"/>
              <w:contextualSpacing/>
              <w:rPr>
                <w:rFonts w:eastAsia="FranklinGothicMediumC"/>
                <w:color w:val="231F20"/>
                <w:sz w:val="18"/>
                <w:szCs w:val="18"/>
              </w:rPr>
            </w:pPr>
            <w:r w:rsidRPr="00DC542C">
              <w:rPr>
                <w:rFonts w:eastAsia="FranklinGothicMediumC"/>
                <w:color w:val="231F20"/>
                <w:sz w:val="18"/>
                <w:szCs w:val="18"/>
              </w:rPr>
              <w:t>Разнообразие птиц</w:t>
            </w:r>
          </w:p>
        </w:tc>
        <w:tc>
          <w:tcPr>
            <w:tcW w:w="1573" w:type="dxa"/>
            <w:gridSpan w:val="2"/>
          </w:tcPr>
          <w:p w:rsidR="00206303" w:rsidRPr="00DC542C" w:rsidRDefault="00206303" w:rsidP="00206303">
            <w:pPr>
              <w:rPr>
                <w:sz w:val="18"/>
                <w:szCs w:val="18"/>
              </w:rPr>
            </w:pPr>
            <w:r>
              <w:rPr>
                <w:sz w:val="18"/>
                <w:szCs w:val="18"/>
              </w:rPr>
              <w:t>1</w:t>
            </w:r>
          </w:p>
        </w:tc>
        <w:tc>
          <w:tcPr>
            <w:tcW w:w="5276"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c>
          <w:tcPr>
            <w:tcW w:w="2225"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r>
      <w:tr w:rsidR="00206303" w:rsidTr="000250EA">
        <w:trPr>
          <w:trHeight w:val="53"/>
        </w:trPr>
        <w:tc>
          <w:tcPr>
            <w:tcW w:w="2041" w:type="dxa"/>
            <w:vMerge/>
            <w:shd w:val="clear" w:color="auto" w:fill="FFFFFF" w:themeFill="background1"/>
          </w:tcPr>
          <w:p w:rsidR="00206303" w:rsidRPr="00DC542C" w:rsidRDefault="00206303" w:rsidP="00206303">
            <w:pPr>
              <w:spacing w:before="38"/>
              <w:ind w:right="59"/>
              <w:contextualSpacing/>
              <w:rPr>
                <w:rFonts w:eastAsia="FranklinGothicDemiC"/>
                <w:b/>
                <w:bCs/>
                <w:color w:val="231F20"/>
                <w:sz w:val="18"/>
                <w:szCs w:val="18"/>
              </w:rPr>
            </w:pPr>
          </w:p>
        </w:tc>
        <w:tc>
          <w:tcPr>
            <w:tcW w:w="1417" w:type="dxa"/>
            <w:vMerge/>
            <w:shd w:val="clear" w:color="auto" w:fill="FFFFFF" w:themeFill="background1"/>
          </w:tcPr>
          <w:p w:rsidR="00206303" w:rsidRPr="00DC542C" w:rsidRDefault="00206303" w:rsidP="00206303">
            <w:pPr>
              <w:rPr>
                <w:sz w:val="18"/>
                <w:szCs w:val="18"/>
              </w:rPr>
            </w:pPr>
          </w:p>
        </w:tc>
        <w:tc>
          <w:tcPr>
            <w:tcW w:w="2856" w:type="dxa"/>
          </w:tcPr>
          <w:p w:rsidR="00206303" w:rsidRPr="00DC542C" w:rsidRDefault="00206303" w:rsidP="00206303">
            <w:pPr>
              <w:spacing w:before="38"/>
              <w:ind w:left="113" w:right="60"/>
              <w:contextualSpacing/>
              <w:rPr>
                <w:rFonts w:eastAsia="FranklinGothicMediumC"/>
                <w:color w:val="231F20"/>
                <w:sz w:val="18"/>
                <w:szCs w:val="18"/>
              </w:rPr>
            </w:pPr>
            <w:r w:rsidRPr="00DC542C">
              <w:rPr>
                <w:rFonts w:eastAsia="FranklinGothicMediumC"/>
                <w:color w:val="231F20"/>
                <w:sz w:val="18"/>
                <w:szCs w:val="18"/>
              </w:rPr>
              <w:t>Значение и охрана птиц. Происхождение</w:t>
            </w:r>
          </w:p>
          <w:p w:rsidR="00206303" w:rsidRPr="00DC542C" w:rsidRDefault="00206303" w:rsidP="00206303">
            <w:pPr>
              <w:snapToGrid w:val="0"/>
              <w:spacing w:before="38"/>
              <w:contextualSpacing/>
              <w:rPr>
                <w:rFonts w:eastAsia="FranklinGothicMediumC"/>
                <w:color w:val="231F20"/>
                <w:sz w:val="18"/>
                <w:szCs w:val="18"/>
              </w:rPr>
            </w:pPr>
          </w:p>
        </w:tc>
        <w:tc>
          <w:tcPr>
            <w:tcW w:w="1573" w:type="dxa"/>
            <w:gridSpan w:val="2"/>
          </w:tcPr>
          <w:p w:rsidR="00206303" w:rsidRPr="00DC542C" w:rsidRDefault="00206303" w:rsidP="00206303">
            <w:pPr>
              <w:rPr>
                <w:sz w:val="18"/>
                <w:szCs w:val="18"/>
              </w:rPr>
            </w:pPr>
            <w:r>
              <w:rPr>
                <w:sz w:val="18"/>
                <w:szCs w:val="18"/>
              </w:rPr>
              <w:t>1</w:t>
            </w:r>
          </w:p>
        </w:tc>
        <w:tc>
          <w:tcPr>
            <w:tcW w:w="5276"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c>
          <w:tcPr>
            <w:tcW w:w="2225"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r>
      <w:tr w:rsidR="00206303" w:rsidTr="000250EA">
        <w:trPr>
          <w:trHeight w:val="53"/>
        </w:trPr>
        <w:tc>
          <w:tcPr>
            <w:tcW w:w="2041" w:type="dxa"/>
            <w:vMerge/>
            <w:shd w:val="clear" w:color="auto" w:fill="FFFFFF" w:themeFill="background1"/>
          </w:tcPr>
          <w:p w:rsidR="00206303" w:rsidRPr="00DC542C" w:rsidRDefault="00206303" w:rsidP="00206303">
            <w:pPr>
              <w:spacing w:before="38"/>
              <w:ind w:right="59"/>
              <w:contextualSpacing/>
              <w:rPr>
                <w:rFonts w:eastAsia="FranklinGothicDemiC"/>
                <w:b/>
                <w:bCs/>
                <w:color w:val="231F20"/>
                <w:sz w:val="18"/>
                <w:szCs w:val="18"/>
              </w:rPr>
            </w:pPr>
          </w:p>
        </w:tc>
        <w:tc>
          <w:tcPr>
            <w:tcW w:w="1417" w:type="dxa"/>
            <w:vMerge/>
            <w:shd w:val="clear" w:color="auto" w:fill="FFFFFF" w:themeFill="background1"/>
          </w:tcPr>
          <w:p w:rsidR="00206303" w:rsidRPr="00DC542C" w:rsidRDefault="00206303" w:rsidP="00206303">
            <w:pPr>
              <w:rPr>
                <w:sz w:val="18"/>
                <w:szCs w:val="18"/>
              </w:rPr>
            </w:pPr>
          </w:p>
        </w:tc>
        <w:tc>
          <w:tcPr>
            <w:tcW w:w="2856" w:type="dxa"/>
          </w:tcPr>
          <w:p w:rsidR="00206303" w:rsidRPr="00DC542C" w:rsidRDefault="00206303" w:rsidP="00206303">
            <w:pPr>
              <w:snapToGrid w:val="0"/>
              <w:spacing w:before="38"/>
              <w:ind w:right="60"/>
              <w:contextualSpacing/>
              <w:rPr>
                <w:rFonts w:eastAsia="FranklinGothicMediumC"/>
                <w:b/>
                <w:color w:val="231F20"/>
                <w:sz w:val="18"/>
                <w:szCs w:val="18"/>
              </w:rPr>
            </w:pPr>
            <w:r w:rsidRPr="00DC542C">
              <w:rPr>
                <w:bCs/>
                <w:iCs/>
                <w:sz w:val="18"/>
                <w:szCs w:val="18"/>
              </w:rPr>
              <w:t>Экскурсия «</w:t>
            </w:r>
            <w:r w:rsidRPr="00DC542C">
              <w:rPr>
                <w:sz w:val="18"/>
                <w:szCs w:val="18"/>
              </w:rPr>
              <w:t>Разнообразие птиц и млекопитающих местности проживания</w:t>
            </w:r>
            <w:r w:rsidRPr="00DC542C">
              <w:rPr>
                <w:bCs/>
                <w:iCs/>
                <w:sz w:val="18"/>
                <w:szCs w:val="18"/>
              </w:rPr>
              <w:t>»</w:t>
            </w:r>
          </w:p>
        </w:tc>
        <w:tc>
          <w:tcPr>
            <w:tcW w:w="1573" w:type="dxa"/>
            <w:gridSpan w:val="2"/>
          </w:tcPr>
          <w:p w:rsidR="00206303" w:rsidRPr="00DC542C" w:rsidRDefault="00206303" w:rsidP="00206303">
            <w:pPr>
              <w:rPr>
                <w:sz w:val="18"/>
                <w:szCs w:val="18"/>
              </w:rPr>
            </w:pPr>
            <w:r>
              <w:rPr>
                <w:sz w:val="18"/>
                <w:szCs w:val="18"/>
              </w:rPr>
              <w:t>1</w:t>
            </w:r>
          </w:p>
        </w:tc>
        <w:tc>
          <w:tcPr>
            <w:tcW w:w="5276"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c>
          <w:tcPr>
            <w:tcW w:w="2225"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r>
      <w:tr w:rsidR="00206303" w:rsidTr="000250EA">
        <w:trPr>
          <w:trHeight w:val="53"/>
        </w:trPr>
        <w:tc>
          <w:tcPr>
            <w:tcW w:w="2041" w:type="dxa"/>
            <w:vMerge/>
            <w:shd w:val="clear" w:color="auto" w:fill="FFFFFF" w:themeFill="background1"/>
          </w:tcPr>
          <w:p w:rsidR="00206303" w:rsidRPr="00DC542C" w:rsidRDefault="00206303" w:rsidP="00206303">
            <w:pPr>
              <w:spacing w:before="38"/>
              <w:ind w:right="59"/>
              <w:contextualSpacing/>
              <w:rPr>
                <w:rFonts w:eastAsia="FranklinGothicDemiC"/>
                <w:b/>
                <w:bCs/>
                <w:color w:val="231F20"/>
                <w:sz w:val="18"/>
                <w:szCs w:val="18"/>
              </w:rPr>
            </w:pPr>
          </w:p>
        </w:tc>
        <w:tc>
          <w:tcPr>
            <w:tcW w:w="1417" w:type="dxa"/>
            <w:vMerge/>
            <w:shd w:val="clear" w:color="auto" w:fill="FFFFFF" w:themeFill="background1"/>
          </w:tcPr>
          <w:p w:rsidR="00206303" w:rsidRPr="00DC542C" w:rsidRDefault="00206303" w:rsidP="00206303">
            <w:pPr>
              <w:rPr>
                <w:sz w:val="18"/>
                <w:szCs w:val="18"/>
              </w:rPr>
            </w:pPr>
          </w:p>
        </w:tc>
        <w:tc>
          <w:tcPr>
            <w:tcW w:w="2856" w:type="dxa"/>
          </w:tcPr>
          <w:p w:rsidR="00206303" w:rsidRPr="00DC542C" w:rsidRDefault="00206303" w:rsidP="00206303">
            <w:pPr>
              <w:snapToGrid w:val="0"/>
              <w:spacing w:before="38"/>
              <w:ind w:right="55"/>
              <w:contextualSpacing/>
              <w:rPr>
                <w:rFonts w:eastAsia="FranklinGothicMediumC"/>
                <w:color w:val="231F20"/>
                <w:sz w:val="18"/>
                <w:szCs w:val="18"/>
              </w:rPr>
            </w:pPr>
            <w:r w:rsidRPr="00DC542C">
              <w:rPr>
                <w:rFonts w:eastAsia="FranklinGothicMediumC"/>
                <w:color w:val="231F20"/>
                <w:sz w:val="18"/>
                <w:szCs w:val="18"/>
              </w:rPr>
              <w:t>Обобщение и систематизация знаний «Основные классы позвоночных»</w:t>
            </w:r>
          </w:p>
          <w:p w:rsidR="00206303" w:rsidRPr="00DC542C" w:rsidRDefault="00206303" w:rsidP="00206303">
            <w:pPr>
              <w:snapToGrid w:val="0"/>
              <w:spacing w:before="38"/>
              <w:contextualSpacing/>
              <w:rPr>
                <w:rFonts w:eastAsia="FranklinGothicMediumC"/>
                <w:b/>
                <w:color w:val="231F20"/>
                <w:sz w:val="18"/>
                <w:szCs w:val="18"/>
              </w:rPr>
            </w:pPr>
          </w:p>
        </w:tc>
        <w:tc>
          <w:tcPr>
            <w:tcW w:w="1573" w:type="dxa"/>
            <w:gridSpan w:val="2"/>
          </w:tcPr>
          <w:p w:rsidR="00206303" w:rsidRPr="00DC542C" w:rsidRDefault="00206303" w:rsidP="00206303">
            <w:pPr>
              <w:rPr>
                <w:sz w:val="18"/>
                <w:szCs w:val="18"/>
              </w:rPr>
            </w:pPr>
            <w:r>
              <w:rPr>
                <w:sz w:val="18"/>
                <w:szCs w:val="18"/>
              </w:rPr>
              <w:t>1</w:t>
            </w:r>
          </w:p>
        </w:tc>
        <w:tc>
          <w:tcPr>
            <w:tcW w:w="5276"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c>
          <w:tcPr>
            <w:tcW w:w="2225"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r>
      <w:tr w:rsidR="00206303" w:rsidTr="000250EA">
        <w:trPr>
          <w:trHeight w:val="66"/>
        </w:trPr>
        <w:tc>
          <w:tcPr>
            <w:tcW w:w="2041" w:type="dxa"/>
            <w:vMerge w:val="restart"/>
            <w:shd w:val="clear" w:color="auto" w:fill="FFFFFF" w:themeFill="background1"/>
          </w:tcPr>
          <w:p w:rsidR="00206303" w:rsidRPr="00EB5BF1" w:rsidRDefault="00206303" w:rsidP="00206303">
            <w:pPr>
              <w:snapToGrid w:val="0"/>
              <w:spacing w:before="38"/>
              <w:ind w:right="55"/>
              <w:contextualSpacing/>
              <w:rPr>
                <w:rFonts w:eastAsia="FranklinGothicMediumC"/>
                <w:color w:val="231F20"/>
                <w:sz w:val="18"/>
                <w:szCs w:val="18"/>
              </w:rPr>
            </w:pPr>
            <w:r w:rsidRPr="00EB5BF1">
              <w:rPr>
                <w:rFonts w:eastAsia="FranklinGothicDemiC"/>
                <w:bCs/>
                <w:color w:val="231F20"/>
                <w:sz w:val="18"/>
                <w:szCs w:val="18"/>
              </w:rPr>
              <w:lastRenderedPageBreak/>
              <w:t xml:space="preserve"> Класс Млекопитающие, или Звери</w:t>
            </w:r>
          </w:p>
        </w:tc>
        <w:tc>
          <w:tcPr>
            <w:tcW w:w="1417" w:type="dxa"/>
            <w:vMerge w:val="restart"/>
            <w:shd w:val="clear" w:color="auto" w:fill="FFFFFF" w:themeFill="background1"/>
          </w:tcPr>
          <w:p w:rsidR="00206303" w:rsidRPr="00DC542C" w:rsidRDefault="00206303" w:rsidP="00206303">
            <w:pPr>
              <w:rPr>
                <w:sz w:val="18"/>
                <w:szCs w:val="18"/>
              </w:rPr>
            </w:pPr>
            <w:r w:rsidRPr="00DC542C">
              <w:rPr>
                <w:sz w:val="18"/>
                <w:szCs w:val="18"/>
              </w:rPr>
              <w:t>10</w:t>
            </w:r>
          </w:p>
        </w:tc>
        <w:tc>
          <w:tcPr>
            <w:tcW w:w="2856" w:type="dxa"/>
          </w:tcPr>
          <w:p w:rsidR="00206303" w:rsidRPr="00DC542C" w:rsidRDefault="00206303" w:rsidP="00206303">
            <w:pPr>
              <w:spacing w:before="38" w:line="244" w:lineRule="auto"/>
              <w:ind w:left="113" w:right="55"/>
              <w:contextualSpacing/>
              <w:rPr>
                <w:rFonts w:eastAsia="FranklinGothicMediumC"/>
                <w:color w:val="231F20"/>
                <w:sz w:val="18"/>
                <w:szCs w:val="18"/>
              </w:rPr>
            </w:pPr>
            <w:r w:rsidRPr="00DC542C">
              <w:rPr>
                <w:rFonts w:eastAsia="FranklinGothicMediumC"/>
                <w:color w:val="231F20"/>
                <w:sz w:val="18"/>
                <w:szCs w:val="18"/>
              </w:rPr>
              <w:t>Общая характеристика класса. Внешнее строение млекопитающих</w:t>
            </w:r>
          </w:p>
          <w:p w:rsidR="00206303" w:rsidRPr="00DC542C" w:rsidRDefault="00206303" w:rsidP="00206303">
            <w:pPr>
              <w:snapToGrid w:val="0"/>
              <w:spacing w:before="38"/>
              <w:ind w:right="60"/>
              <w:contextualSpacing/>
              <w:rPr>
                <w:rFonts w:eastAsia="FranklinGothicMediumC"/>
                <w:color w:val="231F20"/>
                <w:sz w:val="18"/>
                <w:szCs w:val="18"/>
              </w:rPr>
            </w:pPr>
          </w:p>
          <w:p w:rsidR="00206303" w:rsidRPr="00DC542C" w:rsidRDefault="00206303" w:rsidP="00206303">
            <w:pPr>
              <w:snapToGrid w:val="0"/>
              <w:spacing w:before="38"/>
              <w:contextualSpacing/>
              <w:rPr>
                <w:rFonts w:eastAsia="FranklinGothicMediumC"/>
                <w:b/>
                <w:color w:val="231F20"/>
                <w:sz w:val="18"/>
                <w:szCs w:val="18"/>
              </w:rPr>
            </w:pPr>
          </w:p>
        </w:tc>
        <w:tc>
          <w:tcPr>
            <w:tcW w:w="1573" w:type="dxa"/>
            <w:gridSpan w:val="2"/>
          </w:tcPr>
          <w:p w:rsidR="00206303" w:rsidRPr="00DC542C" w:rsidRDefault="00206303" w:rsidP="00206303">
            <w:pPr>
              <w:rPr>
                <w:sz w:val="18"/>
                <w:szCs w:val="18"/>
              </w:rPr>
            </w:pPr>
            <w:r>
              <w:rPr>
                <w:sz w:val="18"/>
                <w:szCs w:val="18"/>
              </w:rPr>
              <w:t>1</w:t>
            </w:r>
          </w:p>
        </w:tc>
        <w:tc>
          <w:tcPr>
            <w:tcW w:w="5276" w:type="dxa"/>
            <w:vMerge w:val="restart"/>
          </w:tcPr>
          <w:p w:rsidR="00206303" w:rsidRPr="00206303" w:rsidRDefault="00206303" w:rsidP="00206303">
            <w:pPr>
              <w:autoSpaceDE w:val="0"/>
              <w:autoSpaceDN w:val="0"/>
              <w:adjustRightInd w:val="0"/>
              <w:spacing w:after="200"/>
              <w:rPr>
                <w:rFonts w:eastAsia="FuturaDemiC"/>
                <w:bCs/>
                <w:color w:val="231F20"/>
                <w:sz w:val="18"/>
                <w:szCs w:val="18"/>
              </w:rPr>
            </w:pPr>
            <w:r w:rsidRPr="00206303">
              <w:rPr>
                <w:rFonts w:eastAsia="FuturaDemiC"/>
                <w:bCs/>
                <w:color w:val="231F20"/>
                <w:sz w:val="18"/>
                <w:szCs w:val="18"/>
              </w:rPr>
              <w:t xml:space="preserve">Выделять характерные признаки представителей класса Млекопитающие. Обосновывать выводы о более высокой организации млекопитающих. Сравнивать и обобщать особенности строения и функций покровов млекопитающих и рептилий. Характеризовать функции и роль желез млекопитающих. Описывать характерные особенности строения и функций опорно-двигательной системы, используя примеры животных разных сред обитания. Наблюдать и фиксировать результаты наблюдений в ходе выполнения лабораторной работы. Характеризовать особенности строения систем внутренних органов млекопитающих по сравнению с рептилиями. Аргументировать выводы о прогрессивном развитии млекопитающих. Соблюдать правила работы в кабинете, обращения с лабораторным оборудованием. Характеризовать особенности размножения млекопитающих по сравнению с прочими хордовыми. Устанавливать взаимосвязь этапов годового жизненного цикла и сезонных изменений. Объяснять причины наличия высокого уровня обмена веществ и </w:t>
            </w:r>
            <w:proofErr w:type="spellStart"/>
            <w:r w:rsidRPr="00206303">
              <w:rPr>
                <w:rFonts w:eastAsia="FuturaDemiC"/>
                <w:bCs/>
                <w:color w:val="231F20"/>
                <w:sz w:val="18"/>
                <w:szCs w:val="18"/>
              </w:rPr>
              <w:t>теплокровности</w:t>
            </w:r>
            <w:proofErr w:type="spellEnd"/>
            <w:r w:rsidRPr="00206303">
              <w:rPr>
                <w:rFonts w:eastAsia="FuturaDemiC"/>
                <w:bCs/>
                <w:color w:val="231F20"/>
                <w:sz w:val="18"/>
                <w:szCs w:val="18"/>
              </w:rPr>
              <w:t xml:space="preserve"> у млекопитающих. Прогнозировать зависимость численности млекопитающих от экологических и антропогенных факторов на конкретных примерах. Объяснять и доказывать на примерах происхождение млекопитающих от рептилий.  Различать на рисунках, фотографиях и натуральных объектах современных млекопитающих. Осваивать приемы работы с определителем животных. Устанавливать систематическую принадлежность млекопитающих. Использовать информационные ресурсы для подготовки презентации проектов о разнообразии млекопитающих, об исчезающих видах млекопитающих и о мерах по их охране. Объяснять принципы классификации млекопитающих. Сравнивать особенности строения и жизнедеятельности представителей разных отрядов, находить сходство и различия. Определять представителей различных сред жизни по рисункам, фотографиям, натуральным объектам. Использовать информационные ресурсы для подготовки презентации проектов о роли животных разных отрядов в экосистемах, об особенностях строения и поведения хоботных. Устанавливать различия между отрядами ластоногих и китообразных, парнокопытных и непарнокопытных. Объяснять взаимосвязь строения и жизнедеятельности животных со средой обитания. Определять представителей отрядов на рисунках, фотографиях. Сравнивать представителей разных отрядов и находить сходство и различия.  Систематизировать информацию и обобщать ее в виде схем и таблиц. Характеризовать общие черты строения приматов. Находить черты сходства строения человекообразных обезьян и человека. Различать на </w:t>
            </w:r>
            <w:r w:rsidRPr="00206303">
              <w:rPr>
                <w:rFonts w:eastAsia="FuturaDemiC"/>
                <w:bCs/>
                <w:color w:val="231F20"/>
                <w:sz w:val="18"/>
                <w:szCs w:val="18"/>
              </w:rPr>
              <w:lastRenderedPageBreak/>
              <w:t>рисунках, фотографиях представителей человекообразных обезьян. Использовать информационные ресурсы для подготовки презентации проекта об эволюции хордовых животных. Характеризовать особенности строения представителей класса Звери. Устанавливать взаимосвязь строения и функций систем органов млекопитающих. Определять систематическую принадлежность представителей классов. Обосновывать выводы о</w:t>
            </w:r>
            <w:r w:rsidR="000250EA">
              <w:rPr>
                <w:rFonts w:eastAsia="FuturaDemiC"/>
                <w:bCs/>
                <w:color w:val="231F20"/>
                <w:sz w:val="18"/>
                <w:szCs w:val="18"/>
              </w:rPr>
              <w:t xml:space="preserve"> </w:t>
            </w:r>
            <w:r w:rsidRPr="00206303">
              <w:rPr>
                <w:rFonts w:eastAsia="FuturaDemiC"/>
                <w:bCs/>
                <w:color w:val="231F20"/>
                <w:sz w:val="18"/>
                <w:szCs w:val="18"/>
              </w:rPr>
              <w:t>происхождении млекопитающих</w:t>
            </w:r>
          </w:p>
        </w:tc>
        <w:tc>
          <w:tcPr>
            <w:tcW w:w="2225"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206303" w:rsidRPr="00EB5BF1" w:rsidRDefault="00206303" w:rsidP="00A64401">
            <w:pPr>
              <w:rPr>
                <w:rFonts w:eastAsia="FuturaDemiC"/>
                <w:bCs/>
                <w:color w:val="231F20"/>
                <w:sz w:val="24"/>
                <w:szCs w:val="24"/>
              </w:rPr>
            </w:pPr>
          </w:p>
        </w:tc>
      </w:tr>
      <w:tr w:rsidR="00206303" w:rsidTr="000250EA">
        <w:trPr>
          <w:trHeight w:val="61"/>
        </w:trPr>
        <w:tc>
          <w:tcPr>
            <w:tcW w:w="2041" w:type="dxa"/>
            <w:vMerge/>
            <w:shd w:val="clear" w:color="auto" w:fill="FFFFFF" w:themeFill="background1"/>
          </w:tcPr>
          <w:p w:rsidR="00206303" w:rsidRPr="00DC542C" w:rsidRDefault="00206303" w:rsidP="00206303">
            <w:pPr>
              <w:snapToGrid w:val="0"/>
              <w:spacing w:before="38"/>
              <w:ind w:right="55"/>
              <w:contextualSpacing/>
              <w:rPr>
                <w:rFonts w:eastAsia="FranklinGothicDemiC"/>
                <w:b/>
                <w:bCs/>
                <w:color w:val="231F20"/>
                <w:sz w:val="18"/>
                <w:szCs w:val="18"/>
              </w:rPr>
            </w:pPr>
          </w:p>
        </w:tc>
        <w:tc>
          <w:tcPr>
            <w:tcW w:w="1417" w:type="dxa"/>
            <w:vMerge/>
            <w:shd w:val="clear" w:color="auto" w:fill="FFFFFF" w:themeFill="background1"/>
          </w:tcPr>
          <w:p w:rsidR="00206303" w:rsidRPr="00DC542C" w:rsidRDefault="00206303" w:rsidP="00206303">
            <w:pPr>
              <w:rPr>
                <w:sz w:val="18"/>
                <w:szCs w:val="18"/>
              </w:rPr>
            </w:pPr>
          </w:p>
        </w:tc>
        <w:tc>
          <w:tcPr>
            <w:tcW w:w="2856" w:type="dxa"/>
          </w:tcPr>
          <w:p w:rsidR="00206303" w:rsidRPr="00DC542C" w:rsidRDefault="00206303" w:rsidP="00206303">
            <w:pPr>
              <w:spacing w:before="38"/>
              <w:ind w:right="59"/>
              <w:contextualSpacing/>
              <w:rPr>
                <w:rFonts w:eastAsia="FranklinGothicMediumC"/>
                <w:color w:val="231F20"/>
                <w:sz w:val="18"/>
                <w:szCs w:val="18"/>
              </w:rPr>
            </w:pPr>
          </w:p>
          <w:p w:rsidR="00206303" w:rsidRPr="00DC542C" w:rsidRDefault="00206303" w:rsidP="00206303">
            <w:pPr>
              <w:snapToGrid w:val="0"/>
              <w:spacing w:before="38"/>
              <w:contextualSpacing/>
              <w:rPr>
                <w:rFonts w:eastAsia="FranklinGothicMediumC"/>
                <w:b/>
                <w:color w:val="231F20"/>
                <w:sz w:val="18"/>
                <w:szCs w:val="18"/>
              </w:rPr>
            </w:pPr>
            <w:r w:rsidRPr="00DC542C">
              <w:rPr>
                <w:b/>
                <w:bCs/>
                <w:iCs/>
                <w:sz w:val="18"/>
                <w:szCs w:val="18"/>
              </w:rPr>
              <w:t>Лабораторная работа № 8</w:t>
            </w:r>
            <w:r w:rsidRPr="00DC542C">
              <w:rPr>
                <w:bCs/>
                <w:iCs/>
                <w:sz w:val="18"/>
                <w:szCs w:val="18"/>
              </w:rPr>
              <w:t xml:space="preserve"> «</w:t>
            </w:r>
            <w:r w:rsidRPr="00DC542C">
              <w:rPr>
                <w:sz w:val="18"/>
                <w:szCs w:val="18"/>
              </w:rPr>
              <w:t>Изучение внешнего строения, скелета и зубной системы млекопитающих</w:t>
            </w:r>
            <w:r w:rsidRPr="00DC542C">
              <w:rPr>
                <w:bCs/>
                <w:iCs/>
                <w:sz w:val="18"/>
                <w:szCs w:val="18"/>
              </w:rPr>
              <w:t xml:space="preserve"> »</w:t>
            </w:r>
          </w:p>
        </w:tc>
        <w:tc>
          <w:tcPr>
            <w:tcW w:w="1573" w:type="dxa"/>
            <w:gridSpan w:val="2"/>
          </w:tcPr>
          <w:p w:rsidR="00206303" w:rsidRDefault="00206303" w:rsidP="00206303">
            <w:pPr>
              <w:rPr>
                <w:sz w:val="18"/>
                <w:szCs w:val="18"/>
              </w:rPr>
            </w:pPr>
          </w:p>
          <w:p w:rsidR="00206303" w:rsidRDefault="00206303" w:rsidP="00206303">
            <w:pPr>
              <w:rPr>
                <w:sz w:val="18"/>
                <w:szCs w:val="18"/>
              </w:rPr>
            </w:pPr>
          </w:p>
          <w:p w:rsidR="00206303" w:rsidRPr="00DC542C" w:rsidRDefault="00206303" w:rsidP="00206303">
            <w:pPr>
              <w:rPr>
                <w:sz w:val="18"/>
                <w:szCs w:val="18"/>
              </w:rPr>
            </w:pPr>
            <w:r>
              <w:rPr>
                <w:sz w:val="18"/>
                <w:szCs w:val="18"/>
              </w:rPr>
              <w:t>1</w:t>
            </w:r>
          </w:p>
        </w:tc>
        <w:tc>
          <w:tcPr>
            <w:tcW w:w="5276"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c>
          <w:tcPr>
            <w:tcW w:w="2225"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r>
      <w:tr w:rsidR="00206303" w:rsidTr="000250EA">
        <w:trPr>
          <w:trHeight w:val="61"/>
        </w:trPr>
        <w:tc>
          <w:tcPr>
            <w:tcW w:w="2041" w:type="dxa"/>
            <w:vMerge/>
            <w:shd w:val="clear" w:color="auto" w:fill="FFFFFF" w:themeFill="background1"/>
          </w:tcPr>
          <w:p w:rsidR="00206303" w:rsidRPr="00DC542C" w:rsidRDefault="00206303" w:rsidP="00206303">
            <w:pPr>
              <w:snapToGrid w:val="0"/>
              <w:spacing w:before="38"/>
              <w:ind w:right="55"/>
              <w:contextualSpacing/>
              <w:rPr>
                <w:rFonts w:eastAsia="FranklinGothicDemiC"/>
                <w:b/>
                <w:bCs/>
                <w:color w:val="231F20"/>
                <w:sz w:val="18"/>
                <w:szCs w:val="18"/>
              </w:rPr>
            </w:pPr>
          </w:p>
        </w:tc>
        <w:tc>
          <w:tcPr>
            <w:tcW w:w="1417" w:type="dxa"/>
            <w:vMerge/>
            <w:shd w:val="clear" w:color="auto" w:fill="FFFFFF" w:themeFill="background1"/>
          </w:tcPr>
          <w:p w:rsidR="00206303" w:rsidRPr="00DC542C" w:rsidRDefault="00206303" w:rsidP="00206303">
            <w:pPr>
              <w:rPr>
                <w:sz w:val="18"/>
                <w:szCs w:val="18"/>
              </w:rPr>
            </w:pPr>
          </w:p>
        </w:tc>
        <w:tc>
          <w:tcPr>
            <w:tcW w:w="2856" w:type="dxa"/>
          </w:tcPr>
          <w:p w:rsidR="00206303" w:rsidRPr="00DC542C" w:rsidRDefault="00206303" w:rsidP="00206303">
            <w:pPr>
              <w:spacing w:before="38"/>
              <w:ind w:left="113" w:right="54"/>
              <w:contextualSpacing/>
              <w:rPr>
                <w:rFonts w:eastAsia="FranklinGothicMediumC"/>
                <w:color w:val="231F20"/>
                <w:sz w:val="18"/>
                <w:szCs w:val="18"/>
              </w:rPr>
            </w:pPr>
            <w:r w:rsidRPr="00DC542C">
              <w:rPr>
                <w:rFonts w:eastAsia="FranklinGothicMediumC"/>
                <w:color w:val="231F20"/>
                <w:sz w:val="18"/>
                <w:szCs w:val="18"/>
              </w:rPr>
              <w:t>Размножение и развитие млекопитающих. Годовой жизненный цикл</w:t>
            </w:r>
          </w:p>
          <w:p w:rsidR="00206303" w:rsidRPr="00DC542C" w:rsidRDefault="00206303" w:rsidP="00206303">
            <w:pPr>
              <w:snapToGrid w:val="0"/>
              <w:spacing w:before="38" w:line="242" w:lineRule="auto"/>
              <w:ind w:right="55"/>
              <w:contextualSpacing/>
              <w:rPr>
                <w:rFonts w:eastAsia="FranklinGothicMediumC"/>
                <w:color w:val="231F20"/>
                <w:sz w:val="18"/>
                <w:szCs w:val="18"/>
              </w:rPr>
            </w:pPr>
          </w:p>
          <w:p w:rsidR="00206303" w:rsidRPr="00DC542C" w:rsidRDefault="00206303" w:rsidP="00206303">
            <w:pPr>
              <w:snapToGrid w:val="0"/>
              <w:spacing w:before="38"/>
              <w:contextualSpacing/>
              <w:rPr>
                <w:rFonts w:eastAsia="FranklinGothicMediumC"/>
                <w:b/>
                <w:color w:val="231F20"/>
                <w:sz w:val="18"/>
                <w:szCs w:val="18"/>
              </w:rPr>
            </w:pPr>
          </w:p>
        </w:tc>
        <w:tc>
          <w:tcPr>
            <w:tcW w:w="1573" w:type="dxa"/>
            <w:gridSpan w:val="2"/>
          </w:tcPr>
          <w:p w:rsidR="00206303" w:rsidRPr="00DC542C" w:rsidRDefault="00206303" w:rsidP="00206303">
            <w:pPr>
              <w:rPr>
                <w:sz w:val="18"/>
                <w:szCs w:val="18"/>
              </w:rPr>
            </w:pPr>
            <w:r>
              <w:rPr>
                <w:sz w:val="18"/>
                <w:szCs w:val="18"/>
              </w:rPr>
              <w:t>1</w:t>
            </w:r>
          </w:p>
        </w:tc>
        <w:tc>
          <w:tcPr>
            <w:tcW w:w="5276"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c>
          <w:tcPr>
            <w:tcW w:w="2225"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r>
      <w:tr w:rsidR="00206303" w:rsidTr="000250EA">
        <w:trPr>
          <w:trHeight w:val="61"/>
        </w:trPr>
        <w:tc>
          <w:tcPr>
            <w:tcW w:w="2041" w:type="dxa"/>
            <w:vMerge/>
            <w:shd w:val="clear" w:color="auto" w:fill="FFFFFF" w:themeFill="background1"/>
          </w:tcPr>
          <w:p w:rsidR="00206303" w:rsidRPr="00DC542C" w:rsidRDefault="00206303" w:rsidP="00206303">
            <w:pPr>
              <w:snapToGrid w:val="0"/>
              <w:spacing w:before="38"/>
              <w:ind w:right="55"/>
              <w:contextualSpacing/>
              <w:rPr>
                <w:rFonts w:eastAsia="FranklinGothicDemiC"/>
                <w:b/>
                <w:bCs/>
                <w:color w:val="231F20"/>
                <w:sz w:val="18"/>
                <w:szCs w:val="18"/>
              </w:rPr>
            </w:pPr>
          </w:p>
        </w:tc>
        <w:tc>
          <w:tcPr>
            <w:tcW w:w="1417" w:type="dxa"/>
            <w:vMerge/>
            <w:shd w:val="clear" w:color="auto" w:fill="FFFFFF" w:themeFill="background1"/>
          </w:tcPr>
          <w:p w:rsidR="00206303" w:rsidRPr="00DC542C" w:rsidRDefault="00206303" w:rsidP="00206303">
            <w:pPr>
              <w:rPr>
                <w:sz w:val="18"/>
                <w:szCs w:val="18"/>
              </w:rPr>
            </w:pPr>
          </w:p>
        </w:tc>
        <w:tc>
          <w:tcPr>
            <w:tcW w:w="2856" w:type="dxa"/>
          </w:tcPr>
          <w:p w:rsidR="00206303" w:rsidRPr="00DC542C" w:rsidRDefault="00206303" w:rsidP="00206303">
            <w:pPr>
              <w:spacing w:before="38"/>
              <w:ind w:left="113" w:right="55"/>
              <w:contextualSpacing/>
              <w:rPr>
                <w:rFonts w:eastAsia="FranklinGothicMediumC"/>
                <w:color w:val="231F20"/>
                <w:sz w:val="18"/>
                <w:szCs w:val="18"/>
              </w:rPr>
            </w:pPr>
            <w:r w:rsidRPr="00DC542C">
              <w:rPr>
                <w:rFonts w:eastAsia="FranklinGothicMediumC"/>
                <w:color w:val="231F20"/>
                <w:sz w:val="18"/>
                <w:szCs w:val="18"/>
              </w:rPr>
              <w:t>Происхождение и разнообразие млекопитающих</w:t>
            </w:r>
          </w:p>
          <w:p w:rsidR="00206303" w:rsidRPr="00DC542C" w:rsidRDefault="00206303" w:rsidP="00206303">
            <w:pPr>
              <w:snapToGrid w:val="0"/>
              <w:spacing w:before="38"/>
              <w:ind w:right="60"/>
              <w:contextualSpacing/>
              <w:rPr>
                <w:rFonts w:eastAsia="FranklinGothicMediumC"/>
                <w:color w:val="231F20"/>
                <w:sz w:val="18"/>
                <w:szCs w:val="18"/>
              </w:rPr>
            </w:pPr>
          </w:p>
          <w:p w:rsidR="00206303" w:rsidRPr="00DC542C" w:rsidRDefault="00206303" w:rsidP="00206303">
            <w:pPr>
              <w:snapToGrid w:val="0"/>
              <w:spacing w:before="38"/>
              <w:contextualSpacing/>
              <w:rPr>
                <w:rFonts w:eastAsia="FranklinGothicMediumC"/>
                <w:b/>
                <w:color w:val="231F20"/>
                <w:sz w:val="18"/>
                <w:szCs w:val="18"/>
              </w:rPr>
            </w:pPr>
          </w:p>
        </w:tc>
        <w:tc>
          <w:tcPr>
            <w:tcW w:w="1573" w:type="dxa"/>
            <w:gridSpan w:val="2"/>
          </w:tcPr>
          <w:p w:rsidR="00206303" w:rsidRPr="00DC542C" w:rsidRDefault="00206303" w:rsidP="00206303">
            <w:pPr>
              <w:rPr>
                <w:sz w:val="18"/>
                <w:szCs w:val="18"/>
              </w:rPr>
            </w:pPr>
            <w:r>
              <w:rPr>
                <w:sz w:val="18"/>
                <w:szCs w:val="18"/>
              </w:rPr>
              <w:t>1</w:t>
            </w:r>
          </w:p>
        </w:tc>
        <w:tc>
          <w:tcPr>
            <w:tcW w:w="5276"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c>
          <w:tcPr>
            <w:tcW w:w="2225" w:type="dxa"/>
            <w:vMerge/>
          </w:tcPr>
          <w:p w:rsidR="00206303" w:rsidRDefault="00206303" w:rsidP="00206303">
            <w:pPr>
              <w:autoSpaceDE w:val="0"/>
              <w:autoSpaceDN w:val="0"/>
              <w:adjustRightInd w:val="0"/>
              <w:spacing w:after="200"/>
              <w:jc w:val="center"/>
              <w:rPr>
                <w:rFonts w:eastAsia="FuturaDemiC"/>
                <w:b/>
                <w:bCs/>
                <w:color w:val="231F20"/>
                <w:sz w:val="24"/>
                <w:szCs w:val="24"/>
              </w:rPr>
            </w:pPr>
          </w:p>
        </w:tc>
      </w:tr>
      <w:tr w:rsidR="0082259F" w:rsidTr="000250EA">
        <w:trPr>
          <w:trHeight w:val="61"/>
        </w:trPr>
        <w:tc>
          <w:tcPr>
            <w:tcW w:w="2041" w:type="dxa"/>
            <w:vMerge/>
            <w:shd w:val="clear" w:color="auto" w:fill="FFFFFF" w:themeFill="background1"/>
          </w:tcPr>
          <w:p w:rsidR="0082259F" w:rsidRPr="00DC542C" w:rsidRDefault="0082259F" w:rsidP="0082259F">
            <w:pPr>
              <w:snapToGrid w:val="0"/>
              <w:spacing w:before="38"/>
              <w:ind w:right="55"/>
              <w:contextualSpacing/>
              <w:rPr>
                <w:rFonts w:eastAsia="FranklinGothicDemiC"/>
                <w:b/>
                <w:bCs/>
                <w:color w:val="231F20"/>
                <w:sz w:val="18"/>
                <w:szCs w:val="18"/>
              </w:rPr>
            </w:pPr>
          </w:p>
        </w:tc>
        <w:tc>
          <w:tcPr>
            <w:tcW w:w="1417" w:type="dxa"/>
            <w:vMerge/>
            <w:shd w:val="clear" w:color="auto" w:fill="FFFFFF" w:themeFill="background1"/>
          </w:tcPr>
          <w:p w:rsidR="0082259F" w:rsidRPr="00DC542C" w:rsidRDefault="0082259F" w:rsidP="0082259F">
            <w:pPr>
              <w:rPr>
                <w:sz w:val="18"/>
                <w:szCs w:val="18"/>
              </w:rPr>
            </w:pPr>
          </w:p>
        </w:tc>
        <w:tc>
          <w:tcPr>
            <w:tcW w:w="2856" w:type="dxa"/>
          </w:tcPr>
          <w:p w:rsidR="0082259F" w:rsidRPr="00DC542C" w:rsidRDefault="0082259F" w:rsidP="0082259F">
            <w:pPr>
              <w:snapToGrid w:val="0"/>
              <w:spacing w:before="38"/>
              <w:ind w:right="60"/>
              <w:contextualSpacing/>
              <w:rPr>
                <w:rFonts w:eastAsia="FranklinGothicMediumC"/>
                <w:color w:val="231F20"/>
                <w:sz w:val="18"/>
                <w:szCs w:val="18"/>
              </w:rPr>
            </w:pPr>
            <w:r w:rsidRPr="00DC542C">
              <w:rPr>
                <w:rFonts w:eastAsia="FranklinGothicMediumC"/>
                <w:color w:val="231F20"/>
                <w:sz w:val="18"/>
                <w:szCs w:val="18"/>
              </w:rPr>
              <w:t>Насекомоядные и рукокрылые, грызуны и зайцеобразные, хищные</w:t>
            </w:r>
          </w:p>
          <w:p w:rsidR="0082259F" w:rsidRPr="00DC542C" w:rsidRDefault="0082259F" w:rsidP="0082259F">
            <w:pPr>
              <w:snapToGrid w:val="0"/>
              <w:spacing w:before="38"/>
              <w:contextualSpacing/>
              <w:rPr>
                <w:rFonts w:eastAsia="FranklinGothicMediumC"/>
                <w:b/>
                <w:color w:val="231F20"/>
                <w:sz w:val="18"/>
                <w:szCs w:val="18"/>
              </w:rPr>
            </w:pPr>
          </w:p>
        </w:tc>
        <w:tc>
          <w:tcPr>
            <w:tcW w:w="1573" w:type="dxa"/>
            <w:gridSpan w:val="2"/>
          </w:tcPr>
          <w:p w:rsidR="0082259F" w:rsidRPr="00DC542C" w:rsidRDefault="0082259F" w:rsidP="0082259F">
            <w:pPr>
              <w:rPr>
                <w:sz w:val="18"/>
                <w:szCs w:val="18"/>
              </w:rPr>
            </w:pPr>
            <w:r>
              <w:rPr>
                <w:sz w:val="18"/>
                <w:szCs w:val="18"/>
              </w:rPr>
              <w:t>1</w:t>
            </w:r>
          </w:p>
        </w:tc>
        <w:tc>
          <w:tcPr>
            <w:tcW w:w="5276" w:type="dxa"/>
            <w:vMerge/>
          </w:tcPr>
          <w:p w:rsidR="0082259F" w:rsidRDefault="0082259F" w:rsidP="0082259F">
            <w:pPr>
              <w:autoSpaceDE w:val="0"/>
              <w:autoSpaceDN w:val="0"/>
              <w:adjustRightInd w:val="0"/>
              <w:spacing w:after="200"/>
              <w:jc w:val="center"/>
              <w:rPr>
                <w:rFonts w:eastAsia="FuturaDemiC"/>
                <w:b/>
                <w:bCs/>
                <w:color w:val="231F20"/>
                <w:sz w:val="24"/>
                <w:szCs w:val="24"/>
              </w:rPr>
            </w:pPr>
          </w:p>
        </w:tc>
        <w:tc>
          <w:tcPr>
            <w:tcW w:w="2225" w:type="dxa"/>
            <w:vMerge/>
          </w:tcPr>
          <w:p w:rsidR="0082259F" w:rsidRDefault="0082259F" w:rsidP="0082259F">
            <w:pPr>
              <w:autoSpaceDE w:val="0"/>
              <w:autoSpaceDN w:val="0"/>
              <w:adjustRightInd w:val="0"/>
              <w:spacing w:after="200"/>
              <w:jc w:val="center"/>
              <w:rPr>
                <w:rFonts w:eastAsia="FuturaDemiC"/>
                <w:b/>
                <w:bCs/>
                <w:color w:val="231F20"/>
                <w:sz w:val="24"/>
                <w:szCs w:val="24"/>
              </w:rPr>
            </w:pPr>
          </w:p>
        </w:tc>
      </w:tr>
      <w:tr w:rsidR="0082259F" w:rsidTr="000250EA">
        <w:trPr>
          <w:trHeight w:val="61"/>
        </w:trPr>
        <w:tc>
          <w:tcPr>
            <w:tcW w:w="2041" w:type="dxa"/>
            <w:vMerge/>
            <w:shd w:val="clear" w:color="auto" w:fill="FFFFFF" w:themeFill="background1"/>
          </w:tcPr>
          <w:p w:rsidR="0082259F" w:rsidRPr="00DC542C" w:rsidRDefault="0082259F" w:rsidP="0082259F">
            <w:pPr>
              <w:snapToGrid w:val="0"/>
              <w:spacing w:before="38"/>
              <w:ind w:right="55"/>
              <w:contextualSpacing/>
              <w:rPr>
                <w:rFonts w:eastAsia="FranklinGothicDemiC"/>
                <w:b/>
                <w:bCs/>
                <w:color w:val="231F20"/>
                <w:sz w:val="18"/>
                <w:szCs w:val="18"/>
              </w:rPr>
            </w:pPr>
          </w:p>
        </w:tc>
        <w:tc>
          <w:tcPr>
            <w:tcW w:w="1417" w:type="dxa"/>
            <w:vMerge/>
            <w:shd w:val="clear" w:color="auto" w:fill="FFFFFF" w:themeFill="background1"/>
          </w:tcPr>
          <w:p w:rsidR="0082259F" w:rsidRPr="00DC542C" w:rsidRDefault="0082259F" w:rsidP="0082259F">
            <w:pPr>
              <w:rPr>
                <w:sz w:val="18"/>
                <w:szCs w:val="18"/>
              </w:rPr>
            </w:pPr>
          </w:p>
        </w:tc>
        <w:tc>
          <w:tcPr>
            <w:tcW w:w="2856" w:type="dxa"/>
          </w:tcPr>
          <w:p w:rsidR="0082259F" w:rsidRPr="00DC542C" w:rsidRDefault="0082259F" w:rsidP="0082259F">
            <w:pPr>
              <w:spacing w:before="38"/>
              <w:ind w:left="113" w:right="55"/>
              <w:contextualSpacing/>
              <w:rPr>
                <w:rFonts w:eastAsia="FranklinGothicMediumC"/>
                <w:color w:val="231F20"/>
                <w:sz w:val="18"/>
                <w:szCs w:val="18"/>
              </w:rPr>
            </w:pPr>
            <w:r w:rsidRPr="00DC542C">
              <w:rPr>
                <w:rFonts w:eastAsia="FranklinGothicMediumC"/>
                <w:color w:val="231F20"/>
                <w:sz w:val="18"/>
                <w:szCs w:val="18"/>
              </w:rPr>
              <w:t>Ластоногие и китообразные, парнокопытные и непарнокопытные, хоботные</w:t>
            </w:r>
          </w:p>
          <w:p w:rsidR="0082259F" w:rsidRPr="00DC542C" w:rsidRDefault="0082259F" w:rsidP="0082259F">
            <w:pPr>
              <w:snapToGrid w:val="0"/>
              <w:spacing w:before="38"/>
              <w:ind w:right="60"/>
              <w:contextualSpacing/>
              <w:rPr>
                <w:rFonts w:eastAsia="FranklinGothicMediumC"/>
                <w:color w:val="231F20"/>
                <w:sz w:val="18"/>
                <w:szCs w:val="18"/>
              </w:rPr>
            </w:pPr>
          </w:p>
          <w:p w:rsidR="0082259F" w:rsidRPr="00DC542C" w:rsidRDefault="0082259F" w:rsidP="0082259F">
            <w:pPr>
              <w:snapToGrid w:val="0"/>
              <w:spacing w:before="38"/>
              <w:contextualSpacing/>
              <w:rPr>
                <w:rFonts w:eastAsia="FranklinGothicMediumC"/>
                <w:b/>
                <w:color w:val="231F20"/>
                <w:sz w:val="18"/>
                <w:szCs w:val="18"/>
              </w:rPr>
            </w:pPr>
          </w:p>
        </w:tc>
        <w:tc>
          <w:tcPr>
            <w:tcW w:w="1573" w:type="dxa"/>
            <w:gridSpan w:val="2"/>
          </w:tcPr>
          <w:p w:rsidR="0082259F" w:rsidRPr="00DC542C" w:rsidRDefault="0082259F" w:rsidP="0082259F">
            <w:pPr>
              <w:rPr>
                <w:sz w:val="18"/>
                <w:szCs w:val="18"/>
              </w:rPr>
            </w:pPr>
            <w:r>
              <w:rPr>
                <w:sz w:val="18"/>
                <w:szCs w:val="18"/>
              </w:rPr>
              <w:t>1</w:t>
            </w:r>
          </w:p>
        </w:tc>
        <w:tc>
          <w:tcPr>
            <w:tcW w:w="5276" w:type="dxa"/>
            <w:vMerge/>
          </w:tcPr>
          <w:p w:rsidR="0082259F" w:rsidRDefault="0082259F" w:rsidP="0082259F">
            <w:pPr>
              <w:autoSpaceDE w:val="0"/>
              <w:autoSpaceDN w:val="0"/>
              <w:adjustRightInd w:val="0"/>
              <w:spacing w:after="200"/>
              <w:jc w:val="center"/>
              <w:rPr>
                <w:rFonts w:eastAsia="FuturaDemiC"/>
                <w:b/>
                <w:bCs/>
                <w:color w:val="231F20"/>
                <w:sz w:val="24"/>
                <w:szCs w:val="24"/>
              </w:rPr>
            </w:pPr>
          </w:p>
        </w:tc>
        <w:tc>
          <w:tcPr>
            <w:tcW w:w="2225" w:type="dxa"/>
            <w:vMerge/>
          </w:tcPr>
          <w:p w:rsidR="0082259F" w:rsidRDefault="0082259F" w:rsidP="0082259F">
            <w:pPr>
              <w:autoSpaceDE w:val="0"/>
              <w:autoSpaceDN w:val="0"/>
              <w:adjustRightInd w:val="0"/>
              <w:spacing w:after="200"/>
              <w:jc w:val="center"/>
              <w:rPr>
                <w:rFonts w:eastAsia="FuturaDemiC"/>
                <w:b/>
                <w:bCs/>
                <w:color w:val="231F20"/>
                <w:sz w:val="24"/>
                <w:szCs w:val="24"/>
              </w:rPr>
            </w:pPr>
          </w:p>
        </w:tc>
      </w:tr>
      <w:tr w:rsidR="0082259F" w:rsidTr="000250EA">
        <w:trPr>
          <w:trHeight w:val="61"/>
        </w:trPr>
        <w:tc>
          <w:tcPr>
            <w:tcW w:w="2041" w:type="dxa"/>
            <w:vMerge/>
            <w:shd w:val="clear" w:color="auto" w:fill="FFFFFF" w:themeFill="background1"/>
          </w:tcPr>
          <w:p w:rsidR="0082259F" w:rsidRPr="00DC542C" w:rsidRDefault="0082259F" w:rsidP="0082259F">
            <w:pPr>
              <w:snapToGrid w:val="0"/>
              <w:spacing w:before="38"/>
              <w:ind w:right="55"/>
              <w:contextualSpacing/>
              <w:rPr>
                <w:rFonts w:eastAsia="FranklinGothicDemiC"/>
                <w:b/>
                <w:bCs/>
                <w:color w:val="231F20"/>
                <w:sz w:val="18"/>
                <w:szCs w:val="18"/>
              </w:rPr>
            </w:pPr>
          </w:p>
        </w:tc>
        <w:tc>
          <w:tcPr>
            <w:tcW w:w="1417" w:type="dxa"/>
            <w:vMerge/>
            <w:shd w:val="clear" w:color="auto" w:fill="FFFFFF" w:themeFill="background1"/>
          </w:tcPr>
          <w:p w:rsidR="0082259F" w:rsidRPr="00DC542C" w:rsidRDefault="0082259F" w:rsidP="0082259F">
            <w:pPr>
              <w:rPr>
                <w:sz w:val="18"/>
                <w:szCs w:val="18"/>
              </w:rPr>
            </w:pPr>
          </w:p>
        </w:tc>
        <w:tc>
          <w:tcPr>
            <w:tcW w:w="2856" w:type="dxa"/>
          </w:tcPr>
          <w:p w:rsidR="0082259F" w:rsidRPr="00DC542C" w:rsidRDefault="0082259F" w:rsidP="0082259F">
            <w:pPr>
              <w:snapToGrid w:val="0"/>
              <w:spacing w:before="38" w:line="242" w:lineRule="auto"/>
              <w:ind w:right="59"/>
              <w:contextualSpacing/>
              <w:rPr>
                <w:rFonts w:eastAsia="FranklinGothicMediumC"/>
                <w:color w:val="231F20"/>
                <w:sz w:val="18"/>
                <w:szCs w:val="18"/>
              </w:rPr>
            </w:pPr>
            <w:r w:rsidRPr="00DC542C">
              <w:rPr>
                <w:rFonts w:eastAsia="FranklinGothicMediumC"/>
                <w:color w:val="231F20"/>
                <w:sz w:val="18"/>
                <w:szCs w:val="18"/>
              </w:rPr>
              <w:t>Приматы</w:t>
            </w:r>
          </w:p>
          <w:p w:rsidR="0082259F" w:rsidRPr="00DC542C" w:rsidRDefault="0082259F" w:rsidP="0082259F">
            <w:pPr>
              <w:snapToGrid w:val="0"/>
              <w:spacing w:before="38"/>
              <w:contextualSpacing/>
              <w:rPr>
                <w:rFonts w:eastAsia="FranklinGothicMediumC"/>
                <w:b/>
                <w:color w:val="231F20"/>
                <w:sz w:val="18"/>
                <w:szCs w:val="18"/>
              </w:rPr>
            </w:pPr>
          </w:p>
        </w:tc>
        <w:tc>
          <w:tcPr>
            <w:tcW w:w="1573" w:type="dxa"/>
            <w:gridSpan w:val="2"/>
          </w:tcPr>
          <w:p w:rsidR="0082259F" w:rsidRPr="00DC542C" w:rsidRDefault="0082259F" w:rsidP="0082259F">
            <w:pPr>
              <w:rPr>
                <w:sz w:val="18"/>
                <w:szCs w:val="18"/>
              </w:rPr>
            </w:pPr>
            <w:r>
              <w:rPr>
                <w:sz w:val="18"/>
                <w:szCs w:val="18"/>
              </w:rPr>
              <w:t>1</w:t>
            </w:r>
          </w:p>
        </w:tc>
        <w:tc>
          <w:tcPr>
            <w:tcW w:w="5276" w:type="dxa"/>
            <w:vMerge/>
          </w:tcPr>
          <w:p w:rsidR="0082259F" w:rsidRDefault="0082259F" w:rsidP="0082259F">
            <w:pPr>
              <w:autoSpaceDE w:val="0"/>
              <w:autoSpaceDN w:val="0"/>
              <w:adjustRightInd w:val="0"/>
              <w:spacing w:after="200"/>
              <w:jc w:val="center"/>
              <w:rPr>
                <w:rFonts w:eastAsia="FuturaDemiC"/>
                <w:b/>
                <w:bCs/>
                <w:color w:val="231F20"/>
                <w:sz w:val="24"/>
                <w:szCs w:val="24"/>
              </w:rPr>
            </w:pPr>
          </w:p>
        </w:tc>
        <w:tc>
          <w:tcPr>
            <w:tcW w:w="2225" w:type="dxa"/>
            <w:vMerge/>
          </w:tcPr>
          <w:p w:rsidR="0082259F" w:rsidRDefault="0082259F" w:rsidP="0082259F">
            <w:pPr>
              <w:autoSpaceDE w:val="0"/>
              <w:autoSpaceDN w:val="0"/>
              <w:adjustRightInd w:val="0"/>
              <w:spacing w:after="200"/>
              <w:jc w:val="center"/>
              <w:rPr>
                <w:rFonts w:eastAsia="FuturaDemiC"/>
                <w:b/>
                <w:bCs/>
                <w:color w:val="231F20"/>
                <w:sz w:val="24"/>
                <w:szCs w:val="24"/>
              </w:rPr>
            </w:pPr>
          </w:p>
        </w:tc>
      </w:tr>
      <w:tr w:rsidR="0082259F" w:rsidTr="000250EA">
        <w:trPr>
          <w:trHeight w:val="61"/>
        </w:trPr>
        <w:tc>
          <w:tcPr>
            <w:tcW w:w="2041" w:type="dxa"/>
            <w:vMerge/>
            <w:shd w:val="clear" w:color="auto" w:fill="FFFFFF" w:themeFill="background1"/>
          </w:tcPr>
          <w:p w:rsidR="0082259F" w:rsidRPr="00DC542C" w:rsidRDefault="0082259F" w:rsidP="0082259F">
            <w:pPr>
              <w:snapToGrid w:val="0"/>
              <w:spacing w:before="38"/>
              <w:ind w:right="55"/>
              <w:contextualSpacing/>
              <w:rPr>
                <w:rFonts w:eastAsia="FranklinGothicDemiC"/>
                <w:b/>
                <w:bCs/>
                <w:color w:val="231F20"/>
                <w:sz w:val="18"/>
                <w:szCs w:val="18"/>
              </w:rPr>
            </w:pPr>
          </w:p>
        </w:tc>
        <w:tc>
          <w:tcPr>
            <w:tcW w:w="1417" w:type="dxa"/>
            <w:vMerge/>
            <w:shd w:val="clear" w:color="auto" w:fill="FFFFFF" w:themeFill="background1"/>
          </w:tcPr>
          <w:p w:rsidR="0082259F" w:rsidRPr="00DC542C" w:rsidRDefault="0082259F" w:rsidP="0082259F">
            <w:pPr>
              <w:rPr>
                <w:sz w:val="18"/>
                <w:szCs w:val="18"/>
              </w:rPr>
            </w:pPr>
          </w:p>
        </w:tc>
        <w:tc>
          <w:tcPr>
            <w:tcW w:w="2856" w:type="dxa"/>
          </w:tcPr>
          <w:p w:rsidR="0082259F" w:rsidRPr="00DC542C" w:rsidRDefault="0082259F" w:rsidP="0082259F">
            <w:pPr>
              <w:spacing w:before="38"/>
              <w:ind w:left="113" w:right="55"/>
              <w:contextualSpacing/>
              <w:rPr>
                <w:rFonts w:eastAsia="FranklinGothicMediumC"/>
                <w:color w:val="231F20"/>
                <w:sz w:val="18"/>
                <w:szCs w:val="18"/>
              </w:rPr>
            </w:pPr>
            <w:r w:rsidRPr="00DC542C">
              <w:rPr>
                <w:rFonts w:eastAsia="FranklinGothicMediumC"/>
                <w:color w:val="231F20"/>
                <w:sz w:val="18"/>
                <w:szCs w:val="18"/>
              </w:rPr>
              <w:t>Экологические группы млекопитающих</w:t>
            </w:r>
          </w:p>
          <w:p w:rsidR="0082259F" w:rsidRPr="00DC542C" w:rsidRDefault="0082259F" w:rsidP="0082259F">
            <w:pPr>
              <w:snapToGrid w:val="0"/>
              <w:spacing w:before="38"/>
              <w:ind w:right="60"/>
              <w:contextualSpacing/>
              <w:rPr>
                <w:rFonts w:eastAsia="FranklinGothicMediumC"/>
                <w:color w:val="231F20"/>
                <w:sz w:val="18"/>
                <w:szCs w:val="18"/>
              </w:rPr>
            </w:pPr>
          </w:p>
          <w:p w:rsidR="0082259F" w:rsidRPr="00DC542C" w:rsidRDefault="0082259F" w:rsidP="0082259F">
            <w:pPr>
              <w:snapToGrid w:val="0"/>
              <w:spacing w:before="38"/>
              <w:contextualSpacing/>
              <w:rPr>
                <w:rFonts w:eastAsia="FranklinGothicMediumC"/>
                <w:b/>
                <w:color w:val="231F20"/>
                <w:sz w:val="18"/>
                <w:szCs w:val="18"/>
              </w:rPr>
            </w:pPr>
          </w:p>
        </w:tc>
        <w:tc>
          <w:tcPr>
            <w:tcW w:w="1573" w:type="dxa"/>
            <w:gridSpan w:val="2"/>
          </w:tcPr>
          <w:p w:rsidR="0082259F" w:rsidRPr="00DC542C" w:rsidRDefault="0082259F" w:rsidP="0082259F">
            <w:pPr>
              <w:rPr>
                <w:sz w:val="18"/>
                <w:szCs w:val="18"/>
              </w:rPr>
            </w:pPr>
            <w:r>
              <w:rPr>
                <w:sz w:val="18"/>
                <w:szCs w:val="18"/>
              </w:rPr>
              <w:t>1</w:t>
            </w:r>
          </w:p>
        </w:tc>
        <w:tc>
          <w:tcPr>
            <w:tcW w:w="5276" w:type="dxa"/>
            <w:vMerge/>
          </w:tcPr>
          <w:p w:rsidR="0082259F" w:rsidRDefault="0082259F" w:rsidP="0082259F">
            <w:pPr>
              <w:autoSpaceDE w:val="0"/>
              <w:autoSpaceDN w:val="0"/>
              <w:adjustRightInd w:val="0"/>
              <w:spacing w:after="200"/>
              <w:jc w:val="center"/>
              <w:rPr>
                <w:rFonts w:eastAsia="FuturaDemiC"/>
                <w:b/>
                <w:bCs/>
                <w:color w:val="231F20"/>
                <w:sz w:val="24"/>
                <w:szCs w:val="24"/>
              </w:rPr>
            </w:pPr>
          </w:p>
        </w:tc>
        <w:tc>
          <w:tcPr>
            <w:tcW w:w="2225" w:type="dxa"/>
            <w:vMerge/>
          </w:tcPr>
          <w:p w:rsidR="0082259F" w:rsidRDefault="0082259F" w:rsidP="0082259F">
            <w:pPr>
              <w:autoSpaceDE w:val="0"/>
              <w:autoSpaceDN w:val="0"/>
              <w:adjustRightInd w:val="0"/>
              <w:spacing w:after="200"/>
              <w:jc w:val="center"/>
              <w:rPr>
                <w:rFonts w:eastAsia="FuturaDemiC"/>
                <w:b/>
                <w:bCs/>
                <w:color w:val="231F20"/>
                <w:sz w:val="24"/>
                <w:szCs w:val="24"/>
              </w:rPr>
            </w:pPr>
          </w:p>
        </w:tc>
      </w:tr>
      <w:tr w:rsidR="0082259F" w:rsidTr="000250EA">
        <w:trPr>
          <w:trHeight w:val="61"/>
        </w:trPr>
        <w:tc>
          <w:tcPr>
            <w:tcW w:w="2041" w:type="dxa"/>
            <w:vMerge/>
            <w:shd w:val="clear" w:color="auto" w:fill="FFFFFF" w:themeFill="background1"/>
          </w:tcPr>
          <w:p w:rsidR="0082259F" w:rsidRPr="00DC542C" w:rsidRDefault="0082259F" w:rsidP="0082259F">
            <w:pPr>
              <w:snapToGrid w:val="0"/>
              <w:spacing w:before="38"/>
              <w:ind w:right="55"/>
              <w:contextualSpacing/>
              <w:rPr>
                <w:rFonts w:eastAsia="FranklinGothicDemiC"/>
                <w:b/>
                <w:bCs/>
                <w:color w:val="231F20"/>
                <w:sz w:val="18"/>
                <w:szCs w:val="18"/>
              </w:rPr>
            </w:pPr>
          </w:p>
        </w:tc>
        <w:tc>
          <w:tcPr>
            <w:tcW w:w="1417" w:type="dxa"/>
            <w:vMerge/>
            <w:shd w:val="clear" w:color="auto" w:fill="FFFFFF" w:themeFill="background1"/>
          </w:tcPr>
          <w:p w:rsidR="0082259F" w:rsidRPr="00DC542C" w:rsidRDefault="0082259F" w:rsidP="0082259F">
            <w:pPr>
              <w:rPr>
                <w:sz w:val="18"/>
                <w:szCs w:val="18"/>
              </w:rPr>
            </w:pPr>
          </w:p>
        </w:tc>
        <w:tc>
          <w:tcPr>
            <w:tcW w:w="2856" w:type="dxa"/>
          </w:tcPr>
          <w:p w:rsidR="0082259F" w:rsidRPr="00DC542C" w:rsidRDefault="0082259F" w:rsidP="0082259F">
            <w:pPr>
              <w:spacing w:before="38"/>
              <w:ind w:left="113" w:right="55"/>
              <w:contextualSpacing/>
              <w:rPr>
                <w:rFonts w:eastAsia="FranklinGothicMediumC"/>
                <w:color w:val="231F20"/>
                <w:sz w:val="18"/>
                <w:szCs w:val="18"/>
              </w:rPr>
            </w:pPr>
            <w:r w:rsidRPr="00DC542C">
              <w:rPr>
                <w:rFonts w:eastAsia="FranklinGothicMediumC"/>
                <w:color w:val="231F20"/>
                <w:sz w:val="18"/>
                <w:szCs w:val="18"/>
              </w:rPr>
              <w:t>Значение млекопитающих для человека</w:t>
            </w:r>
          </w:p>
          <w:p w:rsidR="0082259F" w:rsidRPr="00DC542C" w:rsidRDefault="0082259F" w:rsidP="0082259F">
            <w:pPr>
              <w:snapToGrid w:val="0"/>
              <w:spacing w:before="38"/>
              <w:contextualSpacing/>
              <w:rPr>
                <w:rFonts w:eastAsia="FranklinGothicMediumC"/>
                <w:color w:val="231F20"/>
                <w:sz w:val="18"/>
                <w:szCs w:val="18"/>
              </w:rPr>
            </w:pPr>
          </w:p>
        </w:tc>
        <w:tc>
          <w:tcPr>
            <w:tcW w:w="1573" w:type="dxa"/>
            <w:gridSpan w:val="2"/>
          </w:tcPr>
          <w:p w:rsidR="0082259F" w:rsidRPr="00DC542C" w:rsidRDefault="0082259F" w:rsidP="0082259F">
            <w:pPr>
              <w:rPr>
                <w:sz w:val="18"/>
                <w:szCs w:val="18"/>
              </w:rPr>
            </w:pPr>
            <w:r>
              <w:rPr>
                <w:sz w:val="18"/>
                <w:szCs w:val="18"/>
              </w:rPr>
              <w:t>1</w:t>
            </w:r>
          </w:p>
        </w:tc>
        <w:tc>
          <w:tcPr>
            <w:tcW w:w="5276" w:type="dxa"/>
            <w:vMerge/>
          </w:tcPr>
          <w:p w:rsidR="0082259F" w:rsidRDefault="0082259F" w:rsidP="0082259F">
            <w:pPr>
              <w:autoSpaceDE w:val="0"/>
              <w:autoSpaceDN w:val="0"/>
              <w:adjustRightInd w:val="0"/>
              <w:spacing w:after="200"/>
              <w:jc w:val="center"/>
              <w:rPr>
                <w:rFonts w:eastAsia="FuturaDemiC"/>
                <w:b/>
                <w:bCs/>
                <w:color w:val="231F20"/>
                <w:sz w:val="24"/>
                <w:szCs w:val="24"/>
              </w:rPr>
            </w:pPr>
          </w:p>
        </w:tc>
        <w:tc>
          <w:tcPr>
            <w:tcW w:w="2225" w:type="dxa"/>
            <w:vMerge/>
          </w:tcPr>
          <w:p w:rsidR="0082259F" w:rsidRDefault="0082259F" w:rsidP="0082259F">
            <w:pPr>
              <w:autoSpaceDE w:val="0"/>
              <w:autoSpaceDN w:val="0"/>
              <w:adjustRightInd w:val="0"/>
              <w:spacing w:after="200"/>
              <w:jc w:val="center"/>
              <w:rPr>
                <w:rFonts w:eastAsia="FuturaDemiC"/>
                <w:b/>
                <w:bCs/>
                <w:color w:val="231F20"/>
                <w:sz w:val="24"/>
                <w:szCs w:val="24"/>
              </w:rPr>
            </w:pPr>
          </w:p>
        </w:tc>
      </w:tr>
      <w:tr w:rsidR="0082259F" w:rsidTr="000250EA">
        <w:trPr>
          <w:trHeight w:val="61"/>
        </w:trPr>
        <w:tc>
          <w:tcPr>
            <w:tcW w:w="2041" w:type="dxa"/>
            <w:vMerge/>
            <w:shd w:val="clear" w:color="auto" w:fill="FFFFFF" w:themeFill="background1"/>
          </w:tcPr>
          <w:p w:rsidR="0082259F" w:rsidRPr="00DC542C" w:rsidRDefault="0082259F" w:rsidP="0082259F">
            <w:pPr>
              <w:snapToGrid w:val="0"/>
              <w:spacing w:before="38"/>
              <w:ind w:right="55"/>
              <w:contextualSpacing/>
              <w:rPr>
                <w:rFonts w:eastAsia="FranklinGothicDemiC"/>
                <w:b/>
                <w:bCs/>
                <w:color w:val="231F20"/>
                <w:sz w:val="18"/>
                <w:szCs w:val="18"/>
              </w:rPr>
            </w:pPr>
          </w:p>
        </w:tc>
        <w:tc>
          <w:tcPr>
            <w:tcW w:w="1417" w:type="dxa"/>
            <w:vMerge/>
            <w:shd w:val="clear" w:color="auto" w:fill="FFFFFF" w:themeFill="background1"/>
          </w:tcPr>
          <w:p w:rsidR="0082259F" w:rsidRPr="00DC542C" w:rsidRDefault="0082259F" w:rsidP="0082259F">
            <w:pPr>
              <w:rPr>
                <w:sz w:val="18"/>
                <w:szCs w:val="18"/>
              </w:rPr>
            </w:pPr>
          </w:p>
        </w:tc>
        <w:tc>
          <w:tcPr>
            <w:tcW w:w="2856" w:type="dxa"/>
          </w:tcPr>
          <w:p w:rsidR="0082259F" w:rsidRPr="00DC542C" w:rsidRDefault="0082259F" w:rsidP="0082259F">
            <w:pPr>
              <w:snapToGrid w:val="0"/>
              <w:spacing w:before="38"/>
              <w:contextualSpacing/>
              <w:rPr>
                <w:rFonts w:eastAsia="FranklinGothicMediumC"/>
                <w:color w:val="231F20"/>
                <w:sz w:val="18"/>
                <w:szCs w:val="18"/>
              </w:rPr>
            </w:pPr>
            <w:r w:rsidRPr="00DC542C">
              <w:rPr>
                <w:rFonts w:eastAsia="FranklinGothicMediumC"/>
                <w:color w:val="231F20"/>
                <w:sz w:val="18"/>
                <w:szCs w:val="18"/>
              </w:rPr>
              <w:t>Обобщение и систематизация знаний по теме «Класс Млекопитающие, или Звери»</w:t>
            </w:r>
          </w:p>
        </w:tc>
        <w:tc>
          <w:tcPr>
            <w:tcW w:w="1573" w:type="dxa"/>
            <w:gridSpan w:val="2"/>
          </w:tcPr>
          <w:p w:rsidR="0082259F" w:rsidRPr="00DC542C" w:rsidRDefault="0082259F" w:rsidP="0082259F">
            <w:pPr>
              <w:rPr>
                <w:sz w:val="18"/>
                <w:szCs w:val="18"/>
              </w:rPr>
            </w:pPr>
            <w:r>
              <w:rPr>
                <w:sz w:val="18"/>
                <w:szCs w:val="18"/>
              </w:rPr>
              <w:t>1</w:t>
            </w:r>
          </w:p>
        </w:tc>
        <w:tc>
          <w:tcPr>
            <w:tcW w:w="5276" w:type="dxa"/>
            <w:vMerge/>
          </w:tcPr>
          <w:p w:rsidR="0082259F" w:rsidRDefault="0082259F" w:rsidP="0082259F">
            <w:pPr>
              <w:autoSpaceDE w:val="0"/>
              <w:autoSpaceDN w:val="0"/>
              <w:adjustRightInd w:val="0"/>
              <w:spacing w:after="200"/>
              <w:jc w:val="center"/>
              <w:rPr>
                <w:rFonts w:eastAsia="FuturaDemiC"/>
                <w:b/>
                <w:bCs/>
                <w:color w:val="231F20"/>
                <w:sz w:val="24"/>
                <w:szCs w:val="24"/>
              </w:rPr>
            </w:pPr>
          </w:p>
        </w:tc>
        <w:tc>
          <w:tcPr>
            <w:tcW w:w="2225" w:type="dxa"/>
            <w:vMerge/>
          </w:tcPr>
          <w:p w:rsidR="0082259F" w:rsidRDefault="0082259F" w:rsidP="0082259F">
            <w:pPr>
              <w:autoSpaceDE w:val="0"/>
              <w:autoSpaceDN w:val="0"/>
              <w:adjustRightInd w:val="0"/>
              <w:spacing w:after="200"/>
              <w:jc w:val="center"/>
              <w:rPr>
                <w:rFonts w:eastAsia="FuturaDemiC"/>
                <w:b/>
                <w:bCs/>
                <w:color w:val="231F20"/>
                <w:sz w:val="24"/>
                <w:szCs w:val="24"/>
              </w:rPr>
            </w:pPr>
          </w:p>
        </w:tc>
      </w:tr>
      <w:tr w:rsidR="000250EA" w:rsidTr="000250EA">
        <w:trPr>
          <w:trHeight w:val="96"/>
        </w:trPr>
        <w:tc>
          <w:tcPr>
            <w:tcW w:w="2041" w:type="dxa"/>
            <w:vMerge w:val="restart"/>
            <w:shd w:val="clear" w:color="auto" w:fill="FFFFFF" w:themeFill="background1"/>
          </w:tcPr>
          <w:p w:rsidR="000250EA" w:rsidRPr="00EB5BF1" w:rsidRDefault="000250EA" w:rsidP="000250EA">
            <w:pPr>
              <w:contextualSpacing/>
              <w:rPr>
                <w:rFonts w:eastAsia="FranklinGothicDemiC"/>
                <w:bCs/>
                <w:color w:val="231F20"/>
                <w:sz w:val="18"/>
                <w:szCs w:val="18"/>
              </w:rPr>
            </w:pPr>
            <w:r w:rsidRPr="00DC542C">
              <w:rPr>
                <w:rFonts w:eastAsia="FranklinGothicDemiC"/>
                <w:b/>
                <w:bCs/>
                <w:color w:val="231F20"/>
                <w:sz w:val="18"/>
                <w:szCs w:val="18"/>
              </w:rPr>
              <w:lastRenderedPageBreak/>
              <w:t xml:space="preserve"> </w:t>
            </w:r>
            <w:r w:rsidRPr="00EB5BF1">
              <w:rPr>
                <w:rFonts w:eastAsia="FranklinGothicDemiC"/>
                <w:bCs/>
                <w:color w:val="231F20"/>
                <w:sz w:val="18"/>
                <w:szCs w:val="18"/>
              </w:rPr>
              <w:t>Развитие животного мира на Земле</w:t>
            </w:r>
          </w:p>
        </w:tc>
        <w:tc>
          <w:tcPr>
            <w:tcW w:w="1417" w:type="dxa"/>
            <w:vMerge w:val="restart"/>
            <w:shd w:val="clear" w:color="auto" w:fill="FFFFFF" w:themeFill="background1"/>
          </w:tcPr>
          <w:p w:rsidR="000250EA" w:rsidRPr="00DC542C" w:rsidRDefault="000250EA" w:rsidP="000250EA">
            <w:pPr>
              <w:rPr>
                <w:sz w:val="18"/>
                <w:szCs w:val="18"/>
              </w:rPr>
            </w:pPr>
            <w:r>
              <w:rPr>
                <w:sz w:val="18"/>
                <w:szCs w:val="18"/>
              </w:rPr>
              <w:t xml:space="preserve">5 </w:t>
            </w:r>
          </w:p>
        </w:tc>
        <w:tc>
          <w:tcPr>
            <w:tcW w:w="2916" w:type="dxa"/>
            <w:gridSpan w:val="2"/>
          </w:tcPr>
          <w:p w:rsidR="000250EA" w:rsidRPr="00DC542C" w:rsidRDefault="000250EA" w:rsidP="000250EA">
            <w:pPr>
              <w:contextualSpacing/>
              <w:rPr>
                <w:rFonts w:eastAsia="PetersburgC"/>
                <w:iCs/>
                <w:color w:val="231F20"/>
                <w:w w:val="120"/>
                <w:sz w:val="18"/>
                <w:szCs w:val="18"/>
              </w:rPr>
            </w:pPr>
            <w:r w:rsidRPr="00DC542C">
              <w:rPr>
                <w:rFonts w:eastAsia="FranklinGothicMediumC"/>
                <w:color w:val="231F20"/>
                <w:sz w:val="18"/>
                <w:szCs w:val="18"/>
              </w:rPr>
              <w:t>Доказательства эволюции животного мира. Учение Ч. Дарвина</w:t>
            </w:r>
          </w:p>
        </w:tc>
        <w:tc>
          <w:tcPr>
            <w:tcW w:w="1513" w:type="dxa"/>
          </w:tcPr>
          <w:p w:rsidR="000250EA" w:rsidRPr="00DC542C" w:rsidRDefault="000250EA" w:rsidP="000250EA">
            <w:pPr>
              <w:rPr>
                <w:sz w:val="18"/>
                <w:szCs w:val="18"/>
              </w:rPr>
            </w:pPr>
            <w:r>
              <w:rPr>
                <w:sz w:val="18"/>
                <w:szCs w:val="18"/>
              </w:rPr>
              <w:t>1</w:t>
            </w:r>
          </w:p>
        </w:tc>
        <w:tc>
          <w:tcPr>
            <w:tcW w:w="5276" w:type="dxa"/>
            <w:vMerge w:val="restart"/>
          </w:tcPr>
          <w:p w:rsidR="000250EA" w:rsidRPr="000250EA" w:rsidRDefault="000250EA" w:rsidP="000250EA">
            <w:pPr>
              <w:autoSpaceDE w:val="0"/>
              <w:autoSpaceDN w:val="0"/>
              <w:adjustRightInd w:val="0"/>
              <w:spacing w:after="200"/>
              <w:rPr>
                <w:rFonts w:eastAsia="FuturaDemiC"/>
                <w:bCs/>
                <w:color w:val="231F20"/>
                <w:sz w:val="18"/>
                <w:szCs w:val="18"/>
              </w:rPr>
            </w:pPr>
            <w:r w:rsidRPr="000250EA">
              <w:rPr>
                <w:rFonts w:eastAsia="FuturaDemiC"/>
                <w:bCs/>
                <w:color w:val="231F20"/>
                <w:sz w:val="18"/>
                <w:szCs w:val="18"/>
              </w:rPr>
              <w:t>Приводить примеры разнообразия животных в природе. Объяснять принципы классификации животных. Характеризовать стадии зародышевого развития животных. Доказывать взаимосвязь животных в природе, наличие черт усложнения их организации. Устанавливать взаимосвязь строения животных и этапов развития жизни на Земле.  Раскрывать основные положения учения Ч. Дарвина, их роль в объяснении эволюции организмов. Характеризовать основные этапы эволюции животных. Описывать процесс усложнения</w:t>
            </w:r>
            <w:r w:rsidR="00EB5BF1">
              <w:rPr>
                <w:rFonts w:eastAsia="FuturaDemiC"/>
                <w:bCs/>
                <w:color w:val="231F20"/>
                <w:sz w:val="18"/>
                <w:szCs w:val="18"/>
              </w:rPr>
              <w:t xml:space="preserve"> </w:t>
            </w:r>
            <w:r w:rsidRPr="000250EA">
              <w:rPr>
                <w:rFonts w:eastAsia="FuturaDemiC"/>
                <w:bCs/>
                <w:color w:val="231F20"/>
                <w:sz w:val="18"/>
                <w:szCs w:val="18"/>
              </w:rPr>
              <w:t xml:space="preserve">многоклеточных, используя примеры. Обобщать информацию и делать выводы о прогрессивном развитии хордовых. Характеризовать основные уровни организации жизни на Земле.  Устанавливать взаимосвязь живых организмов в экосистемах. Использовать составленную в течение года обобщающую таблицу для характеристики основных этапов эволюции животных. Называть уровни организации жизни на Земле. Описывать характерные признаки каждого уровня. Объяснять функции разных групп организмов и их роль в образовании среды. Приводить примеры </w:t>
            </w:r>
            <w:proofErr w:type="spellStart"/>
            <w:r w:rsidRPr="000250EA">
              <w:rPr>
                <w:rFonts w:eastAsia="FuturaDemiC"/>
                <w:bCs/>
                <w:color w:val="231F20"/>
                <w:sz w:val="18"/>
                <w:szCs w:val="18"/>
              </w:rPr>
              <w:t>средообразующей</w:t>
            </w:r>
            <w:proofErr w:type="spellEnd"/>
            <w:r w:rsidRPr="000250EA">
              <w:rPr>
                <w:rFonts w:eastAsia="FuturaDemiC"/>
                <w:bCs/>
                <w:color w:val="231F20"/>
                <w:sz w:val="18"/>
                <w:szCs w:val="18"/>
              </w:rPr>
              <w:t xml:space="preserve"> деятельности живых организмов. Составлять цепи питания, схемы круговорота веществ в природе. Обосновывать роль круговорота веществ и </w:t>
            </w:r>
            <w:proofErr w:type="spellStart"/>
            <w:r w:rsidRPr="000250EA">
              <w:rPr>
                <w:rFonts w:eastAsia="FuturaDemiC"/>
                <w:bCs/>
                <w:color w:val="231F20"/>
                <w:sz w:val="18"/>
                <w:szCs w:val="18"/>
              </w:rPr>
              <w:t>экосистемной</w:t>
            </w:r>
            <w:proofErr w:type="spellEnd"/>
            <w:r w:rsidRPr="000250EA">
              <w:rPr>
                <w:rFonts w:eastAsia="FuturaDemiC"/>
                <w:bCs/>
                <w:color w:val="231F20"/>
                <w:sz w:val="18"/>
                <w:szCs w:val="18"/>
              </w:rPr>
              <w:t xml:space="preserve"> организации жизни в устойчивом развитии биосферы. Давать определения понятий: «экосистема», «биогеоценоз», «биосфера». Обосновывать роль круговорота веществ и </w:t>
            </w:r>
            <w:proofErr w:type="spellStart"/>
            <w:r w:rsidRPr="000250EA">
              <w:rPr>
                <w:rFonts w:eastAsia="FuturaDemiC"/>
                <w:bCs/>
                <w:color w:val="231F20"/>
                <w:sz w:val="18"/>
                <w:szCs w:val="18"/>
              </w:rPr>
              <w:t>экосистемной</w:t>
            </w:r>
            <w:proofErr w:type="spellEnd"/>
            <w:r w:rsidRPr="000250EA">
              <w:rPr>
                <w:rFonts w:eastAsia="FuturaDemiC"/>
                <w:bCs/>
                <w:color w:val="231F20"/>
                <w:sz w:val="18"/>
                <w:szCs w:val="18"/>
              </w:rPr>
              <w:t xml:space="preserve"> организации жизни в устойчивом развитии биосферы. Прогнозировать последствия разрушения озонового слоя для биосферы, исчезновения дождевых червей и других живых организмов для почвообразования. Описывать исторические представления о единстве живой материи. Характеризовать биосистему как самую крупную экосистему Земли.  Называть границы биосферы. Объяснять и оценивать роль В. И. Вернадского в развитии учения о биосфере. Сравнивать функции косного и </w:t>
            </w:r>
            <w:proofErr w:type="spellStart"/>
            <w:r w:rsidRPr="000250EA">
              <w:rPr>
                <w:rFonts w:eastAsia="FuturaDemiC"/>
                <w:bCs/>
                <w:color w:val="231F20"/>
                <w:sz w:val="18"/>
                <w:szCs w:val="18"/>
              </w:rPr>
              <w:t>биокосного</w:t>
            </w:r>
            <w:proofErr w:type="spellEnd"/>
            <w:r w:rsidRPr="000250EA">
              <w:rPr>
                <w:rFonts w:eastAsia="FuturaDemiC"/>
                <w:bCs/>
                <w:color w:val="231F20"/>
                <w:sz w:val="18"/>
                <w:szCs w:val="18"/>
              </w:rPr>
              <w:t xml:space="preserve"> вещества. Устанавливать взаимосвязь функций живого вещества в биосфере, связь экосистем.  Оценивать роль человека в биосфере как части </w:t>
            </w:r>
            <w:proofErr w:type="spellStart"/>
            <w:r w:rsidRPr="000250EA">
              <w:rPr>
                <w:rFonts w:eastAsia="FuturaDemiC"/>
                <w:bCs/>
                <w:color w:val="231F20"/>
                <w:sz w:val="18"/>
                <w:szCs w:val="18"/>
              </w:rPr>
              <w:t>биокосного</w:t>
            </w:r>
            <w:proofErr w:type="spellEnd"/>
            <w:r w:rsidRPr="000250EA">
              <w:rPr>
                <w:rFonts w:eastAsia="FuturaDemiC"/>
                <w:bCs/>
                <w:color w:val="231F20"/>
                <w:sz w:val="18"/>
                <w:szCs w:val="18"/>
              </w:rPr>
              <w:t xml:space="preserve"> вещества. Прогнозировать последствия антропогенной деятельности для сохранения биосферы.  Использовать информационные </w:t>
            </w:r>
            <w:r w:rsidRPr="000250EA">
              <w:rPr>
                <w:rFonts w:eastAsia="FuturaDemiC"/>
                <w:bCs/>
                <w:color w:val="231F20"/>
                <w:sz w:val="18"/>
                <w:szCs w:val="18"/>
              </w:rPr>
              <w:lastRenderedPageBreak/>
              <w:t xml:space="preserve">ресурсы для подготовки презентации проекта о научной деятельности В. И. </w:t>
            </w:r>
            <w:proofErr w:type="spellStart"/>
            <w:r w:rsidRPr="000250EA">
              <w:rPr>
                <w:rFonts w:eastAsia="FuturaDemiC"/>
                <w:bCs/>
                <w:color w:val="231F20"/>
                <w:sz w:val="18"/>
                <w:szCs w:val="18"/>
              </w:rPr>
              <w:t>Вернадскогомногоклеточных</w:t>
            </w:r>
            <w:proofErr w:type="spellEnd"/>
            <w:r w:rsidRPr="000250EA">
              <w:rPr>
                <w:rFonts w:eastAsia="FuturaDemiC"/>
                <w:bCs/>
                <w:color w:val="231F20"/>
                <w:sz w:val="18"/>
                <w:szCs w:val="18"/>
              </w:rPr>
              <w:t xml:space="preserve">, используя примеры. Обобщать информацию и делать выводы о прогрессивном развитии хордовых. Характеризовать основные уровни организации жизни на Земле.  Устанавливать взаимосвязь живых организмов в экосистемах. Использовать составленную в течение года обобщающую таблицу для характеристики основных этапов эволюции животных. Называть уровни организации жизни на Земле. Описывать характерные признаки каждого уровня. Объяснять функции разных групп организмов и их роль в образовании среды. Приводить примеры </w:t>
            </w:r>
            <w:proofErr w:type="spellStart"/>
            <w:r w:rsidRPr="000250EA">
              <w:rPr>
                <w:rFonts w:eastAsia="FuturaDemiC"/>
                <w:bCs/>
                <w:color w:val="231F20"/>
                <w:sz w:val="18"/>
                <w:szCs w:val="18"/>
              </w:rPr>
              <w:t>средообразующей</w:t>
            </w:r>
            <w:proofErr w:type="spellEnd"/>
            <w:r w:rsidRPr="000250EA">
              <w:rPr>
                <w:rFonts w:eastAsia="FuturaDemiC"/>
                <w:bCs/>
                <w:color w:val="231F20"/>
                <w:sz w:val="18"/>
                <w:szCs w:val="18"/>
              </w:rPr>
              <w:t xml:space="preserve"> деятельности живых организмов. Составлять цепи питания, схемы круговорота веществ в природе. Обосновывать роль круговорота веществ и </w:t>
            </w:r>
            <w:proofErr w:type="spellStart"/>
            <w:r w:rsidRPr="000250EA">
              <w:rPr>
                <w:rFonts w:eastAsia="FuturaDemiC"/>
                <w:bCs/>
                <w:color w:val="231F20"/>
                <w:sz w:val="18"/>
                <w:szCs w:val="18"/>
              </w:rPr>
              <w:t>экосистемной</w:t>
            </w:r>
            <w:proofErr w:type="spellEnd"/>
            <w:r w:rsidRPr="000250EA">
              <w:rPr>
                <w:rFonts w:eastAsia="FuturaDemiC"/>
                <w:bCs/>
                <w:color w:val="231F20"/>
                <w:sz w:val="18"/>
                <w:szCs w:val="18"/>
              </w:rPr>
              <w:t xml:space="preserve"> организации жизни в устойчивом развитии биосферы. Давать определения понятий: «экосистема», «биогеоценоз», «биосфера». Обосновывать роль круговорота веществ и </w:t>
            </w:r>
            <w:proofErr w:type="spellStart"/>
            <w:r w:rsidRPr="000250EA">
              <w:rPr>
                <w:rFonts w:eastAsia="FuturaDemiC"/>
                <w:bCs/>
                <w:color w:val="231F20"/>
                <w:sz w:val="18"/>
                <w:szCs w:val="18"/>
              </w:rPr>
              <w:t>экосистемной</w:t>
            </w:r>
            <w:proofErr w:type="spellEnd"/>
            <w:r w:rsidRPr="000250EA">
              <w:rPr>
                <w:rFonts w:eastAsia="FuturaDemiC"/>
                <w:bCs/>
                <w:color w:val="231F20"/>
                <w:sz w:val="18"/>
                <w:szCs w:val="18"/>
              </w:rPr>
              <w:t xml:space="preserve"> организации жизни в устойчивом развитии биосферы. Прогнозировать последствия разрушения озонового слоя для биосферы, исчезновения дождевых червей и других живых организмов для почвообразования. Описывать исторические представления о единстве живой материи. Характеризовать биосистему как самую крупную экосистему Земли.  Называть границы биосферы. Объяснять и оценивать роль В. И. Вернадского в развитии учения о биосфере. Сравнивать функции косного и </w:t>
            </w:r>
            <w:proofErr w:type="spellStart"/>
            <w:r w:rsidRPr="000250EA">
              <w:rPr>
                <w:rFonts w:eastAsia="FuturaDemiC"/>
                <w:bCs/>
                <w:color w:val="231F20"/>
                <w:sz w:val="18"/>
                <w:szCs w:val="18"/>
              </w:rPr>
              <w:t>биокосного</w:t>
            </w:r>
            <w:proofErr w:type="spellEnd"/>
            <w:r w:rsidRPr="000250EA">
              <w:rPr>
                <w:rFonts w:eastAsia="FuturaDemiC"/>
                <w:bCs/>
                <w:color w:val="231F20"/>
                <w:sz w:val="18"/>
                <w:szCs w:val="18"/>
              </w:rPr>
              <w:t xml:space="preserve"> вещества. Устанавливать взаимосвязь функций живого вещества в биосфере, связь экосистем.  Оценивать роль человека в биосфере как части </w:t>
            </w:r>
            <w:proofErr w:type="spellStart"/>
            <w:r w:rsidRPr="000250EA">
              <w:rPr>
                <w:rFonts w:eastAsia="FuturaDemiC"/>
                <w:bCs/>
                <w:color w:val="231F20"/>
                <w:sz w:val="18"/>
                <w:szCs w:val="18"/>
              </w:rPr>
              <w:t>биокосного</w:t>
            </w:r>
            <w:proofErr w:type="spellEnd"/>
            <w:r w:rsidRPr="000250EA">
              <w:rPr>
                <w:rFonts w:eastAsia="FuturaDemiC"/>
                <w:bCs/>
                <w:color w:val="231F20"/>
                <w:sz w:val="18"/>
                <w:szCs w:val="18"/>
              </w:rPr>
              <w:t xml:space="preserve"> вещества. Прогнозировать последствия антропогенной деятельности для сохранения биосферы.  Использовать информационные ресурсы для подготовки презентации проекта о научной деятельности В. И. Вернадского</w:t>
            </w:r>
          </w:p>
        </w:tc>
        <w:tc>
          <w:tcPr>
            <w:tcW w:w="2225"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0250EA" w:rsidRPr="00EB5BF1" w:rsidRDefault="000250EA" w:rsidP="00A64401">
            <w:pPr>
              <w:rPr>
                <w:rFonts w:eastAsia="FuturaDemiC"/>
                <w:bCs/>
                <w:color w:val="231F20"/>
                <w:sz w:val="24"/>
                <w:szCs w:val="24"/>
              </w:rPr>
            </w:pPr>
          </w:p>
        </w:tc>
      </w:tr>
      <w:tr w:rsidR="000250EA" w:rsidTr="000250EA">
        <w:trPr>
          <w:trHeight w:val="96"/>
        </w:trPr>
        <w:tc>
          <w:tcPr>
            <w:tcW w:w="2041" w:type="dxa"/>
            <w:vMerge/>
            <w:shd w:val="clear" w:color="auto" w:fill="FFFFFF" w:themeFill="background1"/>
          </w:tcPr>
          <w:p w:rsidR="000250EA" w:rsidRPr="00DC542C" w:rsidRDefault="000250EA" w:rsidP="000250EA">
            <w:pPr>
              <w:contextualSpacing/>
              <w:rPr>
                <w:rFonts w:eastAsia="FranklinGothicDemiC"/>
                <w:b/>
                <w:bCs/>
                <w:color w:val="231F20"/>
                <w:sz w:val="18"/>
                <w:szCs w:val="18"/>
              </w:rPr>
            </w:pPr>
          </w:p>
        </w:tc>
        <w:tc>
          <w:tcPr>
            <w:tcW w:w="1417" w:type="dxa"/>
            <w:vMerge/>
            <w:shd w:val="clear" w:color="auto" w:fill="FFFFFF" w:themeFill="background1"/>
          </w:tcPr>
          <w:p w:rsidR="000250EA" w:rsidRDefault="000250EA" w:rsidP="000250EA">
            <w:pPr>
              <w:rPr>
                <w:sz w:val="18"/>
                <w:szCs w:val="18"/>
              </w:rPr>
            </w:pPr>
          </w:p>
        </w:tc>
        <w:tc>
          <w:tcPr>
            <w:tcW w:w="2916" w:type="dxa"/>
            <w:gridSpan w:val="2"/>
          </w:tcPr>
          <w:p w:rsidR="000250EA" w:rsidRPr="00DC542C" w:rsidRDefault="000250EA" w:rsidP="000250EA">
            <w:pPr>
              <w:snapToGrid w:val="0"/>
              <w:spacing w:before="38"/>
              <w:contextualSpacing/>
              <w:rPr>
                <w:rFonts w:eastAsia="FranklinGothicMediumC"/>
                <w:color w:val="231F20"/>
                <w:sz w:val="18"/>
                <w:szCs w:val="18"/>
              </w:rPr>
            </w:pPr>
            <w:r w:rsidRPr="00DC542C">
              <w:rPr>
                <w:rFonts w:eastAsia="FranklinGothicMediumC"/>
                <w:color w:val="231F20"/>
                <w:sz w:val="18"/>
                <w:szCs w:val="18"/>
              </w:rPr>
              <w:t xml:space="preserve">Развитие животного мира на Земле </w:t>
            </w:r>
            <w:r w:rsidRPr="00DC542C">
              <w:rPr>
                <w:rFonts w:eastAsia="FranklinGothicMediumC"/>
                <w:color w:val="231F20"/>
                <w:sz w:val="18"/>
                <w:szCs w:val="18"/>
              </w:rPr>
              <w:br/>
            </w:r>
          </w:p>
        </w:tc>
        <w:tc>
          <w:tcPr>
            <w:tcW w:w="1513" w:type="dxa"/>
          </w:tcPr>
          <w:p w:rsidR="000250EA" w:rsidRPr="00DC542C" w:rsidRDefault="000250EA" w:rsidP="000250EA">
            <w:pPr>
              <w:rPr>
                <w:sz w:val="18"/>
                <w:szCs w:val="18"/>
              </w:rPr>
            </w:pPr>
            <w:r>
              <w:rPr>
                <w:sz w:val="18"/>
                <w:szCs w:val="18"/>
              </w:rPr>
              <w:t>1</w:t>
            </w:r>
          </w:p>
        </w:tc>
        <w:tc>
          <w:tcPr>
            <w:tcW w:w="5276" w:type="dxa"/>
            <w:vMerge/>
          </w:tcPr>
          <w:p w:rsidR="000250EA" w:rsidRDefault="000250EA" w:rsidP="000250EA">
            <w:pPr>
              <w:autoSpaceDE w:val="0"/>
              <w:autoSpaceDN w:val="0"/>
              <w:adjustRightInd w:val="0"/>
              <w:spacing w:after="200"/>
              <w:jc w:val="center"/>
              <w:rPr>
                <w:rFonts w:eastAsia="FuturaDemiC"/>
                <w:b/>
                <w:bCs/>
                <w:color w:val="231F20"/>
                <w:sz w:val="24"/>
                <w:szCs w:val="24"/>
              </w:rPr>
            </w:pPr>
          </w:p>
        </w:tc>
        <w:tc>
          <w:tcPr>
            <w:tcW w:w="2225" w:type="dxa"/>
            <w:vMerge/>
          </w:tcPr>
          <w:p w:rsidR="000250EA" w:rsidRDefault="000250EA" w:rsidP="000250EA">
            <w:pPr>
              <w:autoSpaceDE w:val="0"/>
              <w:autoSpaceDN w:val="0"/>
              <w:adjustRightInd w:val="0"/>
              <w:spacing w:after="200"/>
              <w:jc w:val="center"/>
              <w:rPr>
                <w:rFonts w:eastAsia="FuturaDemiC"/>
                <w:b/>
                <w:bCs/>
                <w:color w:val="231F20"/>
                <w:sz w:val="24"/>
                <w:szCs w:val="24"/>
              </w:rPr>
            </w:pPr>
          </w:p>
        </w:tc>
      </w:tr>
      <w:tr w:rsidR="000250EA" w:rsidTr="000250EA">
        <w:trPr>
          <w:trHeight w:val="96"/>
        </w:trPr>
        <w:tc>
          <w:tcPr>
            <w:tcW w:w="2041" w:type="dxa"/>
            <w:vMerge/>
            <w:shd w:val="clear" w:color="auto" w:fill="FFFFFF" w:themeFill="background1"/>
          </w:tcPr>
          <w:p w:rsidR="000250EA" w:rsidRPr="00DC542C" w:rsidRDefault="000250EA" w:rsidP="000250EA">
            <w:pPr>
              <w:contextualSpacing/>
              <w:rPr>
                <w:rFonts w:eastAsia="FranklinGothicDemiC"/>
                <w:b/>
                <w:bCs/>
                <w:color w:val="231F20"/>
                <w:sz w:val="18"/>
                <w:szCs w:val="18"/>
              </w:rPr>
            </w:pPr>
          </w:p>
        </w:tc>
        <w:tc>
          <w:tcPr>
            <w:tcW w:w="1417" w:type="dxa"/>
            <w:vMerge/>
            <w:shd w:val="clear" w:color="auto" w:fill="FFFFFF" w:themeFill="background1"/>
          </w:tcPr>
          <w:p w:rsidR="000250EA" w:rsidRDefault="000250EA" w:rsidP="000250EA">
            <w:pPr>
              <w:rPr>
                <w:sz w:val="18"/>
                <w:szCs w:val="18"/>
              </w:rPr>
            </w:pPr>
          </w:p>
        </w:tc>
        <w:tc>
          <w:tcPr>
            <w:tcW w:w="2916" w:type="dxa"/>
            <w:gridSpan w:val="2"/>
          </w:tcPr>
          <w:p w:rsidR="000250EA" w:rsidRPr="00DC542C" w:rsidRDefault="000250EA" w:rsidP="000250EA">
            <w:pPr>
              <w:spacing w:before="38" w:line="244" w:lineRule="auto"/>
              <w:ind w:left="113" w:right="57"/>
              <w:contextualSpacing/>
              <w:rPr>
                <w:rFonts w:eastAsia="FranklinGothicMediumC"/>
                <w:color w:val="231F20"/>
                <w:sz w:val="18"/>
                <w:szCs w:val="18"/>
              </w:rPr>
            </w:pPr>
            <w:r w:rsidRPr="00DC542C">
              <w:rPr>
                <w:rFonts w:eastAsia="FranklinGothicMediumC"/>
                <w:color w:val="231F20"/>
                <w:sz w:val="18"/>
                <w:szCs w:val="18"/>
              </w:rPr>
              <w:t>Современный мир живых организмов</w:t>
            </w:r>
          </w:p>
          <w:p w:rsidR="000250EA" w:rsidRPr="00DC542C" w:rsidRDefault="000250EA" w:rsidP="000250EA">
            <w:pPr>
              <w:snapToGrid w:val="0"/>
              <w:spacing w:before="38"/>
              <w:contextualSpacing/>
              <w:rPr>
                <w:rFonts w:eastAsia="FranklinGothicMediumC"/>
                <w:color w:val="231F20"/>
                <w:sz w:val="18"/>
                <w:szCs w:val="18"/>
              </w:rPr>
            </w:pPr>
          </w:p>
        </w:tc>
        <w:tc>
          <w:tcPr>
            <w:tcW w:w="1513" w:type="dxa"/>
          </w:tcPr>
          <w:p w:rsidR="000250EA" w:rsidRPr="00DC542C" w:rsidRDefault="000250EA" w:rsidP="000250EA">
            <w:pPr>
              <w:rPr>
                <w:sz w:val="18"/>
                <w:szCs w:val="18"/>
              </w:rPr>
            </w:pPr>
            <w:r>
              <w:rPr>
                <w:sz w:val="18"/>
                <w:szCs w:val="18"/>
              </w:rPr>
              <w:t>1</w:t>
            </w:r>
          </w:p>
        </w:tc>
        <w:tc>
          <w:tcPr>
            <w:tcW w:w="5276" w:type="dxa"/>
            <w:vMerge/>
          </w:tcPr>
          <w:p w:rsidR="000250EA" w:rsidRDefault="000250EA" w:rsidP="000250EA">
            <w:pPr>
              <w:autoSpaceDE w:val="0"/>
              <w:autoSpaceDN w:val="0"/>
              <w:adjustRightInd w:val="0"/>
              <w:spacing w:after="200"/>
              <w:jc w:val="center"/>
              <w:rPr>
                <w:rFonts w:eastAsia="FuturaDemiC"/>
                <w:b/>
                <w:bCs/>
                <w:color w:val="231F20"/>
                <w:sz w:val="24"/>
                <w:szCs w:val="24"/>
              </w:rPr>
            </w:pPr>
          </w:p>
        </w:tc>
        <w:tc>
          <w:tcPr>
            <w:tcW w:w="2225" w:type="dxa"/>
            <w:vMerge/>
          </w:tcPr>
          <w:p w:rsidR="000250EA" w:rsidRDefault="000250EA" w:rsidP="000250EA">
            <w:pPr>
              <w:autoSpaceDE w:val="0"/>
              <w:autoSpaceDN w:val="0"/>
              <w:adjustRightInd w:val="0"/>
              <w:spacing w:after="200"/>
              <w:jc w:val="center"/>
              <w:rPr>
                <w:rFonts w:eastAsia="FuturaDemiC"/>
                <w:b/>
                <w:bCs/>
                <w:color w:val="231F20"/>
                <w:sz w:val="24"/>
                <w:szCs w:val="24"/>
              </w:rPr>
            </w:pPr>
          </w:p>
        </w:tc>
      </w:tr>
      <w:tr w:rsidR="000250EA" w:rsidTr="000250EA">
        <w:trPr>
          <w:trHeight w:val="96"/>
        </w:trPr>
        <w:tc>
          <w:tcPr>
            <w:tcW w:w="2041" w:type="dxa"/>
            <w:vMerge/>
            <w:shd w:val="clear" w:color="auto" w:fill="FFFFFF" w:themeFill="background1"/>
          </w:tcPr>
          <w:p w:rsidR="000250EA" w:rsidRPr="00DC542C" w:rsidRDefault="000250EA" w:rsidP="000250EA">
            <w:pPr>
              <w:contextualSpacing/>
              <w:rPr>
                <w:rFonts w:eastAsia="FranklinGothicDemiC"/>
                <w:b/>
                <w:bCs/>
                <w:color w:val="231F20"/>
                <w:sz w:val="18"/>
                <w:szCs w:val="18"/>
              </w:rPr>
            </w:pPr>
          </w:p>
        </w:tc>
        <w:tc>
          <w:tcPr>
            <w:tcW w:w="1417" w:type="dxa"/>
            <w:vMerge/>
            <w:shd w:val="clear" w:color="auto" w:fill="FFFFFF" w:themeFill="background1"/>
          </w:tcPr>
          <w:p w:rsidR="000250EA" w:rsidRDefault="000250EA" w:rsidP="000250EA">
            <w:pPr>
              <w:rPr>
                <w:sz w:val="18"/>
                <w:szCs w:val="18"/>
              </w:rPr>
            </w:pPr>
          </w:p>
        </w:tc>
        <w:tc>
          <w:tcPr>
            <w:tcW w:w="2916" w:type="dxa"/>
            <w:gridSpan w:val="2"/>
          </w:tcPr>
          <w:p w:rsidR="000250EA" w:rsidRPr="00DC542C" w:rsidRDefault="000250EA" w:rsidP="000250EA">
            <w:pPr>
              <w:spacing w:before="38" w:line="244" w:lineRule="auto"/>
              <w:ind w:left="113" w:right="57"/>
              <w:contextualSpacing/>
              <w:rPr>
                <w:rFonts w:eastAsia="FranklinGothicMediumC"/>
                <w:color w:val="231F20"/>
                <w:sz w:val="18"/>
                <w:szCs w:val="18"/>
              </w:rPr>
            </w:pPr>
            <w:r w:rsidRPr="00DC542C">
              <w:rPr>
                <w:rFonts w:eastAsia="FranklinGothicMediumC"/>
                <w:color w:val="231F20"/>
                <w:sz w:val="18"/>
                <w:szCs w:val="18"/>
              </w:rPr>
              <w:t>Биосфера</w:t>
            </w:r>
          </w:p>
          <w:p w:rsidR="000250EA" w:rsidRPr="00DC542C" w:rsidRDefault="000250EA" w:rsidP="000250EA">
            <w:pPr>
              <w:snapToGrid w:val="0"/>
              <w:spacing w:before="38"/>
              <w:ind w:right="59"/>
              <w:contextualSpacing/>
              <w:rPr>
                <w:rFonts w:eastAsia="FranklinGothicMediumC"/>
                <w:color w:val="231F20"/>
                <w:sz w:val="18"/>
                <w:szCs w:val="18"/>
              </w:rPr>
            </w:pPr>
          </w:p>
          <w:p w:rsidR="000250EA" w:rsidRPr="00DC542C" w:rsidRDefault="000250EA" w:rsidP="000250EA">
            <w:pPr>
              <w:snapToGrid w:val="0"/>
              <w:spacing w:before="38"/>
              <w:contextualSpacing/>
              <w:rPr>
                <w:rFonts w:eastAsia="FranklinGothicMediumC"/>
                <w:b/>
                <w:color w:val="231F20"/>
                <w:sz w:val="18"/>
                <w:szCs w:val="18"/>
              </w:rPr>
            </w:pPr>
          </w:p>
        </w:tc>
        <w:tc>
          <w:tcPr>
            <w:tcW w:w="1513" w:type="dxa"/>
          </w:tcPr>
          <w:p w:rsidR="000250EA" w:rsidRPr="00DC542C" w:rsidRDefault="000250EA" w:rsidP="000250EA">
            <w:pPr>
              <w:rPr>
                <w:sz w:val="18"/>
                <w:szCs w:val="18"/>
              </w:rPr>
            </w:pPr>
            <w:r>
              <w:rPr>
                <w:sz w:val="18"/>
                <w:szCs w:val="18"/>
              </w:rPr>
              <w:t>1</w:t>
            </w:r>
          </w:p>
        </w:tc>
        <w:tc>
          <w:tcPr>
            <w:tcW w:w="5276" w:type="dxa"/>
            <w:vMerge/>
          </w:tcPr>
          <w:p w:rsidR="000250EA" w:rsidRDefault="000250EA" w:rsidP="000250EA">
            <w:pPr>
              <w:autoSpaceDE w:val="0"/>
              <w:autoSpaceDN w:val="0"/>
              <w:adjustRightInd w:val="0"/>
              <w:spacing w:after="200"/>
              <w:jc w:val="center"/>
              <w:rPr>
                <w:rFonts w:eastAsia="FuturaDemiC"/>
                <w:b/>
                <w:bCs/>
                <w:color w:val="231F20"/>
                <w:sz w:val="24"/>
                <w:szCs w:val="24"/>
              </w:rPr>
            </w:pPr>
          </w:p>
        </w:tc>
        <w:tc>
          <w:tcPr>
            <w:tcW w:w="2225" w:type="dxa"/>
            <w:vMerge/>
          </w:tcPr>
          <w:p w:rsidR="000250EA" w:rsidRDefault="000250EA" w:rsidP="000250EA">
            <w:pPr>
              <w:autoSpaceDE w:val="0"/>
              <w:autoSpaceDN w:val="0"/>
              <w:adjustRightInd w:val="0"/>
              <w:spacing w:after="200"/>
              <w:jc w:val="center"/>
              <w:rPr>
                <w:rFonts w:eastAsia="FuturaDemiC"/>
                <w:b/>
                <w:bCs/>
                <w:color w:val="231F20"/>
                <w:sz w:val="24"/>
                <w:szCs w:val="24"/>
              </w:rPr>
            </w:pPr>
          </w:p>
        </w:tc>
      </w:tr>
      <w:tr w:rsidR="000250EA" w:rsidTr="000250EA">
        <w:trPr>
          <w:trHeight w:val="96"/>
        </w:trPr>
        <w:tc>
          <w:tcPr>
            <w:tcW w:w="2041" w:type="dxa"/>
            <w:vMerge/>
            <w:shd w:val="clear" w:color="auto" w:fill="FFFFFF" w:themeFill="background1"/>
          </w:tcPr>
          <w:p w:rsidR="000250EA" w:rsidRPr="00DC542C" w:rsidRDefault="000250EA" w:rsidP="000250EA">
            <w:pPr>
              <w:contextualSpacing/>
              <w:rPr>
                <w:rFonts w:eastAsia="FranklinGothicDemiC"/>
                <w:b/>
                <w:bCs/>
                <w:color w:val="231F20"/>
                <w:sz w:val="18"/>
                <w:szCs w:val="18"/>
              </w:rPr>
            </w:pPr>
          </w:p>
        </w:tc>
        <w:tc>
          <w:tcPr>
            <w:tcW w:w="1417" w:type="dxa"/>
            <w:vMerge/>
            <w:shd w:val="clear" w:color="auto" w:fill="FFFFFF" w:themeFill="background1"/>
          </w:tcPr>
          <w:p w:rsidR="000250EA" w:rsidRDefault="000250EA" w:rsidP="000250EA">
            <w:pPr>
              <w:rPr>
                <w:sz w:val="18"/>
                <w:szCs w:val="18"/>
              </w:rPr>
            </w:pPr>
          </w:p>
        </w:tc>
        <w:tc>
          <w:tcPr>
            <w:tcW w:w="2916" w:type="dxa"/>
            <w:gridSpan w:val="2"/>
          </w:tcPr>
          <w:p w:rsidR="000250EA" w:rsidRPr="00DC542C" w:rsidRDefault="000250EA" w:rsidP="000250EA">
            <w:pPr>
              <w:spacing w:before="63"/>
              <w:contextualSpacing/>
              <w:rPr>
                <w:rFonts w:eastAsia="PetersburgC"/>
                <w:b/>
                <w:iCs/>
                <w:color w:val="231F20"/>
                <w:w w:val="120"/>
                <w:sz w:val="18"/>
                <w:szCs w:val="18"/>
              </w:rPr>
            </w:pPr>
            <w:r w:rsidRPr="00DC542C">
              <w:rPr>
                <w:rFonts w:eastAsia="PetersburgC"/>
                <w:b/>
                <w:iCs/>
                <w:color w:val="231F20"/>
                <w:w w:val="123"/>
                <w:sz w:val="18"/>
                <w:szCs w:val="18"/>
              </w:rPr>
              <w:t>Экс</w:t>
            </w:r>
            <w:r w:rsidRPr="00DC542C">
              <w:rPr>
                <w:rFonts w:eastAsia="PetersburgC"/>
                <w:b/>
                <w:iCs/>
                <w:color w:val="231F20"/>
                <w:w w:val="121"/>
                <w:sz w:val="18"/>
                <w:szCs w:val="18"/>
              </w:rPr>
              <w:t>кур</w:t>
            </w:r>
            <w:r w:rsidRPr="00DC542C">
              <w:rPr>
                <w:rFonts w:eastAsia="PetersburgC"/>
                <w:b/>
                <w:iCs/>
                <w:color w:val="231F20"/>
                <w:w w:val="120"/>
                <w:sz w:val="18"/>
                <w:szCs w:val="18"/>
              </w:rPr>
              <w:t>сия</w:t>
            </w:r>
          </w:p>
          <w:p w:rsidR="000250EA" w:rsidRPr="00DC542C" w:rsidRDefault="000250EA" w:rsidP="000250EA">
            <w:pPr>
              <w:snapToGrid w:val="0"/>
              <w:spacing w:before="38"/>
              <w:ind w:right="59"/>
              <w:contextualSpacing/>
              <w:rPr>
                <w:rFonts w:eastAsia="FranklinGothicMediumC"/>
                <w:color w:val="231F20"/>
                <w:sz w:val="18"/>
                <w:szCs w:val="18"/>
              </w:rPr>
            </w:pPr>
            <w:r w:rsidRPr="00DC542C">
              <w:rPr>
                <w:rFonts w:eastAsia="NewBaskervilleC"/>
                <w:color w:val="231F20"/>
                <w:sz w:val="18"/>
                <w:szCs w:val="18"/>
              </w:rPr>
              <w:t>«Жизнь природного сообщества весной»</w:t>
            </w:r>
          </w:p>
        </w:tc>
        <w:tc>
          <w:tcPr>
            <w:tcW w:w="1513" w:type="dxa"/>
          </w:tcPr>
          <w:p w:rsidR="000250EA" w:rsidRPr="00DC542C" w:rsidRDefault="000250EA" w:rsidP="000250EA">
            <w:pPr>
              <w:rPr>
                <w:sz w:val="18"/>
                <w:szCs w:val="18"/>
              </w:rPr>
            </w:pPr>
            <w:r>
              <w:rPr>
                <w:sz w:val="18"/>
                <w:szCs w:val="18"/>
              </w:rPr>
              <w:t>1</w:t>
            </w:r>
          </w:p>
        </w:tc>
        <w:tc>
          <w:tcPr>
            <w:tcW w:w="5276" w:type="dxa"/>
            <w:vMerge/>
          </w:tcPr>
          <w:p w:rsidR="000250EA" w:rsidRDefault="000250EA" w:rsidP="000250EA">
            <w:pPr>
              <w:autoSpaceDE w:val="0"/>
              <w:autoSpaceDN w:val="0"/>
              <w:adjustRightInd w:val="0"/>
              <w:spacing w:after="200"/>
              <w:jc w:val="center"/>
              <w:rPr>
                <w:rFonts w:eastAsia="FuturaDemiC"/>
                <w:b/>
                <w:bCs/>
                <w:color w:val="231F20"/>
                <w:sz w:val="24"/>
                <w:szCs w:val="24"/>
              </w:rPr>
            </w:pPr>
          </w:p>
        </w:tc>
        <w:tc>
          <w:tcPr>
            <w:tcW w:w="2225" w:type="dxa"/>
            <w:vMerge/>
          </w:tcPr>
          <w:p w:rsidR="000250EA" w:rsidRDefault="000250EA" w:rsidP="000250EA">
            <w:pPr>
              <w:autoSpaceDE w:val="0"/>
              <w:autoSpaceDN w:val="0"/>
              <w:adjustRightInd w:val="0"/>
              <w:spacing w:after="200"/>
              <w:jc w:val="center"/>
              <w:rPr>
                <w:rFonts w:eastAsia="FuturaDemiC"/>
                <w:b/>
                <w:bCs/>
                <w:color w:val="231F20"/>
                <w:sz w:val="24"/>
                <w:szCs w:val="24"/>
              </w:rPr>
            </w:pPr>
          </w:p>
        </w:tc>
      </w:tr>
    </w:tbl>
    <w:p w:rsidR="000250EA" w:rsidRDefault="000250EA"/>
    <w:tbl>
      <w:tblPr>
        <w:tblStyle w:val="aa"/>
        <w:tblW w:w="19924" w:type="dxa"/>
        <w:tblLayout w:type="fixed"/>
        <w:tblLook w:val="04A0" w:firstRow="1" w:lastRow="0" w:firstColumn="1" w:lastColumn="0" w:noHBand="0" w:noVBand="1"/>
      </w:tblPr>
      <w:tblGrid>
        <w:gridCol w:w="1947"/>
        <w:gridCol w:w="1417"/>
        <w:gridCol w:w="3010"/>
        <w:gridCol w:w="1093"/>
        <w:gridCol w:w="5727"/>
        <w:gridCol w:w="2194"/>
        <w:gridCol w:w="4536"/>
      </w:tblGrid>
      <w:tr w:rsidR="000250EA" w:rsidTr="00845D3E">
        <w:trPr>
          <w:gridAfter w:val="1"/>
          <w:wAfter w:w="4536" w:type="dxa"/>
        </w:trPr>
        <w:tc>
          <w:tcPr>
            <w:tcW w:w="15388" w:type="dxa"/>
            <w:gridSpan w:val="6"/>
          </w:tcPr>
          <w:p w:rsidR="000250EA" w:rsidRDefault="000250EA" w:rsidP="000250EA">
            <w:pPr>
              <w:autoSpaceDE w:val="0"/>
              <w:autoSpaceDN w:val="0"/>
              <w:adjustRightInd w:val="0"/>
              <w:spacing w:after="200"/>
              <w:rPr>
                <w:rFonts w:eastAsia="FuturaDemiC"/>
                <w:b/>
                <w:bCs/>
                <w:color w:val="231F20"/>
                <w:sz w:val="24"/>
                <w:szCs w:val="24"/>
              </w:rPr>
            </w:pPr>
            <w:r>
              <w:rPr>
                <w:rFonts w:eastAsia="FuturaDemiC"/>
                <w:b/>
                <w:bCs/>
                <w:color w:val="231F20"/>
                <w:sz w:val="24"/>
                <w:szCs w:val="24"/>
              </w:rPr>
              <w:t>9 класс (68 часов)</w:t>
            </w:r>
          </w:p>
        </w:tc>
      </w:tr>
      <w:tr w:rsidR="000250EA" w:rsidTr="00845D3E">
        <w:trPr>
          <w:gridAfter w:val="1"/>
          <w:wAfter w:w="4536" w:type="dxa"/>
        </w:trPr>
        <w:tc>
          <w:tcPr>
            <w:tcW w:w="1947" w:type="dxa"/>
          </w:tcPr>
          <w:p w:rsidR="000250EA" w:rsidRPr="006B6286" w:rsidRDefault="000250EA" w:rsidP="000250EA">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Раздел</w:t>
            </w:r>
          </w:p>
        </w:tc>
        <w:tc>
          <w:tcPr>
            <w:tcW w:w="1417" w:type="dxa"/>
          </w:tcPr>
          <w:p w:rsidR="000250EA" w:rsidRPr="006B6286" w:rsidRDefault="000250EA" w:rsidP="000250EA">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Количество часов</w:t>
            </w:r>
          </w:p>
        </w:tc>
        <w:tc>
          <w:tcPr>
            <w:tcW w:w="3010" w:type="dxa"/>
          </w:tcPr>
          <w:p w:rsidR="000250EA" w:rsidRPr="006B6286" w:rsidRDefault="000250EA" w:rsidP="000250EA">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Темы</w:t>
            </w:r>
          </w:p>
        </w:tc>
        <w:tc>
          <w:tcPr>
            <w:tcW w:w="1093" w:type="dxa"/>
          </w:tcPr>
          <w:p w:rsidR="000250EA" w:rsidRPr="006B6286" w:rsidRDefault="000250EA" w:rsidP="000250EA">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Количество часов</w:t>
            </w:r>
          </w:p>
        </w:tc>
        <w:tc>
          <w:tcPr>
            <w:tcW w:w="5727" w:type="dxa"/>
          </w:tcPr>
          <w:p w:rsidR="000250EA" w:rsidRDefault="000250EA" w:rsidP="000250EA">
            <w:pPr>
              <w:autoSpaceDE w:val="0"/>
              <w:autoSpaceDN w:val="0"/>
              <w:adjustRightInd w:val="0"/>
              <w:jc w:val="center"/>
              <w:rPr>
                <w:rFonts w:eastAsia="FuturaDemiC"/>
                <w:bCs/>
                <w:color w:val="231F20"/>
                <w:sz w:val="24"/>
                <w:szCs w:val="24"/>
              </w:rPr>
            </w:pPr>
            <w:r w:rsidRPr="006B6286">
              <w:rPr>
                <w:rFonts w:eastAsia="FuturaDemiC"/>
                <w:bCs/>
                <w:color w:val="231F20"/>
                <w:sz w:val="24"/>
                <w:szCs w:val="24"/>
              </w:rPr>
              <w:t>Основные виды деятельности обучающихся</w:t>
            </w:r>
          </w:p>
          <w:p w:rsidR="000250EA" w:rsidRPr="006B6286" w:rsidRDefault="000250EA" w:rsidP="000250EA">
            <w:pPr>
              <w:autoSpaceDE w:val="0"/>
              <w:autoSpaceDN w:val="0"/>
              <w:adjustRightInd w:val="0"/>
              <w:jc w:val="center"/>
              <w:rPr>
                <w:rFonts w:eastAsia="FuturaDemiC"/>
                <w:bCs/>
                <w:color w:val="231F20"/>
                <w:sz w:val="24"/>
                <w:szCs w:val="24"/>
              </w:rPr>
            </w:pPr>
            <w:r w:rsidRPr="006B6286">
              <w:rPr>
                <w:rFonts w:eastAsia="FuturaDemiC"/>
                <w:bCs/>
                <w:color w:val="231F20"/>
                <w:sz w:val="24"/>
                <w:szCs w:val="24"/>
              </w:rPr>
              <w:t xml:space="preserve"> ( на уровне универсальных учебных действий)</w:t>
            </w:r>
          </w:p>
        </w:tc>
        <w:tc>
          <w:tcPr>
            <w:tcW w:w="2194" w:type="dxa"/>
          </w:tcPr>
          <w:p w:rsidR="000250EA" w:rsidRPr="006B6286" w:rsidRDefault="000250EA" w:rsidP="000250EA">
            <w:pPr>
              <w:autoSpaceDE w:val="0"/>
              <w:autoSpaceDN w:val="0"/>
              <w:adjustRightInd w:val="0"/>
              <w:spacing w:after="200"/>
              <w:jc w:val="center"/>
              <w:rPr>
                <w:rFonts w:eastAsia="FuturaDemiC"/>
                <w:bCs/>
                <w:color w:val="231F20"/>
                <w:sz w:val="24"/>
                <w:szCs w:val="24"/>
              </w:rPr>
            </w:pPr>
            <w:r w:rsidRPr="006B6286">
              <w:rPr>
                <w:rFonts w:eastAsia="FuturaDemiC"/>
                <w:bCs/>
                <w:color w:val="231F20"/>
                <w:sz w:val="24"/>
                <w:szCs w:val="24"/>
              </w:rPr>
              <w:t>Основные направления воспитательной деятельности</w:t>
            </w:r>
          </w:p>
        </w:tc>
      </w:tr>
      <w:tr w:rsidR="00845D3E" w:rsidTr="00845D3E">
        <w:trPr>
          <w:gridAfter w:val="1"/>
          <w:wAfter w:w="4536" w:type="dxa"/>
          <w:trHeight w:val="240"/>
        </w:trPr>
        <w:tc>
          <w:tcPr>
            <w:tcW w:w="1947" w:type="dxa"/>
            <w:vMerge w:val="restart"/>
            <w:shd w:val="clear" w:color="auto" w:fill="auto"/>
          </w:tcPr>
          <w:p w:rsidR="00845D3E" w:rsidRPr="00EB5BF1" w:rsidRDefault="00845D3E" w:rsidP="00845D3E">
            <w:r w:rsidRPr="00EB5BF1">
              <w:rPr>
                <w:rFonts w:eastAsia="FranklinGothicDemiC"/>
                <w:bCs/>
                <w:color w:val="231F20"/>
              </w:rPr>
              <w:t>Введение в науки о человеке</w:t>
            </w:r>
          </w:p>
        </w:tc>
        <w:tc>
          <w:tcPr>
            <w:tcW w:w="1417" w:type="dxa"/>
            <w:vMerge w:val="restart"/>
            <w:shd w:val="clear" w:color="auto" w:fill="auto"/>
          </w:tcPr>
          <w:p w:rsidR="00845D3E" w:rsidRPr="00845D3E" w:rsidRDefault="00845D3E" w:rsidP="00845D3E">
            <w:pPr>
              <w:rPr>
                <w:b/>
              </w:rPr>
            </w:pPr>
            <w:r w:rsidRPr="00845D3E">
              <w:rPr>
                <w:b/>
              </w:rPr>
              <w:t>2</w:t>
            </w:r>
          </w:p>
        </w:tc>
        <w:tc>
          <w:tcPr>
            <w:tcW w:w="3010" w:type="dxa"/>
          </w:tcPr>
          <w:p w:rsidR="00845D3E" w:rsidRPr="00845D3E" w:rsidRDefault="00845D3E" w:rsidP="00845D3E">
            <w:pPr>
              <w:spacing w:before="38"/>
              <w:ind w:right="59"/>
              <w:contextualSpacing/>
              <w:rPr>
                <w:rFonts w:eastAsia="FranklinGothicMediumC"/>
                <w:color w:val="231F20"/>
              </w:rPr>
            </w:pPr>
            <w:r w:rsidRPr="00845D3E">
              <w:rPr>
                <w:rFonts w:eastAsia="FranklinGothicMediumC"/>
                <w:color w:val="231F20"/>
              </w:rPr>
              <w:t>Место человека в живой природе. Происхождение современного человека</w:t>
            </w:r>
          </w:p>
          <w:p w:rsidR="00845D3E" w:rsidRPr="00845D3E" w:rsidRDefault="00845D3E" w:rsidP="00845D3E"/>
        </w:tc>
        <w:tc>
          <w:tcPr>
            <w:tcW w:w="1093" w:type="dxa"/>
          </w:tcPr>
          <w:p w:rsidR="00845D3E" w:rsidRPr="00845D3E" w:rsidRDefault="00845D3E" w:rsidP="00845D3E">
            <w:r w:rsidRPr="00845D3E">
              <w:lastRenderedPageBreak/>
              <w:t>1</w:t>
            </w:r>
          </w:p>
        </w:tc>
        <w:tc>
          <w:tcPr>
            <w:tcW w:w="5727" w:type="dxa"/>
            <w:vMerge w:val="restart"/>
          </w:tcPr>
          <w:p w:rsidR="00845D3E" w:rsidRPr="00845D3E" w:rsidRDefault="00845D3E" w:rsidP="00845D3E">
            <w:pPr>
              <w:autoSpaceDE w:val="0"/>
              <w:autoSpaceDN w:val="0"/>
              <w:adjustRightInd w:val="0"/>
              <w:spacing w:after="200"/>
              <w:rPr>
                <w:rFonts w:eastAsia="FuturaDemiC"/>
                <w:bCs/>
                <w:color w:val="231F20"/>
              </w:rPr>
            </w:pPr>
            <w:r w:rsidRPr="00845D3E">
              <w:rPr>
                <w:rFonts w:eastAsia="FuturaDemiC"/>
                <w:bCs/>
                <w:color w:val="231F20"/>
              </w:rPr>
              <w:t xml:space="preserve">Объяснять роль наук о человеке в сохранении и поддержании его здоровья. Называть методы исследования тела человека. Описывать процесс становления наук, изучающих тело </w:t>
            </w:r>
            <w:r w:rsidRPr="00845D3E">
              <w:rPr>
                <w:rFonts w:eastAsia="FuturaDemiC"/>
                <w:bCs/>
                <w:color w:val="231F20"/>
              </w:rPr>
              <w:lastRenderedPageBreak/>
              <w:t xml:space="preserve">человека. Характеризовать место человека в системе органического мира. Выделять признаки, доказывающие родство человека и животных. Объяснять биологические и социальные факторы антропогенеза. Называть основные этапы эволюции человека.  Определять характерные черты рас человека. </w:t>
            </w:r>
          </w:p>
        </w:tc>
        <w:tc>
          <w:tcPr>
            <w:tcW w:w="2194"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lastRenderedPageBreak/>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845D3E" w:rsidRPr="00EB5BF1" w:rsidRDefault="00845D3E" w:rsidP="00A64401">
            <w:pPr>
              <w:rPr>
                <w:rFonts w:eastAsia="FuturaDemiC"/>
                <w:bCs/>
                <w:color w:val="231F20"/>
                <w:sz w:val="24"/>
                <w:szCs w:val="24"/>
              </w:rPr>
            </w:pPr>
          </w:p>
        </w:tc>
      </w:tr>
      <w:tr w:rsidR="00845D3E" w:rsidTr="00845D3E">
        <w:trPr>
          <w:gridAfter w:val="1"/>
          <w:wAfter w:w="4536" w:type="dxa"/>
          <w:trHeight w:val="240"/>
        </w:trPr>
        <w:tc>
          <w:tcPr>
            <w:tcW w:w="1947" w:type="dxa"/>
            <w:vMerge/>
            <w:shd w:val="clear" w:color="auto" w:fill="auto"/>
          </w:tcPr>
          <w:p w:rsidR="00845D3E" w:rsidRPr="00845D3E" w:rsidRDefault="00845D3E" w:rsidP="00845D3E">
            <w:pPr>
              <w:rPr>
                <w:rFonts w:eastAsia="FranklinGothicDemiC"/>
                <w:b/>
                <w:bCs/>
                <w:color w:val="231F20"/>
              </w:rPr>
            </w:pPr>
          </w:p>
        </w:tc>
        <w:tc>
          <w:tcPr>
            <w:tcW w:w="1417" w:type="dxa"/>
            <w:vMerge/>
            <w:shd w:val="clear" w:color="auto" w:fill="auto"/>
          </w:tcPr>
          <w:p w:rsidR="00845D3E" w:rsidRPr="00845D3E" w:rsidRDefault="00845D3E" w:rsidP="00845D3E">
            <w:pPr>
              <w:rPr>
                <w:b/>
              </w:rPr>
            </w:pPr>
          </w:p>
        </w:tc>
        <w:tc>
          <w:tcPr>
            <w:tcW w:w="3010" w:type="dxa"/>
          </w:tcPr>
          <w:p w:rsidR="00845D3E" w:rsidRPr="00845D3E" w:rsidRDefault="00845D3E" w:rsidP="00845D3E">
            <w:pPr>
              <w:snapToGrid w:val="0"/>
              <w:spacing w:before="38"/>
              <w:ind w:right="60"/>
              <w:contextualSpacing/>
              <w:rPr>
                <w:rFonts w:eastAsia="FranklinGothicMediumC"/>
                <w:color w:val="231F20"/>
              </w:rPr>
            </w:pPr>
            <w:r w:rsidRPr="00845D3E">
              <w:rPr>
                <w:rFonts w:eastAsia="FranklinGothicMediumC"/>
                <w:color w:val="231F20"/>
              </w:rPr>
              <w:t>Науки, изучающие организм человека. Научные методы изучения человеческого организма</w:t>
            </w:r>
          </w:p>
        </w:tc>
        <w:tc>
          <w:tcPr>
            <w:tcW w:w="1093" w:type="dxa"/>
          </w:tcPr>
          <w:p w:rsidR="00845D3E" w:rsidRPr="00845D3E" w:rsidRDefault="00845D3E" w:rsidP="00845D3E">
            <w:r w:rsidRPr="00845D3E">
              <w:t>1</w:t>
            </w:r>
          </w:p>
        </w:tc>
        <w:tc>
          <w:tcPr>
            <w:tcW w:w="5727" w:type="dxa"/>
            <w:vMerge/>
          </w:tcPr>
          <w:p w:rsidR="00845D3E" w:rsidRDefault="00845D3E" w:rsidP="00845D3E">
            <w:pPr>
              <w:autoSpaceDE w:val="0"/>
              <w:autoSpaceDN w:val="0"/>
              <w:adjustRightInd w:val="0"/>
              <w:spacing w:after="200"/>
              <w:jc w:val="center"/>
              <w:rPr>
                <w:rFonts w:eastAsia="FuturaDemiC"/>
                <w:b/>
                <w:bCs/>
                <w:color w:val="231F20"/>
                <w:sz w:val="24"/>
                <w:szCs w:val="24"/>
              </w:rPr>
            </w:pPr>
          </w:p>
        </w:tc>
        <w:tc>
          <w:tcPr>
            <w:tcW w:w="2194" w:type="dxa"/>
            <w:vMerge/>
          </w:tcPr>
          <w:p w:rsidR="00845D3E" w:rsidRDefault="00845D3E" w:rsidP="00845D3E">
            <w:pPr>
              <w:autoSpaceDE w:val="0"/>
              <w:autoSpaceDN w:val="0"/>
              <w:adjustRightInd w:val="0"/>
              <w:spacing w:after="200"/>
              <w:jc w:val="center"/>
              <w:rPr>
                <w:rFonts w:eastAsia="FuturaDemiC"/>
                <w:b/>
                <w:bCs/>
                <w:color w:val="231F20"/>
                <w:sz w:val="24"/>
                <w:szCs w:val="24"/>
              </w:rPr>
            </w:pPr>
          </w:p>
        </w:tc>
      </w:tr>
      <w:tr w:rsidR="00845D3E" w:rsidTr="00845D3E">
        <w:trPr>
          <w:trHeight w:val="125"/>
        </w:trPr>
        <w:tc>
          <w:tcPr>
            <w:tcW w:w="1947" w:type="dxa"/>
            <w:vMerge w:val="restart"/>
            <w:shd w:val="clear" w:color="auto" w:fill="auto"/>
          </w:tcPr>
          <w:p w:rsidR="00845D3E" w:rsidRPr="00EB5BF1" w:rsidRDefault="00845D3E" w:rsidP="00845D3E">
            <w:r w:rsidRPr="00EB5BF1">
              <w:rPr>
                <w:rFonts w:eastAsia="FranklinGothicMediumC"/>
                <w:color w:val="231F20"/>
              </w:rPr>
              <w:t>Общие свойства организма человека</w:t>
            </w:r>
          </w:p>
        </w:tc>
        <w:tc>
          <w:tcPr>
            <w:tcW w:w="1417" w:type="dxa"/>
            <w:vMerge w:val="restart"/>
            <w:shd w:val="clear" w:color="auto" w:fill="auto"/>
          </w:tcPr>
          <w:p w:rsidR="00845D3E" w:rsidRPr="003E0541" w:rsidRDefault="00845D3E" w:rsidP="00845D3E">
            <w:pPr>
              <w:snapToGrid w:val="0"/>
              <w:spacing w:before="38"/>
              <w:ind w:right="60"/>
              <w:contextualSpacing/>
              <w:rPr>
                <w:rFonts w:eastAsia="FranklinGothicMediumC"/>
                <w:b/>
                <w:color w:val="231F20"/>
              </w:rPr>
            </w:pPr>
            <w:r w:rsidRPr="003E0541">
              <w:rPr>
                <w:rFonts w:eastAsia="FranklinGothicMediumC"/>
                <w:b/>
                <w:color w:val="231F20"/>
              </w:rPr>
              <w:t>3</w:t>
            </w:r>
          </w:p>
        </w:tc>
        <w:tc>
          <w:tcPr>
            <w:tcW w:w="3010" w:type="dxa"/>
          </w:tcPr>
          <w:p w:rsidR="00845D3E" w:rsidRPr="003E0541" w:rsidRDefault="00845D3E" w:rsidP="00845D3E">
            <w:pPr>
              <w:spacing w:before="38"/>
              <w:ind w:left="113" w:right="55"/>
              <w:contextualSpacing/>
              <w:rPr>
                <w:rFonts w:eastAsia="FranklinGothicMediumC"/>
                <w:color w:val="231F20"/>
              </w:rPr>
            </w:pPr>
            <w:r w:rsidRPr="003E0541">
              <w:rPr>
                <w:rFonts w:eastAsia="FranklinGothicMediumC"/>
                <w:color w:val="231F20"/>
              </w:rPr>
              <w:t>Строение, химический состав и жизнедеятельность клетки</w:t>
            </w:r>
          </w:p>
          <w:p w:rsidR="00845D3E" w:rsidRPr="003E0541" w:rsidRDefault="00845D3E" w:rsidP="00845D3E"/>
        </w:tc>
        <w:tc>
          <w:tcPr>
            <w:tcW w:w="1093" w:type="dxa"/>
          </w:tcPr>
          <w:p w:rsidR="00845D3E" w:rsidRPr="003E0541" w:rsidRDefault="00845D3E" w:rsidP="00845D3E">
            <w:r w:rsidRPr="003E0541">
              <w:t>1</w:t>
            </w:r>
          </w:p>
        </w:tc>
        <w:tc>
          <w:tcPr>
            <w:tcW w:w="5727" w:type="dxa"/>
            <w:vMerge w:val="restart"/>
            <w:shd w:val="clear" w:color="auto" w:fill="auto"/>
          </w:tcPr>
          <w:p w:rsidR="00845D3E" w:rsidRPr="003E0541" w:rsidRDefault="00845D3E" w:rsidP="00845D3E">
            <w:pPr>
              <w:rPr>
                <w:b/>
              </w:rPr>
            </w:pPr>
            <w:r w:rsidRPr="003E0541">
              <w:rPr>
                <w:rFonts w:eastAsia="FuturaDemiC"/>
                <w:bCs/>
                <w:color w:val="231F20"/>
              </w:rPr>
              <w:t>Называть основные органоиды клетки и их функции. Описывать химический состав клетки человека. Различать на иллюстрациях и микропрепаратах типы ткани человека. Характеризовать типы тканей человека.  Называть основные системы органов и их функции в организме человека. Различать на таблицах органы и их системы</w:t>
            </w:r>
          </w:p>
        </w:tc>
        <w:tc>
          <w:tcPr>
            <w:tcW w:w="2194" w:type="dxa"/>
            <w:vMerge w:val="restart"/>
            <w:shd w:val="clear" w:color="auto" w:fill="auto"/>
          </w:tcPr>
          <w:p w:rsidR="00A64401" w:rsidRPr="00DE2110" w:rsidRDefault="00A64401" w:rsidP="00A64401">
            <w:pPr>
              <w:jc w:val="both"/>
              <w:rPr>
                <w:rFonts w:eastAsia="Times New Roman"/>
                <w:color w:val="000000"/>
              </w:rPr>
            </w:pPr>
            <w:r>
              <w:rPr>
                <w:rFonts w:eastAsia="Times New Roman"/>
                <w:color w:val="000000"/>
              </w:rPr>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845D3E" w:rsidRPr="00E45534" w:rsidRDefault="00845D3E" w:rsidP="00A64401">
            <w:pPr>
              <w:rPr>
                <w:b/>
                <w:sz w:val="16"/>
                <w:szCs w:val="16"/>
              </w:rPr>
            </w:pPr>
          </w:p>
        </w:tc>
        <w:tc>
          <w:tcPr>
            <w:tcW w:w="4536" w:type="dxa"/>
            <w:vMerge w:val="restart"/>
            <w:shd w:val="clear" w:color="auto" w:fill="auto"/>
          </w:tcPr>
          <w:p w:rsidR="00845D3E" w:rsidRPr="00E45534" w:rsidRDefault="00845D3E" w:rsidP="00845D3E">
            <w:pPr>
              <w:ind w:left="113" w:right="55"/>
              <w:contextualSpacing/>
              <w:rPr>
                <w:rFonts w:eastAsia="NewBaskervilleC"/>
                <w:b/>
                <w:color w:val="231F20"/>
                <w:sz w:val="16"/>
                <w:szCs w:val="16"/>
              </w:rPr>
            </w:pPr>
          </w:p>
        </w:tc>
      </w:tr>
      <w:tr w:rsidR="00845D3E" w:rsidTr="00845D3E">
        <w:trPr>
          <w:trHeight w:val="125"/>
        </w:trPr>
        <w:tc>
          <w:tcPr>
            <w:tcW w:w="1947" w:type="dxa"/>
            <w:vMerge/>
            <w:shd w:val="clear" w:color="auto" w:fill="auto"/>
          </w:tcPr>
          <w:p w:rsidR="00845D3E" w:rsidRPr="003E0541" w:rsidRDefault="00845D3E" w:rsidP="00845D3E">
            <w:pPr>
              <w:rPr>
                <w:rFonts w:eastAsia="FranklinGothicMediumC"/>
                <w:b/>
                <w:color w:val="231F20"/>
              </w:rPr>
            </w:pPr>
          </w:p>
        </w:tc>
        <w:tc>
          <w:tcPr>
            <w:tcW w:w="1417" w:type="dxa"/>
            <w:vMerge/>
            <w:shd w:val="clear" w:color="auto" w:fill="auto"/>
          </w:tcPr>
          <w:p w:rsidR="00845D3E" w:rsidRPr="003E0541" w:rsidRDefault="00845D3E" w:rsidP="00845D3E">
            <w:pPr>
              <w:snapToGrid w:val="0"/>
              <w:spacing w:before="38"/>
              <w:ind w:right="60"/>
              <w:contextualSpacing/>
              <w:rPr>
                <w:rFonts w:eastAsia="FranklinGothicMediumC"/>
                <w:b/>
                <w:color w:val="231F20"/>
              </w:rPr>
            </w:pPr>
          </w:p>
        </w:tc>
        <w:tc>
          <w:tcPr>
            <w:tcW w:w="3010" w:type="dxa"/>
          </w:tcPr>
          <w:p w:rsidR="00845D3E" w:rsidRPr="003E0541" w:rsidRDefault="00845D3E" w:rsidP="00845D3E">
            <w:pPr>
              <w:spacing w:before="38" w:line="249" w:lineRule="auto"/>
              <w:ind w:left="113" w:right="58"/>
              <w:contextualSpacing/>
              <w:rPr>
                <w:rFonts w:eastAsia="FranklinGothicMediumC"/>
                <w:color w:val="231F20"/>
              </w:rPr>
            </w:pPr>
            <w:r w:rsidRPr="003E0541">
              <w:rPr>
                <w:rFonts w:eastAsia="FranklinGothicMediumC"/>
                <w:color w:val="231F20"/>
              </w:rPr>
              <w:t>Ткани организма человека</w:t>
            </w:r>
          </w:p>
          <w:p w:rsidR="00845D3E" w:rsidRPr="003E0541" w:rsidRDefault="00845D3E" w:rsidP="00845D3E"/>
        </w:tc>
        <w:tc>
          <w:tcPr>
            <w:tcW w:w="1093" w:type="dxa"/>
          </w:tcPr>
          <w:p w:rsidR="00845D3E" w:rsidRPr="003E0541" w:rsidRDefault="00845D3E" w:rsidP="00845D3E">
            <w:r w:rsidRPr="003E0541">
              <w:t>1</w:t>
            </w:r>
          </w:p>
        </w:tc>
        <w:tc>
          <w:tcPr>
            <w:tcW w:w="5727" w:type="dxa"/>
            <w:vMerge/>
            <w:shd w:val="clear" w:color="auto" w:fill="auto"/>
          </w:tcPr>
          <w:p w:rsidR="00845D3E" w:rsidRPr="003E0541" w:rsidRDefault="00845D3E" w:rsidP="00845D3E">
            <w:pPr>
              <w:rPr>
                <w:b/>
              </w:rPr>
            </w:pPr>
          </w:p>
        </w:tc>
        <w:tc>
          <w:tcPr>
            <w:tcW w:w="2194" w:type="dxa"/>
            <w:vMerge/>
            <w:shd w:val="clear" w:color="auto" w:fill="auto"/>
          </w:tcPr>
          <w:p w:rsidR="00845D3E" w:rsidRPr="00E45534" w:rsidRDefault="00845D3E" w:rsidP="00845D3E">
            <w:pPr>
              <w:rPr>
                <w:b/>
                <w:sz w:val="16"/>
                <w:szCs w:val="16"/>
              </w:rPr>
            </w:pPr>
          </w:p>
        </w:tc>
        <w:tc>
          <w:tcPr>
            <w:tcW w:w="4536" w:type="dxa"/>
            <w:vMerge/>
            <w:shd w:val="clear" w:color="auto" w:fill="auto"/>
          </w:tcPr>
          <w:p w:rsidR="00845D3E" w:rsidRPr="00E45534" w:rsidRDefault="00845D3E" w:rsidP="00845D3E">
            <w:pPr>
              <w:ind w:left="113" w:right="55"/>
              <w:contextualSpacing/>
              <w:rPr>
                <w:rFonts w:eastAsia="NewBaskervilleC"/>
                <w:b/>
                <w:color w:val="231F20"/>
                <w:sz w:val="16"/>
                <w:szCs w:val="16"/>
              </w:rPr>
            </w:pPr>
          </w:p>
        </w:tc>
      </w:tr>
      <w:tr w:rsidR="00845D3E" w:rsidTr="00845D3E">
        <w:trPr>
          <w:trHeight w:val="125"/>
        </w:trPr>
        <w:tc>
          <w:tcPr>
            <w:tcW w:w="1947" w:type="dxa"/>
            <w:vMerge/>
            <w:shd w:val="clear" w:color="auto" w:fill="auto"/>
          </w:tcPr>
          <w:p w:rsidR="00845D3E" w:rsidRPr="003E0541" w:rsidRDefault="00845D3E" w:rsidP="00845D3E">
            <w:pPr>
              <w:rPr>
                <w:rFonts w:eastAsia="FranklinGothicMediumC"/>
                <w:b/>
                <w:color w:val="231F20"/>
              </w:rPr>
            </w:pPr>
          </w:p>
        </w:tc>
        <w:tc>
          <w:tcPr>
            <w:tcW w:w="1417" w:type="dxa"/>
            <w:vMerge/>
            <w:shd w:val="clear" w:color="auto" w:fill="auto"/>
          </w:tcPr>
          <w:p w:rsidR="00845D3E" w:rsidRPr="003E0541" w:rsidRDefault="00845D3E" w:rsidP="00845D3E">
            <w:pPr>
              <w:snapToGrid w:val="0"/>
              <w:spacing w:before="38"/>
              <w:ind w:right="60"/>
              <w:contextualSpacing/>
              <w:rPr>
                <w:rFonts w:eastAsia="FranklinGothicMediumC"/>
                <w:b/>
                <w:color w:val="231F20"/>
              </w:rPr>
            </w:pPr>
          </w:p>
        </w:tc>
        <w:tc>
          <w:tcPr>
            <w:tcW w:w="3010" w:type="dxa"/>
          </w:tcPr>
          <w:p w:rsidR="00845D3E" w:rsidRPr="003E0541" w:rsidRDefault="00845D3E" w:rsidP="00845D3E">
            <w:pPr>
              <w:ind w:left="113"/>
              <w:contextualSpacing/>
              <w:rPr>
                <w:rFonts w:eastAsia="PetersburgC"/>
                <w:b/>
                <w:i/>
                <w:iCs/>
                <w:color w:val="231F20"/>
                <w:w w:val="112"/>
              </w:rPr>
            </w:pPr>
            <w:r w:rsidRPr="003E0541">
              <w:rPr>
                <w:rFonts w:eastAsia="PetersburgC"/>
                <w:b/>
                <w:i/>
                <w:iCs/>
                <w:color w:val="231F20"/>
                <w:w w:val="119"/>
              </w:rPr>
              <w:t xml:space="preserve">Лабораторная работа </w:t>
            </w:r>
            <w:r w:rsidRPr="003E0541">
              <w:rPr>
                <w:rFonts w:eastAsia="PetersburgC"/>
                <w:b/>
                <w:i/>
                <w:iCs/>
                <w:color w:val="231F20"/>
              </w:rPr>
              <w:t xml:space="preserve">№ </w:t>
            </w:r>
            <w:r w:rsidRPr="003E0541">
              <w:rPr>
                <w:rFonts w:eastAsia="PetersburgC"/>
                <w:b/>
                <w:i/>
                <w:iCs/>
                <w:color w:val="231F20"/>
                <w:w w:val="112"/>
              </w:rPr>
              <w:t>1</w:t>
            </w:r>
          </w:p>
          <w:p w:rsidR="00845D3E" w:rsidRPr="003E0541" w:rsidRDefault="00845D3E" w:rsidP="00845D3E">
            <w:pPr>
              <w:spacing w:before="38" w:line="249" w:lineRule="auto"/>
              <w:ind w:left="113" w:right="58"/>
              <w:contextualSpacing/>
              <w:rPr>
                <w:rFonts w:eastAsia="FranklinGothicMediumC"/>
                <w:color w:val="231F20"/>
              </w:rPr>
            </w:pPr>
            <w:r w:rsidRPr="003E0541">
              <w:rPr>
                <w:rFonts w:eastAsia="NewBaskervilleC"/>
                <w:color w:val="231F20"/>
              </w:rPr>
              <w:t>«Выявление особенностей строения клеток разных тканей»</w:t>
            </w:r>
          </w:p>
        </w:tc>
        <w:tc>
          <w:tcPr>
            <w:tcW w:w="1093" w:type="dxa"/>
          </w:tcPr>
          <w:p w:rsidR="00845D3E" w:rsidRPr="003E0541" w:rsidRDefault="00845D3E" w:rsidP="00845D3E">
            <w:r w:rsidRPr="003E0541">
              <w:t>1</w:t>
            </w:r>
          </w:p>
        </w:tc>
        <w:tc>
          <w:tcPr>
            <w:tcW w:w="5727" w:type="dxa"/>
            <w:vMerge/>
            <w:shd w:val="clear" w:color="auto" w:fill="auto"/>
          </w:tcPr>
          <w:p w:rsidR="00845D3E" w:rsidRPr="003E0541" w:rsidRDefault="00845D3E" w:rsidP="00845D3E">
            <w:pPr>
              <w:rPr>
                <w:b/>
              </w:rPr>
            </w:pPr>
          </w:p>
        </w:tc>
        <w:tc>
          <w:tcPr>
            <w:tcW w:w="2194" w:type="dxa"/>
            <w:vMerge/>
            <w:shd w:val="clear" w:color="auto" w:fill="auto"/>
          </w:tcPr>
          <w:p w:rsidR="00845D3E" w:rsidRPr="00E45534" w:rsidRDefault="00845D3E" w:rsidP="00845D3E">
            <w:pPr>
              <w:rPr>
                <w:b/>
                <w:sz w:val="16"/>
                <w:szCs w:val="16"/>
              </w:rPr>
            </w:pPr>
          </w:p>
        </w:tc>
        <w:tc>
          <w:tcPr>
            <w:tcW w:w="4536" w:type="dxa"/>
            <w:vMerge/>
            <w:shd w:val="clear" w:color="auto" w:fill="auto"/>
          </w:tcPr>
          <w:p w:rsidR="00845D3E" w:rsidRPr="00E45534" w:rsidRDefault="00845D3E" w:rsidP="00845D3E">
            <w:pPr>
              <w:ind w:left="113" w:right="55"/>
              <w:contextualSpacing/>
              <w:rPr>
                <w:rFonts w:eastAsia="NewBaskervilleC"/>
                <w:b/>
                <w:color w:val="231F20"/>
                <w:sz w:val="16"/>
                <w:szCs w:val="16"/>
              </w:rPr>
            </w:pPr>
          </w:p>
        </w:tc>
      </w:tr>
      <w:tr w:rsidR="00845D3E" w:rsidTr="00845D3E">
        <w:trPr>
          <w:gridAfter w:val="1"/>
          <w:wAfter w:w="4536" w:type="dxa"/>
          <w:trHeight w:val="60"/>
        </w:trPr>
        <w:tc>
          <w:tcPr>
            <w:tcW w:w="1947" w:type="dxa"/>
            <w:vMerge w:val="restart"/>
            <w:shd w:val="clear" w:color="auto" w:fill="auto"/>
          </w:tcPr>
          <w:p w:rsidR="00845D3E" w:rsidRPr="00EB5BF1" w:rsidRDefault="00845D3E" w:rsidP="00845D3E">
            <w:pPr>
              <w:rPr>
                <w:rFonts w:eastAsia="FranklinGothicDemiC"/>
                <w:bCs/>
                <w:color w:val="231F20"/>
              </w:rPr>
            </w:pPr>
            <w:r w:rsidRPr="00EB5BF1">
              <w:rPr>
                <w:rFonts w:eastAsia="FranklinGothicDemiC"/>
                <w:bCs/>
                <w:color w:val="231F20"/>
              </w:rPr>
              <w:t>Нейрогуморальная регуляция функций организма</w:t>
            </w:r>
          </w:p>
        </w:tc>
        <w:tc>
          <w:tcPr>
            <w:tcW w:w="1417" w:type="dxa"/>
            <w:vMerge w:val="restart"/>
            <w:shd w:val="clear" w:color="auto" w:fill="auto"/>
          </w:tcPr>
          <w:p w:rsidR="00845D3E" w:rsidRPr="00EB5BF1" w:rsidRDefault="00845D3E" w:rsidP="00845D3E">
            <w:r w:rsidRPr="00EB5BF1">
              <w:t>10</w:t>
            </w:r>
          </w:p>
        </w:tc>
        <w:tc>
          <w:tcPr>
            <w:tcW w:w="3010" w:type="dxa"/>
            <w:shd w:val="clear" w:color="auto" w:fill="auto"/>
          </w:tcPr>
          <w:p w:rsidR="00845D3E" w:rsidRPr="003E0541" w:rsidRDefault="00845D3E" w:rsidP="00845D3E">
            <w:pPr>
              <w:rPr>
                <w:rFonts w:eastAsia="FranklinGothicDemiC"/>
                <w:bCs/>
                <w:color w:val="231F20"/>
              </w:rPr>
            </w:pPr>
            <w:r w:rsidRPr="003E0541">
              <w:rPr>
                <w:rFonts w:eastAsia="FranklinGothicDemiC"/>
                <w:bCs/>
                <w:color w:val="231F20"/>
              </w:rPr>
              <w:t>Регуляция функций организма, способы регуляции. Механизмы регуляции</w:t>
            </w:r>
          </w:p>
        </w:tc>
        <w:tc>
          <w:tcPr>
            <w:tcW w:w="1093" w:type="dxa"/>
            <w:shd w:val="clear" w:color="auto" w:fill="auto"/>
          </w:tcPr>
          <w:p w:rsidR="00845D3E" w:rsidRPr="003E0541" w:rsidRDefault="00845D3E" w:rsidP="00845D3E">
            <w:r w:rsidRPr="003E0541">
              <w:t>1</w:t>
            </w:r>
          </w:p>
        </w:tc>
        <w:tc>
          <w:tcPr>
            <w:tcW w:w="5727" w:type="dxa"/>
            <w:vMerge w:val="restart"/>
          </w:tcPr>
          <w:p w:rsidR="00845D3E" w:rsidRPr="003E0541" w:rsidRDefault="00845D3E" w:rsidP="00845D3E">
            <w:pPr>
              <w:spacing w:before="2" w:after="200" w:line="276" w:lineRule="auto"/>
              <w:ind w:left="113" w:right="59"/>
              <w:contextualSpacing/>
              <w:rPr>
                <w:rFonts w:eastAsia="NewBaskervilleC"/>
                <w:color w:val="231F20"/>
              </w:rPr>
            </w:pPr>
            <w:r w:rsidRPr="003E0541">
              <w:rPr>
                <w:rFonts w:eastAsia="NewBaskervilleC"/>
                <w:color w:val="231F20"/>
              </w:rPr>
              <w:t>Раскрывать понятия «железа внутренней секреции», «железа внешней секреции», «железа смешанной секреции», «гормон».</w:t>
            </w:r>
          </w:p>
          <w:p w:rsidR="00845D3E" w:rsidRPr="003E0541" w:rsidRDefault="00845D3E" w:rsidP="00845D3E">
            <w:pPr>
              <w:spacing w:before="2" w:after="200" w:line="276" w:lineRule="auto"/>
              <w:ind w:left="113" w:right="59"/>
              <w:contextualSpacing/>
              <w:rPr>
                <w:rFonts w:eastAsia="NewBaskervilleC"/>
                <w:color w:val="231F20"/>
              </w:rPr>
            </w:pPr>
            <w:r w:rsidRPr="003E0541">
              <w:rPr>
                <w:rFonts w:eastAsia="NewBaskervilleC"/>
                <w:color w:val="231F20"/>
              </w:rPr>
              <w:t xml:space="preserve">Называть примеры желёз разных типов. </w:t>
            </w:r>
          </w:p>
          <w:p w:rsidR="00845D3E" w:rsidRPr="003E0541" w:rsidRDefault="00845D3E" w:rsidP="00845D3E">
            <w:pPr>
              <w:spacing w:before="2" w:after="200" w:line="276" w:lineRule="auto"/>
              <w:ind w:left="113" w:right="59"/>
              <w:contextualSpacing/>
              <w:rPr>
                <w:rFonts w:eastAsia="NewBaskervilleC"/>
                <w:color w:val="231F20"/>
              </w:rPr>
            </w:pPr>
            <w:r w:rsidRPr="003E0541">
              <w:rPr>
                <w:rFonts w:eastAsia="NewBaskervilleC"/>
                <w:color w:val="231F20"/>
              </w:rPr>
              <w:t>Раскрывать связь между неправильной функцией желёз внутренней секреции и нарушениями ростовых процессов и полового созревания.</w:t>
            </w:r>
          </w:p>
          <w:p w:rsidR="00845D3E" w:rsidRPr="003E0541" w:rsidRDefault="00845D3E" w:rsidP="00845D3E">
            <w:pPr>
              <w:spacing w:after="200" w:line="276" w:lineRule="auto"/>
              <w:ind w:left="113" w:right="59"/>
              <w:contextualSpacing/>
              <w:rPr>
                <w:rFonts w:eastAsia="NewBaskervilleC"/>
                <w:color w:val="231F20"/>
              </w:rPr>
            </w:pPr>
            <w:r w:rsidRPr="003E0541">
              <w:rPr>
                <w:rFonts w:eastAsia="NewBaskervilleC"/>
                <w:color w:val="231F20"/>
              </w:rPr>
              <w:t>Объяснять развитие и механизм сахарного диабета.</w:t>
            </w:r>
          </w:p>
          <w:p w:rsidR="00845D3E" w:rsidRPr="003E0541" w:rsidRDefault="00845D3E" w:rsidP="00845D3E">
            <w:pPr>
              <w:spacing w:before="57" w:after="200" w:line="276" w:lineRule="auto"/>
              <w:ind w:left="113" w:right="59"/>
              <w:contextualSpacing/>
              <w:rPr>
                <w:rFonts w:eastAsia="NewBaskervilleC"/>
                <w:color w:val="231F20"/>
              </w:rPr>
            </w:pPr>
            <w:r w:rsidRPr="003E0541">
              <w:rPr>
                <w:rFonts w:eastAsia="NewBaskervilleC"/>
                <w:color w:val="231F20"/>
              </w:rPr>
              <w:t>Описывать роль адреналина и норадреналина в регуляции работы организма</w:t>
            </w:r>
          </w:p>
          <w:p w:rsidR="003E0541" w:rsidRPr="003E0541" w:rsidRDefault="003E0541" w:rsidP="003E0541">
            <w:pPr>
              <w:spacing w:before="2" w:after="200" w:line="276" w:lineRule="auto"/>
              <w:ind w:left="113" w:right="59"/>
              <w:contextualSpacing/>
              <w:rPr>
                <w:rFonts w:eastAsia="NewBaskervilleC"/>
                <w:color w:val="231F20"/>
              </w:rPr>
            </w:pPr>
            <w:r w:rsidRPr="003E0541">
              <w:rPr>
                <w:rFonts w:eastAsia="NewBaskervilleC"/>
                <w:color w:val="231F20"/>
              </w:rPr>
              <w:t xml:space="preserve">Раскрывать понятия «центральная нервная система» и «периферическая нервная система». </w:t>
            </w:r>
          </w:p>
          <w:p w:rsidR="003E0541" w:rsidRPr="003E0541" w:rsidRDefault="003E0541" w:rsidP="003E0541">
            <w:pPr>
              <w:spacing w:before="2" w:after="200" w:line="276" w:lineRule="auto"/>
              <w:ind w:left="113" w:right="59"/>
              <w:contextualSpacing/>
              <w:rPr>
                <w:rFonts w:eastAsia="NewBaskervilleC"/>
                <w:color w:val="231F20"/>
              </w:rPr>
            </w:pPr>
            <w:r w:rsidRPr="003E0541">
              <w:rPr>
                <w:rFonts w:eastAsia="NewBaskervilleC"/>
                <w:color w:val="231F20"/>
              </w:rPr>
              <w:t>Различать отделы центральной нервной системы по выполняемой функции.</w:t>
            </w:r>
          </w:p>
          <w:p w:rsidR="003E0541" w:rsidRPr="003E0541" w:rsidRDefault="003E0541" w:rsidP="003E0541">
            <w:pPr>
              <w:spacing w:before="2" w:after="200" w:line="276" w:lineRule="auto"/>
              <w:ind w:left="113" w:right="59"/>
              <w:contextualSpacing/>
              <w:rPr>
                <w:rFonts w:eastAsia="NewBaskervilleC"/>
                <w:color w:val="231F20"/>
              </w:rPr>
            </w:pPr>
            <w:r w:rsidRPr="003E0541">
              <w:rPr>
                <w:rFonts w:eastAsia="NewBaskervilleC"/>
                <w:color w:val="231F20"/>
              </w:rPr>
              <w:t>Объяснять значение прямых и обратных связей между управляющим и управляемым органом.</w:t>
            </w:r>
          </w:p>
          <w:p w:rsidR="003E0541" w:rsidRPr="003E0541" w:rsidRDefault="003E0541" w:rsidP="003E0541">
            <w:pPr>
              <w:spacing w:before="57" w:after="200" w:line="276" w:lineRule="auto"/>
              <w:ind w:left="113" w:right="59"/>
              <w:contextualSpacing/>
              <w:rPr>
                <w:rFonts w:eastAsia="NewBaskervilleC"/>
                <w:color w:val="231F20"/>
              </w:rPr>
            </w:pPr>
            <w:r w:rsidRPr="003E0541">
              <w:rPr>
                <w:rFonts w:eastAsia="NewBaskervilleC"/>
                <w:color w:val="231F20"/>
              </w:rPr>
              <w:t>Выполнять опыт, наблюдать происходящие явления и сравнивать полученные результаты опыта с ожидаемыми (с текстом в учебнике)</w:t>
            </w:r>
          </w:p>
          <w:p w:rsidR="003E0541" w:rsidRPr="003E0541" w:rsidRDefault="003E0541" w:rsidP="003E0541">
            <w:pPr>
              <w:spacing w:before="2" w:after="200" w:line="276" w:lineRule="auto"/>
              <w:ind w:left="113" w:right="59"/>
              <w:contextualSpacing/>
              <w:rPr>
                <w:rFonts w:eastAsia="NewBaskervilleC"/>
                <w:color w:val="231F20"/>
              </w:rPr>
            </w:pPr>
            <w:r w:rsidRPr="003E0541">
              <w:rPr>
                <w:rFonts w:eastAsia="NewBaskervilleC"/>
                <w:color w:val="231F20"/>
              </w:rPr>
              <w:t>Называть особенности работы автономного отдела нервной системы.</w:t>
            </w:r>
          </w:p>
          <w:p w:rsidR="003E0541" w:rsidRPr="003E0541" w:rsidRDefault="003E0541" w:rsidP="003E0541">
            <w:pPr>
              <w:spacing w:before="2" w:after="200" w:line="276" w:lineRule="auto"/>
              <w:ind w:left="113" w:right="59"/>
              <w:contextualSpacing/>
              <w:rPr>
                <w:rFonts w:eastAsia="NewBaskervilleC"/>
                <w:color w:val="231F20"/>
              </w:rPr>
            </w:pPr>
            <w:r w:rsidRPr="003E0541">
              <w:rPr>
                <w:rFonts w:eastAsia="NewBaskervilleC"/>
                <w:color w:val="231F20"/>
              </w:rPr>
              <w:t>Различать с помощью иллюстрации в учебнике симпатический и парасимпатический подотделы автономного отдела нервной системы по особенностям строения.</w:t>
            </w:r>
          </w:p>
          <w:p w:rsidR="003E0541" w:rsidRPr="003E0541" w:rsidRDefault="003E0541" w:rsidP="003E0541">
            <w:pPr>
              <w:spacing w:before="2" w:after="200" w:line="276" w:lineRule="auto"/>
              <w:ind w:left="113" w:right="59"/>
              <w:contextualSpacing/>
              <w:rPr>
                <w:rFonts w:eastAsia="NewBaskervilleC"/>
                <w:color w:val="231F20"/>
              </w:rPr>
            </w:pPr>
            <w:r w:rsidRPr="003E0541">
              <w:rPr>
                <w:rFonts w:eastAsia="NewBaskervilleC"/>
                <w:color w:val="231F20"/>
              </w:rPr>
              <w:t>Различать парасимпатический и симпатический подотделы по особенностям влияния на внутренние органы.</w:t>
            </w:r>
          </w:p>
          <w:p w:rsidR="003E0541" w:rsidRPr="003E0541" w:rsidRDefault="003E0541" w:rsidP="003E0541">
            <w:pPr>
              <w:spacing w:before="2" w:after="200" w:line="276" w:lineRule="auto"/>
              <w:ind w:left="113" w:right="59"/>
              <w:contextualSpacing/>
              <w:rPr>
                <w:rFonts w:eastAsia="NewBaskervilleC"/>
                <w:color w:val="231F20"/>
              </w:rPr>
            </w:pPr>
            <w:r w:rsidRPr="003E0541">
              <w:rPr>
                <w:rFonts w:eastAsia="NewBaskervilleC"/>
                <w:color w:val="231F20"/>
              </w:rPr>
              <w:t>Объяснять на примере реакции на стресс согласованность работы желёз внутренней секреции и отделов нервной системы, различие между нервной и гуморальной регуляцией по общему характеру воздействия на организм.</w:t>
            </w:r>
          </w:p>
          <w:p w:rsidR="003E0541" w:rsidRPr="003E0541" w:rsidRDefault="003E0541" w:rsidP="003E0541">
            <w:pPr>
              <w:spacing w:before="2" w:after="200" w:line="276" w:lineRule="auto"/>
              <w:ind w:left="113" w:right="59"/>
              <w:contextualSpacing/>
              <w:rPr>
                <w:rFonts w:eastAsia="NewBaskervilleC"/>
                <w:color w:val="231F20"/>
              </w:rPr>
            </w:pPr>
            <w:r w:rsidRPr="003E0541">
              <w:rPr>
                <w:rFonts w:eastAsia="NewBaskervilleC"/>
                <w:color w:val="231F20"/>
              </w:rPr>
              <w:t>Описывать с помощью иллюстраций в учебнике строение спинного мозга.</w:t>
            </w:r>
          </w:p>
          <w:p w:rsidR="003E0541" w:rsidRPr="003E0541" w:rsidRDefault="003E0541" w:rsidP="003E0541">
            <w:pPr>
              <w:spacing w:before="2" w:after="200" w:line="276" w:lineRule="auto"/>
              <w:ind w:left="113" w:right="58"/>
              <w:contextualSpacing/>
              <w:rPr>
                <w:rFonts w:eastAsia="NewBaskervilleC"/>
                <w:color w:val="231F20"/>
              </w:rPr>
            </w:pPr>
            <w:r w:rsidRPr="003E0541">
              <w:rPr>
                <w:rFonts w:eastAsia="NewBaskervilleC"/>
                <w:color w:val="231F20"/>
              </w:rPr>
              <w:t>Раскрывать связь между строением частей спинного мозга и их функциями.</w:t>
            </w:r>
          </w:p>
          <w:p w:rsidR="003E0541" w:rsidRPr="003E0541" w:rsidRDefault="003E0541" w:rsidP="003E0541">
            <w:pPr>
              <w:spacing w:before="2" w:after="200" w:line="276" w:lineRule="auto"/>
              <w:ind w:left="113" w:right="55"/>
              <w:contextualSpacing/>
              <w:rPr>
                <w:rFonts w:eastAsia="NewBaskervilleC"/>
                <w:color w:val="231F20"/>
              </w:rPr>
            </w:pPr>
            <w:r w:rsidRPr="003E0541">
              <w:rPr>
                <w:rFonts w:eastAsia="NewBaskervilleC"/>
                <w:color w:val="231F20"/>
              </w:rPr>
              <w:t xml:space="preserve">Называть функции спинного мозга. </w:t>
            </w:r>
          </w:p>
          <w:p w:rsidR="003E0541" w:rsidRPr="003E0541" w:rsidRDefault="003E0541" w:rsidP="003E0541">
            <w:pPr>
              <w:spacing w:before="2" w:after="200" w:line="276" w:lineRule="auto"/>
              <w:ind w:left="113" w:right="55"/>
              <w:contextualSpacing/>
              <w:rPr>
                <w:rFonts w:eastAsia="NewBaskervilleC"/>
                <w:color w:val="231F20"/>
              </w:rPr>
            </w:pPr>
            <w:r w:rsidRPr="003E0541">
              <w:rPr>
                <w:rFonts w:eastAsia="NewBaskervilleC"/>
                <w:color w:val="231F20"/>
              </w:rPr>
              <w:t>Объяснять различие между спинномозговыми и симпатическими узлами, лежащими вдоль спинного мозга.</w:t>
            </w:r>
          </w:p>
          <w:p w:rsidR="003E0541" w:rsidRPr="003E0541" w:rsidRDefault="003E0541" w:rsidP="003E0541">
            <w:pPr>
              <w:spacing w:before="57" w:after="200" w:line="276" w:lineRule="auto"/>
              <w:ind w:left="113" w:right="59"/>
              <w:contextualSpacing/>
              <w:rPr>
                <w:rFonts w:eastAsia="NewBaskervilleC"/>
                <w:color w:val="231F20"/>
              </w:rPr>
            </w:pPr>
            <w:r w:rsidRPr="003E0541">
              <w:rPr>
                <w:rFonts w:eastAsia="NewBaskervilleC"/>
                <w:color w:val="231F20"/>
              </w:rPr>
              <w:t>Называть отделы головного мозга и их функции.</w:t>
            </w:r>
          </w:p>
          <w:p w:rsidR="003E0541" w:rsidRPr="003E0541" w:rsidRDefault="003E0541" w:rsidP="003E0541">
            <w:pPr>
              <w:spacing w:before="2"/>
              <w:ind w:left="113" w:right="59"/>
              <w:contextualSpacing/>
              <w:rPr>
                <w:rFonts w:eastAsia="NewBaskervilleC"/>
                <w:color w:val="231F20"/>
              </w:rPr>
            </w:pPr>
            <w:r w:rsidRPr="003E0541">
              <w:rPr>
                <w:rFonts w:eastAsia="NewBaskervilleC"/>
                <w:color w:val="231F20"/>
                <w:lang w:eastAsia="en-US"/>
              </w:rPr>
              <w:lastRenderedPageBreak/>
              <w:t>Называть способы связи головного мозга с остальными</w:t>
            </w:r>
            <w:r w:rsidRPr="003E0541">
              <w:rPr>
                <w:rFonts w:eastAsia="NewBaskervilleC"/>
                <w:color w:val="231F20"/>
              </w:rPr>
              <w:t xml:space="preserve"> органами в организме.</w:t>
            </w:r>
          </w:p>
          <w:p w:rsidR="003E0541" w:rsidRPr="003E0541" w:rsidRDefault="003E0541" w:rsidP="003E0541">
            <w:pPr>
              <w:spacing w:before="2" w:after="200" w:line="276" w:lineRule="auto"/>
              <w:ind w:left="113" w:right="59"/>
              <w:contextualSpacing/>
              <w:rPr>
                <w:rFonts w:eastAsia="NewBaskervilleC"/>
                <w:color w:val="231F20"/>
              </w:rPr>
            </w:pPr>
            <w:r w:rsidRPr="003E0541">
              <w:rPr>
                <w:rFonts w:eastAsia="NewBaskervilleC"/>
                <w:color w:val="231F20"/>
              </w:rPr>
              <w:t>Описывать с помощью иллюстрации в учебнике расположение отделов и зон коры больших полушарий головного мозга.</w:t>
            </w:r>
          </w:p>
          <w:p w:rsidR="003E0541" w:rsidRPr="003E0541" w:rsidRDefault="003E0541" w:rsidP="003E0541">
            <w:pPr>
              <w:spacing w:before="2" w:after="200" w:line="276" w:lineRule="auto"/>
              <w:ind w:left="113" w:right="59"/>
              <w:contextualSpacing/>
              <w:rPr>
                <w:rFonts w:eastAsia="NewBaskervilleC"/>
                <w:color w:val="231F20"/>
              </w:rPr>
            </w:pPr>
            <w:r w:rsidRPr="003E0541">
              <w:rPr>
                <w:rFonts w:eastAsia="NewBaskervilleC"/>
                <w:color w:val="231F20"/>
              </w:rPr>
              <w:t xml:space="preserve">Называть функции коры больших полушарий. </w:t>
            </w:r>
          </w:p>
          <w:p w:rsidR="00845D3E" w:rsidRPr="003E0541" w:rsidRDefault="003E0541" w:rsidP="003E0541">
            <w:pPr>
              <w:spacing w:before="2" w:after="200" w:line="276" w:lineRule="auto"/>
              <w:ind w:left="113" w:right="59"/>
              <w:contextualSpacing/>
              <w:rPr>
                <w:rFonts w:eastAsia="NewBaskervilleC"/>
                <w:color w:val="231F20"/>
              </w:rPr>
            </w:pPr>
            <w:r w:rsidRPr="003E0541">
              <w:rPr>
                <w:rFonts w:eastAsia="NewBaskervilleC"/>
                <w:color w:val="231F20"/>
              </w:rPr>
              <w:t>Называть зоны коры больших полушарий и их функции.</w:t>
            </w:r>
          </w:p>
        </w:tc>
        <w:tc>
          <w:tcPr>
            <w:tcW w:w="2194"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lastRenderedPageBreak/>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845D3E" w:rsidRPr="00EB5BF1" w:rsidRDefault="00845D3E" w:rsidP="00A64401">
            <w:pPr>
              <w:rPr>
                <w:rFonts w:eastAsia="FuturaDemiC"/>
                <w:bCs/>
                <w:color w:val="231F20"/>
                <w:sz w:val="24"/>
                <w:szCs w:val="24"/>
              </w:rPr>
            </w:pPr>
          </w:p>
        </w:tc>
      </w:tr>
      <w:tr w:rsidR="00845D3E" w:rsidTr="00845D3E">
        <w:trPr>
          <w:gridAfter w:val="1"/>
          <w:wAfter w:w="4536" w:type="dxa"/>
          <w:trHeight w:val="55"/>
        </w:trPr>
        <w:tc>
          <w:tcPr>
            <w:tcW w:w="1947" w:type="dxa"/>
            <w:vMerge/>
            <w:shd w:val="clear" w:color="auto" w:fill="auto"/>
          </w:tcPr>
          <w:p w:rsidR="00845D3E" w:rsidRPr="003E0541" w:rsidRDefault="00845D3E" w:rsidP="00845D3E">
            <w:pPr>
              <w:rPr>
                <w:rFonts w:eastAsia="FranklinGothicDemiC"/>
                <w:b/>
                <w:bCs/>
                <w:color w:val="231F20"/>
              </w:rPr>
            </w:pPr>
          </w:p>
        </w:tc>
        <w:tc>
          <w:tcPr>
            <w:tcW w:w="1417" w:type="dxa"/>
            <w:vMerge/>
            <w:shd w:val="clear" w:color="auto" w:fill="auto"/>
          </w:tcPr>
          <w:p w:rsidR="00845D3E" w:rsidRPr="003E0541" w:rsidRDefault="00845D3E" w:rsidP="00845D3E">
            <w:pPr>
              <w:rPr>
                <w:b/>
              </w:rPr>
            </w:pPr>
          </w:p>
        </w:tc>
        <w:tc>
          <w:tcPr>
            <w:tcW w:w="3010" w:type="dxa"/>
            <w:shd w:val="clear" w:color="auto" w:fill="auto"/>
          </w:tcPr>
          <w:p w:rsidR="00845D3E" w:rsidRPr="003E0541" w:rsidRDefault="00845D3E" w:rsidP="00845D3E">
            <w:pPr>
              <w:rPr>
                <w:rFonts w:eastAsia="FranklinGothicDemiC"/>
                <w:bCs/>
                <w:color w:val="231F20"/>
              </w:rPr>
            </w:pPr>
            <w:r w:rsidRPr="003E0541">
              <w:rPr>
                <w:rFonts w:eastAsia="FranklinGothicDemiC"/>
                <w:bCs/>
                <w:color w:val="231F20"/>
              </w:rPr>
              <w:t xml:space="preserve">Нервная система: центральная и </w:t>
            </w:r>
            <w:proofErr w:type="spellStart"/>
            <w:r w:rsidRPr="003E0541">
              <w:rPr>
                <w:rFonts w:eastAsia="FranklinGothicDemiC"/>
                <w:bCs/>
                <w:color w:val="231F20"/>
              </w:rPr>
              <w:t>переферическая</w:t>
            </w:r>
            <w:proofErr w:type="spellEnd"/>
            <w:r w:rsidRPr="003E0541">
              <w:rPr>
                <w:rFonts w:eastAsia="FranklinGothicDemiC"/>
                <w:bCs/>
                <w:color w:val="231F20"/>
              </w:rPr>
              <w:t>, соматическая и вегетативная</w:t>
            </w:r>
          </w:p>
        </w:tc>
        <w:tc>
          <w:tcPr>
            <w:tcW w:w="1093" w:type="dxa"/>
            <w:shd w:val="clear" w:color="auto" w:fill="auto"/>
          </w:tcPr>
          <w:p w:rsidR="00845D3E" w:rsidRPr="003E0541" w:rsidRDefault="00845D3E" w:rsidP="00845D3E">
            <w:r w:rsidRPr="003E0541">
              <w:t>1</w:t>
            </w:r>
          </w:p>
        </w:tc>
        <w:tc>
          <w:tcPr>
            <w:tcW w:w="5727" w:type="dxa"/>
            <w:vMerge/>
          </w:tcPr>
          <w:p w:rsidR="00845D3E" w:rsidRPr="003E0541" w:rsidRDefault="00845D3E" w:rsidP="00845D3E">
            <w:pPr>
              <w:autoSpaceDE w:val="0"/>
              <w:autoSpaceDN w:val="0"/>
              <w:adjustRightInd w:val="0"/>
              <w:spacing w:after="200"/>
              <w:jc w:val="center"/>
              <w:rPr>
                <w:rFonts w:eastAsia="FuturaDemiC"/>
                <w:b/>
                <w:bCs/>
                <w:color w:val="231F20"/>
              </w:rPr>
            </w:pPr>
          </w:p>
        </w:tc>
        <w:tc>
          <w:tcPr>
            <w:tcW w:w="2194" w:type="dxa"/>
            <w:vMerge/>
          </w:tcPr>
          <w:p w:rsidR="00845D3E" w:rsidRDefault="00845D3E" w:rsidP="00845D3E">
            <w:pPr>
              <w:autoSpaceDE w:val="0"/>
              <w:autoSpaceDN w:val="0"/>
              <w:adjustRightInd w:val="0"/>
              <w:spacing w:after="200"/>
              <w:jc w:val="center"/>
              <w:rPr>
                <w:rFonts w:eastAsia="FuturaDemiC"/>
                <w:b/>
                <w:bCs/>
                <w:color w:val="231F20"/>
                <w:sz w:val="24"/>
                <w:szCs w:val="24"/>
              </w:rPr>
            </w:pPr>
          </w:p>
        </w:tc>
      </w:tr>
      <w:tr w:rsidR="00845D3E" w:rsidTr="00845D3E">
        <w:trPr>
          <w:gridAfter w:val="1"/>
          <w:wAfter w:w="4536" w:type="dxa"/>
          <w:trHeight w:val="55"/>
        </w:trPr>
        <w:tc>
          <w:tcPr>
            <w:tcW w:w="1947" w:type="dxa"/>
            <w:vMerge/>
            <w:shd w:val="clear" w:color="auto" w:fill="auto"/>
          </w:tcPr>
          <w:p w:rsidR="00845D3E" w:rsidRPr="003E0541" w:rsidRDefault="00845D3E" w:rsidP="00845D3E">
            <w:pPr>
              <w:rPr>
                <w:rFonts w:eastAsia="FranklinGothicDemiC"/>
                <w:b/>
                <w:bCs/>
                <w:color w:val="231F20"/>
              </w:rPr>
            </w:pPr>
          </w:p>
        </w:tc>
        <w:tc>
          <w:tcPr>
            <w:tcW w:w="1417" w:type="dxa"/>
            <w:vMerge/>
            <w:shd w:val="clear" w:color="auto" w:fill="auto"/>
          </w:tcPr>
          <w:p w:rsidR="00845D3E" w:rsidRPr="003E0541" w:rsidRDefault="00845D3E" w:rsidP="00845D3E">
            <w:pPr>
              <w:rPr>
                <w:b/>
              </w:rPr>
            </w:pPr>
          </w:p>
        </w:tc>
        <w:tc>
          <w:tcPr>
            <w:tcW w:w="3010" w:type="dxa"/>
            <w:shd w:val="clear" w:color="auto" w:fill="auto"/>
          </w:tcPr>
          <w:p w:rsidR="00845D3E" w:rsidRPr="003E0541" w:rsidRDefault="00845D3E" w:rsidP="00845D3E">
            <w:pPr>
              <w:rPr>
                <w:rFonts w:eastAsia="FranklinGothicDemiC"/>
                <w:bCs/>
                <w:color w:val="231F20"/>
              </w:rPr>
            </w:pPr>
            <w:r w:rsidRPr="003E0541">
              <w:rPr>
                <w:rFonts w:eastAsia="FranklinGothicDemiC"/>
                <w:bCs/>
                <w:color w:val="231F20"/>
              </w:rPr>
              <w:t>Рефлекторный принцип работы нервной системы</w:t>
            </w:r>
          </w:p>
        </w:tc>
        <w:tc>
          <w:tcPr>
            <w:tcW w:w="1093" w:type="dxa"/>
            <w:shd w:val="clear" w:color="auto" w:fill="auto"/>
          </w:tcPr>
          <w:p w:rsidR="00845D3E" w:rsidRPr="003E0541" w:rsidRDefault="00845D3E" w:rsidP="00845D3E">
            <w:r w:rsidRPr="003E0541">
              <w:t>1</w:t>
            </w:r>
          </w:p>
        </w:tc>
        <w:tc>
          <w:tcPr>
            <w:tcW w:w="5727" w:type="dxa"/>
            <w:vMerge/>
          </w:tcPr>
          <w:p w:rsidR="00845D3E" w:rsidRPr="003E0541" w:rsidRDefault="00845D3E" w:rsidP="00845D3E">
            <w:pPr>
              <w:autoSpaceDE w:val="0"/>
              <w:autoSpaceDN w:val="0"/>
              <w:adjustRightInd w:val="0"/>
              <w:spacing w:after="200"/>
              <w:jc w:val="center"/>
              <w:rPr>
                <w:rFonts w:eastAsia="FuturaDemiC"/>
                <w:b/>
                <w:bCs/>
                <w:color w:val="231F20"/>
              </w:rPr>
            </w:pPr>
          </w:p>
        </w:tc>
        <w:tc>
          <w:tcPr>
            <w:tcW w:w="2194" w:type="dxa"/>
            <w:vMerge/>
          </w:tcPr>
          <w:p w:rsidR="00845D3E" w:rsidRDefault="00845D3E" w:rsidP="00845D3E">
            <w:pPr>
              <w:autoSpaceDE w:val="0"/>
              <w:autoSpaceDN w:val="0"/>
              <w:adjustRightInd w:val="0"/>
              <w:spacing w:after="200"/>
              <w:jc w:val="center"/>
              <w:rPr>
                <w:rFonts w:eastAsia="FuturaDemiC"/>
                <w:b/>
                <w:bCs/>
                <w:color w:val="231F20"/>
                <w:sz w:val="24"/>
                <w:szCs w:val="24"/>
              </w:rPr>
            </w:pPr>
          </w:p>
        </w:tc>
      </w:tr>
      <w:tr w:rsidR="00845D3E" w:rsidTr="00845D3E">
        <w:trPr>
          <w:gridAfter w:val="1"/>
          <w:wAfter w:w="4536" w:type="dxa"/>
          <w:trHeight w:val="55"/>
        </w:trPr>
        <w:tc>
          <w:tcPr>
            <w:tcW w:w="1947" w:type="dxa"/>
            <w:vMerge/>
            <w:shd w:val="clear" w:color="auto" w:fill="auto"/>
          </w:tcPr>
          <w:p w:rsidR="00845D3E" w:rsidRPr="003E0541" w:rsidRDefault="00845D3E" w:rsidP="00845D3E">
            <w:pPr>
              <w:rPr>
                <w:rFonts w:eastAsia="FranklinGothicDemiC"/>
                <w:b/>
                <w:bCs/>
                <w:color w:val="231F20"/>
              </w:rPr>
            </w:pPr>
          </w:p>
        </w:tc>
        <w:tc>
          <w:tcPr>
            <w:tcW w:w="1417" w:type="dxa"/>
            <w:vMerge/>
            <w:shd w:val="clear" w:color="auto" w:fill="auto"/>
          </w:tcPr>
          <w:p w:rsidR="00845D3E" w:rsidRPr="003E0541" w:rsidRDefault="00845D3E" w:rsidP="00845D3E">
            <w:pPr>
              <w:rPr>
                <w:b/>
              </w:rPr>
            </w:pPr>
          </w:p>
        </w:tc>
        <w:tc>
          <w:tcPr>
            <w:tcW w:w="3010" w:type="dxa"/>
            <w:shd w:val="clear" w:color="auto" w:fill="auto"/>
          </w:tcPr>
          <w:p w:rsidR="00845D3E" w:rsidRPr="003E0541" w:rsidRDefault="00845D3E" w:rsidP="00845D3E">
            <w:pPr>
              <w:rPr>
                <w:rFonts w:eastAsia="FranklinGothicDemiC"/>
                <w:bCs/>
                <w:color w:val="231F20"/>
              </w:rPr>
            </w:pPr>
            <w:r w:rsidRPr="003E0541">
              <w:rPr>
                <w:rFonts w:eastAsia="FranklinGothicDemiC"/>
                <w:bCs/>
                <w:color w:val="231F20"/>
              </w:rPr>
              <w:t>Спинной мозг</w:t>
            </w:r>
          </w:p>
        </w:tc>
        <w:tc>
          <w:tcPr>
            <w:tcW w:w="1093" w:type="dxa"/>
            <w:shd w:val="clear" w:color="auto" w:fill="auto"/>
          </w:tcPr>
          <w:p w:rsidR="00845D3E" w:rsidRPr="003E0541" w:rsidRDefault="00845D3E" w:rsidP="00845D3E">
            <w:r w:rsidRPr="003E0541">
              <w:t>1</w:t>
            </w:r>
          </w:p>
        </w:tc>
        <w:tc>
          <w:tcPr>
            <w:tcW w:w="5727" w:type="dxa"/>
            <w:vMerge/>
          </w:tcPr>
          <w:p w:rsidR="00845D3E" w:rsidRPr="003E0541" w:rsidRDefault="00845D3E" w:rsidP="00845D3E">
            <w:pPr>
              <w:autoSpaceDE w:val="0"/>
              <w:autoSpaceDN w:val="0"/>
              <w:adjustRightInd w:val="0"/>
              <w:spacing w:after="200"/>
              <w:jc w:val="center"/>
              <w:rPr>
                <w:rFonts w:eastAsia="FuturaDemiC"/>
                <w:b/>
                <w:bCs/>
                <w:color w:val="231F20"/>
              </w:rPr>
            </w:pPr>
          </w:p>
        </w:tc>
        <w:tc>
          <w:tcPr>
            <w:tcW w:w="2194" w:type="dxa"/>
            <w:vMerge/>
          </w:tcPr>
          <w:p w:rsidR="00845D3E" w:rsidRDefault="00845D3E" w:rsidP="00845D3E">
            <w:pPr>
              <w:autoSpaceDE w:val="0"/>
              <w:autoSpaceDN w:val="0"/>
              <w:adjustRightInd w:val="0"/>
              <w:spacing w:after="200"/>
              <w:jc w:val="center"/>
              <w:rPr>
                <w:rFonts w:eastAsia="FuturaDemiC"/>
                <w:b/>
                <w:bCs/>
                <w:color w:val="231F20"/>
                <w:sz w:val="24"/>
                <w:szCs w:val="24"/>
              </w:rPr>
            </w:pPr>
          </w:p>
        </w:tc>
      </w:tr>
      <w:tr w:rsidR="00845D3E" w:rsidTr="00845D3E">
        <w:trPr>
          <w:gridAfter w:val="1"/>
          <w:wAfter w:w="4536" w:type="dxa"/>
          <w:trHeight w:val="55"/>
        </w:trPr>
        <w:tc>
          <w:tcPr>
            <w:tcW w:w="1947" w:type="dxa"/>
            <w:vMerge/>
            <w:shd w:val="clear" w:color="auto" w:fill="auto"/>
          </w:tcPr>
          <w:p w:rsidR="00845D3E" w:rsidRPr="003E0541" w:rsidRDefault="00845D3E" w:rsidP="00845D3E">
            <w:pPr>
              <w:rPr>
                <w:rFonts w:eastAsia="FranklinGothicDemiC"/>
                <w:b/>
                <w:bCs/>
                <w:color w:val="231F20"/>
              </w:rPr>
            </w:pPr>
          </w:p>
        </w:tc>
        <w:tc>
          <w:tcPr>
            <w:tcW w:w="1417" w:type="dxa"/>
            <w:vMerge/>
            <w:shd w:val="clear" w:color="auto" w:fill="auto"/>
          </w:tcPr>
          <w:p w:rsidR="00845D3E" w:rsidRPr="003E0541" w:rsidRDefault="00845D3E" w:rsidP="00845D3E">
            <w:pPr>
              <w:rPr>
                <w:b/>
              </w:rPr>
            </w:pPr>
          </w:p>
        </w:tc>
        <w:tc>
          <w:tcPr>
            <w:tcW w:w="3010" w:type="dxa"/>
            <w:shd w:val="clear" w:color="auto" w:fill="auto"/>
          </w:tcPr>
          <w:p w:rsidR="00845D3E" w:rsidRPr="003E0541" w:rsidRDefault="00845D3E" w:rsidP="00845D3E">
            <w:pPr>
              <w:rPr>
                <w:rFonts w:eastAsia="FranklinGothicDemiC"/>
                <w:bCs/>
                <w:color w:val="231F20"/>
              </w:rPr>
            </w:pPr>
            <w:r w:rsidRPr="003E0541">
              <w:rPr>
                <w:rFonts w:eastAsia="FranklinGothicDemiC"/>
                <w:bCs/>
                <w:color w:val="231F20"/>
              </w:rPr>
              <w:t>Головной мозг. Большие полушария переднего мозга</w:t>
            </w:r>
          </w:p>
        </w:tc>
        <w:tc>
          <w:tcPr>
            <w:tcW w:w="1093" w:type="dxa"/>
            <w:shd w:val="clear" w:color="auto" w:fill="auto"/>
          </w:tcPr>
          <w:p w:rsidR="00845D3E" w:rsidRPr="003E0541" w:rsidRDefault="00845D3E" w:rsidP="00845D3E">
            <w:r w:rsidRPr="003E0541">
              <w:t>1</w:t>
            </w:r>
          </w:p>
        </w:tc>
        <w:tc>
          <w:tcPr>
            <w:tcW w:w="5727" w:type="dxa"/>
            <w:vMerge/>
          </w:tcPr>
          <w:p w:rsidR="00845D3E" w:rsidRPr="003E0541" w:rsidRDefault="00845D3E" w:rsidP="00845D3E">
            <w:pPr>
              <w:autoSpaceDE w:val="0"/>
              <w:autoSpaceDN w:val="0"/>
              <w:adjustRightInd w:val="0"/>
              <w:spacing w:after="200"/>
              <w:jc w:val="center"/>
              <w:rPr>
                <w:rFonts w:eastAsia="FuturaDemiC"/>
                <w:b/>
                <w:bCs/>
                <w:color w:val="231F20"/>
              </w:rPr>
            </w:pPr>
          </w:p>
        </w:tc>
        <w:tc>
          <w:tcPr>
            <w:tcW w:w="2194" w:type="dxa"/>
            <w:vMerge/>
          </w:tcPr>
          <w:p w:rsidR="00845D3E" w:rsidRDefault="00845D3E" w:rsidP="00845D3E">
            <w:pPr>
              <w:autoSpaceDE w:val="0"/>
              <w:autoSpaceDN w:val="0"/>
              <w:adjustRightInd w:val="0"/>
              <w:spacing w:after="200"/>
              <w:jc w:val="center"/>
              <w:rPr>
                <w:rFonts w:eastAsia="FuturaDemiC"/>
                <w:b/>
                <w:bCs/>
                <w:color w:val="231F20"/>
                <w:sz w:val="24"/>
                <w:szCs w:val="24"/>
              </w:rPr>
            </w:pPr>
          </w:p>
        </w:tc>
      </w:tr>
      <w:tr w:rsidR="00845D3E" w:rsidTr="00845D3E">
        <w:trPr>
          <w:gridAfter w:val="1"/>
          <w:wAfter w:w="4536" w:type="dxa"/>
          <w:trHeight w:val="55"/>
        </w:trPr>
        <w:tc>
          <w:tcPr>
            <w:tcW w:w="1947" w:type="dxa"/>
            <w:vMerge/>
            <w:shd w:val="clear" w:color="auto" w:fill="auto"/>
          </w:tcPr>
          <w:p w:rsidR="00845D3E" w:rsidRPr="003E0541" w:rsidRDefault="00845D3E" w:rsidP="00845D3E">
            <w:pPr>
              <w:rPr>
                <w:rFonts w:eastAsia="FranklinGothicDemiC"/>
                <w:b/>
                <w:bCs/>
                <w:color w:val="231F20"/>
              </w:rPr>
            </w:pPr>
          </w:p>
        </w:tc>
        <w:tc>
          <w:tcPr>
            <w:tcW w:w="1417" w:type="dxa"/>
            <w:vMerge/>
            <w:shd w:val="clear" w:color="auto" w:fill="auto"/>
          </w:tcPr>
          <w:p w:rsidR="00845D3E" w:rsidRPr="003E0541" w:rsidRDefault="00845D3E" w:rsidP="00845D3E">
            <w:pPr>
              <w:rPr>
                <w:b/>
              </w:rPr>
            </w:pPr>
          </w:p>
        </w:tc>
        <w:tc>
          <w:tcPr>
            <w:tcW w:w="3010" w:type="dxa"/>
            <w:shd w:val="clear" w:color="auto" w:fill="auto"/>
          </w:tcPr>
          <w:p w:rsidR="00845D3E" w:rsidRPr="003E0541" w:rsidRDefault="00845D3E" w:rsidP="00845D3E">
            <w:pPr>
              <w:rPr>
                <w:rFonts w:eastAsia="FranklinGothicDemiC"/>
                <w:bCs/>
                <w:color w:val="231F20"/>
              </w:rPr>
            </w:pPr>
            <w:r w:rsidRPr="003E0541">
              <w:rPr>
                <w:rFonts w:eastAsia="FranklinGothicDemiC"/>
                <w:bCs/>
                <w:color w:val="231F20"/>
              </w:rPr>
              <w:t>Нарушения работы нервной системы и их предупреждение</w:t>
            </w:r>
          </w:p>
        </w:tc>
        <w:tc>
          <w:tcPr>
            <w:tcW w:w="1093" w:type="dxa"/>
            <w:shd w:val="clear" w:color="auto" w:fill="auto"/>
          </w:tcPr>
          <w:p w:rsidR="00845D3E" w:rsidRPr="003E0541" w:rsidRDefault="00845D3E" w:rsidP="00845D3E">
            <w:r w:rsidRPr="003E0541">
              <w:t>1</w:t>
            </w:r>
          </w:p>
        </w:tc>
        <w:tc>
          <w:tcPr>
            <w:tcW w:w="5727" w:type="dxa"/>
            <w:vMerge/>
          </w:tcPr>
          <w:p w:rsidR="00845D3E" w:rsidRPr="003E0541" w:rsidRDefault="00845D3E" w:rsidP="00845D3E">
            <w:pPr>
              <w:autoSpaceDE w:val="0"/>
              <w:autoSpaceDN w:val="0"/>
              <w:adjustRightInd w:val="0"/>
              <w:spacing w:after="200"/>
              <w:jc w:val="center"/>
              <w:rPr>
                <w:rFonts w:eastAsia="FuturaDemiC"/>
                <w:b/>
                <w:bCs/>
                <w:color w:val="231F20"/>
              </w:rPr>
            </w:pPr>
          </w:p>
        </w:tc>
        <w:tc>
          <w:tcPr>
            <w:tcW w:w="2194" w:type="dxa"/>
            <w:vMerge/>
          </w:tcPr>
          <w:p w:rsidR="00845D3E" w:rsidRDefault="00845D3E" w:rsidP="00845D3E">
            <w:pPr>
              <w:autoSpaceDE w:val="0"/>
              <w:autoSpaceDN w:val="0"/>
              <w:adjustRightInd w:val="0"/>
              <w:spacing w:after="200"/>
              <w:jc w:val="center"/>
              <w:rPr>
                <w:rFonts w:eastAsia="FuturaDemiC"/>
                <w:b/>
                <w:bCs/>
                <w:color w:val="231F20"/>
                <w:sz w:val="24"/>
                <w:szCs w:val="24"/>
              </w:rPr>
            </w:pPr>
          </w:p>
        </w:tc>
      </w:tr>
      <w:tr w:rsidR="00845D3E" w:rsidTr="00845D3E">
        <w:trPr>
          <w:gridAfter w:val="1"/>
          <w:wAfter w:w="4536" w:type="dxa"/>
          <w:trHeight w:val="55"/>
        </w:trPr>
        <w:tc>
          <w:tcPr>
            <w:tcW w:w="1947" w:type="dxa"/>
            <w:vMerge/>
            <w:shd w:val="clear" w:color="auto" w:fill="auto"/>
          </w:tcPr>
          <w:p w:rsidR="00845D3E" w:rsidRPr="003E0541" w:rsidRDefault="00845D3E" w:rsidP="00845D3E">
            <w:pPr>
              <w:rPr>
                <w:rFonts w:eastAsia="FranklinGothicDemiC"/>
                <w:b/>
                <w:bCs/>
                <w:color w:val="231F20"/>
              </w:rPr>
            </w:pPr>
          </w:p>
        </w:tc>
        <w:tc>
          <w:tcPr>
            <w:tcW w:w="1417" w:type="dxa"/>
            <w:vMerge/>
            <w:shd w:val="clear" w:color="auto" w:fill="auto"/>
          </w:tcPr>
          <w:p w:rsidR="00845D3E" w:rsidRPr="003E0541" w:rsidRDefault="00845D3E" w:rsidP="00845D3E">
            <w:pPr>
              <w:rPr>
                <w:b/>
              </w:rPr>
            </w:pPr>
          </w:p>
        </w:tc>
        <w:tc>
          <w:tcPr>
            <w:tcW w:w="3010" w:type="dxa"/>
            <w:shd w:val="clear" w:color="auto" w:fill="auto"/>
          </w:tcPr>
          <w:p w:rsidR="00845D3E" w:rsidRPr="003E0541" w:rsidRDefault="00845D3E" w:rsidP="00845D3E">
            <w:pPr>
              <w:rPr>
                <w:rFonts w:eastAsia="FranklinGothicDemiC"/>
                <w:bCs/>
                <w:color w:val="231F20"/>
              </w:rPr>
            </w:pPr>
            <w:r w:rsidRPr="003E0541">
              <w:rPr>
                <w:rFonts w:eastAsia="FranklinGothicDemiC"/>
                <w:bCs/>
                <w:color w:val="231F20"/>
              </w:rPr>
              <w:t xml:space="preserve">Железы и их классификация. Эндокринная система. </w:t>
            </w:r>
          </w:p>
        </w:tc>
        <w:tc>
          <w:tcPr>
            <w:tcW w:w="1093" w:type="dxa"/>
            <w:shd w:val="clear" w:color="auto" w:fill="auto"/>
          </w:tcPr>
          <w:p w:rsidR="00845D3E" w:rsidRPr="003E0541" w:rsidRDefault="00845D3E" w:rsidP="00845D3E">
            <w:r w:rsidRPr="003E0541">
              <w:t>1</w:t>
            </w:r>
          </w:p>
        </w:tc>
        <w:tc>
          <w:tcPr>
            <w:tcW w:w="5727" w:type="dxa"/>
            <w:vMerge/>
          </w:tcPr>
          <w:p w:rsidR="00845D3E" w:rsidRPr="003E0541" w:rsidRDefault="00845D3E" w:rsidP="00845D3E">
            <w:pPr>
              <w:autoSpaceDE w:val="0"/>
              <w:autoSpaceDN w:val="0"/>
              <w:adjustRightInd w:val="0"/>
              <w:spacing w:after="200"/>
              <w:jc w:val="center"/>
              <w:rPr>
                <w:rFonts w:eastAsia="FuturaDemiC"/>
                <w:b/>
                <w:bCs/>
                <w:color w:val="231F20"/>
              </w:rPr>
            </w:pPr>
          </w:p>
        </w:tc>
        <w:tc>
          <w:tcPr>
            <w:tcW w:w="2194" w:type="dxa"/>
            <w:vMerge/>
          </w:tcPr>
          <w:p w:rsidR="00845D3E" w:rsidRDefault="00845D3E" w:rsidP="00845D3E">
            <w:pPr>
              <w:autoSpaceDE w:val="0"/>
              <w:autoSpaceDN w:val="0"/>
              <w:adjustRightInd w:val="0"/>
              <w:spacing w:after="200"/>
              <w:jc w:val="center"/>
              <w:rPr>
                <w:rFonts w:eastAsia="FuturaDemiC"/>
                <w:b/>
                <w:bCs/>
                <w:color w:val="231F20"/>
                <w:sz w:val="24"/>
                <w:szCs w:val="24"/>
              </w:rPr>
            </w:pPr>
          </w:p>
        </w:tc>
      </w:tr>
      <w:tr w:rsidR="00845D3E" w:rsidTr="00845D3E">
        <w:trPr>
          <w:gridAfter w:val="1"/>
          <w:wAfter w:w="4536" w:type="dxa"/>
          <w:trHeight w:val="55"/>
        </w:trPr>
        <w:tc>
          <w:tcPr>
            <w:tcW w:w="1947" w:type="dxa"/>
            <w:vMerge/>
            <w:shd w:val="clear" w:color="auto" w:fill="auto"/>
          </w:tcPr>
          <w:p w:rsidR="00845D3E" w:rsidRPr="003E0541" w:rsidRDefault="00845D3E" w:rsidP="00845D3E">
            <w:pPr>
              <w:rPr>
                <w:rFonts w:eastAsia="FranklinGothicDemiC"/>
                <w:b/>
                <w:bCs/>
                <w:color w:val="231F20"/>
              </w:rPr>
            </w:pPr>
          </w:p>
        </w:tc>
        <w:tc>
          <w:tcPr>
            <w:tcW w:w="1417" w:type="dxa"/>
            <w:vMerge/>
            <w:shd w:val="clear" w:color="auto" w:fill="auto"/>
          </w:tcPr>
          <w:p w:rsidR="00845D3E" w:rsidRPr="003E0541" w:rsidRDefault="00845D3E" w:rsidP="00845D3E">
            <w:pPr>
              <w:rPr>
                <w:b/>
              </w:rPr>
            </w:pPr>
          </w:p>
        </w:tc>
        <w:tc>
          <w:tcPr>
            <w:tcW w:w="3010" w:type="dxa"/>
            <w:shd w:val="clear" w:color="auto" w:fill="auto"/>
          </w:tcPr>
          <w:p w:rsidR="00845D3E" w:rsidRPr="003E0541" w:rsidRDefault="00845D3E" w:rsidP="00845D3E">
            <w:pPr>
              <w:rPr>
                <w:rFonts w:eastAsia="FranklinGothicDemiC"/>
                <w:bCs/>
                <w:color w:val="231F20"/>
              </w:rPr>
            </w:pPr>
            <w:r w:rsidRPr="003E0541">
              <w:rPr>
                <w:rFonts w:eastAsia="FranklinGothicDemiC"/>
                <w:bCs/>
                <w:color w:val="231F20"/>
              </w:rPr>
              <w:t>Железы внутренней и смешанной секреции</w:t>
            </w:r>
          </w:p>
        </w:tc>
        <w:tc>
          <w:tcPr>
            <w:tcW w:w="1093" w:type="dxa"/>
            <w:shd w:val="clear" w:color="auto" w:fill="auto"/>
          </w:tcPr>
          <w:p w:rsidR="00845D3E" w:rsidRPr="003E0541" w:rsidRDefault="00845D3E" w:rsidP="00845D3E">
            <w:r w:rsidRPr="003E0541">
              <w:t>1</w:t>
            </w:r>
          </w:p>
        </w:tc>
        <w:tc>
          <w:tcPr>
            <w:tcW w:w="5727" w:type="dxa"/>
            <w:vMerge/>
          </w:tcPr>
          <w:p w:rsidR="00845D3E" w:rsidRPr="003E0541" w:rsidRDefault="00845D3E" w:rsidP="00845D3E">
            <w:pPr>
              <w:autoSpaceDE w:val="0"/>
              <w:autoSpaceDN w:val="0"/>
              <w:adjustRightInd w:val="0"/>
              <w:spacing w:after="200"/>
              <w:jc w:val="center"/>
              <w:rPr>
                <w:rFonts w:eastAsia="FuturaDemiC"/>
                <w:b/>
                <w:bCs/>
                <w:color w:val="231F20"/>
              </w:rPr>
            </w:pPr>
          </w:p>
        </w:tc>
        <w:tc>
          <w:tcPr>
            <w:tcW w:w="2194" w:type="dxa"/>
            <w:vMerge/>
          </w:tcPr>
          <w:p w:rsidR="00845D3E" w:rsidRDefault="00845D3E" w:rsidP="00845D3E">
            <w:pPr>
              <w:autoSpaceDE w:val="0"/>
              <w:autoSpaceDN w:val="0"/>
              <w:adjustRightInd w:val="0"/>
              <w:spacing w:after="200"/>
              <w:jc w:val="center"/>
              <w:rPr>
                <w:rFonts w:eastAsia="FuturaDemiC"/>
                <w:b/>
                <w:bCs/>
                <w:color w:val="231F20"/>
                <w:sz w:val="24"/>
                <w:szCs w:val="24"/>
              </w:rPr>
            </w:pPr>
          </w:p>
        </w:tc>
      </w:tr>
      <w:tr w:rsidR="00845D3E" w:rsidTr="00845D3E">
        <w:trPr>
          <w:gridAfter w:val="1"/>
          <w:wAfter w:w="4536" w:type="dxa"/>
          <w:trHeight w:val="55"/>
        </w:trPr>
        <w:tc>
          <w:tcPr>
            <w:tcW w:w="1947" w:type="dxa"/>
            <w:vMerge/>
            <w:shd w:val="clear" w:color="auto" w:fill="auto"/>
          </w:tcPr>
          <w:p w:rsidR="00845D3E" w:rsidRPr="003E0541" w:rsidRDefault="00845D3E" w:rsidP="00845D3E">
            <w:pPr>
              <w:rPr>
                <w:rFonts w:eastAsia="FranklinGothicDemiC"/>
                <w:b/>
                <w:bCs/>
                <w:color w:val="231F20"/>
              </w:rPr>
            </w:pPr>
          </w:p>
        </w:tc>
        <w:tc>
          <w:tcPr>
            <w:tcW w:w="1417" w:type="dxa"/>
            <w:vMerge/>
            <w:shd w:val="clear" w:color="auto" w:fill="auto"/>
          </w:tcPr>
          <w:p w:rsidR="00845D3E" w:rsidRPr="003E0541" w:rsidRDefault="00845D3E" w:rsidP="00845D3E">
            <w:pPr>
              <w:rPr>
                <w:b/>
              </w:rPr>
            </w:pPr>
          </w:p>
        </w:tc>
        <w:tc>
          <w:tcPr>
            <w:tcW w:w="3010" w:type="dxa"/>
            <w:shd w:val="clear" w:color="auto" w:fill="auto"/>
          </w:tcPr>
          <w:p w:rsidR="00845D3E" w:rsidRPr="003E0541" w:rsidRDefault="00845D3E" w:rsidP="00845D3E">
            <w:pPr>
              <w:rPr>
                <w:rFonts w:eastAsia="FranklinGothicDemiC"/>
                <w:bCs/>
                <w:color w:val="231F20"/>
              </w:rPr>
            </w:pPr>
            <w:r w:rsidRPr="003E0541">
              <w:rPr>
                <w:rFonts w:eastAsia="FranklinGothicDemiC"/>
                <w:bCs/>
                <w:color w:val="231F20"/>
              </w:rPr>
              <w:t>Регуляция функций эндокринной желез</w:t>
            </w:r>
          </w:p>
        </w:tc>
        <w:tc>
          <w:tcPr>
            <w:tcW w:w="1093" w:type="dxa"/>
            <w:shd w:val="clear" w:color="auto" w:fill="auto"/>
          </w:tcPr>
          <w:p w:rsidR="00845D3E" w:rsidRPr="003E0541" w:rsidRDefault="00845D3E" w:rsidP="00845D3E">
            <w:r w:rsidRPr="003E0541">
              <w:t>1</w:t>
            </w:r>
          </w:p>
        </w:tc>
        <w:tc>
          <w:tcPr>
            <w:tcW w:w="5727" w:type="dxa"/>
            <w:vMerge/>
          </w:tcPr>
          <w:p w:rsidR="00845D3E" w:rsidRPr="003E0541" w:rsidRDefault="00845D3E" w:rsidP="00845D3E">
            <w:pPr>
              <w:autoSpaceDE w:val="0"/>
              <w:autoSpaceDN w:val="0"/>
              <w:adjustRightInd w:val="0"/>
              <w:spacing w:after="200"/>
              <w:jc w:val="center"/>
              <w:rPr>
                <w:rFonts w:eastAsia="FuturaDemiC"/>
                <w:b/>
                <w:bCs/>
                <w:color w:val="231F20"/>
              </w:rPr>
            </w:pPr>
          </w:p>
        </w:tc>
        <w:tc>
          <w:tcPr>
            <w:tcW w:w="2194" w:type="dxa"/>
            <w:vMerge/>
          </w:tcPr>
          <w:p w:rsidR="00845D3E" w:rsidRDefault="00845D3E" w:rsidP="00845D3E">
            <w:pPr>
              <w:autoSpaceDE w:val="0"/>
              <w:autoSpaceDN w:val="0"/>
              <w:adjustRightInd w:val="0"/>
              <w:spacing w:after="200"/>
              <w:jc w:val="center"/>
              <w:rPr>
                <w:rFonts w:eastAsia="FuturaDemiC"/>
                <w:b/>
                <w:bCs/>
                <w:color w:val="231F20"/>
                <w:sz w:val="24"/>
                <w:szCs w:val="24"/>
              </w:rPr>
            </w:pPr>
          </w:p>
        </w:tc>
      </w:tr>
      <w:tr w:rsidR="00845D3E" w:rsidTr="00845D3E">
        <w:trPr>
          <w:gridAfter w:val="1"/>
          <w:wAfter w:w="4536" w:type="dxa"/>
          <w:trHeight w:val="55"/>
        </w:trPr>
        <w:tc>
          <w:tcPr>
            <w:tcW w:w="1947" w:type="dxa"/>
            <w:vMerge/>
            <w:shd w:val="clear" w:color="auto" w:fill="auto"/>
          </w:tcPr>
          <w:p w:rsidR="00845D3E" w:rsidRPr="003E0541" w:rsidRDefault="00845D3E" w:rsidP="00845D3E">
            <w:pPr>
              <w:rPr>
                <w:rFonts w:eastAsia="FranklinGothicDemiC"/>
                <w:b/>
                <w:bCs/>
                <w:color w:val="231F20"/>
              </w:rPr>
            </w:pPr>
          </w:p>
        </w:tc>
        <w:tc>
          <w:tcPr>
            <w:tcW w:w="1417" w:type="dxa"/>
            <w:vMerge/>
            <w:shd w:val="clear" w:color="auto" w:fill="auto"/>
          </w:tcPr>
          <w:p w:rsidR="00845D3E" w:rsidRPr="003E0541" w:rsidRDefault="00845D3E" w:rsidP="00845D3E">
            <w:pPr>
              <w:rPr>
                <w:b/>
              </w:rPr>
            </w:pPr>
          </w:p>
        </w:tc>
        <w:tc>
          <w:tcPr>
            <w:tcW w:w="3010" w:type="dxa"/>
            <w:shd w:val="clear" w:color="auto" w:fill="auto"/>
          </w:tcPr>
          <w:p w:rsidR="00845D3E" w:rsidRPr="003E0541" w:rsidRDefault="00845D3E" w:rsidP="00845D3E">
            <w:pPr>
              <w:rPr>
                <w:rFonts w:eastAsia="FranklinGothicDemiC"/>
                <w:bCs/>
                <w:color w:val="231F20"/>
              </w:rPr>
            </w:pPr>
            <w:r w:rsidRPr="003E0541">
              <w:rPr>
                <w:rFonts w:eastAsia="FranklinGothicDemiC"/>
                <w:bCs/>
                <w:color w:val="231F20"/>
              </w:rPr>
              <w:t>Обобщение и систематизация знаний по теме «Регуляция функций организма»</w:t>
            </w:r>
          </w:p>
        </w:tc>
        <w:tc>
          <w:tcPr>
            <w:tcW w:w="1093" w:type="dxa"/>
            <w:shd w:val="clear" w:color="auto" w:fill="auto"/>
          </w:tcPr>
          <w:p w:rsidR="00845D3E" w:rsidRPr="003E0541" w:rsidRDefault="00845D3E" w:rsidP="00845D3E">
            <w:r w:rsidRPr="003E0541">
              <w:t>1</w:t>
            </w:r>
          </w:p>
        </w:tc>
        <w:tc>
          <w:tcPr>
            <w:tcW w:w="5727" w:type="dxa"/>
            <w:vMerge/>
          </w:tcPr>
          <w:p w:rsidR="00845D3E" w:rsidRPr="003E0541" w:rsidRDefault="00845D3E" w:rsidP="00845D3E">
            <w:pPr>
              <w:autoSpaceDE w:val="0"/>
              <w:autoSpaceDN w:val="0"/>
              <w:adjustRightInd w:val="0"/>
              <w:spacing w:after="200"/>
              <w:jc w:val="center"/>
              <w:rPr>
                <w:rFonts w:eastAsia="FuturaDemiC"/>
                <w:b/>
                <w:bCs/>
                <w:color w:val="231F20"/>
              </w:rPr>
            </w:pPr>
          </w:p>
        </w:tc>
        <w:tc>
          <w:tcPr>
            <w:tcW w:w="2194" w:type="dxa"/>
            <w:vMerge/>
          </w:tcPr>
          <w:p w:rsidR="00845D3E" w:rsidRDefault="00845D3E" w:rsidP="00845D3E">
            <w:pPr>
              <w:autoSpaceDE w:val="0"/>
              <w:autoSpaceDN w:val="0"/>
              <w:adjustRightInd w:val="0"/>
              <w:spacing w:after="200"/>
              <w:jc w:val="center"/>
              <w:rPr>
                <w:rFonts w:eastAsia="FuturaDemiC"/>
                <w:b/>
                <w:bCs/>
                <w:color w:val="231F20"/>
                <w:sz w:val="24"/>
                <w:szCs w:val="24"/>
              </w:rPr>
            </w:pPr>
          </w:p>
        </w:tc>
      </w:tr>
      <w:tr w:rsidR="003E0541" w:rsidTr="00A21166">
        <w:trPr>
          <w:gridAfter w:val="1"/>
          <w:wAfter w:w="4536" w:type="dxa"/>
          <w:trHeight w:val="60"/>
        </w:trPr>
        <w:tc>
          <w:tcPr>
            <w:tcW w:w="1947" w:type="dxa"/>
            <w:vMerge w:val="restart"/>
            <w:shd w:val="clear" w:color="auto" w:fill="auto"/>
          </w:tcPr>
          <w:p w:rsidR="003E0541" w:rsidRPr="0010714C" w:rsidRDefault="003E0541" w:rsidP="003E0541">
            <w:pPr>
              <w:rPr>
                <w:rFonts w:eastAsia="FranklinGothicDemiC"/>
                <w:bCs/>
                <w:color w:val="231F20"/>
              </w:rPr>
            </w:pPr>
            <w:r w:rsidRPr="0010714C">
              <w:rPr>
                <w:rFonts w:eastAsia="FranklinGothicDemiC"/>
                <w:bCs/>
                <w:color w:val="231F20"/>
              </w:rPr>
              <w:lastRenderedPageBreak/>
              <w:t>Опора и движение</w:t>
            </w:r>
          </w:p>
        </w:tc>
        <w:tc>
          <w:tcPr>
            <w:tcW w:w="1417" w:type="dxa"/>
            <w:vMerge w:val="restart"/>
            <w:shd w:val="clear" w:color="auto" w:fill="auto"/>
          </w:tcPr>
          <w:p w:rsidR="003E0541" w:rsidRPr="0010714C" w:rsidRDefault="003E0541" w:rsidP="003E0541">
            <w:r w:rsidRPr="0010714C">
              <w:t>8</w:t>
            </w:r>
          </w:p>
        </w:tc>
        <w:tc>
          <w:tcPr>
            <w:tcW w:w="3010" w:type="dxa"/>
            <w:shd w:val="clear" w:color="auto" w:fill="FFFFFF" w:themeFill="background1"/>
          </w:tcPr>
          <w:p w:rsidR="003E0541" w:rsidRPr="003E0541" w:rsidRDefault="003E0541" w:rsidP="003E0541">
            <w:pPr>
              <w:spacing w:before="38"/>
              <w:ind w:left="113" w:right="59"/>
              <w:contextualSpacing/>
              <w:rPr>
                <w:rFonts w:eastAsia="FranklinGothicMediumC"/>
                <w:color w:val="231F20"/>
              </w:rPr>
            </w:pPr>
            <w:r w:rsidRPr="003E0541">
              <w:rPr>
                <w:rFonts w:eastAsia="FranklinGothicMediumC"/>
                <w:color w:val="231F20"/>
              </w:rPr>
              <w:t>Строение, состав и типы соединения костей</w:t>
            </w:r>
          </w:p>
          <w:p w:rsidR="003E0541" w:rsidRPr="003E0541" w:rsidRDefault="003E0541" w:rsidP="003E0541">
            <w:pPr>
              <w:rPr>
                <w:rFonts w:eastAsia="FranklinGothicDemiC"/>
                <w:b/>
                <w:bCs/>
                <w:color w:val="231F20"/>
              </w:rPr>
            </w:pPr>
          </w:p>
        </w:tc>
        <w:tc>
          <w:tcPr>
            <w:tcW w:w="1093" w:type="dxa"/>
            <w:shd w:val="clear" w:color="auto" w:fill="FFFFFF" w:themeFill="background1"/>
          </w:tcPr>
          <w:p w:rsidR="003E0541" w:rsidRPr="003E0541" w:rsidRDefault="003E0541" w:rsidP="003E0541">
            <w:r w:rsidRPr="003E0541">
              <w:t>1</w:t>
            </w:r>
          </w:p>
        </w:tc>
        <w:tc>
          <w:tcPr>
            <w:tcW w:w="5727" w:type="dxa"/>
            <w:vMerge w:val="restart"/>
          </w:tcPr>
          <w:p w:rsidR="003E0541" w:rsidRPr="003E0541" w:rsidRDefault="003E0541" w:rsidP="003E0541">
            <w:pPr>
              <w:spacing w:after="200" w:line="276" w:lineRule="auto"/>
              <w:ind w:left="113" w:right="57"/>
              <w:contextualSpacing/>
              <w:rPr>
                <w:rFonts w:eastAsia="NewBaskervilleC"/>
                <w:color w:val="231F20"/>
              </w:rPr>
            </w:pPr>
            <w:r w:rsidRPr="003E0541">
              <w:rPr>
                <w:rFonts w:eastAsia="NewBaskervilleC"/>
                <w:color w:val="231F20"/>
              </w:rPr>
              <w:t xml:space="preserve">Называть части скелета. </w:t>
            </w:r>
          </w:p>
          <w:p w:rsidR="003E0541" w:rsidRPr="003E0541" w:rsidRDefault="003E0541" w:rsidP="003E0541">
            <w:pPr>
              <w:spacing w:after="200" w:line="276" w:lineRule="auto"/>
              <w:ind w:left="113" w:right="57"/>
              <w:contextualSpacing/>
              <w:rPr>
                <w:rFonts w:eastAsia="NewBaskervilleC"/>
                <w:color w:val="231F20"/>
              </w:rPr>
            </w:pPr>
            <w:r w:rsidRPr="003E0541">
              <w:rPr>
                <w:rFonts w:eastAsia="NewBaskervilleC"/>
                <w:color w:val="231F20"/>
              </w:rPr>
              <w:t>Описывать функции скелета.</w:t>
            </w:r>
          </w:p>
          <w:p w:rsidR="003E0541" w:rsidRPr="003E0541" w:rsidRDefault="003E0541" w:rsidP="003E0541">
            <w:pPr>
              <w:tabs>
                <w:tab w:val="left" w:pos="1227"/>
                <w:tab w:val="left" w:pos="2287"/>
                <w:tab w:val="left" w:pos="3447"/>
              </w:tabs>
              <w:spacing w:after="200" w:line="276" w:lineRule="auto"/>
              <w:ind w:left="113" w:right="57"/>
              <w:contextualSpacing/>
              <w:rPr>
                <w:rFonts w:eastAsia="NewBaskervilleC"/>
                <w:color w:val="231F20"/>
              </w:rPr>
            </w:pPr>
            <w:r w:rsidRPr="003E0541">
              <w:rPr>
                <w:rFonts w:eastAsia="NewBaskervilleC"/>
                <w:color w:val="231F20"/>
              </w:rPr>
              <w:t>Описывать строение трубчатых костей и строение сустава.</w:t>
            </w:r>
          </w:p>
          <w:p w:rsidR="003E0541" w:rsidRPr="003E0541" w:rsidRDefault="003E0541" w:rsidP="003E0541">
            <w:pPr>
              <w:spacing w:after="200" w:line="276" w:lineRule="auto"/>
              <w:ind w:left="113" w:right="57"/>
              <w:contextualSpacing/>
              <w:rPr>
                <w:rFonts w:eastAsia="NewBaskervilleC"/>
                <w:color w:val="231F20"/>
              </w:rPr>
            </w:pPr>
            <w:r w:rsidRPr="003E0541">
              <w:rPr>
                <w:rFonts w:eastAsia="NewBaskervilleC"/>
                <w:color w:val="231F20"/>
              </w:rPr>
              <w:t xml:space="preserve">Раскрывать значение надкостницы, хряща, суставной сумки, губчатого вещества, костномозговой полости жёлтого костного мозга. </w:t>
            </w:r>
          </w:p>
          <w:p w:rsidR="003E0541" w:rsidRPr="003E0541" w:rsidRDefault="003E0541" w:rsidP="003E0541">
            <w:pPr>
              <w:spacing w:after="200" w:line="276" w:lineRule="auto"/>
              <w:ind w:left="113" w:right="57"/>
              <w:contextualSpacing/>
              <w:rPr>
                <w:rFonts w:eastAsia="NewBaskervilleC"/>
                <w:color w:val="231F20"/>
              </w:rPr>
            </w:pPr>
            <w:r w:rsidRPr="003E0541">
              <w:rPr>
                <w:rFonts w:eastAsia="NewBaskervilleC"/>
                <w:color w:val="231F20"/>
              </w:rPr>
              <w:t>Объяснять значение составных компонентов костной ткани.</w:t>
            </w:r>
          </w:p>
          <w:p w:rsidR="003E0541" w:rsidRPr="003E0541" w:rsidRDefault="003E0541" w:rsidP="003E0541">
            <w:pPr>
              <w:spacing w:before="57" w:after="200" w:line="276" w:lineRule="auto"/>
              <w:ind w:right="59"/>
              <w:contextualSpacing/>
              <w:rPr>
                <w:rFonts w:eastAsia="NewBaskervilleC"/>
                <w:color w:val="231F20"/>
              </w:rPr>
            </w:pPr>
            <w:r w:rsidRPr="003E0541">
              <w:rPr>
                <w:rFonts w:eastAsia="NewBaskervilleC"/>
                <w:color w:val="231F20"/>
              </w:rPr>
              <w:t xml:space="preserve"> Описывать с помощью иллюстрации в учебнике строение черепа.</w:t>
            </w:r>
          </w:p>
          <w:p w:rsidR="003E0541" w:rsidRPr="003E0541" w:rsidRDefault="003E0541" w:rsidP="003E0541">
            <w:pPr>
              <w:spacing w:after="200" w:line="276" w:lineRule="auto"/>
              <w:ind w:left="113" w:right="59"/>
              <w:contextualSpacing/>
              <w:rPr>
                <w:rFonts w:eastAsia="NewBaskervilleC"/>
                <w:color w:val="231F20"/>
              </w:rPr>
            </w:pPr>
            <w:r w:rsidRPr="003E0541">
              <w:rPr>
                <w:rFonts w:eastAsia="NewBaskervilleC"/>
                <w:color w:val="231F20"/>
              </w:rPr>
              <w:t>Называть отделы позвоночника и части позвонка.</w:t>
            </w:r>
          </w:p>
          <w:p w:rsidR="003E0541" w:rsidRPr="003E0541" w:rsidRDefault="003E0541" w:rsidP="003E0541">
            <w:pPr>
              <w:spacing w:before="57" w:after="200" w:line="276" w:lineRule="auto"/>
              <w:ind w:left="113" w:right="56"/>
              <w:contextualSpacing/>
              <w:rPr>
                <w:rFonts w:eastAsia="NewBaskervilleC"/>
                <w:color w:val="231F20"/>
                <w:kern w:val="19"/>
              </w:rPr>
            </w:pPr>
            <w:r w:rsidRPr="003E0541">
              <w:rPr>
                <w:rFonts w:eastAsia="NewBaskervilleC"/>
                <w:color w:val="231F20"/>
              </w:rPr>
              <w:t xml:space="preserve">Раскрывать значение частей позвонка. </w:t>
            </w:r>
            <w:r w:rsidRPr="003E0541">
              <w:rPr>
                <w:rFonts w:eastAsia="NewBaskervilleC"/>
                <w:color w:val="231F20"/>
              </w:rPr>
              <w:br/>
              <w:t>Объяснять связь между строением и функциями позвоночника, грудной клетки.</w:t>
            </w:r>
            <w:r w:rsidRPr="003E0541">
              <w:rPr>
                <w:rFonts w:eastAsia="NewBaskervilleC"/>
                <w:color w:val="231F20"/>
                <w:kern w:val="19"/>
              </w:rPr>
              <w:t xml:space="preserve"> </w:t>
            </w:r>
          </w:p>
          <w:p w:rsidR="003E0541" w:rsidRPr="003E0541" w:rsidRDefault="003E0541" w:rsidP="003E0541">
            <w:pPr>
              <w:spacing w:before="57" w:after="200" w:line="276" w:lineRule="auto"/>
              <w:ind w:left="113" w:right="56"/>
              <w:contextualSpacing/>
              <w:rPr>
                <w:rFonts w:eastAsia="NewBaskervilleC"/>
                <w:color w:val="231F20"/>
              </w:rPr>
            </w:pPr>
            <w:r w:rsidRPr="003E0541">
              <w:rPr>
                <w:rFonts w:eastAsia="NewBaskervilleC"/>
                <w:color w:val="231F20"/>
              </w:rPr>
              <w:t>Называть части свободных конечностей и поясов конечностей.</w:t>
            </w:r>
          </w:p>
          <w:p w:rsidR="003E0541" w:rsidRPr="003E0541" w:rsidRDefault="003E0541" w:rsidP="003E0541">
            <w:pPr>
              <w:spacing w:after="200" w:line="276" w:lineRule="auto"/>
              <w:ind w:left="113" w:right="59"/>
              <w:contextualSpacing/>
              <w:rPr>
                <w:rFonts w:eastAsia="NewBaskervilleC"/>
                <w:color w:val="231F20"/>
              </w:rPr>
            </w:pPr>
            <w:r w:rsidRPr="003E0541">
              <w:rPr>
                <w:rFonts w:eastAsia="NewBaskervilleC"/>
                <w:color w:val="231F20"/>
              </w:rPr>
              <w:t xml:space="preserve">Описывать с помощью иллюстраций в учебнике строение скелета конечностей. </w:t>
            </w:r>
          </w:p>
          <w:p w:rsidR="003E0541" w:rsidRPr="003E0541" w:rsidRDefault="003E0541" w:rsidP="003E0541">
            <w:pPr>
              <w:spacing w:after="200" w:line="276" w:lineRule="auto"/>
              <w:ind w:left="113" w:right="59"/>
              <w:contextualSpacing/>
              <w:rPr>
                <w:rFonts w:eastAsia="NewBaskervilleC"/>
                <w:color w:val="231F20"/>
              </w:rPr>
            </w:pPr>
            <w:r w:rsidRPr="003E0541">
              <w:rPr>
                <w:rFonts w:eastAsia="NewBaskervilleC"/>
                <w:color w:val="231F20"/>
              </w:rPr>
              <w:t xml:space="preserve">Раскрывать причину различия в строении пояса нижних конечностей у мужчин и женщин. </w:t>
            </w:r>
          </w:p>
          <w:p w:rsidR="003E0541" w:rsidRPr="003E0541" w:rsidRDefault="003E0541" w:rsidP="003E0541">
            <w:pPr>
              <w:spacing w:after="200" w:line="276" w:lineRule="auto"/>
              <w:ind w:left="113" w:right="59"/>
              <w:contextualSpacing/>
              <w:rPr>
                <w:rFonts w:eastAsia="NewBaskervilleC"/>
                <w:color w:val="231F20"/>
              </w:rPr>
            </w:pPr>
            <w:r w:rsidRPr="003E0541">
              <w:rPr>
                <w:rFonts w:eastAsia="NewBaskervilleC"/>
                <w:color w:val="231F20"/>
              </w:rPr>
              <w:t>Выявлять особенности строения скелета конечностей в ходе наблюдения натуральных объектов</w:t>
            </w:r>
          </w:p>
          <w:p w:rsidR="003E0541" w:rsidRPr="003E0541" w:rsidRDefault="003E0541" w:rsidP="003E0541">
            <w:pPr>
              <w:spacing w:before="57" w:after="200" w:line="276" w:lineRule="auto"/>
              <w:ind w:left="113" w:right="63"/>
              <w:contextualSpacing/>
              <w:rPr>
                <w:rFonts w:eastAsia="NewBaskervilleC"/>
                <w:color w:val="231F20"/>
              </w:rPr>
            </w:pPr>
            <w:r w:rsidRPr="003E0541">
              <w:rPr>
                <w:rFonts w:eastAsia="NewBaskervilleC"/>
                <w:color w:val="231F20"/>
              </w:rPr>
              <w:t>Определять понятия «растяжение», «вывих», «перелом».</w:t>
            </w:r>
          </w:p>
          <w:p w:rsidR="003E0541" w:rsidRPr="003E0541" w:rsidRDefault="003E0541" w:rsidP="003E0541">
            <w:pPr>
              <w:spacing w:before="2" w:after="200" w:line="276" w:lineRule="auto"/>
              <w:ind w:left="113" w:right="59"/>
              <w:contextualSpacing/>
              <w:rPr>
                <w:rFonts w:eastAsia="NewBaskervilleC"/>
                <w:color w:val="231F20"/>
              </w:rPr>
            </w:pPr>
            <w:r w:rsidRPr="003E0541">
              <w:rPr>
                <w:rFonts w:eastAsia="NewBaskervilleC"/>
                <w:color w:val="231F20"/>
              </w:rPr>
              <w:t>Называть признаки различных видов травм суставов и костей.</w:t>
            </w:r>
          </w:p>
          <w:p w:rsidR="003E0541" w:rsidRPr="003E0541" w:rsidRDefault="003E0541" w:rsidP="003E0541">
            <w:pPr>
              <w:spacing w:after="200" w:line="276" w:lineRule="auto"/>
              <w:ind w:left="113" w:right="59"/>
              <w:contextualSpacing/>
              <w:rPr>
                <w:rFonts w:eastAsia="NewBaskervilleC"/>
                <w:color w:val="231F20"/>
              </w:rPr>
            </w:pPr>
            <w:r w:rsidRPr="003E0541">
              <w:rPr>
                <w:rFonts w:eastAsia="NewBaskervilleC"/>
                <w:color w:val="231F20"/>
              </w:rPr>
              <w:t>Описывать приёмы первой помощи в зависимости от вида травмы.</w:t>
            </w:r>
          </w:p>
          <w:p w:rsidR="003E0541" w:rsidRPr="001F11A1" w:rsidRDefault="003E0541" w:rsidP="003E0541">
            <w:pPr>
              <w:spacing w:before="57"/>
              <w:ind w:left="113" w:right="55"/>
              <w:contextualSpacing/>
              <w:rPr>
                <w:rFonts w:eastAsia="NewBaskervilleC"/>
                <w:color w:val="231F20"/>
              </w:rPr>
            </w:pPr>
            <w:r w:rsidRPr="001F11A1">
              <w:rPr>
                <w:rFonts w:eastAsia="NewBaskervilleC"/>
                <w:color w:val="231F20"/>
                <w:lang w:eastAsia="en-US"/>
              </w:rPr>
              <w:t>Анализировать и обобщать информацию о травмах опорно-двигательной системы и приёмах оказания первой помощи в ходе разработки и осуществления годового проекта «Курсы</w:t>
            </w:r>
            <w:r w:rsidRPr="001F11A1">
              <w:rPr>
                <w:rFonts w:eastAsia="NewBaskervilleC"/>
                <w:color w:val="231F20"/>
              </w:rPr>
              <w:t xml:space="preserve"> первой помощи для школьников» Раскрывать связь функции и строения на примере различий между гладкими и скелетными мышцами, мимическими и жевательными мышцами.</w:t>
            </w:r>
          </w:p>
          <w:p w:rsidR="003E0541" w:rsidRPr="003E0541" w:rsidRDefault="003E0541" w:rsidP="003E0541">
            <w:pPr>
              <w:spacing w:after="200" w:line="276" w:lineRule="auto"/>
              <w:ind w:left="113" w:right="59"/>
              <w:contextualSpacing/>
              <w:rPr>
                <w:rFonts w:eastAsia="NewBaskervilleC"/>
                <w:color w:val="231F20"/>
              </w:rPr>
            </w:pPr>
            <w:r w:rsidRPr="003E0541">
              <w:rPr>
                <w:rFonts w:eastAsia="NewBaskervilleC"/>
                <w:color w:val="231F20"/>
              </w:rPr>
              <w:lastRenderedPageBreak/>
              <w:t>Описывать с помощью иллюстрации в учебнике строение скелетной мышцы.</w:t>
            </w:r>
          </w:p>
          <w:p w:rsidR="003E0541" w:rsidRPr="003E0541" w:rsidRDefault="003E0541" w:rsidP="003E0541">
            <w:pPr>
              <w:spacing w:after="200" w:line="276" w:lineRule="auto"/>
              <w:ind w:left="113" w:right="59"/>
              <w:contextualSpacing/>
              <w:rPr>
                <w:rFonts w:eastAsia="NewBaskervilleC"/>
                <w:color w:val="231F20"/>
              </w:rPr>
            </w:pPr>
            <w:r w:rsidRPr="003E0541">
              <w:rPr>
                <w:rFonts w:eastAsia="NewBaskervilleC"/>
                <w:color w:val="231F20"/>
              </w:rPr>
              <w:t>Описывать условия нормальной работы скелетных мышц.</w:t>
            </w:r>
          </w:p>
          <w:p w:rsidR="003E0541" w:rsidRPr="003E0541" w:rsidRDefault="003E0541" w:rsidP="003E0541">
            <w:pPr>
              <w:spacing w:after="200" w:line="276" w:lineRule="auto"/>
              <w:ind w:left="113" w:right="58"/>
              <w:contextualSpacing/>
              <w:rPr>
                <w:rFonts w:eastAsia="NewBaskervilleC"/>
                <w:color w:val="231F20"/>
              </w:rPr>
            </w:pPr>
            <w:r w:rsidRPr="003E0541">
              <w:rPr>
                <w:rFonts w:eastAsia="NewBaskervilleC"/>
                <w:color w:val="231F20"/>
              </w:rPr>
              <w:t xml:space="preserve">Называть основные группы мышц. </w:t>
            </w:r>
          </w:p>
          <w:p w:rsidR="003E0541" w:rsidRPr="003E0541" w:rsidRDefault="003E0541" w:rsidP="003E0541">
            <w:pPr>
              <w:spacing w:after="200" w:line="276" w:lineRule="auto"/>
              <w:ind w:left="113" w:right="58"/>
              <w:contextualSpacing/>
              <w:rPr>
                <w:rFonts w:eastAsia="NewBaskervilleC"/>
                <w:color w:val="231F20"/>
              </w:rPr>
            </w:pPr>
            <w:r w:rsidRPr="003E0541">
              <w:rPr>
                <w:rFonts w:eastAsia="NewBaskervilleC"/>
                <w:color w:val="231F20"/>
              </w:rPr>
              <w:t>Раскрывать принцип крепления скелетных мышц разных частей тела.</w:t>
            </w:r>
          </w:p>
          <w:p w:rsidR="003E0541" w:rsidRPr="003E0541" w:rsidRDefault="003E0541" w:rsidP="003E0541">
            <w:pPr>
              <w:spacing w:before="57" w:after="200" w:line="276" w:lineRule="auto"/>
              <w:ind w:left="113"/>
              <w:contextualSpacing/>
              <w:rPr>
                <w:rFonts w:eastAsia="NewBaskervilleC"/>
                <w:color w:val="231F20"/>
              </w:rPr>
            </w:pPr>
            <w:r w:rsidRPr="003E0541">
              <w:rPr>
                <w:rFonts w:eastAsia="NewBaskervilleC"/>
                <w:color w:val="231F20"/>
              </w:rPr>
              <w:t>Определять понятия «мышцы-антагонисты», «мышцы-синергисты».</w:t>
            </w:r>
          </w:p>
          <w:p w:rsidR="003E0541" w:rsidRPr="003E0541" w:rsidRDefault="003E0541" w:rsidP="003E0541">
            <w:pPr>
              <w:spacing w:before="2" w:after="200" w:line="276" w:lineRule="auto"/>
              <w:ind w:left="113" w:right="55"/>
              <w:contextualSpacing/>
              <w:rPr>
                <w:rFonts w:eastAsia="NewBaskervilleC"/>
                <w:color w:val="231F20"/>
              </w:rPr>
            </w:pPr>
            <w:r w:rsidRPr="003E0541">
              <w:rPr>
                <w:rFonts w:eastAsia="NewBaskervilleC"/>
                <w:color w:val="231F20"/>
              </w:rPr>
              <w:t>Объяснять условия оптимальной работы мышц.</w:t>
            </w:r>
          </w:p>
          <w:p w:rsidR="003E0541" w:rsidRPr="003E0541" w:rsidRDefault="003E0541" w:rsidP="003E0541">
            <w:pPr>
              <w:spacing w:after="200" w:line="276" w:lineRule="auto"/>
              <w:ind w:left="113"/>
              <w:contextualSpacing/>
              <w:rPr>
                <w:rFonts w:eastAsia="NewBaskervilleC"/>
                <w:color w:val="231F20"/>
              </w:rPr>
            </w:pPr>
            <w:r w:rsidRPr="003E0541">
              <w:rPr>
                <w:rFonts w:eastAsia="NewBaskervilleC"/>
                <w:color w:val="231F20"/>
              </w:rPr>
              <w:t>Описывать два вида работы мышц.</w:t>
            </w:r>
          </w:p>
          <w:p w:rsidR="003E0541" w:rsidRPr="003E0541" w:rsidRDefault="003E0541" w:rsidP="003E0541">
            <w:pPr>
              <w:spacing w:before="2" w:after="200" w:line="276" w:lineRule="auto"/>
              <w:ind w:left="113" w:right="59"/>
              <w:contextualSpacing/>
              <w:rPr>
                <w:rFonts w:eastAsia="NewBaskervilleC"/>
                <w:color w:val="231F20"/>
              </w:rPr>
            </w:pPr>
            <w:r w:rsidRPr="003E0541">
              <w:rPr>
                <w:rFonts w:eastAsia="NewBaskervilleC"/>
                <w:color w:val="231F20"/>
              </w:rPr>
              <w:t>Объяснять причины наступления утомления мышц и сравнивать динамическую и статическую работу мышц по этому признаку.</w:t>
            </w:r>
            <w:r w:rsidRPr="003E0541">
              <w:rPr>
                <w:rFonts w:eastAsia="NewBaskervilleC"/>
                <w:color w:val="231F20"/>
              </w:rPr>
              <w:br/>
              <w:t>Формулировать правила гигиены физических нагрузок</w:t>
            </w:r>
          </w:p>
          <w:p w:rsidR="003E0541" w:rsidRPr="003E0541" w:rsidRDefault="003E0541" w:rsidP="003E0541">
            <w:pPr>
              <w:spacing w:before="57" w:after="200" w:line="276" w:lineRule="auto"/>
              <w:ind w:left="113"/>
              <w:contextualSpacing/>
              <w:rPr>
                <w:rFonts w:eastAsia="NewBaskervilleC"/>
                <w:color w:val="231F20"/>
              </w:rPr>
            </w:pPr>
            <w:r w:rsidRPr="003E0541">
              <w:rPr>
                <w:rFonts w:eastAsia="NewBaskervilleC"/>
                <w:color w:val="231F20"/>
              </w:rPr>
              <w:t xml:space="preserve">Раскрывать понятия «осанка», «плоскостопие», «гиподинамия», «тренировочный эффект». </w:t>
            </w:r>
          </w:p>
          <w:p w:rsidR="003E0541" w:rsidRPr="003E0541" w:rsidRDefault="003E0541" w:rsidP="003E0541">
            <w:pPr>
              <w:spacing w:before="2" w:after="200" w:line="276" w:lineRule="auto"/>
              <w:ind w:left="113" w:right="59"/>
              <w:contextualSpacing/>
              <w:rPr>
                <w:rFonts w:eastAsia="NewBaskervilleC"/>
                <w:color w:val="231F20"/>
              </w:rPr>
            </w:pPr>
            <w:r w:rsidRPr="003E0541">
              <w:rPr>
                <w:rFonts w:eastAsia="NewBaskervilleC"/>
                <w:color w:val="231F20"/>
              </w:rPr>
              <w:t>Объяснять значение правильной осанки для здоровья.</w:t>
            </w:r>
          </w:p>
          <w:p w:rsidR="003E0541" w:rsidRPr="003E0541" w:rsidRDefault="003E0541" w:rsidP="003E0541">
            <w:pPr>
              <w:spacing w:after="200" w:line="276" w:lineRule="auto"/>
              <w:ind w:left="113" w:right="61"/>
              <w:contextualSpacing/>
              <w:rPr>
                <w:rFonts w:eastAsia="NewBaskervilleC"/>
                <w:color w:val="231F20"/>
              </w:rPr>
            </w:pPr>
            <w:r w:rsidRPr="003E0541">
              <w:rPr>
                <w:rFonts w:eastAsia="NewBaskervilleC"/>
                <w:color w:val="231F20"/>
              </w:rPr>
              <w:t>Описывать меры по предупреждению искривления позвоночника.</w:t>
            </w:r>
          </w:p>
          <w:p w:rsidR="003E0541" w:rsidRPr="003E0541" w:rsidRDefault="003E0541" w:rsidP="003E0541">
            <w:pPr>
              <w:spacing w:after="200" w:line="276" w:lineRule="auto"/>
              <w:ind w:left="113" w:right="59"/>
              <w:contextualSpacing/>
              <w:rPr>
                <w:rFonts w:eastAsia="NewBaskervilleC"/>
                <w:color w:val="231F20"/>
              </w:rPr>
            </w:pPr>
            <w:r w:rsidRPr="003E0541">
              <w:rPr>
                <w:rFonts w:eastAsia="NewBaskervilleC"/>
                <w:color w:val="231F20"/>
              </w:rPr>
              <w:t>Обосновывать значение правильной формы стопы.</w:t>
            </w:r>
          </w:p>
          <w:p w:rsidR="003E0541" w:rsidRPr="003E0541" w:rsidRDefault="003E0541" w:rsidP="003E0541">
            <w:pPr>
              <w:spacing w:after="200" w:line="276" w:lineRule="auto"/>
              <w:ind w:left="113" w:right="59"/>
              <w:contextualSpacing/>
              <w:rPr>
                <w:rFonts w:eastAsia="NewBaskervilleC"/>
                <w:color w:val="231F20"/>
              </w:rPr>
            </w:pPr>
            <w:r w:rsidRPr="003E0541">
              <w:rPr>
                <w:rFonts w:eastAsia="NewBaskervilleC"/>
                <w:color w:val="231F20"/>
              </w:rPr>
              <w:t>Формулировать правила профилактики плоскостопия.</w:t>
            </w:r>
          </w:p>
          <w:p w:rsidR="003E0541" w:rsidRPr="003E0541" w:rsidRDefault="003E0541" w:rsidP="003E0541">
            <w:pPr>
              <w:spacing w:after="200" w:line="276" w:lineRule="auto"/>
              <w:ind w:right="57"/>
              <w:contextualSpacing/>
              <w:rPr>
                <w:rFonts w:eastAsia="NewBaskervilleC"/>
                <w:color w:val="231F20"/>
                <w:kern w:val="19"/>
              </w:rPr>
            </w:pPr>
            <w:r w:rsidRPr="003E0541">
              <w:rPr>
                <w:rFonts w:eastAsia="NewBaskervilleC"/>
                <w:color w:val="231F20"/>
              </w:rPr>
              <w:t>Выполнять оценку собственной осанки и формы стопы и делать выводы</w:t>
            </w:r>
          </w:p>
          <w:p w:rsidR="003E0541" w:rsidRPr="001F11A1" w:rsidRDefault="003E0541" w:rsidP="003E0541">
            <w:pPr>
              <w:ind w:right="57"/>
              <w:contextualSpacing/>
              <w:rPr>
                <w:rFonts w:eastAsia="NewBaskervilleC"/>
                <w:b/>
                <w:color w:val="231F20"/>
              </w:rPr>
            </w:pPr>
            <w:r w:rsidRPr="001F11A1">
              <w:rPr>
                <w:rFonts w:eastAsia="NewBaskervilleC"/>
                <w:color w:val="231F20"/>
                <w:lang w:eastAsia="en-US"/>
              </w:rPr>
              <w:t>Характеризовать особенности строения опорно-двигательной системы в связи с выполняемыми функциями</w:t>
            </w:r>
          </w:p>
          <w:p w:rsidR="003E0541" w:rsidRPr="001F11A1" w:rsidRDefault="003E0541" w:rsidP="003E0541">
            <w:pPr>
              <w:autoSpaceDE w:val="0"/>
              <w:autoSpaceDN w:val="0"/>
              <w:adjustRightInd w:val="0"/>
              <w:spacing w:after="200"/>
              <w:jc w:val="center"/>
              <w:rPr>
                <w:rFonts w:eastAsia="FuturaDemiC"/>
                <w:b/>
                <w:bCs/>
                <w:color w:val="231F20"/>
              </w:rPr>
            </w:pPr>
          </w:p>
        </w:tc>
        <w:tc>
          <w:tcPr>
            <w:tcW w:w="2194"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3E0541" w:rsidRPr="00EB5BF1" w:rsidRDefault="003E0541" w:rsidP="00A64401">
            <w:pPr>
              <w:rPr>
                <w:rFonts w:eastAsia="FuturaDemiC"/>
                <w:bCs/>
                <w:color w:val="231F20"/>
                <w:sz w:val="24"/>
                <w:szCs w:val="24"/>
              </w:rPr>
            </w:pPr>
          </w:p>
        </w:tc>
      </w:tr>
      <w:tr w:rsidR="003E0541" w:rsidTr="00A21166">
        <w:trPr>
          <w:gridAfter w:val="1"/>
          <w:wAfter w:w="4536" w:type="dxa"/>
          <w:trHeight w:val="60"/>
        </w:trPr>
        <w:tc>
          <w:tcPr>
            <w:tcW w:w="1947" w:type="dxa"/>
            <w:vMerge/>
            <w:shd w:val="clear" w:color="auto" w:fill="auto"/>
          </w:tcPr>
          <w:p w:rsidR="003E0541" w:rsidRPr="003E0541" w:rsidRDefault="003E0541" w:rsidP="003E0541">
            <w:pPr>
              <w:rPr>
                <w:rFonts w:eastAsia="FranklinGothicDemiC"/>
                <w:b/>
                <w:bCs/>
                <w:color w:val="231F20"/>
              </w:rPr>
            </w:pPr>
          </w:p>
        </w:tc>
        <w:tc>
          <w:tcPr>
            <w:tcW w:w="1417" w:type="dxa"/>
            <w:vMerge/>
            <w:shd w:val="clear" w:color="auto" w:fill="auto"/>
          </w:tcPr>
          <w:p w:rsidR="003E0541" w:rsidRPr="003E0541" w:rsidRDefault="003E0541" w:rsidP="003E0541">
            <w:pPr>
              <w:rPr>
                <w:b/>
              </w:rPr>
            </w:pPr>
          </w:p>
        </w:tc>
        <w:tc>
          <w:tcPr>
            <w:tcW w:w="3010" w:type="dxa"/>
            <w:shd w:val="clear" w:color="auto" w:fill="FFFFFF" w:themeFill="background1"/>
          </w:tcPr>
          <w:p w:rsidR="003E0541" w:rsidRPr="003E0541" w:rsidRDefault="003E0541" w:rsidP="003E0541">
            <w:pPr>
              <w:spacing w:before="38"/>
              <w:ind w:left="113" w:right="59"/>
              <w:contextualSpacing/>
              <w:rPr>
                <w:rFonts w:eastAsia="FranklinGothicMediumC"/>
                <w:color w:val="231F20"/>
              </w:rPr>
            </w:pPr>
            <w:r w:rsidRPr="003E0541">
              <w:rPr>
                <w:rFonts w:eastAsia="FranklinGothicMediumC"/>
                <w:color w:val="231F20"/>
              </w:rPr>
              <w:t>Скелет человека</w:t>
            </w:r>
          </w:p>
          <w:p w:rsidR="003E0541" w:rsidRPr="003E0541" w:rsidRDefault="003E0541" w:rsidP="003E0541">
            <w:pPr>
              <w:rPr>
                <w:rFonts w:eastAsia="FranklinGothicDemiC"/>
                <w:b/>
                <w:bCs/>
                <w:color w:val="231F20"/>
              </w:rPr>
            </w:pPr>
          </w:p>
        </w:tc>
        <w:tc>
          <w:tcPr>
            <w:tcW w:w="1093" w:type="dxa"/>
            <w:shd w:val="clear" w:color="auto" w:fill="FFFFFF" w:themeFill="background1"/>
          </w:tcPr>
          <w:p w:rsidR="003E0541" w:rsidRPr="003E0541" w:rsidRDefault="003E0541" w:rsidP="003E0541">
            <w:r w:rsidRPr="003E0541">
              <w:t>1</w:t>
            </w:r>
          </w:p>
        </w:tc>
        <w:tc>
          <w:tcPr>
            <w:tcW w:w="5727" w:type="dxa"/>
            <w:vMerge/>
          </w:tcPr>
          <w:p w:rsidR="003E0541" w:rsidRPr="003E0541" w:rsidRDefault="003E0541" w:rsidP="003E0541">
            <w:pPr>
              <w:autoSpaceDE w:val="0"/>
              <w:autoSpaceDN w:val="0"/>
              <w:adjustRightInd w:val="0"/>
              <w:spacing w:after="200"/>
              <w:jc w:val="center"/>
              <w:rPr>
                <w:rFonts w:eastAsia="FuturaDemiC"/>
                <w:b/>
                <w:bCs/>
                <w:color w:val="231F20"/>
              </w:rPr>
            </w:pPr>
          </w:p>
        </w:tc>
        <w:tc>
          <w:tcPr>
            <w:tcW w:w="2194" w:type="dxa"/>
            <w:vMerge/>
          </w:tcPr>
          <w:p w:rsidR="003E0541" w:rsidRDefault="003E0541" w:rsidP="003E0541">
            <w:pPr>
              <w:autoSpaceDE w:val="0"/>
              <w:autoSpaceDN w:val="0"/>
              <w:adjustRightInd w:val="0"/>
              <w:spacing w:after="200"/>
              <w:jc w:val="center"/>
              <w:rPr>
                <w:rFonts w:eastAsia="FuturaDemiC"/>
                <w:b/>
                <w:bCs/>
                <w:color w:val="231F20"/>
                <w:sz w:val="24"/>
                <w:szCs w:val="24"/>
              </w:rPr>
            </w:pPr>
          </w:p>
        </w:tc>
      </w:tr>
      <w:tr w:rsidR="003E0541" w:rsidTr="00A21166">
        <w:trPr>
          <w:gridAfter w:val="1"/>
          <w:wAfter w:w="4536" w:type="dxa"/>
          <w:trHeight w:val="60"/>
        </w:trPr>
        <w:tc>
          <w:tcPr>
            <w:tcW w:w="1947" w:type="dxa"/>
            <w:vMerge/>
            <w:shd w:val="clear" w:color="auto" w:fill="auto"/>
          </w:tcPr>
          <w:p w:rsidR="003E0541" w:rsidRPr="003E0541" w:rsidRDefault="003E0541" w:rsidP="003E0541">
            <w:pPr>
              <w:rPr>
                <w:rFonts w:eastAsia="FranklinGothicDemiC"/>
                <w:b/>
                <w:bCs/>
                <w:color w:val="231F20"/>
              </w:rPr>
            </w:pPr>
          </w:p>
        </w:tc>
        <w:tc>
          <w:tcPr>
            <w:tcW w:w="1417" w:type="dxa"/>
            <w:vMerge/>
            <w:shd w:val="clear" w:color="auto" w:fill="auto"/>
          </w:tcPr>
          <w:p w:rsidR="003E0541" w:rsidRPr="003E0541" w:rsidRDefault="003E0541" w:rsidP="003E0541">
            <w:pPr>
              <w:rPr>
                <w:b/>
              </w:rPr>
            </w:pPr>
          </w:p>
        </w:tc>
        <w:tc>
          <w:tcPr>
            <w:tcW w:w="3010" w:type="dxa"/>
            <w:shd w:val="clear" w:color="auto" w:fill="FFFFFF" w:themeFill="background1"/>
          </w:tcPr>
          <w:p w:rsidR="003E0541" w:rsidRPr="003E0541" w:rsidRDefault="003E0541" w:rsidP="003E0541">
            <w:pPr>
              <w:rPr>
                <w:rFonts w:eastAsia="FranklinGothicDemiC"/>
                <w:bCs/>
                <w:color w:val="231F20"/>
              </w:rPr>
            </w:pPr>
            <w:r w:rsidRPr="003E0541">
              <w:rPr>
                <w:rFonts w:eastAsia="FranklinGothicMediumC"/>
                <w:color w:val="231F20"/>
              </w:rPr>
              <w:t xml:space="preserve">Особенности скелета человека, связанные с </w:t>
            </w:r>
            <w:proofErr w:type="spellStart"/>
            <w:r w:rsidRPr="003E0541">
              <w:rPr>
                <w:rFonts w:eastAsia="FranklinGothicMediumC"/>
                <w:color w:val="231F20"/>
              </w:rPr>
              <w:t>прямохождением</w:t>
            </w:r>
            <w:proofErr w:type="spellEnd"/>
            <w:r w:rsidRPr="003E0541">
              <w:rPr>
                <w:rFonts w:eastAsia="FranklinGothicMediumC"/>
                <w:color w:val="231F20"/>
              </w:rPr>
              <w:t xml:space="preserve"> и трудовой деятельностью</w:t>
            </w:r>
          </w:p>
        </w:tc>
        <w:tc>
          <w:tcPr>
            <w:tcW w:w="1093" w:type="dxa"/>
            <w:shd w:val="clear" w:color="auto" w:fill="FFFFFF" w:themeFill="background1"/>
          </w:tcPr>
          <w:p w:rsidR="003E0541" w:rsidRPr="003E0541" w:rsidRDefault="003E0541" w:rsidP="003E0541">
            <w:r w:rsidRPr="003E0541">
              <w:t>1</w:t>
            </w:r>
          </w:p>
        </w:tc>
        <w:tc>
          <w:tcPr>
            <w:tcW w:w="5727" w:type="dxa"/>
            <w:vMerge/>
          </w:tcPr>
          <w:p w:rsidR="003E0541" w:rsidRPr="003E0541" w:rsidRDefault="003E0541" w:rsidP="003E0541">
            <w:pPr>
              <w:autoSpaceDE w:val="0"/>
              <w:autoSpaceDN w:val="0"/>
              <w:adjustRightInd w:val="0"/>
              <w:spacing w:after="200"/>
              <w:jc w:val="center"/>
              <w:rPr>
                <w:rFonts w:eastAsia="FuturaDemiC"/>
                <w:b/>
                <w:bCs/>
                <w:color w:val="231F20"/>
              </w:rPr>
            </w:pPr>
          </w:p>
        </w:tc>
        <w:tc>
          <w:tcPr>
            <w:tcW w:w="2194" w:type="dxa"/>
            <w:vMerge/>
          </w:tcPr>
          <w:p w:rsidR="003E0541" w:rsidRDefault="003E0541" w:rsidP="003E0541">
            <w:pPr>
              <w:autoSpaceDE w:val="0"/>
              <w:autoSpaceDN w:val="0"/>
              <w:adjustRightInd w:val="0"/>
              <w:spacing w:after="200"/>
              <w:jc w:val="center"/>
              <w:rPr>
                <w:rFonts w:eastAsia="FuturaDemiC"/>
                <w:b/>
                <w:bCs/>
                <w:color w:val="231F20"/>
                <w:sz w:val="24"/>
                <w:szCs w:val="24"/>
              </w:rPr>
            </w:pPr>
          </w:p>
        </w:tc>
      </w:tr>
      <w:tr w:rsidR="003E0541" w:rsidTr="00A21166">
        <w:trPr>
          <w:gridAfter w:val="1"/>
          <w:wAfter w:w="4536" w:type="dxa"/>
          <w:trHeight w:val="60"/>
        </w:trPr>
        <w:tc>
          <w:tcPr>
            <w:tcW w:w="1947" w:type="dxa"/>
            <w:vMerge/>
            <w:shd w:val="clear" w:color="auto" w:fill="auto"/>
          </w:tcPr>
          <w:p w:rsidR="003E0541" w:rsidRPr="003E0541" w:rsidRDefault="003E0541" w:rsidP="003E0541">
            <w:pPr>
              <w:rPr>
                <w:rFonts w:eastAsia="FranklinGothicDemiC"/>
                <w:b/>
                <w:bCs/>
                <w:color w:val="231F20"/>
              </w:rPr>
            </w:pPr>
          </w:p>
        </w:tc>
        <w:tc>
          <w:tcPr>
            <w:tcW w:w="1417" w:type="dxa"/>
            <w:vMerge/>
            <w:shd w:val="clear" w:color="auto" w:fill="auto"/>
          </w:tcPr>
          <w:p w:rsidR="003E0541" w:rsidRPr="003E0541" w:rsidRDefault="003E0541" w:rsidP="003E0541">
            <w:pPr>
              <w:rPr>
                <w:b/>
              </w:rPr>
            </w:pPr>
          </w:p>
        </w:tc>
        <w:tc>
          <w:tcPr>
            <w:tcW w:w="3010" w:type="dxa"/>
            <w:shd w:val="clear" w:color="auto" w:fill="FFFFFF" w:themeFill="background1"/>
          </w:tcPr>
          <w:p w:rsidR="003E0541" w:rsidRPr="003E0541" w:rsidRDefault="003E0541" w:rsidP="003E0541">
            <w:pPr>
              <w:rPr>
                <w:rFonts w:eastAsia="FranklinGothicDemiC"/>
                <w:bCs/>
                <w:color w:val="231F20"/>
              </w:rPr>
            </w:pPr>
            <w:r w:rsidRPr="003E0541">
              <w:rPr>
                <w:rFonts w:eastAsia="FranklinGothicDemiC"/>
                <w:b/>
                <w:bCs/>
                <w:color w:val="231F20"/>
              </w:rPr>
              <w:t xml:space="preserve"> </w:t>
            </w:r>
            <w:r w:rsidRPr="003E0541">
              <w:rPr>
                <w:rFonts w:eastAsia="FranklinGothicMediumC"/>
                <w:color w:val="231F20"/>
              </w:rPr>
              <w:t>Первая помощь при повреждениях опорно-двигательной системы</w:t>
            </w:r>
          </w:p>
        </w:tc>
        <w:tc>
          <w:tcPr>
            <w:tcW w:w="1093" w:type="dxa"/>
            <w:shd w:val="clear" w:color="auto" w:fill="FFFFFF" w:themeFill="background1"/>
          </w:tcPr>
          <w:p w:rsidR="003E0541" w:rsidRPr="003E0541" w:rsidRDefault="003E0541" w:rsidP="003E0541">
            <w:r w:rsidRPr="003E0541">
              <w:t>1</w:t>
            </w:r>
          </w:p>
        </w:tc>
        <w:tc>
          <w:tcPr>
            <w:tcW w:w="5727" w:type="dxa"/>
            <w:vMerge/>
          </w:tcPr>
          <w:p w:rsidR="003E0541" w:rsidRPr="003E0541" w:rsidRDefault="003E0541" w:rsidP="003E0541">
            <w:pPr>
              <w:autoSpaceDE w:val="0"/>
              <w:autoSpaceDN w:val="0"/>
              <w:adjustRightInd w:val="0"/>
              <w:spacing w:after="200"/>
              <w:jc w:val="center"/>
              <w:rPr>
                <w:rFonts w:eastAsia="FuturaDemiC"/>
                <w:b/>
                <w:bCs/>
                <w:color w:val="231F20"/>
              </w:rPr>
            </w:pPr>
          </w:p>
        </w:tc>
        <w:tc>
          <w:tcPr>
            <w:tcW w:w="2194" w:type="dxa"/>
            <w:vMerge/>
          </w:tcPr>
          <w:p w:rsidR="003E0541" w:rsidRDefault="003E0541" w:rsidP="003E0541">
            <w:pPr>
              <w:autoSpaceDE w:val="0"/>
              <w:autoSpaceDN w:val="0"/>
              <w:adjustRightInd w:val="0"/>
              <w:spacing w:after="200"/>
              <w:jc w:val="center"/>
              <w:rPr>
                <w:rFonts w:eastAsia="FuturaDemiC"/>
                <w:b/>
                <w:bCs/>
                <w:color w:val="231F20"/>
                <w:sz w:val="24"/>
                <w:szCs w:val="24"/>
              </w:rPr>
            </w:pPr>
          </w:p>
        </w:tc>
      </w:tr>
      <w:tr w:rsidR="003E0541" w:rsidTr="00A21166">
        <w:trPr>
          <w:gridAfter w:val="1"/>
          <w:wAfter w:w="4536" w:type="dxa"/>
          <w:trHeight w:val="60"/>
        </w:trPr>
        <w:tc>
          <w:tcPr>
            <w:tcW w:w="1947" w:type="dxa"/>
            <w:vMerge/>
            <w:shd w:val="clear" w:color="auto" w:fill="auto"/>
          </w:tcPr>
          <w:p w:rsidR="003E0541" w:rsidRPr="003E0541" w:rsidRDefault="003E0541" w:rsidP="003E0541">
            <w:pPr>
              <w:rPr>
                <w:rFonts w:eastAsia="FranklinGothicDemiC"/>
                <w:b/>
                <w:bCs/>
                <w:color w:val="231F20"/>
              </w:rPr>
            </w:pPr>
          </w:p>
        </w:tc>
        <w:tc>
          <w:tcPr>
            <w:tcW w:w="1417" w:type="dxa"/>
            <w:vMerge/>
            <w:shd w:val="clear" w:color="auto" w:fill="auto"/>
          </w:tcPr>
          <w:p w:rsidR="003E0541" w:rsidRPr="003E0541" w:rsidRDefault="003E0541" w:rsidP="003E0541">
            <w:pPr>
              <w:rPr>
                <w:b/>
              </w:rPr>
            </w:pPr>
          </w:p>
        </w:tc>
        <w:tc>
          <w:tcPr>
            <w:tcW w:w="3010" w:type="dxa"/>
            <w:shd w:val="clear" w:color="auto" w:fill="FFFFFF" w:themeFill="background1"/>
          </w:tcPr>
          <w:p w:rsidR="003E0541" w:rsidRPr="003E0541" w:rsidRDefault="003E0541" w:rsidP="003E0541">
            <w:pPr>
              <w:spacing w:before="38"/>
              <w:ind w:left="113" w:right="59"/>
              <w:contextualSpacing/>
              <w:rPr>
                <w:rFonts w:eastAsia="FranklinGothicMediumC"/>
                <w:color w:val="231F20"/>
              </w:rPr>
            </w:pPr>
            <w:r w:rsidRPr="003E0541">
              <w:rPr>
                <w:rFonts w:eastAsia="FranklinGothicMediumC"/>
                <w:color w:val="231F20"/>
              </w:rPr>
              <w:t>Строение, основные типы и группы мышц</w:t>
            </w:r>
          </w:p>
          <w:p w:rsidR="003E0541" w:rsidRPr="003E0541" w:rsidRDefault="003E0541" w:rsidP="003E0541">
            <w:pPr>
              <w:rPr>
                <w:rFonts w:eastAsia="FranklinGothicDemiC"/>
                <w:b/>
                <w:bCs/>
                <w:color w:val="231F20"/>
              </w:rPr>
            </w:pPr>
          </w:p>
        </w:tc>
        <w:tc>
          <w:tcPr>
            <w:tcW w:w="1093" w:type="dxa"/>
            <w:shd w:val="clear" w:color="auto" w:fill="FFFFFF" w:themeFill="background1"/>
          </w:tcPr>
          <w:p w:rsidR="003E0541" w:rsidRPr="003E0541" w:rsidRDefault="003E0541" w:rsidP="003E0541">
            <w:r w:rsidRPr="003E0541">
              <w:t>1</w:t>
            </w:r>
          </w:p>
        </w:tc>
        <w:tc>
          <w:tcPr>
            <w:tcW w:w="5727" w:type="dxa"/>
            <w:vMerge/>
          </w:tcPr>
          <w:p w:rsidR="003E0541" w:rsidRPr="003E0541" w:rsidRDefault="003E0541" w:rsidP="003E0541">
            <w:pPr>
              <w:autoSpaceDE w:val="0"/>
              <w:autoSpaceDN w:val="0"/>
              <w:adjustRightInd w:val="0"/>
              <w:spacing w:after="200"/>
              <w:jc w:val="center"/>
              <w:rPr>
                <w:rFonts w:eastAsia="FuturaDemiC"/>
                <w:b/>
                <w:bCs/>
                <w:color w:val="231F20"/>
              </w:rPr>
            </w:pPr>
          </w:p>
        </w:tc>
        <w:tc>
          <w:tcPr>
            <w:tcW w:w="2194" w:type="dxa"/>
            <w:vMerge/>
          </w:tcPr>
          <w:p w:rsidR="003E0541" w:rsidRDefault="003E0541" w:rsidP="003E0541">
            <w:pPr>
              <w:autoSpaceDE w:val="0"/>
              <w:autoSpaceDN w:val="0"/>
              <w:adjustRightInd w:val="0"/>
              <w:spacing w:after="200"/>
              <w:jc w:val="center"/>
              <w:rPr>
                <w:rFonts w:eastAsia="FuturaDemiC"/>
                <w:b/>
                <w:bCs/>
                <w:color w:val="231F20"/>
                <w:sz w:val="24"/>
                <w:szCs w:val="24"/>
              </w:rPr>
            </w:pPr>
          </w:p>
        </w:tc>
      </w:tr>
      <w:tr w:rsidR="003E0541" w:rsidTr="00A21166">
        <w:trPr>
          <w:gridAfter w:val="1"/>
          <w:wAfter w:w="4536" w:type="dxa"/>
          <w:trHeight w:val="60"/>
        </w:trPr>
        <w:tc>
          <w:tcPr>
            <w:tcW w:w="1947" w:type="dxa"/>
            <w:vMerge/>
            <w:shd w:val="clear" w:color="auto" w:fill="auto"/>
          </w:tcPr>
          <w:p w:rsidR="003E0541" w:rsidRPr="003E0541" w:rsidRDefault="003E0541" w:rsidP="003E0541">
            <w:pPr>
              <w:rPr>
                <w:rFonts w:eastAsia="FranklinGothicDemiC"/>
                <w:b/>
                <w:bCs/>
                <w:color w:val="231F20"/>
              </w:rPr>
            </w:pPr>
          </w:p>
        </w:tc>
        <w:tc>
          <w:tcPr>
            <w:tcW w:w="1417" w:type="dxa"/>
            <w:vMerge/>
            <w:shd w:val="clear" w:color="auto" w:fill="auto"/>
          </w:tcPr>
          <w:p w:rsidR="003E0541" w:rsidRPr="003E0541" w:rsidRDefault="003E0541" w:rsidP="003E0541">
            <w:pPr>
              <w:rPr>
                <w:b/>
              </w:rPr>
            </w:pPr>
          </w:p>
        </w:tc>
        <w:tc>
          <w:tcPr>
            <w:tcW w:w="3010" w:type="dxa"/>
            <w:shd w:val="clear" w:color="auto" w:fill="FFFFFF" w:themeFill="background1"/>
          </w:tcPr>
          <w:p w:rsidR="003E0541" w:rsidRPr="003E0541" w:rsidRDefault="003E0541" w:rsidP="003E0541">
            <w:pPr>
              <w:spacing w:before="38"/>
              <w:ind w:left="113" w:right="2017"/>
              <w:contextualSpacing/>
              <w:rPr>
                <w:rFonts w:eastAsia="FranklinGothicMediumC"/>
                <w:color w:val="231F20"/>
              </w:rPr>
            </w:pPr>
            <w:r w:rsidRPr="003E0541">
              <w:rPr>
                <w:rFonts w:eastAsia="FranklinGothicMediumC"/>
                <w:color w:val="231F20"/>
              </w:rPr>
              <w:t>Работа мышц</w:t>
            </w:r>
          </w:p>
          <w:p w:rsidR="003E0541" w:rsidRPr="003E0541" w:rsidRDefault="003E0541" w:rsidP="003E0541">
            <w:pPr>
              <w:rPr>
                <w:rFonts w:eastAsia="FranklinGothicDemiC"/>
                <w:b/>
                <w:bCs/>
                <w:color w:val="231F20"/>
              </w:rPr>
            </w:pPr>
          </w:p>
        </w:tc>
        <w:tc>
          <w:tcPr>
            <w:tcW w:w="1093" w:type="dxa"/>
            <w:shd w:val="clear" w:color="auto" w:fill="FFFFFF" w:themeFill="background1"/>
          </w:tcPr>
          <w:p w:rsidR="003E0541" w:rsidRPr="003E0541" w:rsidRDefault="003E0541" w:rsidP="003E0541">
            <w:r w:rsidRPr="003E0541">
              <w:t>1</w:t>
            </w:r>
          </w:p>
        </w:tc>
        <w:tc>
          <w:tcPr>
            <w:tcW w:w="5727" w:type="dxa"/>
            <w:vMerge/>
          </w:tcPr>
          <w:p w:rsidR="003E0541" w:rsidRPr="003E0541" w:rsidRDefault="003E0541" w:rsidP="003E0541">
            <w:pPr>
              <w:autoSpaceDE w:val="0"/>
              <w:autoSpaceDN w:val="0"/>
              <w:adjustRightInd w:val="0"/>
              <w:spacing w:after="200"/>
              <w:jc w:val="center"/>
              <w:rPr>
                <w:rFonts w:eastAsia="FuturaDemiC"/>
                <w:b/>
                <w:bCs/>
                <w:color w:val="231F20"/>
              </w:rPr>
            </w:pPr>
          </w:p>
        </w:tc>
        <w:tc>
          <w:tcPr>
            <w:tcW w:w="2194" w:type="dxa"/>
            <w:vMerge/>
          </w:tcPr>
          <w:p w:rsidR="003E0541" w:rsidRDefault="003E0541" w:rsidP="003E0541">
            <w:pPr>
              <w:autoSpaceDE w:val="0"/>
              <w:autoSpaceDN w:val="0"/>
              <w:adjustRightInd w:val="0"/>
              <w:spacing w:after="200"/>
              <w:jc w:val="center"/>
              <w:rPr>
                <w:rFonts w:eastAsia="FuturaDemiC"/>
                <w:b/>
                <w:bCs/>
                <w:color w:val="231F20"/>
                <w:sz w:val="24"/>
                <w:szCs w:val="24"/>
              </w:rPr>
            </w:pPr>
          </w:p>
        </w:tc>
      </w:tr>
      <w:tr w:rsidR="003E0541" w:rsidTr="00A21166">
        <w:trPr>
          <w:gridAfter w:val="1"/>
          <w:wAfter w:w="4536" w:type="dxa"/>
          <w:trHeight w:val="60"/>
        </w:trPr>
        <w:tc>
          <w:tcPr>
            <w:tcW w:w="1947" w:type="dxa"/>
            <w:vMerge/>
            <w:shd w:val="clear" w:color="auto" w:fill="auto"/>
          </w:tcPr>
          <w:p w:rsidR="003E0541" w:rsidRPr="003E0541" w:rsidRDefault="003E0541" w:rsidP="003E0541">
            <w:pPr>
              <w:rPr>
                <w:rFonts w:eastAsia="FranklinGothicDemiC"/>
                <w:b/>
                <w:bCs/>
                <w:color w:val="231F20"/>
              </w:rPr>
            </w:pPr>
          </w:p>
        </w:tc>
        <w:tc>
          <w:tcPr>
            <w:tcW w:w="1417" w:type="dxa"/>
            <w:vMerge/>
            <w:shd w:val="clear" w:color="auto" w:fill="auto"/>
          </w:tcPr>
          <w:p w:rsidR="003E0541" w:rsidRPr="003E0541" w:rsidRDefault="003E0541" w:rsidP="003E0541">
            <w:pPr>
              <w:rPr>
                <w:b/>
              </w:rPr>
            </w:pPr>
          </w:p>
        </w:tc>
        <w:tc>
          <w:tcPr>
            <w:tcW w:w="3010" w:type="dxa"/>
            <w:shd w:val="clear" w:color="auto" w:fill="FFFFFF" w:themeFill="background1"/>
          </w:tcPr>
          <w:p w:rsidR="003E0541" w:rsidRPr="003E0541" w:rsidRDefault="003E0541" w:rsidP="003E0541">
            <w:pPr>
              <w:spacing w:before="38" w:line="244" w:lineRule="auto"/>
              <w:ind w:right="57"/>
              <w:contextualSpacing/>
              <w:rPr>
                <w:rFonts w:eastAsia="FranklinGothicMediumC"/>
                <w:color w:val="231F20"/>
              </w:rPr>
            </w:pPr>
            <w:r w:rsidRPr="003E0541">
              <w:rPr>
                <w:rFonts w:eastAsia="FranklinGothicMediumC"/>
                <w:color w:val="231F20"/>
              </w:rPr>
              <w:t>Значение физических упражнений для правильного формирования скелета и мышц</w:t>
            </w:r>
          </w:p>
          <w:p w:rsidR="003E0541" w:rsidRPr="003E0541" w:rsidRDefault="003E0541" w:rsidP="003E0541">
            <w:pPr>
              <w:ind w:left="113" w:right="897"/>
              <w:contextualSpacing/>
              <w:rPr>
                <w:rFonts w:eastAsia="PetersburgC"/>
                <w:b/>
                <w:i/>
                <w:iCs/>
                <w:color w:val="231F20"/>
                <w:w w:val="119"/>
              </w:rPr>
            </w:pPr>
            <w:r w:rsidRPr="003E0541">
              <w:rPr>
                <w:rFonts w:eastAsia="PetersburgC"/>
                <w:b/>
                <w:i/>
                <w:iCs/>
                <w:color w:val="231F20"/>
                <w:w w:val="119"/>
              </w:rPr>
              <w:t xml:space="preserve">Практическая </w:t>
            </w:r>
            <w:r w:rsidRPr="003E0541">
              <w:rPr>
                <w:rFonts w:eastAsia="PetersburgC"/>
                <w:b/>
                <w:i/>
                <w:iCs/>
                <w:color w:val="231F20"/>
                <w:w w:val="120"/>
              </w:rPr>
              <w:t>рабо</w:t>
            </w:r>
            <w:r w:rsidRPr="003E0541">
              <w:rPr>
                <w:rFonts w:eastAsia="PetersburgC"/>
                <w:b/>
                <w:i/>
                <w:iCs/>
                <w:color w:val="231F20"/>
                <w:w w:val="119"/>
              </w:rPr>
              <w:t>та№1</w:t>
            </w:r>
          </w:p>
          <w:p w:rsidR="003E0541" w:rsidRPr="003E0541" w:rsidRDefault="003E0541" w:rsidP="003E0541">
            <w:pPr>
              <w:spacing w:before="38" w:line="244" w:lineRule="auto"/>
              <w:ind w:left="113" w:right="57"/>
              <w:contextualSpacing/>
              <w:rPr>
                <w:rFonts w:eastAsia="FranklinGothicDemiC"/>
                <w:b/>
                <w:bCs/>
                <w:color w:val="231F20"/>
              </w:rPr>
            </w:pPr>
            <w:r w:rsidRPr="003E0541">
              <w:rPr>
                <w:rFonts w:eastAsia="NewBaskervilleC"/>
                <w:color w:val="231F20"/>
              </w:rPr>
              <w:t>« Выявление нарушений осанки и наличия плоскостопия»</w:t>
            </w:r>
          </w:p>
        </w:tc>
        <w:tc>
          <w:tcPr>
            <w:tcW w:w="1093" w:type="dxa"/>
            <w:shd w:val="clear" w:color="auto" w:fill="FFFFFF" w:themeFill="background1"/>
          </w:tcPr>
          <w:p w:rsidR="003E0541" w:rsidRPr="003E0541" w:rsidRDefault="003E0541" w:rsidP="003E0541">
            <w:r w:rsidRPr="003E0541">
              <w:t>1</w:t>
            </w:r>
          </w:p>
        </w:tc>
        <w:tc>
          <w:tcPr>
            <w:tcW w:w="5727" w:type="dxa"/>
            <w:vMerge/>
          </w:tcPr>
          <w:p w:rsidR="003E0541" w:rsidRPr="003E0541" w:rsidRDefault="003E0541" w:rsidP="003E0541">
            <w:pPr>
              <w:autoSpaceDE w:val="0"/>
              <w:autoSpaceDN w:val="0"/>
              <w:adjustRightInd w:val="0"/>
              <w:spacing w:after="200"/>
              <w:jc w:val="center"/>
              <w:rPr>
                <w:rFonts w:eastAsia="FuturaDemiC"/>
                <w:b/>
                <w:bCs/>
                <w:color w:val="231F20"/>
              </w:rPr>
            </w:pPr>
          </w:p>
        </w:tc>
        <w:tc>
          <w:tcPr>
            <w:tcW w:w="2194" w:type="dxa"/>
            <w:vMerge/>
          </w:tcPr>
          <w:p w:rsidR="003E0541" w:rsidRDefault="003E0541" w:rsidP="003E0541">
            <w:pPr>
              <w:autoSpaceDE w:val="0"/>
              <w:autoSpaceDN w:val="0"/>
              <w:adjustRightInd w:val="0"/>
              <w:spacing w:after="200"/>
              <w:jc w:val="center"/>
              <w:rPr>
                <w:rFonts w:eastAsia="FuturaDemiC"/>
                <w:b/>
                <w:bCs/>
                <w:color w:val="231F20"/>
                <w:sz w:val="24"/>
                <w:szCs w:val="24"/>
              </w:rPr>
            </w:pPr>
          </w:p>
        </w:tc>
      </w:tr>
      <w:tr w:rsidR="003E0541" w:rsidTr="00A21166">
        <w:trPr>
          <w:gridAfter w:val="1"/>
          <w:wAfter w:w="4536" w:type="dxa"/>
          <w:trHeight w:val="60"/>
        </w:trPr>
        <w:tc>
          <w:tcPr>
            <w:tcW w:w="1947" w:type="dxa"/>
            <w:vMerge/>
            <w:shd w:val="clear" w:color="auto" w:fill="auto"/>
          </w:tcPr>
          <w:p w:rsidR="003E0541" w:rsidRPr="003E0541" w:rsidRDefault="003E0541" w:rsidP="003E0541">
            <w:pPr>
              <w:rPr>
                <w:rFonts w:eastAsia="FranklinGothicDemiC"/>
                <w:b/>
                <w:bCs/>
                <w:color w:val="231F20"/>
              </w:rPr>
            </w:pPr>
          </w:p>
        </w:tc>
        <w:tc>
          <w:tcPr>
            <w:tcW w:w="1417" w:type="dxa"/>
            <w:vMerge/>
            <w:shd w:val="clear" w:color="auto" w:fill="auto"/>
          </w:tcPr>
          <w:p w:rsidR="003E0541" w:rsidRPr="003E0541" w:rsidRDefault="003E0541" w:rsidP="003E0541">
            <w:pPr>
              <w:rPr>
                <w:b/>
              </w:rPr>
            </w:pPr>
          </w:p>
        </w:tc>
        <w:tc>
          <w:tcPr>
            <w:tcW w:w="3010" w:type="dxa"/>
            <w:shd w:val="clear" w:color="auto" w:fill="FFFFFF" w:themeFill="background1"/>
          </w:tcPr>
          <w:p w:rsidR="003E0541" w:rsidRPr="003E0541" w:rsidRDefault="003E0541" w:rsidP="003E0541">
            <w:pPr>
              <w:rPr>
                <w:rFonts w:eastAsia="FranklinGothicDemiC"/>
                <w:bCs/>
                <w:color w:val="231F20"/>
              </w:rPr>
            </w:pPr>
            <w:r w:rsidRPr="003E0541">
              <w:rPr>
                <w:rFonts w:eastAsia="FranklinGothicMediumC"/>
                <w:color w:val="231F20"/>
              </w:rPr>
              <w:t>Обобщение и систематизация знаний по теме «Опорно-двигательная система»</w:t>
            </w:r>
          </w:p>
        </w:tc>
        <w:tc>
          <w:tcPr>
            <w:tcW w:w="1093" w:type="dxa"/>
            <w:shd w:val="clear" w:color="auto" w:fill="FFFFFF" w:themeFill="background1"/>
          </w:tcPr>
          <w:p w:rsidR="003E0541" w:rsidRPr="003E0541" w:rsidRDefault="003E0541" w:rsidP="003E0541">
            <w:r w:rsidRPr="003E0541">
              <w:t>1</w:t>
            </w:r>
          </w:p>
        </w:tc>
        <w:tc>
          <w:tcPr>
            <w:tcW w:w="5727" w:type="dxa"/>
            <w:vMerge/>
          </w:tcPr>
          <w:p w:rsidR="003E0541" w:rsidRPr="003E0541" w:rsidRDefault="003E0541" w:rsidP="003E0541">
            <w:pPr>
              <w:autoSpaceDE w:val="0"/>
              <w:autoSpaceDN w:val="0"/>
              <w:adjustRightInd w:val="0"/>
              <w:spacing w:after="200"/>
              <w:jc w:val="center"/>
              <w:rPr>
                <w:rFonts w:eastAsia="FuturaDemiC"/>
                <w:b/>
                <w:bCs/>
                <w:color w:val="231F20"/>
              </w:rPr>
            </w:pPr>
          </w:p>
        </w:tc>
        <w:tc>
          <w:tcPr>
            <w:tcW w:w="2194" w:type="dxa"/>
            <w:vMerge/>
          </w:tcPr>
          <w:p w:rsidR="003E0541" w:rsidRDefault="003E0541" w:rsidP="003E0541">
            <w:pPr>
              <w:autoSpaceDE w:val="0"/>
              <w:autoSpaceDN w:val="0"/>
              <w:adjustRightInd w:val="0"/>
              <w:spacing w:after="200"/>
              <w:jc w:val="center"/>
              <w:rPr>
                <w:rFonts w:eastAsia="FuturaDemiC"/>
                <w:b/>
                <w:bCs/>
                <w:color w:val="231F20"/>
                <w:sz w:val="24"/>
                <w:szCs w:val="24"/>
              </w:rPr>
            </w:pPr>
          </w:p>
        </w:tc>
      </w:tr>
      <w:tr w:rsidR="001F11A1" w:rsidTr="00A21166">
        <w:trPr>
          <w:gridAfter w:val="1"/>
          <w:wAfter w:w="4536" w:type="dxa"/>
          <w:trHeight w:val="60"/>
        </w:trPr>
        <w:tc>
          <w:tcPr>
            <w:tcW w:w="1947" w:type="dxa"/>
            <w:vMerge w:val="restart"/>
            <w:shd w:val="clear" w:color="auto" w:fill="auto"/>
          </w:tcPr>
          <w:p w:rsidR="001F11A1" w:rsidRPr="0010714C" w:rsidRDefault="001F11A1" w:rsidP="001F11A1">
            <w:pPr>
              <w:rPr>
                <w:rFonts w:eastAsia="FranklinGothicDemiC"/>
                <w:bCs/>
                <w:color w:val="231F20"/>
              </w:rPr>
            </w:pPr>
            <w:r w:rsidRPr="0010714C">
              <w:rPr>
                <w:rFonts w:eastAsia="FranklinGothicDemiC"/>
                <w:bCs/>
                <w:color w:val="231F20"/>
              </w:rPr>
              <w:lastRenderedPageBreak/>
              <w:t>Кровь и кровообращение</w:t>
            </w:r>
          </w:p>
        </w:tc>
        <w:tc>
          <w:tcPr>
            <w:tcW w:w="1417" w:type="dxa"/>
            <w:vMerge w:val="restart"/>
            <w:shd w:val="clear" w:color="auto" w:fill="auto"/>
          </w:tcPr>
          <w:p w:rsidR="001F11A1" w:rsidRPr="0010714C" w:rsidRDefault="001F11A1" w:rsidP="001F11A1">
            <w:r w:rsidRPr="0010714C">
              <w:t>8</w:t>
            </w:r>
          </w:p>
        </w:tc>
        <w:tc>
          <w:tcPr>
            <w:tcW w:w="3010" w:type="dxa"/>
            <w:shd w:val="clear" w:color="auto" w:fill="FFFFFF" w:themeFill="background1"/>
          </w:tcPr>
          <w:p w:rsidR="001F11A1" w:rsidRPr="001F11A1" w:rsidRDefault="001F11A1" w:rsidP="001F11A1">
            <w:pPr>
              <w:ind w:left="113"/>
              <w:contextualSpacing/>
              <w:rPr>
                <w:rFonts w:eastAsia="PetersburgC"/>
                <w:b/>
                <w:i/>
                <w:iCs/>
                <w:color w:val="231F20"/>
                <w:w w:val="112"/>
              </w:rPr>
            </w:pPr>
            <w:r w:rsidRPr="001F11A1">
              <w:rPr>
                <w:rFonts w:eastAsia="FranklinGothicMediumC"/>
                <w:color w:val="231F20"/>
              </w:rPr>
              <w:t xml:space="preserve">Значение крови и её состав </w:t>
            </w:r>
            <w:r w:rsidRPr="001F11A1">
              <w:rPr>
                <w:rFonts w:eastAsia="FranklinGothicMediumC"/>
                <w:color w:val="231F20"/>
              </w:rPr>
              <w:br/>
            </w:r>
            <w:r w:rsidRPr="001F11A1">
              <w:rPr>
                <w:rFonts w:eastAsia="PetersburgC"/>
                <w:b/>
                <w:i/>
                <w:iCs/>
                <w:color w:val="231F20"/>
                <w:w w:val="119"/>
              </w:rPr>
              <w:t xml:space="preserve">Лабораторная работа </w:t>
            </w:r>
            <w:r w:rsidRPr="001F11A1">
              <w:rPr>
                <w:rFonts w:eastAsia="PetersburgC"/>
                <w:b/>
                <w:i/>
                <w:iCs/>
                <w:color w:val="231F20"/>
              </w:rPr>
              <w:t xml:space="preserve">№ </w:t>
            </w:r>
            <w:r w:rsidRPr="001F11A1">
              <w:rPr>
                <w:rFonts w:eastAsia="PetersburgC"/>
                <w:b/>
                <w:i/>
                <w:iCs/>
                <w:color w:val="231F20"/>
                <w:w w:val="112"/>
              </w:rPr>
              <w:t>2</w:t>
            </w:r>
          </w:p>
          <w:p w:rsidR="001F11A1" w:rsidRPr="001F11A1" w:rsidRDefault="001F11A1" w:rsidP="001F11A1">
            <w:pPr>
              <w:rPr>
                <w:rFonts w:eastAsia="FranklinGothicDemiC"/>
                <w:bCs/>
                <w:color w:val="231F20"/>
              </w:rPr>
            </w:pPr>
            <w:r w:rsidRPr="001F11A1">
              <w:rPr>
                <w:rFonts w:eastAsia="NewBaskervilleC"/>
                <w:color w:val="231F20"/>
              </w:rPr>
              <w:t>«Сравнение микроскопического строения крови человека и лягушки»</w:t>
            </w:r>
          </w:p>
        </w:tc>
        <w:tc>
          <w:tcPr>
            <w:tcW w:w="1093" w:type="dxa"/>
            <w:shd w:val="clear" w:color="auto" w:fill="FFFFFF" w:themeFill="background1"/>
          </w:tcPr>
          <w:p w:rsidR="001F11A1" w:rsidRPr="001F11A1" w:rsidRDefault="001F11A1" w:rsidP="001F11A1">
            <w:r w:rsidRPr="001F11A1">
              <w:t>1</w:t>
            </w:r>
          </w:p>
        </w:tc>
        <w:tc>
          <w:tcPr>
            <w:tcW w:w="5727" w:type="dxa"/>
            <w:vMerge w:val="restart"/>
          </w:tcPr>
          <w:p w:rsidR="001F11A1" w:rsidRPr="001F11A1" w:rsidRDefault="001F11A1" w:rsidP="001F11A1">
            <w:pPr>
              <w:spacing w:before="57" w:after="200" w:line="276" w:lineRule="auto"/>
              <w:ind w:left="113" w:right="59"/>
              <w:contextualSpacing/>
              <w:rPr>
                <w:rFonts w:eastAsia="NewBaskervilleC"/>
                <w:color w:val="231F20"/>
              </w:rPr>
            </w:pPr>
            <w:r w:rsidRPr="001F11A1">
              <w:rPr>
                <w:rFonts w:eastAsia="NewBaskervilleC"/>
                <w:color w:val="231F20"/>
              </w:rPr>
              <w:t>Определять понятия «гомеостаз», «форменные элементы крови», «плазма», «антиген», «антитело».</w:t>
            </w:r>
          </w:p>
          <w:p w:rsidR="001F11A1" w:rsidRPr="001F11A1" w:rsidRDefault="001F11A1" w:rsidP="001F11A1">
            <w:pPr>
              <w:spacing w:before="2" w:after="200" w:line="276" w:lineRule="auto"/>
              <w:ind w:left="113" w:right="59"/>
              <w:contextualSpacing/>
              <w:rPr>
                <w:rFonts w:eastAsia="NewBaskervilleC"/>
                <w:color w:val="231F20"/>
              </w:rPr>
            </w:pPr>
            <w:r w:rsidRPr="001F11A1">
              <w:rPr>
                <w:rFonts w:eastAsia="NewBaskervilleC"/>
                <w:color w:val="231F20"/>
              </w:rPr>
              <w:t xml:space="preserve">Объяснять связь между тканевой жидкостью, лимфой и плазмой крови в организме. </w:t>
            </w:r>
          </w:p>
          <w:p w:rsidR="001F11A1" w:rsidRPr="001F11A1" w:rsidRDefault="001F11A1" w:rsidP="001F11A1">
            <w:pPr>
              <w:spacing w:before="2" w:after="200" w:line="276" w:lineRule="auto"/>
              <w:ind w:left="113" w:right="59"/>
              <w:contextualSpacing/>
              <w:rPr>
                <w:rFonts w:eastAsia="NewBaskervilleC"/>
                <w:color w:val="231F20"/>
              </w:rPr>
            </w:pPr>
            <w:r w:rsidRPr="001F11A1">
              <w:rPr>
                <w:rFonts w:eastAsia="NewBaskervilleC"/>
                <w:color w:val="231F20"/>
              </w:rPr>
              <w:t>Описывать функции крови.</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Называть функции эритроцитов, тромбоцитов, лейкоцитов.</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Описывать вклад русской науки в развитие медицины.</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 xml:space="preserve">Описывать с помощью иллюстраций в учебнике процесс свёртывания крови и фагоцитоз. </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lastRenderedPageBreak/>
              <w:t>Выполнять лабораторные наблюдения с помощью микроскопа, фиксировать результаты наблюдений, делать выводы.</w:t>
            </w:r>
          </w:p>
          <w:p w:rsidR="001F11A1" w:rsidRPr="001F11A1" w:rsidRDefault="001F11A1" w:rsidP="001F11A1">
            <w:pPr>
              <w:spacing w:before="57"/>
              <w:ind w:left="113" w:right="59"/>
              <w:contextualSpacing/>
              <w:rPr>
                <w:rFonts w:eastAsia="NewBaskervilleC"/>
                <w:color w:val="231F20"/>
              </w:rPr>
            </w:pPr>
            <w:r w:rsidRPr="001F11A1">
              <w:rPr>
                <w:rFonts w:eastAsia="NewBaskervilleC"/>
                <w:color w:val="231F20"/>
              </w:rPr>
              <w:t xml:space="preserve">Соблюдать правила работы в кабинете, обращения с лабораторным оборудованием </w:t>
            </w:r>
            <w:proofErr w:type="gramStart"/>
            <w:r w:rsidRPr="001F11A1">
              <w:rPr>
                <w:rFonts w:eastAsia="NewBaskervilleC"/>
                <w:color w:val="231F20"/>
              </w:rPr>
              <w:t>Определять</w:t>
            </w:r>
            <w:proofErr w:type="gramEnd"/>
            <w:r w:rsidRPr="001F11A1">
              <w:rPr>
                <w:rFonts w:eastAsia="NewBaskervilleC"/>
                <w:color w:val="231F20"/>
              </w:rPr>
              <w:t xml:space="preserve"> понятия «иммунитет», «иммунная реакция».</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 xml:space="preserve">Раскрывать понятия «вакцина», «сыворотка», «отторжение (ткани, органа)», «групповая совместимость крови», «резус-фактор». </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Называть органы иммунной системы, критерии выделения четырёх групп крови у человека.</w:t>
            </w:r>
          </w:p>
          <w:p w:rsidR="001F11A1" w:rsidRPr="001F11A1" w:rsidRDefault="001F11A1" w:rsidP="001F11A1">
            <w:pPr>
              <w:spacing w:after="200" w:line="276" w:lineRule="auto"/>
              <w:ind w:right="57"/>
              <w:contextualSpacing/>
              <w:rPr>
                <w:rFonts w:eastAsia="NewBaskervilleC"/>
                <w:color w:val="231F20"/>
              </w:rPr>
            </w:pPr>
            <w:r w:rsidRPr="001F11A1">
              <w:rPr>
                <w:rFonts w:eastAsia="NewBaskervilleC"/>
                <w:color w:val="231F20"/>
              </w:rPr>
              <w:t>Различать разные виды иммунитета. Называть правила переливания крови</w:t>
            </w:r>
          </w:p>
          <w:p w:rsidR="001F11A1" w:rsidRPr="001F11A1" w:rsidRDefault="001F11A1" w:rsidP="001F11A1">
            <w:pPr>
              <w:spacing w:before="57" w:after="200" w:line="276" w:lineRule="auto"/>
              <w:ind w:right="59"/>
              <w:contextualSpacing/>
              <w:rPr>
                <w:rFonts w:eastAsia="NewBaskervilleC"/>
                <w:color w:val="231F20"/>
              </w:rPr>
            </w:pPr>
            <w:r w:rsidRPr="001F11A1">
              <w:rPr>
                <w:rFonts w:eastAsia="NewBaskervilleC"/>
                <w:color w:val="231F20"/>
              </w:rPr>
              <w:t>Описывать с помощью иллюстраций в учебнике строение сердца и процесс сердечных сокращений.</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Сравнивать виды кровеносных сосудов между собой.</w:t>
            </w:r>
          </w:p>
          <w:p w:rsidR="001F11A1" w:rsidRPr="001F11A1" w:rsidRDefault="001F11A1" w:rsidP="001F11A1">
            <w:pPr>
              <w:spacing w:after="200" w:line="276" w:lineRule="auto"/>
              <w:ind w:left="113" w:right="55"/>
              <w:contextualSpacing/>
              <w:rPr>
                <w:rFonts w:eastAsia="NewBaskervilleC"/>
                <w:color w:val="231F20"/>
              </w:rPr>
            </w:pPr>
            <w:r w:rsidRPr="001F11A1">
              <w:rPr>
                <w:rFonts w:eastAsia="NewBaskervilleC"/>
                <w:color w:val="231F20"/>
              </w:rPr>
              <w:t xml:space="preserve">Описывать строение кругов кровообращения. </w:t>
            </w:r>
          </w:p>
          <w:p w:rsidR="001F11A1" w:rsidRPr="001F11A1" w:rsidRDefault="001F11A1" w:rsidP="001F11A1">
            <w:pPr>
              <w:spacing w:after="200" w:line="276" w:lineRule="auto"/>
              <w:ind w:left="113" w:right="55"/>
              <w:contextualSpacing/>
              <w:rPr>
                <w:rFonts w:eastAsia="NewBaskervilleC"/>
                <w:color w:val="231F20"/>
              </w:rPr>
            </w:pPr>
            <w:r w:rsidRPr="001F11A1">
              <w:rPr>
                <w:rFonts w:eastAsia="NewBaskervilleC"/>
                <w:color w:val="231F20"/>
              </w:rPr>
              <w:t>Понимать различие в использовании прилагательного «артериальный» применительно к виду крови и к сосудам</w:t>
            </w:r>
          </w:p>
          <w:p w:rsidR="001F11A1" w:rsidRPr="001F11A1" w:rsidRDefault="001F11A1" w:rsidP="001F11A1">
            <w:pPr>
              <w:spacing w:before="57" w:after="200" w:line="276" w:lineRule="auto"/>
              <w:ind w:left="113" w:right="55"/>
              <w:contextualSpacing/>
              <w:rPr>
                <w:rFonts w:eastAsia="NewBaskervilleC"/>
                <w:color w:val="231F20"/>
              </w:rPr>
            </w:pPr>
            <w:r w:rsidRPr="001F11A1">
              <w:rPr>
                <w:rFonts w:eastAsia="NewBaskervilleC"/>
                <w:color w:val="231F20"/>
              </w:rPr>
              <w:t>Описывать путь движения лимфы по организму.</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 xml:space="preserve">Объяснять функции лимфатических узлов. </w:t>
            </w:r>
          </w:p>
          <w:p w:rsidR="001F11A1" w:rsidRPr="001F11A1" w:rsidRDefault="001F11A1" w:rsidP="001F11A1">
            <w:pPr>
              <w:spacing w:after="200" w:line="276" w:lineRule="auto"/>
              <w:ind w:right="57"/>
              <w:contextualSpacing/>
              <w:rPr>
                <w:rFonts w:eastAsia="NewBaskervilleC"/>
                <w:color w:val="231F20"/>
                <w:kern w:val="19"/>
              </w:rPr>
            </w:pPr>
            <w:r w:rsidRPr="001F11A1">
              <w:rPr>
                <w:rFonts w:eastAsia="NewBaskervilleC"/>
                <w:color w:val="231F20"/>
              </w:rPr>
              <w:t>Выполнять лабораторный опыт, наблюдать происходящие явления и сопоставлять с их описанием в учебнике</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Определять понятие «пульс».</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Раскрывать понятия «артериальное кровяное давление», «систолическое давление», «диастолическое давление».</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Различать понятия «инфаркт» и «инсульт», «гипертония» и «гипотония».</w:t>
            </w:r>
          </w:p>
          <w:p w:rsidR="001F11A1" w:rsidRPr="001F11A1" w:rsidRDefault="001F11A1" w:rsidP="001F11A1">
            <w:pPr>
              <w:spacing w:before="57"/>
              <w:ind w:left="113" w:right="59"/>
              <w:contextualSpacing/>
              <w:rPr>
                <w:rFonts w:eastAsia="NewBaskervilleC"/>
                <w:color w:val="231F20"/>
              </w:rPr>
            </w:pPr>
            <w:r w:rsidRPr="001F11A1">
              <w:rPr>
                <w:rFonts w:eastAsia="NewBaskervilleC"/>
                <w:color w:val="231F20"/>
              </w:rPr>
              <w:t xml:space="preserve">Выполнять наблюдения и измерения физических показателей человека, производить вычисления и делать вывод по результатам исследования </w:t>
            </w:r>
            <w:proofErr w:type="gramStart"/>
            <w:r w:rsidRPr="001F11A1">
              <w:rPr>
                <w:rFonts w:eastAsia="NewBaskervilleC"/>
                <w:color w:val="231F20"/>
              </w:rPr>
              <w:t>Определять</w:t>
            </w:r>
            <w:proofErr w:type="gramEnd"/>
            <w:r w:rsidRPr="001F11A1">
              <w:rPr>
                <w:rFonts w:eastAsia="NewBaskervilleC"/>
                <w:color w:val="231F20"/>
              </w:rPr>
              <w:t xml:space="preserve"> понятие «автоматизм». </w:t>
            </w:r>
            <w:r w:rsidRPr="001F11A1">
              <w:rPr>
                <w:rFonts w:eastAsia="NewBaskervilleC"/>
                <w:color w:val="231F20"/>
              </w:rPr>
              <w:br/>
              <w:t>Объяснять принцип регуляции сердечных сокращений нервной системой.</w:t>
            </w:r>
          </w:p>
          <w:p w:rsidR="001F11A1" w:rsidRPr="001F11A1" w:rsidRDefault="001F11A1" w:rsidP="001F11A1">
            <w:pPr>
              <w:spacing w:after="200" w:line="276" w:lineRule="auto"/>
              <w:ind w:left="113"/>
              <w:contextualSpacing/>
              <w:rPr>
                <w:rFonts w:eastAsia="NewBaskervilleC"/>
                <w:color w:val="231F20"/>
              </w:rPr>
            </w:pPr>
            <w:r w:rsidRPr="001F11A1">
              <w:rPr>
                <w:rFonts w:eastAsia="NewBaskervilleC"/>
                <w:color w:val="231F20"/>
              </w:rPr>
              <w:t>Раскрывать понятие «гуморальная регуляция».</w:t>
            </w:r>
          </w:p>
          <w:p w:rsidR="001F11A1" w:rsidRPr="001F11A1" w:rsidRDefault="001F11A1" w:rsidP="001F11A1">
            <w:pPr>
              <w:spacing w:before="2" w:after="200" w:line="276" w:lineRule="auto"/>
              <w:ind w:left="113" w:right="59"/>
              <w:contextualSpacing/>
              <w:rPr>
                <w:rFonts w:eastAsia="NewBaskervilleC"/>
                <w:color w:val="231F20"/>
              </w:rPr>
            </w:pPr>
            <w:r w:rsidRPr="001F11A1">
              <w:rPr>
                <w:rFonts w:eastAsia="NewBaskervilleC"/>
                <w:color w:val="231F20"/>
              </w:rPr>
              <w:t>Выполнять опыт, наблюдать результаты и делать вывод по результатам исследования</w:t>
            </w:r>
          </w:p>
          <w:p w:rsidR="001F11A1" w:rsidRPr="001F11A1" w:rsidRDefault="001F11A1" w:rsidP="001F11A1">
            <w:pPr>
              <w:spacing w:before="57"/>
              <w:ind w:left="113" w:right="59"/>
              <w:contextualSpacing/>
              <w:rPr>
                <w:rFonts w:eastAsia="NewBaskervilleC"/>
                <w:color w:val="231F20"/>
              </w:rPr>
            </w:pPr>
            <w:r w:rsidRPr="001F11A1">
              <w:rPr>
                <w:rFonts w:eastAsia="NewBaskervilleC"/>
                <w:color w:val="231F20"/>
                <w:lang w:eastAsia="en-US"/>
              </w:rPr>
              <w:t>Раскрывать понятия «тренировочный эффект»,</w:t>
            </w:r>
            <w:r w:rsidRPr="001F11A1">
              <w:rPr>
                <w:rFonts w:eastAsia="NewBaskervilleC"/>
                <w:color w:val="231F20"/>
              </w:rPr>
              <w:t xml:space="preserve"> «функциональная проба», «давящая повязка», «жгут».</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Объяснять важность систематических физических нагрузок для нормального состояния сердца.</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lastRenderedPageBreak/>
              <w:t>Различать признаки различных видов кровотечений.</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Описывать с помощью иллюстраций в учебнике меры оказания первой помощи в зависимости от вида кровотечения.</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Выполнять опыт — брать функциональную пробу; фиксировать результаты, проводить вычисления и делать оценку состояния сердца по результатам опыта.</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 xml:space="preserve">Соблюдать правила работы в кабинете, обращения с лабораторным оборудованием. </w:t>
            </w:r>
          </w:p>
          <w:p w:rsidR="001F11A1" w:rsidRPr="001F11A1" w:rsidRDefault="001F11A1" w:rsidP="001F11A1">
            <w:pPr>
              <w:spacing w:after="200" w:line="276" w:lineRule="auto"/>
              <w:ind w:left="113" w:right="59"/>
              <w:contextualSpacing/>
              <w:rPr>
                <w:rFonts w:eastAsia="NewBaskervilleC"/>
                <w:color w:val="231F20"/>
              </w:rPr>
            </w:pPr>
            <w:r w:rsidRPr="001F11A1">
              <w:rPr>
                <w:rFonts w:eastAsia="NewBaskervilleC"/>
                <w:color w:val="231F20"/>
              </w:rPr>
              <w:t>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w:t>
            </w:r>
          </w:p>
        </w:tc>
        <w:tc>
          <w:tcPr>
            <w:tcW w:w="2194"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w:t>
            </w:r>
            <w:r w:rsidRPr="00DE2110">
              <w:rPr>
                <w:rFonts w:eastAsia="Times New Roman"/>
                <w:color w:val="000000"/>
              </w:rPr>
              <w:lastRenderedPageBreak/>
              <w:t>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1F11A1" w:rsidRPr="0010714C" w:rsidRDefault="001F11A1" w:rsidP="00A64401">
            <w:pPr>
              <w:rPr>
                <w:rFonts w:eastAsia="FuturaDemiC"/>
                <w:bCs/>
                <w:color w:val="231F20"/>
                <w:sz w:val="24"/>
                <w:szCs w:val="24"/>
              </w:rPr>
            </w:pPr>
          </w:p>
        </w:tc>
      </w:tr>
      <w:tr w:rsidR="001F11A1" w:rsidTr="00A21166">
        <w:trPr>
          <w:gridAfter w:val="1"/>
          <w:wAfter w:w="4536" w:type="dxa"/>
          <w:trHeight w:val="60"/>
        </w:trPr>
        <w:tc>
          <w:tcPr>
            <w:tcW w:w="1947" w:type="dxa"/>
            <w:vMerge/>
            <w:shd w:val="clear" w:color="auto" w:fill="auto"/>
          </w:tcPr>
          <w:p w:rsidR="001F11A1" w:rsidRPr="007D5F29" w:rsidRDefault="001F11A1" w:rsidP="001F11A1">
            <w:pPr>
              <w:rPr>
                <w:rFonts w:eastAsia="FranklinGothicDemiC"/>
                <w:b/>
                <w:bCs/>
                <w:color w:val="231F20"/>
                <w:sz w:val="16"/>
                <w:szCs w:val="16"/>
              </w:rPr>
            </w:pPr>
          </w:p>
        </w:tc>
        <w:tc>
          <w:tcPr>
            <w:tcW w:w="1417" w:type="dxa"/>
            <w:vMerge/>
            <w:shd w:val="clear" w:color="auto" w:fill="auto"/>
          </w:tcPr>
          <w:p w:rsidR="001F11A1" w:rsidRPr="007D5F29" w:rsidRDefault="001F11A1" w:rsidP="001F11A1">
            <w:pPr>
              <w:rPr>
                <w:b/>
                <w:sz w:val="16"/>
                <w:szCs w:val="16"/>
              </w:rPr>
            </w:pPr>
          </w:p>
        </w:tc>
        <w:tc>
          <w:tcPr>
            <w:tcW w:w="3010" w:type="dxa"/>
            <w:shd w:val="clear" w:color="auto" w:fill="FFFFFF" w:themeFill="background1"/>
          </w:tcPr>
          <w:p w:rsidR="001F11A1" w:rsidRPr="001F11A1" w:rsidRDefault="001F11A1" w:rsidP="001F11A1">
            <w:pPr>
              <w:spacing w:before="38" w:line="244" w:lineRule="auto"/>
              <w:ind w:left="113" w:right="55"/>
              <w:contextualSpacing/>
              <w:rPr>
                <w:rFonts w:eastAsia="FranklinGothicMediumC"/>
                <w:color w:val="231F20"/>
              </w:rPr>
            </w:pPr>
            <w:r w:rsidRPr="001F11A1">
              <w:rPr>
                <w:rFonts w:eastAsia="FranklinGothicMediumC"/>
                <w:color w:val="231F20"/>
              </w:rPr>
              <w:t>Иммунитет. Тканевая совместимость. Переливание крови</w:t>
            </w:r>
          </w:p>
          <w:p w:rsidR="001F11A1" w:rsidRPr="001F11A1" w:rsidRDefault="001F11A1" w:rsidP="001F11A1">
            <w:pPr>
              <w:rPr>
                <w:rFonts w:eastAsia="FranklinGothicDemiC"/>
                <w:b/>
                <w:bCs/>
                <w:color w:val="231F20"/>
              </w:rPr>
            </w:pPr>
          </w:p>
        </w:tc>
        <w:tc>
          <w:tcPr>
            <w:tcW w:w="1093" w:type="dxa"/>
            <w:shd w:val="clear" w:color="auto" w:fill="FFFFFF" w:themeFill="background1"/>
          </w:tcPr>
          <w:p w:rsidR="001F11A1" w:rsidRPr="001F11A1" w:rsidRDefault="001F11A1" w:rsidP="001F11A1">
            <w:r w:rsidRPr="001F11A1">
              <w:t>1</w:t>
            </w:r>
          </w:p>
        </w:tc>
        <w:tc>
          <w:tcPr>
            <w:tcW w:w="5727" w:type="dxa"/>
            <w:vMerge/>
          </w:tcPr>
          <w:p w:rsidR="001F11A1" w:rsidRDefault="001F11A1" w:rsidP="001F11A1">
            <w:pPr>
              <w:autoSpaceDE w:val="0"/>
              <w:autoSpaceDN w:val="0"/>
              <w:adjustRightInd w:val="0"/>
              <w:spacing w:after="200"/>
              <w:jc w:val="center"/>
              <w:rPr>
                <w:rFonts w:eastAsia="FuturaDemiC"/>
                <w:b/>
                <w:bCs/>
                <w:color w:val="231F20"/>
                <w:sz w:val="24"/>
                <w:szCs w:val="24"/>
              </w:rPr>
            </w:pPr>
          </w:p>
        </w:tc>
        <w:tc>
          <w:tcPr>
            <w:tcW w:w="2194" w:type="dxa"/>
            <w:vMerge/>
          </w:tcPr>
          <w:p w:rsidR="001F11A1" w:rsidRDefault="001F11A1" w:rsidP="001F11A1">
            <w:pPr>
              <w:autoSpaceDE w:val="0"/>
              <w:autoSpaceDN w:val="0"/>
              <w:adjustRightInd w:val="0"/>
              <w:spacing w:after="200"/>
              <w:jc w:val="center"/>
              <w:rPr>
                <w:rFonts w:eastAsia="FuturaDemiC"/>
                <w:b/>
                <w:bCs/>
                <w:color w:val="231F20"/>
                <w:sz w:val="24"/>
                <w:szCs w:val="24"/>
              </w:rPr>
            </w:pPr>
          </w:p>
        </w:tc>
      </w:tr>
      <w:tr w:rsidR="001F11A1" w:rsidTr="00A21166">
        <w:trPr>
          <w:gridAfter w:val="1"/>
          <w:wAfter w:w="4536" w:type="dxa"/>
          <w:trHeight w:val="60"/>
        </w:trPr>
        <w:tc>
          <w:tcPr>
            <w:tcW w:w="1947" w:type="dxa"/>
            <w:vMerge/>
            <w:shd w:val="clear" w:color="auto" w:fill="auto"/>
          </w:tcPr>
          <w:p w:rsidR="001F11A1" w:rsidRPr="007D5F29" w:rsidRDefault="001F11A1" w:rsidP="001F11A1">
            <w:pPr>
              <w:rPr>
                <w:rFonts w:eastAsia="FranklinGothicDemiC"/>
                <w:b/>
                <w:bCs/>
                <w:color w:val="231F20"/>
                <w:sz w:val="16"/>
                <w:szCs w:val="16"/>
              </w:rPr>
            </w:pPr>
          </w:p>
        </w:tc>
        <w:tc>
          <w:tcPr>
            <w:tcW w:w="1417" w:type="dxa"/>
            <w:vMerge/>
            <w:shd w:val="clear" w:color="auto" w:fill="auto"/>
          </w:tcPr>
          <w:p w:rsidR="001F11A1" w:rsidRPr="007D5F29" w:rsidRDefault="001F11A1" w:rsidP="001F11A1">
            <w:pPr>
              <w:rPr>
                <w:b/>
                <w:sz w:val="16"/>
                <w:szCs w:val="16"/>
              </w:rPr>
            </w:pPr>
          </w:p>
        </w:tc>
        <w:tc>
          <w:tcPr>
            <w:tcW w:w="3010" w:type="dxa"/>
            <w:shd w:val="clear" w:color="auto" w:fill="FFFFFF" w:themeFill="background1"/>
          </w:tcPr>
          <w:p w:rsidR="001F11A1" w:rsidRPr="001F11A1" w:rsidRDefault="001F11A1" w:rsidP="001F11A1">
            <w:pPr>
              <w:spacing w:before="38" w:line="244" w:lineRule="auto"/>
              <w:ind w:left="113" w:right="59"/>
              <w:contextualSpacing/>
              <w:rPr>
                <w:rFonts w:eastAsia="FranklinGothicMediumC"/>
                <w:color w:val="231F20"/>
              </w:rPr>
            </w:pPr>
            <w:r w:rsidRPr="001F11A1">
              <w:rPr>
                <w:rFonts w:eastAsia="FranklinGothicMediumC"/>
                <w:color w:val="231F20"/>
              </w:rPr>
              <w:t>Сердце. Круги кровообращения</w:t>
            </w:r>
          </w:p>
          <w:p w:rsidR="001F11A1" w:rsidRPr="001F11A1" w:rsidRDefault="001F11A1" w:rsidP="001F11A1">
            <w:pPr>
              <w:rPr>
                <w:rFonts w:eastAsia="FranklinGothicDemiC"/>
                <w:b/>
                <w:bCs/>
                <w:color w:val="231F20"/>
              </w:rPr>
            </w:pPr>
          </w:p>
        </w:tc>
        <w:tc>
          <w:tcPr>
            <w:tcW w:w="1093" w:type="dxa"/>
            <w:shd w:val="clear" w:color="auto" w:fill="FFFFFF" w:themeFill="background1"/>
          </w:tcPr>
          <w:p w:rsidR="001F11A1" w:rsidRPr="001F11A1" w:rsidRDefault="001F11A1" w:rsidP="001F11A1">
            <w:r w:rsidRPr="001F11A1">
              <w:t>1</w:t>
            </w:r>
          </w:p>
        </w:tc>
        <w:tc>
          <w:tcPr>
            <w:tcW w:w="5727" w:type="dxa"/>
            <w:vMerge/>
          </w:tcPr>
          <w:p w:rsidR="001F11A1" w:rsidRDefault="001F11A1" w:rsidP="001F11A1">
            <w:pPr>
              <w:autoSpaceDE w:val="0"/>
              <w:autoSpaceDN w:val="0"/>
              <w:adjustRightInd w:val="0"/>
              <w:spacing w:after="200"/>
              <w:jc w:val="center"/>
              <w:rPr>
                <w:rFonts w:eastAsia="FuturaDemiC"/>
                <w:b/>
                <w:bCs/>
                <w:color w:val="231F20"/>
                <w:sz w:val="24"/>
                <w:szCs w:val="24"/>
              </w:rPr>
            </w:pPr>
          </w:p>
        </w:tc>
        <w:tc>
          <w:tcPr>
            <w:tcW w:w="2194" w:type="dxa"/>
            <w:vMerge/>
          </w:tcPr>
          <w:p w:rsidR="001F11A1" w:rsidRDefault="001F11A1" w:rsidP="001F11A1">
            <w:pPr>
              <w:autoSpaceDE w:val="0"/>
              <w:autoSpaceDN w:val="0"/>
              <w:adjustRightInd w:val="0"/>
              <w:spacing w:after="200"/>
              <w:jc w:val="center"/>
              <w:rPr>
                <w:rFonts w:eastAsia="FuturaDemiC"/>
                <w:b/>
                <w:bCs/>
                <w:color w:val="231F20"/>
                <w:sz w:val="24"/>
                <w:szCs w:val="24"/>
              </w:rPr>
            </w:pPr>
          </w:p>
        </w:tc>
      </w:tr>
      <w:tr w:rsidR="001F11A1" w:rsidTr="00A21166">
        <w:trPr>
          <w:gridAfter w:val="1"/>
          <w:wAfter w:w="4536" w:type="dxa"/>
          <w:trHeight w:val="60"/>
        </w:trPr>
        <w:tc>
          <w:tcPr>
            <w:tcW w:w="1947" w:type="dxa"/>
            <w:vMerge/>
            <w:shd w:val="clear" w:color="auto" w:fill="auto"/>
          </w:tcPr>
          <w:p w:rsidR="001F11A1" w:rsidRPr="007D5F29" w:rsidRDefault="001F11A1" w:rsidP="001F11A1">
            <w:pPr>
              <w:rPr>
                <w:rFonts w:eastAsia="FranklinGothicDemiC"/>
                <w:b/>
                <w:bCs/>
                <w:color w:val="231F20"/>
                <w:sz w:val="16"/>
                <w:szCs w:val="16"/>
              </w:rPr>
            </w:pPr>
          </w:p>
        </w:tc>
        <w:tc>
          <w:tcPr>
            <w:tcW w:w="1417" w:type="dxa"/>
            <w:vMerge/>
            <w:shd w:val="clear" w:color="auto" w:fill="auto"/>
          </w:tcPr>
          <w:p w:rsidR="001F11A1" w:rsidRPr="007D5F29" w:rsidRDefault="001F11A1" w:rsidP="001F11A1">
            <w:pPr>
              <w:rPr>
                <w:b/>
                <w:sz w:val="16"/>
                <w:szCs w:val="16"/>
              </w:rPr>
            </w:pPr>
          </w:p>
        </w:tc>
        <w:tc>
          <w:tcPr>
            <w:tcW w:w="3010" w:type="dxa"/>
            <w:shd w:val="clear" w:color="auto" w:fill="FFFFFF" w:themeFill="background1"/>
          </w:tcPr>
          <w:p w:rsidR="001F11A1" w:rsidRPr="001F11A1" w:rsidRDefault="001F11A1" w:rsidP="001F11A1">
            <w:pPr>
              <w:rPr>
                <w:rFonts w:eastAsia="FranklinGothicMediumC"/>
                <w:color w:val="231F20"/>
              </w:rPr>
            </w:pPr>
            <w:r w:rsidRPr="001F11A1">
              <w:rPr>
                <w:rFonts w:eastAsia="FranklinGothicMediumC"/>
                <w:color w:val="231F20"/>
              </w:rPr>
              <w:t>Движение крови по сосудам.</w:t>
            </w:r>
          </w:p>
          <w:p w:rsidR="001F11A1" w:rsidRPr="001F11A1" w:rsidRDefault="001F11A1" w:rsidP="001F11A1">
            <w:pPr>
              <w:rPr>
                <w:rFonts w:eastAsia="FranklinGothicMediumC"/>
                <w:b/>
                <w:color w:val="231F20"/>
              </w:rPr>
            </w:pPr>
            <w:r w:rsidRPr="001F11A1">
              <w:rPr>
                <w:rFonts w:eastAsia="FranklinGothicMediumC"/>
                <w:b/>
                <w:color w:val="231F20"/>
              </w:rPr>
              <w:t>Практическая работа №2</w:t>
            </w:r>
          </w:p>
          <w:p w:rsidR="001F11A1" w:rsidRPr="001F11A1" w:rsidRDefault="001F11A1" w:rsidP="001F11A1">
            <w:pPr>
              <w:spacing w:before="38"/>
              <w:ind w:left="113"/>
              <w:contextualSpacing/>
              <w:rPr>
                <w:rFonts w:eastAsia="FranklinGothicDemiC"/>
                <w:b/>
                <w:bCs/>
                <w:color w:val="231F20"/>
              </w:rPr>
            </w:pPr>
            <w:r w:rsidRPr="001F11A1">
              <w:rPr>
                <w:rFonts w:eastAsia="FranklinGothicDemiC"/>
                <w:bCs/>
                <w:color w:val="231F20"/>
              </w:rPr>
              <w:t>«Подсчет пульса в разных условиях »</w:t>
            </w:r>
          </w:p>
        </w:tc>
        <w:tc>
          <w:tcPr>
            <w:tcW w:w="1093" w:type="dxa"/>
            <w:shd w:val="clear" w:color="auto" w:fill="FFFFFF" w:themeFill="background1"/>
          </w:tcPr>
          <w:p w:rsidR="001F11A1" w:rsidRPr="001F11A1" w:rsidRDefault="001F11A1" w:rsidP="001F11A1">
            <w:r w:rsidRPr="001F11A1">
              <w:t>1</w:t>
            </w:r>
          </w:p>
        </w:tc>
        <w:tc>
          <w:tcPr>
            <w:tcW w:w="5727" w:type="dxa"/>
            <w:vMerge/>
          </w:tcPr>
          <w:p w:rsidR="001F11A1" w:rsidRDefault="001F11A1" w:rsidP="001F11A1">
            <w:pPr>
              <w:autoSpaceDE w:val="0"/>
              <w:autoSpaceDN w:val="0"/>
              <w:adjustRightInd w:val="0"/>
              <w:spacing w:after="200"/>
              <w:jc w:val="center"/>
              <w:rPr>
                <w:rFonts w:eastAsia="FuturaDemiC"/>
                <w:b/>
                <w:bCs/>
                <w:color w:val="231F20"/>
                <w:sz w:val="24"/>
                <w:szCs w:val="24"/>
              </w:rPr>
            </w:pPr>
          </w:p>
        </w:tc>
        <w:tc>
          <w:tcPr>
            <w:tcW w:w="2194" w:type="dxa"/>
            <w:vMerge/>
          </w:tcPr>
          <w:p w:rsidR="001F11A1" w:rsidRDefault="001F11A1" w:rsidP="001F11A1">
            <w:pPr>
              <w:autoSpaceDE w:val="0"/>
              <w:autoSpaceDN w:val="0"/>
              <w:adjustRightInd w:val="0"/>
              <w:spacing w:after="200"/>
              <w:jc w:val="center"/>
              <w:rPr>
                <w:rFonts w:eastAsia="FuturaDemiC"/>
                <w:b/>
                <w:bCs/>
                <w:color w:val="231F20"/>
                <w:sz w:val="24"/>
                <w:szCs w:val="24"/>
              </w:rPr>
            </w:pPr>
          </w:p>
        </w:tc>
      </w:tr>
      <w:tr w:rsidR="001F11A1" w:rsidTr="00A21166">
        <w:trPr>
          <w:gridAfter w:val="1"/>
          <w:wAfter w:w="4536" w:type="dxa"/>
          <w:trHeight w:val="60"/>
        </w:trPr>
        <w:tc>
          <w:tcPr>
            <w:tcW w:w="1947" w:type="dxa"/>
            <w:vMerge/>
            <w:shd w:val="clear" w:color="auto" w:fill="auto"/>
          </w:tcPr>
          <w:p w:rsidR="001F11A1" w:rsidRPr="007D5F29" w:rsidRDefault="001F11A1" w:rsidP="001F11A1">
            <w:pPr>
              <w:rPr>
                <w:rFonts w:eastAsia="FranklinGothicDemiC"/>
                <w:b/>
                <w:bCs/>
                <w:color w:val="231F20"/>
                <w:sz w:val="16"/>
                <w:szCs w:val="16"/>
              </w:rPr>
            </w:pPr>
          </w:p>
        </w:tc>
        <w:tc>
          <w:tcPr>
            <w:tcW w:w="1417" w:type="dxa"/>
            <w:vMerge/>
            <w:shd w:val="clear" w:color="auto" w:fill="auto"/>
          </w:tcPr>
          <w:p w:rsidR="001F11A1" w:rsidRPr="007D5F29" w:rsidRDefault="001F11A1" w:rsidP="001F11A1">
            <w:pPr>
              <w:rPr>
                <w:b/>
                <w:sz w:val="16"/>
                <w:szCs w:val="16"/>
              </w:rPr>
            </w:pPr>
          </w:p>
        </w:tc>
        <w:tc>
          <w:tcPr>
            <w:tcW w:w="3010" w:type="dxa"/>
            <w:shd w:val="clear" w:color="auto" w:fill="FFFFFF" w:themeFill="background1"/>
          </w:tcPr>
          <w:p w:rsidR="001F11A1" w:rsidRPr="001F11A1" w:rsidRDefault="001F11A1" w:rsidP="001F11A1">
            <w:pPr>
              <w:spacing w:before="38"/>
              <w:ind w:left="113"/>
              <w:contextualSpacing/>
              <w:rPr>
                <w:rFonts w:eastAsia="FranklinGothicMediumC"/>
                <w:color w:val="231F20"/>
              </w:rPr>
            </w:pPr>
            <w:r w:rsidRPr="001F11A1">
              <w:rPr>
                <w:rFonts w:eastAsia="FranklinGothicMediumC"/>
                <w:color w:val="231F20"/>
              </w:rPr>
              <w:t>Движение лимфы</w:t>
            </w:r>
          </w:p>
          <w:p w:rsidR="001F11A1" w:rsidRPr="001F11A1" w:rsidRDefault="001F11A1" w:rsidP="001F11A1">
            <w:pPr>
              <w:rPr>
                <w:rFonts w:eastAsia="FranklinGothicDemiC"/>
                <w:bCs/>
                <w:color w:val="231F20"/>
              </w:rPr>
            </w:pPr>
          </w:p>
        </w:tc>
        <w:tc>
          <w:tcPr>
            <w:tcW w:w="1093" w:type="dxa"/>
            <w:shd w:val="clear" w:color="auto" w:fill="FFFFFF" w:themeFill="background1"/>
          </w:tcPr>
          <w:p w:rsidR="001F11A1" w:rsidRPr="001F11A1" w:rsidRDefault="001F11A1" w:rsidP="001F11A1">
            <w:r w:rsidRPr="001F11A1">
              <w:t>1</w:t>
            </w:r>
          </w:p>
        </w:tc>
        <w:tc>
          <w:tcPr>
            <w:tcW w:w="5727" w:type="dxa"/>
            <w:vMerge/>
          </w:tcPr>
          <w:p w:rsidR="001F11A1" w:rsidRDefault="001F11A1" w:rsidP="001F11A1">
            <w:pPr>
              <w:autoSpaceDE w:val="0"/>
              <w:autoSpaceDN w:val="0"/>
              <w:adjustRightInd w:val="0"/>
              <w:spacing w:after="200"/>
              <w:jc w:val="center"/>
              <w:rPr>
                <w:rFonts w:eastAsia="FuturaDemiC"/>
                <w:b/>
                <w:bCs/>
                <w:color w:val="231F20"/>
                <w:sz w:val="24"/>
                <w:szCs w:val="24"/>
              </w:rPr>
            </w:pPr>
          </w:p>
        </w:tc>
        <w:tc>
          <w:tcPr>
            <w:tcW w:w="2194" w:type="dxa"/>
            <w:vMerge/>
          </w:tcPr>
          <w:p w:rsidR="001F11A1" w:rsidRDefault="001F11A1" w:rsidP="001F11A1">
            <w:pPr>
              <w:autoSpaceDE w:val="0"/>
              <w:autoSpaceDN w:val="0"/>
              <w:adjustRightInd w:val="0"/>
              <w:spacing w:after="200"/>
              <w:jc w:val="center"/>
              <w:rPr>
                <w:rFonts w:eastAsia="FuturaDemiC"/>
                <w:b/>
                <w:bCs/>
                <w:color w:val="231F20"/>
                <w:sz w:val="24"/>
                <w:szCs w:val="24"/>
              </w:rPr>
            </w:pPr>
          </w:p>
        </w:tc>
      </w:tr>
      <w:tr w:rsidR="001F11A1" w:rsidTr="00A21166">
        <w:trPr>
          <w:gridAfter w:val="1"/>
          <w:wAfter w:w="4536" w:type="dxa"/>
          <w:trHeight w:val="60"/>
        </w:trPr>
        <w:tc>
          <w:tcPr>
            <w:tcW w:w="1947" w:type="dxa"/>
            <w:vMerge/>
            <w:shd w:val="clear" w:color="auto" w:fill="auto"/>
          </w:tcPr>
          <w:p w:rsidR="001F11A1" w:rsidRPr="007D5F29" w:rsidRDefault="001F11A1" w:rsidP="001F11A1">
            <w:pPr>
              <w:rPr>
                <w:rFonts w:eastAsia="FranklinGothicDemiC"/>
                <w:b/>
                <w:bCs/>
                <w:color w:val="231F20"/>
                <w:sz w:val="16"/>
                <w:szCs w:val="16"/>
              </w:rPr>
            </w:pPr>
          </w:p>
        </w:tc>
        <w:tc>
          <w:tcPr>
            <w:tcW w:w="1417" w:type="dxa"/>
            <w:vMerge/>
            <w:shd w:val="clear" w:color="auto" w:fill="auto"/>
          </w:tcPr>
          <w:p w:rsidR="001F11A1" w:rsidRPr="007D5F29" w:rsidRDefault="001F11A1" w:rsidP="001F11A1">
            <w:pPr>
              <w:rPr>
                <w:b/>
                <w:sz w:val="16"/>
                <w:szCs w:val="16"/>
              </w:rPr>
            </w:pPr>
          </w:p>
        </w:tc>
        <w:tc>
          <w:tcPr>
            <w:tcW w:w="3010" w:type="dxa"/>
            <w:shd w:val="clear" w:color="auto" w:fill="FFFFFF" w:themeFill="background1"/>
          </w:tcPr>
          <w:p w:rsidR="001F11A1" w:rsidRPr="001F11A1" w:rsidRDefault="001F11A1" w:rsidP="001F11A1">
            <w:pPr>
              <w:spacing w:before="38"/>
              <w:ind w:left="113" w:right="59"/>
              <w:contextualSpacing/>
              <w:rPr>
                <w:rFonts w:eastAsia="FranklinGothicMediumC"/>
                <w:color w:val="231F20"/>
              </w:rPr>
            </w:pPr>
            <w:r w:rsidRPr="001F11A1">
              <w:rPr>
                <w:rFonts w:eastAsia="FranklinGothicMediumC"/>
                <w:color w:val="231F20"/>
              </w:rPr>
              <w:t>Регуляция работы органов кровеносной системы</w:t>
            </w:r>
          </w:p>
          <w:p w:rsidR="001F11A1" w:rsidRPr="001F11A1" w:rsidRDefault="001F11A1" w:rsidP="001F11A1">
            <w:pPr>
              <w:rPr>
                <w:rFonts w:eastAsia="FranklinGothicDemiC"/>
                <w:b/>
                <w:bCs/>
                <w:color w:val="231F20"/>
              </w:rPr>
            </w:pPr>
          </w:p>
        </w:tc>
        <w:tc>
          <w:tcPr>
            <w:tcW w:w="1093" w:type="dxa"/>
            <w:shd w:val="clear" w:color="auto" w:fill="FFFFFF" w:themeFill="background1"/>
          </w:tcPr>
          <w:p w:rsidR="001F11A1" w:rsidRPr="001F11A1" w:rsidRDefault="001F11A1" w:rsidP="001F11A1">
            <w:r w:rsidRPr="001F11A1">
              <w:t>1</w:t>
            </w:r>
          </w:p>
        </w:tc>
        <w:tc>
          <w:tcPr>
            <w:tcW w:w="5727" w:type="dxa"/>
            <w:vMerge/>
          </w:tcPr>
          <w:p w:rsidR="001F11A1" w:rsidRDefault="001F11A1" w:rsidP="001F11A1">
            <w:pPr>
              <w:autoSpaceDE w:val="0"/>
              <w:autoSpaceDN w:val="0"/>
              <w:adjustRightInd w:val="0"/>
              <w:spacing w:after="200"/>
              <w:jc w:val="center"/>
              <w:rPr>
                <w:rFonts w:eastAsia="FuturaDemiC"/>
                <w:b/>
                <w:bCs/>
                <w:color w:val="231F20"/>
                <w:sz w:val="24"/>
                <w:szCs w:val="24"/>
              </w:rPr>
            </w:pPr>
          </w:p>
        </w:tc>
        <w:tc>
          <w:tcPr>
            <w:tcW w:w="2194" w:type="dxa"/>
            <w:vMerge/>
          </w:tcPr>
          <w:p w:rsidR="001F11A1" w:rsidRDefault="001F11A1" w:rsidP="001F11A1">
            <w:pPr>
              <w:autoSpaceDE w:val="0"/>
              <w:autoSpaceDN w:val="0"/>
              <w:adjustRightInd w:val="0"/>
              <w:spacing w:after="200"/>
              <w:jc w:val="center"/>
              <w:rPr>
                <w:rFonts w:eastAsia="FuturaDemiC"/>
                <w:b/>
                <w:bCs/>
                <w:color w:val="231F20"/>
                <w:sz w:val="24"/>
                <w:szCs w:val="24"/>
              </w:rPr>
            </w:pPr>
          </w:p>
        </w:tc>
      </w:tr>
      <w:tr w:rsidR="001F11A1" w:rsidTr="00A21166">
        <w:trPr>
          <w:gridAfter w:val="1"/>
          <w:wAfter w:w="4536" w:type="dxa"/>
          <w:trHeight w:val="60"/>
        </w:trPr>
        <w:tc>
          <w:tcPr>
            <w:tcW w:w="1947" w:type="dxa"/>
            <w:vMerge/>
            <w:shd w:val="clear" w:color="auto" w:fill="auto"/>
          </w:tcPr>
          <w:p w:rsidR="001F11A1" w:rsidRPr="007D5F29" w:rsidRDefault="001F11A1" w:rsidP="001F11A1">
            <w:pPr>
              <w:rPr>
                <w:rFonts w:eastAsia="FranklinGothicDemiC"/>
                <w:b/>
                <w:bCs/>
                <w:color w:val="231F20"/>
                <w:sz w:val="16"/>
                <w:szCs w:val="16"/>
              </w:rPr>
            </w:pPr>
          </w:p>
        </w:tc>
        <w:tc>
          <w:tcPr>
            <w:tcW w:w="1417" w:type="dxa"/>
            <w:vMerge/>
            <w:shd w:val="clear" w:color="auto" w:fill="auto"/>
          </w:tcPr>
          <w:p w:rsidR="001F11A1" w:rsidRPr="007D5F29" w:rsidRDefault="001F11A1" w:rsidP="001F11A1">
            <w:pPr>
              <w:rPr>
                <w:b/>
                <w:sz w:val="16"/>
                <w:szCs w:val="16"/>
              </w:rPr>
            </w:pPr>
          </w:p>
        </w:tc>
        <w:tc>
          <w:tcPr>
            <w:tcW w:w="3010" w:type="dxa"/>
            <w:shd w:val="clear" w:color="auto" w:fill="FFFFFF" w:themeFill="background1"/>
          </w:tcPr>
          <w:p w:rsidR="001F11A1" w:rsidRPr="001F11A1" w:rsidRDefault="001F11A1" w:rsidP="001F11A1">
            <w:pPr>
              <w:spacing w:before="38"/>
              <w:ind w:left="113" w:right="59"/>
              <w:contextualSpacing/>
              <w:rPr>
                <w:rFonts w:eastAsia="FranklinGothicMediumC"/>
                <w:color w:val="231F20"/>
              </w:rPr>
            </w:pPr>
            <w:r w:rsidRPr="001F11A1">
              <w:rPr>
                <w:rFonts w:eastAsia="FranklinGothicMediumC"/>
                <w:color w:val="231F20"/>
              </w:rPr>
              <w:t>Заболевания кровеносной системы. Первая помощь при кровотечениях</w:t>
            </w:r>
          </w:p>
          <w:p w:rsidR="001F11A1" w:rsidRPr="001F11A1" w:rsidRDefault="001F11A1" w:rsidP="001F11A1">
            <w:pPr>
              <w:rPr>
                <w:rFonts w:eastAsia="FranklinGothicDemiC"/>
                <w:b/>
                <w:bCs/>
                <w:color w:val="231F20"/>
              </w:rPr>
            </w:pPr>
          </w:p>
        </w:tc>
        <w:tc>
          <w:tcPr>
            <w:tcW w:w="1093" w:type="dxa"/>
            <w:shd w:val="clear" w:color="auto" w:fill="FFFFFF" w:themeFill="background1"/>
          </w:tcPr>
          <w:p w:rsidR="001F11A1" w:rsidRPr="001F11A1" w:rsidRDefault="001F11A1" w:rsidP="001F11A1">
            <w:r w:rsidRPr="001F11A1">
              <w:t>1</w:t>
            </w:r>
          </w:p>
        </w:tc>
        <w:tc>
          <w:tcPr>
            <w:tcW w:w="5727" w:type="dxa"/>
            <w:vMerge/>
          </w:tcPr>
          <w:p w:rsidR="001F11A1" w:rsidRDefault="001F11A1" w:rsidP="001F11A1">
            <w:pPr>
              <w:autoSpaceDE w:val="0"/>
              <w:autoSpaceDN w:val="0"/>
              <w:adjustRightInd w:val="0"/>
              <w:spacing w:after="200"/>
              <w:jc w:val="center"/>
              <w:rPr>
                <w:rFonts w:eastAsia="FuturaDemiC"/>
                <w:b/>
                <w:bCs/>
                <w:color w:val="231F20"/>
                <w:sz w:val="24"/>
                <w:szCs w:val="24"/>
              </w:rPr>
            </w:pPr>
          </w:p>
        </w:tc>
        <w:tc>
          <w:tcPr>
            <w:tcW w:w="2194" w:type="dxa"/>
            <w:vMerge/>
          </w:tcPr>
          <w:p w:rsidR="001F11A1" w:rsidRDefault="001F11A1" w:rsidP="001F11A1">
            <w:pPr>
              <w:autoSpaceDE w:val="0"/>
              <w:autoSpaceDN w:val="0"/>
              <w:adjustRightInd w:val="0"/>
              <w:spacing w:after="200"/>
              <w:jc w:val="center"/>
              <w:rPr>
                <w:rFonts w:eastAsia="FuturaDemiC"/>
                <w:b/>
                <w:bCs/>
                <w:color w:val="231F20"/>
                <w:sz w:val="24"/>
                <w:szCs w:val="24"/>
              </w:rPr>
            </w:pPr>
          </w:p>
        </w:tc>
      </w:tr>
      <w:tr w:rsidR="001F11A1" w:rsidTr="00A21166">
        <w:trPr>
          <w:gridAfter w:val="1"/>
          <w:wAfter w:w="4536" w:type="dxa"/>
          <w:trHeight w:val="60"/>
        </w:trPr>
        <w:tc>
          <w:tcPr>
            <w:tcW w:w="1947" w:type="dxa"/>
            <w:vMerge/>
            <w:shd w:val="clear" w:color="auto" w:fill="auto"/>
          </w:tcPr>
          <w:p w:rsidR="001F11A1" w:rsidRPr="007D5F29" w:rsidRDefault="001F11A1" w:rsidP="001F11A1">
            <w:pPr>
              <w:rPr>
                <w:rFonts w:eastAsia="FranklinGothicDemiC"/>
                <w:b/>
                <w:bCs/>
                <w:color w:val="231F20"/>
                <w:sz w:val="16"/>
                <w:szCs w:val="16"/>
              </w:rPr>
            </w:pPr>
          </w:p>
        </w:tc>
        <w:tc>
          <w:tcPr>
            <w:tcW w:w="1417" w:type="dxa"/>
            <w:vMerge/>
            <w:shd w:val="clear" w:color="auto" w:fill="auto"/>
          </w:tcPr>
          <w:p w:rsidR="001F11A1" w:rsidRPr="007D5F29" w:rsidRDefault="001F11A1" w:rsidP="001F11A1">
            <w:pPr>
              <w:rPr>
                <w:b/>
                <w:sz w:val="16"/>
                <w:szCs w:val="16"/>
              </w:rPr>
            </w:pPr>
          </w:p>
        </w:tc>
        <w:tc>
          <w:tcPr>
            <w:tcW w:w="3010" w:type="dxa"/>
            <w:shd w:val="clear" w:color="auto" w:fill="FFFFFF" w:themeFill="background1"/>
          </w:tcPr>
          <w:p w:rsidR="001F11A1" w:rsidRPr="001F11A1" w:rsidRDefault="001F11A1" w:rsidP="001F11A1">
            <w:pPr>
              <w:spacing w:before="38"/>
              <w:ind w:left="113" w:right="59"/>
              <w:contextualSpacing/>
              <w:rPr>
                <w:rFonts w:eastAsia="FranklinGothicMediumC"/>
                <w:color w:val="231F20"/>
              </w:rPr>
            </w:pPr>
            <w:r w:rsidRPr="001F11A1">
              <w:rPr>
                <w:rFonts w:eastAsia="FranklinGothicMediumC"/>
                <w:color w:val="231F20"/>
              </w:rPr>
              <w:t>Обобщение темы «Кровь и кровообращение»</w:t>
            </w:r>
          </w:p>
        </w:tc>
        <w:tc>
          <w:tcPr>
            <w:tcW w:w="1093" w:type="dxa"/>
            <w:shd w:val="clear" w:color="auto" w:fill="FFFFFF" w:themeFill="background1"/>
          </w:tcPr>
          <w:p w:rsidR="001F11A1" w:rsidRPr="001F11A1" w:rsidRDefault="001F11A1" w:rsidP="001F11A1">
            <w:r w:rsidRPr="001F11A1">
              <w:t>1</w:t>
            </w:r>
          </w:p>
        </w:tc>
        <w:tc>
          <w:tcPr>
            <w:tcW w:w="5727" w:type="dxa"/>
            <w:vMerge/>
          </w:tcPr>
          <w:p w:rsidR="001F11A1" w:rsidRDefault="001F11A1" w:rsidP="001F11A1">
            <w:pPr>
              <w:autoSpaceDE w:val="0"/>
              <w:autoSpaceDN w:val="0"/>
              <w:adjustRightInd w:val="0"/>
              <w:spacing w:after="200"/>
              <w:jc w:val="center"/>
              <w:rPr>
                <w:rFonts w:eastAsia="FuturaDemiC"/>
                <w:b/>
                <w:bCs/>
                <w:color w:val="231F20"/>
                <w:sz w:val="24"/>
                <w:szCs w:val="24"/>
              </w:rPr>
            </w:pPr>
          </w:p>
        </w:tc>
        <w:tc>
          <w:tcPr>
            <w:tcW w:w="2194" w:type="dxa"/>
            <w:vMerge/>
          </w:tcPr>
          <w:p w:rsidR="001F11A1" w:rsidRDefault="001F11A1" w:rsidP="001F11A1">
            <w:pPr>
              <w:autoSpaceDE w:val="0"/>
              <w:autoSpaceDN w:val="0"/>
              <w:adjustRightInd w:val="0"/>
              <w:spacing w:after="200"/>
              <w:jc w:val="center"/>
              <w:rPr>
                <w:rFonts w:eastAsia="FuturaDemiC"/>
                <w:b/>
                <w:bCs/>
                <w:color w:val="231F20"/>
                <w:sz w:val="24"/>
                <w:szCs w:val="24"/>
              </w:rPr>
            </w:pPr>
          </w:p>
        </w:tc>
      </w:tr>
      <w:tr w:rsidR="00EC2277" w:rsidTr="00A21166">
        <w:trPr>
          <w:gridAfter w:val="1"/>
          <w:wAfter w:w="4536" w:type="dxa"/>
          <w:trHeight w:val="80"/>
        </w:trPr>
        <w:tc>
          <w:tcPr>
            <w:tcW w:w="1947" w:type="dxa"/>
            <w:vMerge w:val="restart"/>
            <w:shd w:val="clear" w:color="auto" w:fill="auto"/>
          </w:tcPr>
          <w:p w:rsidR="00EC2277" w:rsidRPr="00EC2277" w:rsidRDefault="00EC2277" w:rsidP="00EC2277">
            <w:pPr>
              <w:spacing w:before="38"/>
              <w:ind w:right="59"/>
              <w:contextualSpacing/>
              <w:rPr>
                <w:rFonts w:eastAsia="FranklinGothicMediumC"/>
                <w:color w:val="231F20"/>
              </w:rPr>
            </w:pPr>
            <w:r w:rsidRPr="00EC2277">
              <w:rPr>
                <w:rFonts w:eastAsia="FranklinGothicDemiC"/>
                <w:bCs/>
                <w:color w:val="231F20"/>
              </w:rPr>
              <w:lastRenderedPageBreak/>
              <w:t>Дыхание</w:t>
            </w:r>
          </w:p>
        </w:tc>
        <w:tc>
          <w:tcPr>
            <w:tcW w:w="1417" w:type="dxa"/>
            <w:vMerge w:val="restart"/>
            <w:shd w:val="clear" w:color="auto" w:fill="auto"/>
          </w:tcPr>
          <w:p w:rsidR="00EC2277" w:rsidRPr="00EC2277" w:rsidRDefault="00EC2277" w:rsidP="00EC2277">
            <w:r w:rsidRPr="00EC2277">
              <w:t>6</w:t>
            </w:r>
          </w:p>
        </w:tc>
        <w:tc>
          <w:tcPr>
            <w:tcW w:w="3010" w:type="dxa"/>
            <w:shd w:val="clear" w:color="auto" w:fill="FFFFFF" w:themeFill="background1"/>
          </w:tcPr>
          <w:p w:rsidR="00EC2277" w:rsidRPr="00EC2277" w:rsidRDefault="00EC2277" w:rsidP="00EC2277">
            <w:pPr>
              <w:spacing w:before="38"/>
              <w:ind w:left="113" w:right="56"/>
              <w:contextualSpacing/>
              <w:jc w:val="both"/>
              <w:rPr>
                <w:rFonts w:eastAsia="FranklinGothicMediumC"/>
                <w:color w:val="231F20"/>
              </w:rPr>
            </w:pPr>
            <w:r w:rsidRPr="00EC2277">
              <w:rPr>
                <w:rFonts w:eastAsia="FranklinGothicMediumC"/>
                <w:color w:val="231F20"/>
              </w:rPr>
              <w:t>Значение дыхательной системы. Органы дыхания</w:t>
            </w:r>
          </w:p>
          <w:p w:rsidR="00EC2277" w:rsidRPr="00EC2277" w:rsidRDefault="00EC2277" w:rsidP="00EC2277">
            <w:pPr>
              <w:spacing w:before="38"/>
              <w:ind w:left="113" w:right="59"/>
              <w:contextualSpacing/>
              <w:jc w:val="both"/>
              <w:rPr>
                <w:rFonts w:eastAsia="FranklinGothicMediumC"/>
                <w:color w:val="231F20"/>
              </w:rPr>
            </w:pPr>
          </w:p>
        </w:tc>
        <w:tc>
          <w:tcPr>
            <w:tcW w:w="1093" w:type="dxa"/>
            <w:shd w:val="clear" w:color="auto" w:fill="FFFFFF" w:themeFill="background1"/>
          </w:tcPr>
          <w:p w:rsidR="00EC2277" w:rsidRPr="00EC2277" w:rsidRDefault="00EC2277" w:rsidP="00EC2277">
            <w:pPr>
              <w:jc w:val="both"/>
            </w:pPr>
            <w:r w:rsidRPr="00EC2277">
              <w:t>1</w:t>
            </w:r>
          </w:p>
        </w:tc>
        <w:tc>
          <w:tcPr>
            <w:tcW w:w="5727" w:type="dxa"/>
            <w:vMerge w:val="restart"/>
          </w:tcPr>
          <w:p w:rsidR="00EC2277" w:rsidRPr="00EC2277" w:rsidRDefault="00EC2277" w:rsidP="00EC2277">
            <w:pPr>
              <w:spacing w:before="57" w:after="200" w:line="276" w:lineRule="auto"/>
              <w:ind w:left="113"/>
              <w:contextualSpacing/>
              <w:jc w:val="both"/>
              <w:rPr>
                <w:rFonts w:eastAsia="NewBaskervilleC"/>
                <w:color w:val="231F20"/>
              </w:rPr>
            </w:pPr>
            <w:r w:rsidRPr="00EC2277">
              <w:rPr>
                <w:rFonts w:eastAsia="NewBaskervilleC"/>
                <w:color w:val="231F20"/>
              </w:rPr>
              <w:t>Раскрывать понятия «лёгочное дыхание», «тканевое дыхание».</w:t>
            </w:r>
          </w:p>
          <w:p w:rsidR="00EC2277" w:rsidRPr="00EC2277" w:rsidRDefault="00EC2277" w:rsidP="00EC2277">
            <w:pPr>
              <w:spacing w:before="2" w:after="200" w:line="276" w:lineRule="auto"/>
              <w:ind w:left="113" w:right="59"/>
              <w:contextualSpacing/>
              <w:jc w:val="both"/>
              <w:rPr>
                <w:rFonts w:eastAsia="NewBaskervilleC"/>
                <w:color w:val="231F20"/>
              </w:rPr>
            </w:pPr>
            <w:r w:rsidRPr="00EC2277">
              <w:rPr>
                <w:rFonts w:eastAsia="NewBaskervilleC"/>
                <w:color w:val="231F20"/>
              </w:rPr>
              <w:t>Называть функции органов дыхательной системы.</w:t>
            </w:r>
          </w:p>
          <w:p w:rsidR="00EC2277" w:rsidRPr="00EC2277" w:rsidRDefault="00EC2277" w:rsidP="00EC2277">
            <w:pPr>
              <w:spacing w:after="200" w:line="276" w:lineRule="auto"/>
              <w:ind w:left="113" w:right="59"/>
              <w:contextualSpacing/>
              <w:jc w:val="both"/>
              <w:rPr>
                <w:rFonts w:eastAsia="NewBaskervilleC"/>
                <w:color w:val="231F20"/>
              </w:rPr>
            </w:pPr>
            <w:r w:rsidRPr="00EC2277">
              <w:rPr>
                <w:rFonts w:eastAsia="NewBaskervilleC"/>
                <w:color w:val="231F20"/>
              </w:rPr>
              <w:t>Описывать с помощью иллюстраций в учебнике строение дыхательных путей</w:t>
            </w:r>
          </w:p>
          <w:p w:rsidR="00EC2277" w:rsidRPr="00EC2277" w:rsidRDefault="00EC2277" w:rsidP="00EC2277">
            <w:pPr>
              <w:tabs>
                <w:tab w:val="left" w:pos="1187"/>
                <w:tab w:val="left" w:pos="2707"/>
              </w:tabs>
              <w:spacing w:before="57" w:after="200" w:line="276" w:lineRule="auto"/>
              <w:ind w:left="113" w:right="55"/>
              <w:contextualSpacing/>
              <w:jc w:val="both"/>
              <w:rPr>
                <w:rFonts w:eastAsia="NewBaskervilleC"/>
                <w:color w:val="231F20"/>
              </w:rPr>
            </w:pPr>
            <w:r w:rsidRPr="00EC2277">
              <w:rPr>
                <w:rFonts w:eastAsia="NewBaskervilleC"/>
                <w:color w:val="231F20"/>
              </w:rPr>
              <w:t xml:space="preserve">Описывать строение лёгких человека. </w:t>
            </w:r>
          </w:p>
          <w:p w:rsidR="00EC2277" w:rsidRPr="00EC2277" w:rsidRDefault="00EC2277" w:rsidP="00EC2277">
            <w:pPr>
              <w:tabs>
                <w:tab w:val="left" w:pos="1187"/>
                <w:tab w:val="left" w:pos="2707"/>
              </w:tabs>
              <w:spacing w:before="57" w:after="200" w:line="276" w:lineRule="auto"/>
              <w:ind w:left="113" w:right="55"/>
              <w:contextualSpacing/>
              <w:jc w:val="both"/>
              <w:rPr>
                <w:rFonts w:eastAsia="NewBaskervilleC"/>
                <w:color w:val="231F20"/>
              </w:rPr>
            </w:pPr>
            <w:r w:rsidRPr="00EC2277">
              <w:rPr>
                <w:rFonts w:eastAsia="NewBaskervilleC"/>
                <w:color w:val="231F20"/>
              </w:rPr>
              <w:t>Объяснять преимущества альвеолярного строения лёгких по сравнению со строением лёгких у представителей других классов позвоночных животных.</w:t>
            </w:r>
          </w:p>
          <w:p w:rsidR="00EC2277" w:rsidRPr="00EC2277" w:rsidRDefault="00EC2277" w:rsidP="00EC2277">
            <w:pPr>
              <w:spacing w:after="200" w:line="276" w:lineRule="auto"/>
              <w:ind w:left="113" w:right="59"/>
              <w:contextualSpacing/>
              <w:jc w:val="both"/>
              <w:rPr>
                <w:rFonts w:eastAsia="NewBaskervilleC"/>
                <w:color w:val="231F20"/>
              </w:rPr>
            </w:pPr>
            <w:r w:rsidRPr="00EC2277">
              <w:rPr>
                <w:rFonts w:eastAsia="NewBaskervilleC"/>
                <w:color w:val="231F20"/>
              </w:rPr>
              <w:t xml:space="preserve">Раскрывать роль гемоглобина в газообмене. </w:t>
            </w:r>
          </w:p>
          <w:p w:rsidR="00EC2277" w:rsidRPr="00EC2277" w:rsidRDefault="00EC2277" w:rsidP="00EC2277">
            <w:pPr>
              <w:spacing w:after="200" w:line="276" w:lineRule="auto"/>
              <w:ind w:left="113" w:right="59"/>
              <w:contextualSpacing/>
              <w:jc w:val="both"/>
              <w:rPr>
                <w:rFonts w:eastAsia="NewBaskervilleC"/>
                <w:color w:val="231F20"/>
              </w:rPr>
            </w:pPr>
            <w:r w:rsidRPr="00EC2277">
              <w:rPr>
                <w:rFonts w:eastAsia="NewBaskervilleC"/>
                <w:color w:val="231F20"/>
              </w:rPr>
              <w:t>Описывать функции диафрагмы.</w:t>
            </w:r>
          </w:p>
          <w:p w:rsidR="00EC2277" w:rsidRPr="00EC2277" w:rsidRDefault="00EC2277" w:rsidP="00EC2277">
            <w:pPr>
              <w:spacing w:before="2" w:after="200" w:line="276" w:lineRule="auto"/>
              <w:ind w:left="113" w:right="59"/>
              <w:contextualSpacing/>
              <w:jc w:val="both"/>
              <w:rPr>
                <w:rFonts w:eastAsia="NewBaskervilleC"/>
                <w:color w:val="231F20"/>
              </w:rPr>
            </w:pPr>
            <w:r w:rsidRPr="00EC2277">
              <w:rPr>
                <w:rFonts w:eastAsia="NewBaskervilleC"/>
                <w:color w:val="231F20"/>
              </w:rPr>
              <w:t>Называть органы, участвующие в процессе дыхания.</w:t>
            </w:r>
          </w:p>
          <w:p w:rsidR="00EC2277" w:rsidRPr="00EC2277" w:rsidRDefault="00EC2277" w:rsidP="00EC2277">
            <w:pPr>
              <w:spacing w:after="200" w:line="276" w:lineRule="auto"/>
              <w:ind w:left="113" w:right="59"/>
              <w:contextualSpacing/>
              <w:jc w:val="both"/>
              <w:rPr>
                <w:rFonts w:eastAsia="NewBaskervilleC"/>
                <w:color w:val="231F20"/>
              </w:rPr>
            </w:pPr>
            <w:r w:rsidRPr="00EC2277">
              <w:rPr>
                <w:rFonts w:eastAsia="NewBaskervilleC"/>
                <w:color w:val="231F20"/>
              </w:rPr>
              <w:t>Выполнять лабораторный опыт на готовой (или изготовленной самостоятельно) модели, наблюдать происходящие явления и описывать процессы вдоха и выдоха.</w:t>
            </w:r>
          </w:p>
          <w:p w:rsidR="00EC2277" w:rsidRPr="00EC2277" w:rsidRDefault="00EC2277" w:rsidP="00EC2277">
            <w:pPr>
              <w:spacing w:after="200" w:line="276" w:lineRule="auto"/>
              <w:ind w:left="113" w:right="59"/>
              <w:contextualSpacing/>
              <w:jc w:val="both"/>
              <w:rPr>
                <w:rFonts w:eastAsia="NewBaskervilleC"/>
                <w:color w:val="231F20"/>
              </w:rPr>
            </w:pPr>
            <w:r w:rsidRPr="00EC2277">
              <w:rPr>
                <w:rFonts w:eastAsia="NewBaskervilleC"/>
                <w:color w:val="231F20"/>
              </w:rPr>
              <w:t>Соблюдать правила работы в кабинете, обращения с лабораторным оборудованием</w:t>
            </w:r>
          </w:p>
          <w:p w:rsidR="00EC2277" w:rsidRPr="00EC2277" w:rsidRDefault="00EC2277" w:rsidP="00EC2277">
            <w:pPr>
              <w:spacing w:before="57" w:after="200" w:line="276" w:lineRule="auto"/>
              <w:ind w:left="113" w:right="59"/>
              <w:contextualSpacing/>
              <w:jc w:val="both"/>
              <w:rPr>
                <w:rFonts w:eastAsia="NewBaskervilleC"/>
                <w:color w:val="231F20"/>
              </w:rPr>
            </w:pPr>
            <w:r w:rsidRPr="00EC2277">
              <w:rPr>
                <w:rFonts w:eastAsia="NewBaskervilleC"/>
                <w:color w:val="231F20"/>
              </w:rPr>
              <w:t>Описывать механизмы контроля вдоха и выдоха дыхательным центром.</w:t>
            </w:r>
          </w:p>
          <w:p w:rsidR="00EC2277" w:rsidRPr="00EC2277" w:rsidRDefault="00EC2277" w:rsidP="00EC2277">
            <w:pPr>
              <w:spacing w:after="200" w:line="276" w:lineRule="auto"/>
              <w:ind w:left="113" w:right="59"/>
              <w:contextualSpacing/>
              <w:jc w:val="both"/>
              <w:rPr>
                <w:rFonts w:eastAsia="NewBaskervilleC"/>
                <w:color w:val="231F20"/>
              </w:rPr>
            </w:pPr>
            <w:r w:rsidRPr="00EC2277">
              <w:rPr>
                <w:rFonts w:eastAsia="NewBaskervilleC"/>
                <w:color w:val="231F20"/>
              </w:rPr>
              <w:t>Объяснять на примерах защитных рефлексов чихания и кашля механизм бессознательной регуляции дыхания.</w:t>
            </w:r>
          </w:p>
          <w:p w:rsidR="00EC2277" w:rsidRPr="00EC2277" w:rsidRDefault="00EC2277" w:rsidP="00EC2277">
            <w:pPr>
              <w:spacing w:after="200" w:line="276" w:lineRule="auto"/>
              <w:ind w:left="113" w:right="59"/>
              <w:contextualSpacing/>
              <w:jc w:val="both"/>
              <w:rPr>
                <w:rFonts w:eastAsia="NewBaskervilleC"/>
                <w:color w:val="231F20"/>
              </w:rPr>
            </w:pPr>
            <w:r w:rsidRPr="00EC2277">
              <w:rPr>
                <w:rFonts w:eastAsia="NewBaskervilleC"/>
                <w:color w:val="231F20"/>
              </w:rPr>
              <w:t>Называть факторы, влияющие на интенсивность дыхания.</w:t>
            </w:r>
          </w:p>
          <w:p w:rsidR="00EC2277" w:rsidRPr="00EC2277" w:rsidRDefault="00EC2277" w:rsidP="00EC2277">
            <w:pPr>
              <w:spacing w:before="57" w:after="200" w:line="276" w:lineRule="auto"/>
              <w:ind w:left="113" w:right="53"/>
              <w:contextualSpacing/>
              <w:jc w:val="both"/>
              <w:rPr>
                <w:rFonts w:eastAsia="NewBaskervilleC"/>
                <w:color w:val="231F20"/>
              </w:rPr>
            </w:pPr>
            <w:r w:rsidRPr="00EC2277">
              <w:rPr>
                <w:rFonts w:eastAsia="NewBaskervilleC"/>
                <w:color w:val="231F20"/>
              </w:rPr>
              <w:t>Раскрывать понятие «жизненная ёмкость лёгких».</w:t>
            </w:r>
          </w:p>
          <w:p w:rsidR="00EC2277" w:rsidRPr="00EC2277" w:rsidRDefault="00EC2277" w:rsidP="00EC2277">
            <w:pPr>
              <w:spacing w:after="200" w:line="276" w:lineRule="auto"/>
              <w:ind w:left="113" w:right="59"/>
              <w:contextualSpacing/>
              <w:jc w:val="both"/>
              <w:rPr>
                <w:rFonts w:eastAsia="NewBaskervilleC"/>
                <w:color w:val="231F20"/>
              </w:rPr>
            </w:pPr>
            <w:r w:rsidRPr="00EC2277">
              <w:rPr>
                <w:rFonts w:eastAsia="NewBaskervilleC"/>
                <w:color w:val="231F20"/>
              </w:rPr>
              <w:t xml:space="preserve">Объяснять суть опасности заболевания гриппом, туберкулёзом лёгких, раком лёгких. </w:t>
            </w:r>
          </w:p>
          <w:p w:rsidR="00EC2277" w:rsidRPr="00EC2277" w:rsidRDefault="00EC2277" w:rsidP="00EC2277">
            <w:pPr>
              <w:spacing w:after="200" w:line="276" w:lineRule="auto"/>
              <w:ind w:left="113" w:right="59"/>
              <w:contextualSpacing/>
              <w:jc w:val="both"/>
              <w:rPr>
                <w:rFonts w:eastAsia="NewBaskervilleC"/>
                <w:color w:val="231F20"/>
              </w:rPr>
            </w:pPr>
            <w:r w:rsidRPr="00EC2277">
              <w:rPr>
                <w:rFonts w:eastAsia="NewBaskervilleC"/>
                <w:color w:val="231F20"/>
              </w:rPr>
              <w:lastRenderedPageBreak/>
              <w:t>Называть факторы, способствующие заражению туберкулёзом лёгких.</w:t>
            </w:r>
          </w:p>
          <w:p w:rsidR="00EC2277" w:rsidRPr="00EC2277" w:rsidRDefault="00EC2277" w:rsidP="00EC2277">
            <w:pPr>
              <w:ind w:left="113" w:right="59"/>
              <w:contextualSpacing/>
              <w:jc w:val="both"/>
              <w:rPr>
                <w:rFonts w:eastAsia="NewBaskervilleC"/>
                <w:color w:val="231F20"/>
              </w:rPr>
            </w:pPr>
            <w:r w:rsidRPr="00EC2277">
              <w:rPr>
                <w:rFonts w:eastAsia="NewBaskervilleC"/>
                <w:color w:val="231F20"/>
              </w:rPr>
              <w:t>Называть меры, снижающие вероятность заражения болезнями, передаваемыми через воздух. Раскрывать способ использования флюорографии для диагностики патогенных изменений в лёгких.</w:t>
            </w:r>
          </w:p>
          <w:p w:rsidR="00EC2277" w:rsidRPr="00EC2277" w:rsidRDefault="00EC2277" w:rsidP="00EC2277">
            <w:pPr>
              <w:spacing w:before="57"/>
              <w:ind w:left="113"/>
              <w:contextualSpacing/>
              <w:jc w:val="both"/>
              <w:rPr>
                <w:rFonts w:eastAsia="NewBaskervilleC"/>
                <w:color w:val="231F20"/>
              </w:rPr>
            </w:pPr>
            <w:r w:rsidRPr="00EC2277">
              <w:rPr>
                <w:rFonts w:eastAsia="NewBaskervilleC"/>
                <w:color w:val="231F20"/>
              </w:rPr>
              <w:t>Объяснять важность гигиены помещений и дыхательной гимнастики для здоровья человека. Раскрывать понятия «клиническая смерть», «биологическая смерть».</w:t>
            </w:r>
          </w:p>
          <w:p w:rsidR="00EC2277" w:rsidRPr="00EC2277" w:rsidRDefault="00EC2277" w:rsidP="00EC2277">
            <w:pPr>
              <w:spacing w:before="2" w:after="200" w:line="276" w:lineRule="auto"/>
              <w:ind w:left="113"/>
              <w:contextualSpacing/>
              <w:jc w:val="both"/>
              <w:rPr>
                <w:rFonts w:eastAsia="NewBaskervilleC"/>
                <w:color w:val="231F20"/>
              </w:rPr>
            </w:pPr>
            <w:r w:rsidRPr="00EC2277">
              <w:rPr>
                <w:rFonts w:eastAsia="NewBaskervilleC"/>
                <w:color w:val="231F20"/>
              </w:rPr>
              <w:t>Объяснять опасность обморока, завала землёй.</w:t>
            </w:r>
          </w:p>
          <w:p w:rsidR="00EC2277" w:rsidRPr="00EC2277" w:rsidRDefault="00EC2277" w:rsidP="00EC2277">
            <w:pPr>
              <w:spacing w:after="200" w:line="276" w:lineRule="auto"/>
              <w:ind w:left="113" w:right="59"/>
              <w:contextualSpacing/>
              <w:jc w:val="both"/>
              <w:rPr>
                <w:rFonts w:eastAsia="NewBaskervilleC"/>
                <w:color w:val="231F20"/>
              </w:rPr>
            </w:pPr>
            <w:r w:rsidRPr="00EC2277">
              <w:rPr>
                <w:rFonts w:eastAsia="NewBaskervilleC"/>
                <w:color w:val="231F20"/>
              </w:rPr>
              <w:t xml:space="preserve">Называть признаки </w:t>
            </w:r>
            <w:proofErr w:type="spellStart"/>
            <w:r w:rsidRPr="00EC2277">
              <w:rPr>
                <w:rFonts w:eastAsia="NewBaskervilleC"/>
                <w:color w:val="231F20"/>
              </w:rPr>
              <w:t>электротравмы</w:t>
            </w:r>
            <w:proofErr w:type="spellEnd"/>
            <w:r w:rsidRPr="00EC2277">
              <w:rPr>
                <w:rFonts w:eastAsia="NewBaskervilleC"/>
                <w:color w:val="231F20"/>
              </w:rPr>
              <w:t>.</w:t>
            </w:r>
          </w:p>
          <w:p w:rsidR="00EC2277" w:rsidRPr="00EC2277" w:rsidRDefault="00EC2277" w:rsidP="00EC2277">
            <w:pPr>
              <w:spacing w:before="2" w:after="200" w:line="276" w:lineRule="auto"/>
              <w:ind w:left="113" w:right="59"/>
              <w:contextualSpacing/>
              <w:jc w:val="both"/>
              <w:rPr>
                <w:rFonts w:eastAsia="NewBaskervilleC"/>
                <w:color w:val="231F20"/>
              </w:rPr>
            </w:pPr>
            <w:r w:rsidRPr="00EC2277">
              <w:rPr>
                <w:rFonts w:eastAsia="NewBaskervilleC"/>
                <w:color w:val="231F20"/>
              </w:rPr>
              <w:t>Называть приёмы оказания первой помощи при поражении органов дыхания в результате различных несчастных случаев.</w:t>
            </w:r>
          </w:p>
          <w:p w:rsidR="00EC2277" w:rsidRPr="00EC2277" w:rsidRDefault="00EC2277" w:rsidP="00EC2277">
            <w:pPr>
              <w:spacing w:after="200" w:line="276" w:lineRule="auto"/>
              <w:ind w:left="113" w:right="59"/>
              <w:contextualSpacing/>
              <w:jc w:val="both"/>
              <w:rPr>
                <w:rFonts w:eastAsia="NewBaskervilleC"/>
                <w:color w:val="231F20"/>
              </w:rPr>
            </w:pPr>
            <w:r w:rsidRPr="00EC2277">
              <w:rPr>
                <w:rFonts w:eastAsia="NewBaskervilleC"/>
                <w:color w:val="231F20"/>
              </w:rPr>
              <w:t>Описывать очерёдность действий при искусственном дыхании, совмещённом с непрямым массажем сердца.</w:t>
            </w:r>
          </w:p>
          <w:p w:rsidR="00EC2277" w:rsidRPr="00EC2277" w:rsidRDefault="00EC2277" w:rsidP="00EC2277">
            <w:pPr>
              <w:spacing w:before="57" w:after="200" w:line="276" w:lineRule="auto"/>
              <w:ind w:left="113" w:right="59"/>
              <w:contextualSpacing/>
              <w:jc w:val="both"/>
              <w:rPr>
                <w:rFonts w:eastAsia="NewBaskervilleC"/>
                <w:color w:val="231F20"/>
              </w:rPr>
            </w:pPr>
            <w:r w:rsidRPr="00EC2277">
              <w:rPr>
                <w:rFonts w:eastAsia="NewBaskervilleC"/>
                <w:color w:val="231F20"/>
              </w:rPr>
              <w:t xml:space="preserve">Анализировать и обобщать информацию о повреждениях органов дыхательной </w:t>
            </w:r>
            <w:r w:rsidRPr="00EC2277">
              <w:rPr>
                <w:rFonts w:eastAsia="NewBaskervilleC"/>
                <w:color w:val="231F20"/>
                <w:w w:val="101"/>
              </w:rPr>
              <w:t xml:space="preserve">системы </w:t>
            </w:r>
            <w:r w:rsidRPr="00EC2277">
              <w:rPr>
                <w:rFonts w:eastAsia="NewBaskervilleC"/>
                <w:color w:val="231F20"/>
              </w:rPr>
              <w:t>и приёмах оказания первой помощи в ходе продолжения работы над проектом «Курсы первой помощи для школьников»</w:t>
            </w:r>
          </w:p>
        </w:tc>
        <w:tc>
          <w:tcPr>
            <w:tcW w:w="2194"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EC2277" w:rsidRPr="0010714C" w:rsidRDefault="00EC2277" w:rsidP="00A64401">
            <w:pPr>
              <w:rPr>
                <w:rFonts w:eastAsia="FuturaDemiC"/>
                <w:bCs/>
                <w:color w:val="231F20"/>
                <w:sz w:val="24"/>
                <w:szCs w:val="24"/>
              </w:rPr>
            </w:pPr>
          </w:p>
        </w:tc>
      </w:tr>
      <w:tr w:rsidR="00EC2277" w:rsidTr="00A21166">
        <w:trPr>
          <w:gridAfter w:val="1"/>
          <w:wAfter w:w="4536" w:type="dxa"/>
          <w:trHeight w:val="80"/>
        </w:trPr>
        <w:tc>
          <w:tcPr>
            <w:tcW w:w="1947" w:type="dxa"/>
            <w:vMerge/>
            <w:shd w:val="clear" w:color="auto" w:fill="auto"/>
          </w:tcPr>
          <w:p w:rsidR="00EC2277" w:rsidRPr="00E45534" w:rsidRDefault="00EC2277" w:rsidP="00EC2277">
            <w:pPr>
              <w:spacing w:before="38"/>
              <w:ind w:right="59"/>
              <w:contextualSpacing/>
              <w:rPr>
                <w:rFonts w:eastAsia="FranklinGothicDemiC"/>
                <w:b/>
                <w:bCs/>
                <w:color w:val="231F20"/>
                <w:sz w:val="16"/>
                <w:szCs w:val="16"/>
              </w:rPr>
            </w:pPr>
          </w:p>
        </w:tc>
        <w:tc>
          <w:tcPr>
            <w:tcW w:w="1417" w:type="dxa"/>
            <w:vMerge/>
            <w:shd w:val="clear" w:color="auto" w:fill="auto"/>
          </w:tcPr>
          <w:p w:rsidR="00EC2277" w:rsidRPr="00E45534" w:rsidRDefault="00EC2277" w:rsidP="00EC2277">
            <w:pPr>
              <w:rPr>
                <w:b/>
                <w:sz w:val="16"/>
                <w:szCs w:val="16"/>
              </w:rPr>
            </w:pPr>
          </w:p>
        </w:tc>
        <w:tc>
          <w:tcPr>
            <w:tcW w:w="3010" w:type="dxa"/>
            <w:shd w:val="clear" w:color="auto" w:fill="FFFFFF" w:themeFill="background1"/>
          </w:tcPr>
          <w:p w:rsidR="00EC2277" w:rsidRPr="00EC2277" w:rsidRDefault="00EC2277" w:rsidP="00EC2277">
            <w:pPr>
              <w:spacing w:before="38"/>
              <w:ind w:left="113" w:right="60"/>
              <w:contextualSpacing/>
              <w:rPr>
                <w:rFonts w:eastAsia="FranklinGothicMediumC"/>
                <w:color w:val="231F20"/>
              </w:rPr>
            </w:pPr>
            <w:r w:rsidRPr="00EC2277">
              <w:rPr>
                <w:rFonts w:eastAsia="FranklinGothicMediumC"/>
                <w:color w:val="231F20"/>
              </w:rPr>
              <w:t>Строение лёгких. Газообмен в лёгких и тканях</w:t>
            </w:r>
          </w:p>
          <w:p w:rsidR="00EC2277" w:rsidRPr="00EC2277" w:rsidRDefault="00EC2277" w:rsidP="00EC2277">
            <w:pPr>
              <w:spacing w:before="38"/>
              <w:ind w:left="113" w:right="59"/>
              <w:contextualSpacing/>
              <w:rPr>
                <w:rFonts w:eastAsia="FranklinGothicMediumC"/>
                <w:color w:val="231F20"/>
              </w:rPr>
            </w:pPr>
          </w:p>
        </w:tc>
        <w:tc>
          <w:tcPr>
            <w:tcW w:w="1093" w:type="dxa"/>
            <w:shd w:val="clear" w:color="auto" w:fill="FFFFFF" w:themeFill="background1"/>
          </w:tcPr>
          <w:p w:rsidR="00EC2277" w:rsidRPr="00EC2277" w:rsidRDefault="00EC2277" w:rsidP="00EC2277">
            <w:r w:rsidRPr="00EC2277">
              <w:t>1</w:t>
            </w:r>
          </w:p>
        </w:tc>
        <w:tc>
          <w:tcPr>
            <w:tcW w:w="5727"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c>
          <w:tcPr>
            <w:tcW w:w="2194"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r>
      <w:tr w:rsidR="00EC2277" w:rsidTr="00A21166">
        <w:trPr>
          <w:gridAfter w:val="1"/>
          <w:wAfter w:w="4536" w:type="dxa"/>
          <w:trHeight w:val="80"/>
        </w:trPr>
        <w:tc>
          <w:tcPr>
            <w:tcW w:w="1947" w:type="dxa"/>
            <w:vMerge/>
            <w:shd w:val="clear" w:color="auto" w:fill="auto"/>
          </w:tcPr>
          <w:p w:rsidR="00EC2277" w:rsidRPr="00E45534" w:rsidRDefault="00EC2277" w:rsidP="00EC2277">
            <w:pPr>
              <w:spacing w:before="38"/>
              <w:ind w:right="59"/>
              <w:contextualSpacing/>
              <w:rPr>
                <w:rFonts w:eastAsia="FranklinGothicDemiC"/>
                <w:b/>
                <w:bCs/>
                <w:color w:val="231F20"/>
                <w:sz w:val="16"/>
                <w:szCs w:val="16"/>
              </w:rPr>
            </w:pPr>
          </w:p>
        </w:tc>
        <w:tc>
          <w:tcPr>
            <w:tcW w:w="1417" w:type="dxa"/>
            <w:vMerge/>
            <w:shd w:val="clear" w:color="auto" w:fill="auto"/>
          </w:tcPr>
          <w:p w:rsidR="00EC2277" w:rsidRPr="00E45534" w:rsidRDefault="00EC2277" w:rsidP="00EC2277">
            <w:pPr>
              <w:rPr>
                <w:b/>
                <w:sz w:val="16"/>
                <w:szCs w:val="16"/>
              </w:rPr>
            </w:pPr>
          </w:p>
        </w:tc>
        <w:tc>
          <w:tcPr>
            <w:tcW w:w="3010" w:type="dxa"/>
            <w:shd w:val="clear" w:color="auto" w:fill="FFFFFF" w:themeFill="background1"/>
          </w:tcPr>
          <w:p w:rsidR="00EC2277" w:rsidRPr="00EC2277" w:rsidRDefault="00EC2277" w:rsidP="00EC2277">
            <w:pPr>
              <w:ind w:left="113" w:right="404"/>
              <w:contextualSpacing/>
              <w:rPr>
                <w:rFonts w:eastAsia="FranklinGothicMediumC"/>
                <w:color w:val="231F20"/>
              </w:rPr>
            </w:pPr>
            <w:r w:rsidRPr="00EC2277">
              <w:rPr>
                <w:rFonts w:eastAsia="FranklinGothicMediumC"/>
                <w:color w:val="231F20"/>
              </w:rPr>
              <w:t>Дыхательные движения. Легочные объемы</w:t>
            </w:r>
          </w:p>
        </w:tc>
        <w:tc>
          <w:tcPr>
            <w:tcW w:w="1093" w:type="dxa"/>
            <w:shd w:val="clear" w:color="auto" w:fill="FFFFFF" w:themeFill="background1"/>
          </w:tcPr>
          <w:p w:rsidR="00EC2277" w:rsidRPr="00EC2277" w:rsidRDefault="00EC2277" w:rsidP="00EC2277">
            <w:r w:rsidRPr="00EC2277">
              <w:t>1</w:t>
            </w:r>
          </w:p>
        </w:tc>
        <w:tc>
          <w:tcPr>
            <w:tcW w:w="5727"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c>
          <w:tcPr>
            <w:tcW w:w="2194"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r>
      <w:tr w:rsidR="00EC2277" w:rsidTr="00A21166">
        <w:trPr>
          <w:gridAfter w:val="1"/>
          <w:wAfter w:w="4536" w:type="dxa"/>
          <w:trHeight w:val="80"/>
        </w:trPr>
        <w:tc>
          <w:tcPr>
            <w:tcW w:w="1947" w:type="dxa"/>
            <w:vMerge/>
            <w:shd w:val="clear" w:color="auto" w:fill="auto"/>
          </w:tcPr>
          <w:p w:rsidR="00EC2277" w:rsidRPr="00E45534" w:rsidRDefault="00EC2277" w:rsidP="00EC2277">
            <w:pPr>
              <w:spacing w:before="38"/>
              <w:ind w:right="59"/>
              <w:contextualSpacing/>
              <w:rPr>
                <w:rFonts w:eastAsia="FranklinGothicDemiC"/>
                <w:b/>
                <w:bCs/>
                <w:color w:val="231F20"/>
                <w:sz w:val="16"/>
                <w:szCs w:val="16"/>
              </w:rPr>
            </w:pPr>
          </w:p>
        </w:tc>
        <w:tc>
          <w:tcPr>
            <w:tcW w:w="1417" w:type="dxa"/>
            <w:vMerge/>
            <w:shd w:val="clear" w:color="auto" w:fill="auto"/>
          </w:tcPr>
          <w:p w:rsidR="00EC2277" w:rsidRPr="00E45534" w:rsidRDefault="00EC2277" w:rsidP="00EC2277">
            <w:pPr>
              <w:rPr>
                <w:b/>
                <w:sz w:val="16"/>
                <w:szCs w:val="16"/>
              </w:rPr>
            </w:pPr>
          </w:p>
        </w:tc>
        <w:tc>
          <w:tcPr>
            <w:tcW w:w="3010" w:type="dxa"/>
            <w:shd w:val="clear" w:color="auto" w:fill="FFFFFF" w:themeFill="background1"/>
          </w:tcPr>
          <w:p w:rsidR="00EC2277" w:rsidRPr="00EC2277" w:rsidRDefault="00EC2277" w:rsidP="00EC2277">
            <w:pPr>
              <w:spacing w:before="38" w:line="242" w:lineRule="auto"/>
              <w:ind w:left="113" w:right="58"/>
              <w:contextualSpacing/>
              <w:rPr>
                <w:rFonts w:eastAsia="FranklinGothicMediumC"/>
                <w:color w:val="231F20"/>
              </w:rPr>
            </w:pPr>
            <w:r w:rsidRPr="00EC2277">
              <w:rPr>
                <w:rFonts w:eastAsia="FranklinGothicMediumC"/>
                <w:color w:val="231F20"/>
              </w:rPr>
              <w:t>Регуляция дыхания. Гигиена дыхания Заболевания дыхательной системы</w:t>
            </w:r>
          </w:p>
          <w:p w:rsidR="00EC2277" w:rsidRPr="00EC2277" w:rsidRDefault="00EC2277" w:rsidP="00EC2277">
            <w:pPr>
              <w:spacing w:before="38"/>
              <w:ind w:left="113" w:right="1492"/>
              <w:contextualSpacing/>
              <w:rPr>
                <w:rFonts w:eastAsia="FranklinGothicMediumC"/>
                <w:color w:val="231F20"/>
              </w:rPr>
            </w:pPr>
          </w:p>
          <w:p w:rsidR="00EC2277" w:rsidRPr="00EC2277" w:rsidRDefault="00EC2277" w:rsidP="00EC2277">
            <w:pPr>
              <w:spacing w:before="38"/>
              <w:ind w:left="113" w:right="59"/>
              <w:contextualSpacing/>
              <w:rPr>
                <w:rFonts w:eastAsia="FranklinGothicMediumC"/>
                <w:color w:val="231F20"/>
              </w:rPr>
            </w:pPr>
          </w:p>
        </w:tc>
        <w:tc>
          <w:tcPr>
            <w:tcW w:w="1093" w:type="dxa"/>
            <w:shd w:val="clear" w:color="auto" w:fill="FFFFFF" w:themeFill="background1"/>
          </w:tcPr>
          <w:p w:rsidR="00EC2277" w:rsidRPr="00EC2277" w:rsidRDefault="00EC2277" w:rsidP="00EC2277">
            <w:r w:rsidRPr="00EC2277">
              <w:t>1</w:t>
            </w:r>
          </w:p>
        </w:tc>
        <w:tc>
          <w:tcPr>
            <w:tcW w:w="5727"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c>
          <w:tcPr>
            <w:tcW w:w="2194"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r>
      <w:tr w:rsidR="00EC2277" w:rsidTr="00A21166">
        <w:trPr>
          <w:gridAfter w:val="1"/>
          <w:wAfter w:w="4536" w:type="dxa"/>
          <w:trHeight w:val="80"/>
        </w:trPr>
        <w:tc>
          <w:tcPr>
            <w:tcW w:w="1947" w:type="dxa"/>
            <w:vMerge/>
            <w:shd w:val="clear" w:color="auto" w:fill="auto"/>
          </w:tcPr>
          <w:p w:rsidR="00EC2277" w:rsidRPr="00E45534" w:rsidRDefault="00EC2277" w:rsidP="00EC2277">
            <w:pPr>
              <w:spacing w:before="38"/>
              <w:ind w:right="59"/>
              <w:contextualSpacing/>
              <w:rPr>
                <w:rFonts w:eastAsia="FranklinGothicDemiC"/>
                <w:b/>
                <w:bCs/>
                <w:color w:val="231F20"/>
                <w:sz w:val="16"/>
                <w:szCs w:val="16"/>
              </w:rPr>
            </w:pPr>
          </w:p>
        </w:tc>
        <w:tc>
          <w:tcPr>
            <w:tcW w:w="1417" w:type="dxa"/>
            <w:vMerge/>
            <w:shd w:val="clear" w:color="auto" w:fill="auto"/>
          </w:tcPr>
          <w:p w:rsidR="00EC2277" w:rsidRPr="00E45534" w:rsidRDefault="00EC2277" w:rsidP="00EC2277">
            <w:pPr>
              <w:rPr>
                <w:b/>
                <w:sz w:val="16"/>
                <w:szCs w:val="16"/>
              </w:rPr>
            </w:pPr>
          </w:p>
        </w:tc>
        <w:tc>
          <w:tcPr>
            <w:tcW w:w="3010" w:type="dxa"/>
            <w:shd w:val="clear" w:color="auto" w:fill="FFFFFF" w:themeFill="background1"/>
          </w:tcPr>
          <w:p w:rsidR="00EC2277" w:rsidRPr="00EC2277" w:rsidRDefault="00EC2277" w:rsidP="00EC2277">
            <w:pPr>
              <w:spacing w:before="38"/>
              <w:ind w:left="113" w:right="59"/>
              <w:contextualSpacing/>
              <w:rPr>
                <w:rFonts w:eastAsia="FranklinGothicMediumC"/>
                <w:color w:val="231F20"/>
              </w:rPr>
            </w:pPr>
            <w:r w:rsidRPr="00EC2277">
              <w:rPr>
                <w:rFonts w:eastAsia="FranklinGothicMediumC"/>
                <w:color w:val="231F20"/>
              </w:rPr>
              <w:t>Первая помощь при повреждении дыхательных органов</w:t>
            </w:r>
          </w:p>
          <w:p w:rsidR="00EC2277" w:rsidRPr="00EC2277" w:rsidRDefault="00EC2277" w:rsidP="00EC2277">
            <w:pPr>
              <w:spacing w:before="38" w:line="242" w:lineRule="auto"/>
              <w:ind w:left="113" w:right="58"/>
              <w:contextualSpacing/>
              <w:rPr>
                <w:rFonts w:eastAsia="FranklinGothicMediumC"/>
                <w:color w:val="231F20"/>
              </w:rPr>
            </w:pPr>
          </w:p>
        </w:tc>
        <w:tc>
          <w:tcPr>
            <w:tcW w:w="1093" w:type="dxa"/>
            <w:shd w:val="clear" w:color="auto" w:fill="FFFFFF" w:themeFill="background1"/>
          </w:tcPr>
          <w:p w:rsidR="00EC2277" w:rsidRPr="00EC2277" w:rsidRDefault="00EC2277" w:rsidP="00EC2277">
            <w:r w:rsidRPr="00EC2277">
              <w:t>1</w:t>
            </w:r>
          </w:p>
        </w:tc>
        <w:tc>
          <w:tcPr>
            <w:tcW w:w="5727"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c>
          <w:tcPr>
            <w:tcW w:w="2194"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r>
      <w:tr w:rsidR="00EC2277" w:rsidTr="00A21166">
        <w:trPr>
          <w:gridAfter w:val="1"/>
          <w:wAfter w:w="4536" w:type="dxa"/>
          <w:trHeight w:val="80"/>
        </w:trPr>
        <w:tc>
          <w:tcPr>
            <w:tcW w:w="1947" w:type="dxa"/>
            <w:vMerge/>
            <w:shd w:val="clear" w:color="auto" w:fill="auto"/>
          </w:tcPr>
          <w:p w:rsidR="00EC2277" w:rsidRPr="00E45534" w:rsidRDefault="00EC2277" w:rsidP="00EC2277">
            <w:pPr>
              <w:spacing w:before="38"/>
              <w:ind w:right="59"/>
              <w:contextualSpacing/>
              <w:rPr>
                <w:rFonts w:eastAsia="FranklinGothicDemiC"/>
                <w:b/>
                <w:bCs/>
                <w:color w:val="231F20"/>
                <w:sz w:val="16"/>
                <w:szCs w:val="16"/>
              </w:rPr>
            </w:pPr>
          </w:p>
        </w:tc>
        <w:tc>
          <w:tcPr>
            <w:tcW w:w="1417" w:type="dxa"/>
            <w:vMerge/>
            <w:shd w:val="clear" w:color="auto" w:fill="auto"/>
          </w:tcPr>
          <w:p w:rsidR="00EC2277" w:rsidRPr="00E45534" w:rsidRDefault="00EC2277" w:rsidP="00EC2277">
            <w:pPr>
              <w:rPr>
                <w:b/>
                <w:sz w:val="16"/>
                <w:szCs w:val="16"/>
              </w:rPr>
            </w:pPr>
          </w:p>
        </w:tc>
        <w:tc>
          <w:tcPr>
            <w:tcW w:w="3010" w:type="dxa"/>
            <w:shd w:val="clear" w:color="auto" w:fill="FFFFFF" w:themeFill="background1"/>
          </w:tcPr>
          <w:p w:rsidR="00EC2277" w:rsidRPr="00EC2277" w:rsidRDefault="00EC2277" w:rsidP="00EC2277">
            <w:pPr>
              <w:spacing w:before="38"/>
              <w:ind w:left="113" w:right="59"/>
              <w:contextualSpacing/>
              <w:rPr>
                <w:rFonts w:eastAsia="FranklinGothicMediumC"/>
                <w:color w:val="231F20"/>
              </w:rPr>
            </w:pPr>
            <w:r w:rsidRPr="00EC2277">
              <w:rPr>
                <w:rFonts w:eastAsia="FranklinGothicMediumC"/>
                <w:color w:val="231F20"/>
              </w:rPr>
              <w:t>Обобщение и систематизация знаний по теме «Дыхание»</w:t>
            </w:r>
          </w:p>
        </w:tc>
        <w:tc>
          <w:tcPr>
            <w:tcW w:w="1093" w:type="dxa"/>
            <w:shd w:val="clear" w:color="auto" w:fill="FFFFFF" w:themeFill="background1"/>
          </w:tcPr>
          <w:p w:rsidR="00EC2277" w:rsidRPr="00EC2277" w:rsidRDefault="00EC2277" w:rsidP="00EC2277">
            <w:r w:rsidRPr="00EC2277">
              <w:t>1</w:t>
            </w:r>
          </w:p>
        </w:tc>
        <w:tc>
          <w:tcPr>
            <w:tcW w:w="5727"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c>
          <w:tcPr>
            <w:tcW w:w="2194"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r>
      <w:tr w:rsidR="00EC2277" w:rsidTr="00A21166">
        <w:trPr>
          <w:gridAfter w:val="1"/>
          <w:wAfter w:w="4536" w:type="dxa"/>
          <w:trHeight w:val="80"/>
        </w:trPr>
        <w:tc>
          <w:tcPr>
            <w:tcW w:w="1947" w:type="dxa"/>
            <w:vMerge w:val="restart"/>
            <w:shd w:val="clear" w:color="auto" w:fill="FFFFFF" w:themeFill="background1"/>
          </w:tcPr>
          <w:p w:rsidR="00EC2277" w:rsidRPr="0010714C" w:rsidRDefault="00EC2277" w:rsidP="00EC2277">
            <w:pPr>
              <w:spacing w:before="38"/>
              <w:ind w:right="59"/>
              <w:contextualSpacing/>
              <w:rPr>
                <w:rFonts w:eastAsia="FranklinGothicMediumC"/>
                <w:color w:val="231F20"/>
              </w:rPr>
            </w:pPr>
            <w:r w:rsidRPr="0010714C">
              <w:rPr>
                <w:rFonts w:eastAsia="FranklinGothicDemiC"/>
                <w:bCs/>
                <w:color w:val="231F20"/>
              </w:rPr>
              <w:lastRenderedPageBreak/>
              <w:t>Пищеварение</w:t>
            </w:r>
          </w:p>
        </w:tc>
        <w:tc>
          <w:tcPr>
            <w:tcW w:w="1417" w:type="dxa"/>
            <w:vMerge w:val="restart"/>
            <w:shd w:val="clear" w:color="auto" w:fill="FFFFFF" w:themeFill="background1"/>
          </w:tcPr>
          <w:p w:rsidR="00EC2277" w:rsidRPr="0010714C" w:rsidRDefault="00EC2277" w:rsidP="00EC2277">
            <w:r w:rsidRPr="0010714C">
              <w:t>6</w:t>
            </w:r>
          </w:p>
        </w:tc>
        <w:tc>
          <w:tcPr>
            <w:tcW w:w="3010" w:type="dxa"/>
            <w:shd w:val="clear" w:color="auto" w:fill="FFFFFF" w:themeFill="background1"/>
          </w:tcPr>
          <w:p w:rsidR="00EC2277" w:rsidRPr="00EC2277" w:rsidRDefault="00EC2277" w:rsidP="00EC2277">
            <w:pPr>
              <w:spacing w:before="38"/>
              <w:ind w:left="113" w:right="59"/>
              <w:contextualSpacing/>
              <w:rPr>
                <w:rFonts w:eastAsia="FranklinGothicMediumC"/>
                <w:color w:val="231F20"/>
              </w:rPr>
            </w:pPr>
            <w:r w:rsidRPr="00EC2277">
              <w:rPr>
                <w:rFonts w:eastAsia="FranklinGothicMediumC"/>
                <w:color w:val="231F20"/>
              </w:rPr>
              <w:t xml:space="preserve">Питание и </w:t>
            </w:r>
            <w:proofErr w:type="spellStart"/>
            <w:proofErr w:type="gramStart"/>
            <w:r w:rsidRPr="00EC2277">
              <w:rPr>
                <w:rFonts w:eastAsia="FranklinGothicMediumC"/>
                <w:color w:val="231F20"/>
              </w:rPr>
              <w:t>пищеварение.Строение</w:t>
            </w:r>
            <w:proofErr w:type="spellEnd"/>
            <w:proofErr w:type="gramEnd"/>
            <w:r w:rsidRPr="00EC2277">
              <w:rPr>
                <w:rFonts w:eastAsia="FranklinGothicMediumC"/>
                <w:color w:val="231F20"/>
              </w:rPr>
              <w:t xml:space="preserve"> пищеварительной системы</w:t>
            </w:r>
          </w:p>
          <w:p w:rsidR="00EC2277" w:rsidRPr="00EC2277" w:rsidRDefault="00EC2277" w:rsidP="00EC2277">
            <w:pPr>
              <w:spacing w:before="38"/>
              <w:ind w:left="113" w:right="59"/>
              <w:contextualSpacing/>
              <w:rPr>
                <w:rFonts w:eastAsia="FranklinGothicMediumC"/>
                <w:color w:val="231F20"/>
              </w:rPr>
            </w:pPr>
          </w:p>
        </w:tc>
        <w:tc>
          <w:tcPr>
            <w:tcW w:w="1093" w:type="dxa"/>
            <w:shd w:val="clear" w:color="auto" w:fill="FFFFFF" w:themeFill="background1"/>
          </w:tcPr>
          <w:p w:rsidR="00EC2277" w:rsidRPr="00EC2277" w:rsidRDefault="00EC2277" w:rsidP="00EC2277">
            <w:r w:rsidRPr="00EC2277">
              <w:t>1</w:t>
            </w:r>
          </w:p>
        </w:tc>
        <w:tc>
          <w:tcPr>
            <w:tcW w:w="5727" w:type="dxa"/>
            <w:vMerge w:val="restart"/>
          </w:tcPr>
          <w:p w:rsidR="00EC2277" w:rsidRPr="00EC2277" w:rsidRDefault="00EC2277" w:rsidP="00EC2277">
            <w:pPr>
              <w:spacing w:before="57" w:after="200" w:line="276" w:lineRule="auto"/>
              <w:ind w:left="113" w:right="59"/>
              <w:contextualSpacing/>
              <w:rPr>
                <w:rFonts w:eastAsia="NewBaskervilleC"/>
                <w:color w:val="231F20"/>
                <w:sz w:val="16"/>
                <w:szCs w:val="16"/>
              </w:rPr>
            </w:pPr>
            <w:r w:rsidRPr="00EC2277">
              <w:rPr>
                <w:rFonts w:eastAsia="NewBaskervilleC"/>
                <w:color w:val="231F20"/>
                <w:sz w:val="16"/>
                <w:szCs w:val="16"/>
              </w:rPr>
              <w:t xml:space="preserve">Определять понятие «пищеварение». </w:t>
            </w:r>
          </w:p>
          <w:p w:rsidR="00EC2277" w:rsidRPr="00EC2277" w:rsidRDefault="00EC2277" w:rsidP="00EC2277">
            <w:pPr>
              <w:spacing w:before="57" w:after="200" w:line="276" w:lineRule="auto"/>
              <w:ind w:left="113" w:right="59"/>
              <w:contextualSpacing/>
              <w:rPr>
                <w:rFonts w:eastAsia="NewBaskervilleC"/>
                <w:color w:val="231F20"/>
                <w:sz w:val="16"/>
                <w:szCs w:val="16"/>
              </w:rPr>
            </w:pPr>
            <w:r w:rsidRPr="00EC2277">
              <w:rPr>
                <w:rFonts w:eastAsia="NewBaskervilleC"/>
                <w:color w:val="231F20"/>
                <w:sz w:val="16"/>
                <w:szCs w:val="16"/>
              </w:rPr>
              <w:t>Описывать с помощью иллюстраций в учебнике строение пищеварительной системы.</w:t>
            </w:r>
          </w:p>
          <w:p w:rsidR="00EC2277" w:rsidRPr="00EC2277" w:rsidRDefault="00EC2277" w:rsidP="00EC2277">
            <w:pPr>
              <w:spacing w:after="200" w:line="276" w:lineRule="auto"/>
              <w:ind w:left="113" w:right="57"/>
              <w:contextualSpacing/>
              <w:rPr>
                <w:rFonts w:eastAsia="NewBaskervilleC"/>
                <w:color w:val="231F20"/>
                <w:sz w:val="16"/>
                <w:szCs w:val="16"/>
              </w:rPr>
            </w:pPr>
            <w:r w:rsidRPr="00EC2277">
              <w:rPr>
                <w:rFonts w:eastAsia="NewBaskervilleC"/>
                <w:color w:val="231F20"/>
                <w:sz w:val="16"/>
                <w:szCs w:val="16"/>
              </w:rPr>
              <w:t>Называть функции различных органов пищеварения.</w:t>
            </w:r>
          </w:p>
          <w:p w:rsidR="00EC2277" w:rsidRPr="00EC2277" w:rsidRDefault="00EC2277" w:rsidP="00EC2277">
            <w:pPr>
              <w:spacing w:after="200" w:line="276" w:lineRule="auto"/>
              <w:ind w:left="113" w:right="59"/>
              <w:contextualSpacing/>
              <w:rPr>
                <w:rFonts w:eastAsia="NewBaskervilleC"/>
                <w:color w:val="231F20"/>
                <w:sz w:val="16"/>
                <w:szCs w:val="16"/>
              </w:rPr>
            </w:pPr>
            <w:r w:rsidRPr="00EC2277">
              <w:rPr>
                <w:rFonts w:eastAsia="NewBaskervilleC"/>
                <w:color w:val="231F20"/>
                <w:sz w:val="16"/>
                <w:szCs w:val="16"/>
              </w:rPr>
              <w:t>Называть места впадения пищеварительных желёз в пищеварительный тракт.</w:t>
            </w:r>
          </w:p>
          <w:p w:rsidR="00EC2277" w:rsidRPr="00EC2277" w:rsidRDefault="00EC2277" w:rsidP="00EC2277">
            <w:pPr>
              <w:spacing w:before="57" w:after="200" w:line="276" w:lineRule="auto"/>
              <w:ind w:left="113" w:right="59"/>
              <w:contextualSpacing/>
              <w:rPr>
                <w:rFonts w:eastAsia="NewBaskervilleC"/>
                <w:color w:val="231F20"/>
                <w:sz w:val="16"/>
                <w:szCs w:val="16"/>
              </w:rPr>
            </w:pPr>
            <w:r w:rsidRPr="00EC2277">
              <w:rPr>
                <w:rFonts w:eastAsia="NewBaskervilleC"/>
                <w:color w:val="231F20"/>
                <w:sz w:val="16"/>
                <w:szCs w:val="16"/>
              </w:rPr>
              <w:t xml:space="preserve">Выполнять опыт, сравнивать результаты наблюдения с описанием в учебнике. Называть разные типы зубов и их функции. </w:t>
            </w:r>
          </w:p>
          <w:p w:rsidR="00EC2277" w:rsidRPr="00EC2277" w:rsidRDefault="00EC2277" w:rsidP="00EC2277">
            <w:pPr>
              <w:spacing w:before="2" w:after="200" w:line="276" w:lineRule="auto"/>
              <w:ind w:left="113" w:right="59"/>
              <w:contextualSpacing/>
              <w:rPr>
                <w:rFonts w:eastAsia="NewBaskervilleC"/>
                <w:color w:val="231F20"/>
                <w:sz w:val="16"/>
                <w:szCs w:val="16"/>
              </w:rPr>
            </w:pPr>
            <w:r w:rsidRPr="00EC2277">
              <w:rPr>
                <w:rFonts w:eastAsia="NewBaskervilleC"/>
                <w:color w:val="231F20"/>
                <w:sz w:val="16"/>
                <w:szCs w:val="16"/>
              </w:rPr>
              <w:t>Описывать с помощью иллюстрации в учебнике строение зуба.</w:t>
            </w:r>
          </w:p>
          <w:p w:rsidR="00EC2277" w:rsidRPr="00EC2277" w:rsidRDefault="00EC2277" w:rsidP="00EC2277">
            <w:pPr>
              <w:spacing w:before="2" w:after="200" w:line="276" w:lineRule="auto"/>
              <w:ind w:left="113" w:right="59"/>
              <w:contextualSpacing/>
              <w:rPr>
                <w:rFonts w:eastAsia="NewBaskervilleC"/>
                <w:color w:val="231F20"/>
                <w:sz w:val="16"/>
                <w:szCs w:val="16"/>
              </w:rPr>
            </w:pPr>
            <w:r w:rsidRPr="00EC2277">
              <w:rPr>
                <w:rFonts w:eastAsia="NewBaskervilleC"/>
                <w:color w:val="231F20"/>
                <w:sz w:val="16"/>
                <w:szCs w:val="16"/>
              </w:rPr>
              <w:t>Называть ткани зуба.</w:t>
            </w:r>
          </w:p>
          <w:p w:rsidR="00EC2277" w:rsidRPr="00EC2277" w:rsidRDefault="00EC2277" w:rsidP="00EC2277">
            <w:pPr>
              <w:spacing w:before="57"/>
              <w:contextualSpacing/>
              <w:rPr>
                <w:rFonts w:eastAsia="NewBaskervilleC"/>
                <w:color w:val="231F20"/>
                <w:sz w:val="16"/>
                <w:szCs w:val="16"/>
              </w:rPr>
            </w:pPr>
            <w:r w:rsidRPr="00EC2277">
              <w:rPr>
                <w:rFonts w:eastAsia="NewBaskervilleC"/>
                <w:color w:val="231F20"/>
                <w:sz w:val="16"/>
                <w:szCs w:val="16"/>
              </w:rPr>
              <w:t xml:space="preserve">Описывать меры профилактики заболеваний зубов </w:t>
            </w:r>
            <w:proofErr w:type="gramStart"/>
            <w:r w:rsidRPr="00EC2277">
              <w:rPr>
                <w:rFonts w:eastAsia="NewBaskervilleC"/>
                <w:color w:val="231F20"/>
                <w:sz w:val="16"/>
                <w:szCs w:val="16"/>
              </w:rPr>
              <w:t>Раскрывать</w:t>
            </w:r>
            <w:proofErr w:type="gramEnd"/>
            <w:r w:rsidRPr="00EC2277">
              <w:rPr>
                <w:rFonts w:eastAsia="NewBaskervilleC"/>
                <w:color w:val="231F20"/>
                <w:sz w:val="16"/>
                <w:szCs w:val="16"/>
              </w:rPr>
              <w:t xml:space="preserve"> функции слюны.</w:t>
            </w:r>
          </w:p>
          <w:p w:rsidR="00EC2277" w:rsidRPr="00EC2277" w:rsidRDefault="00EC2277" w:rsidP="00EC2277">
            <w:pPr>
              <w:spacing w:before="2" w:after="200" w:line="276" w:lineRule="auto"/>
              <w:ind w:left="113" w:right="59"/>
              <w:contextualSpacing/>
              <w:rPr>
                <w:rFonts w:eastAsia="NewBaskervilleC"/>
                <w:color w:val="231F20"/>
                <w:sz w:val="16"/>
                <w:szCs w:val="16"/>
              </w:rPr>
            </w:pPr>
            <w:r w:rsidRPr="00EC2277">
              <w:rPr>
                <w:rFonts w:eastAsia="NewBaskervilleC"/>
                <w:color w:val="231F20"/>
                <w:sz w:val="16"/>
                <w:szCs w:val="16"/>
              </w:rPr>
              <w:t xml:space="preserve">Описывать строение желудочной стенки. </w:t>
            </w:r>
          </w:p>
          <w:p w:rsidR="00EC2277" w:rsidRPr="00EC2277" w:rsidRDefault="00EC2277" w:rsidP="00EC2277">
            <w:pPr>
              <w:spacing w:before="2" w:after="200" w:line="276" w:lineRule="auto"/>
              <w:ind w:left="113" w:right="59"/>
              <w:contextualSpacing/>
              <w:rPr>
                <w:rFonts w:eastAsia="NewBaskervilleC"/>
                <w:color w:val="231F20"/>
                <w:sz w:val="16"/>
                <w:szCs w:val="16"/>
              </w:rPr>
            </w:pPr>
            <w:r w:rsidRPr="00EC2277">
              <w:rPr>
                <w:rFonts w:eastAsia="NewBaskervilleC"/>
                <w:color w:val="231F20"/>
                <w:sz w:val="16"/>
                <w:szCs w:val="16"/>
              </w:rPr>
              <w:t xml:space="preserve">Называть активные вещества, действующие на пищевой комок в желудке, и их функции. </w:t>
            </w:r>
          </w:p>
          <w:p w:rsidR="00EC2277" w:rsidRPr="00EC2277" w:rsidRDefault="00EC2277" w:rsidP="00EC2277">
            <w:pPr>
              <w:spacing w:before="2"/>
              <w:ind w:left="113" w:right="59"/>
              <w:contextualSpacing/>
              <w:rPr>
                <w:rFonts w:eastAsia="NewBaskervilleC"/>
                <w:color w:val="231F20"/>
                <w:sz w:val="16"/>
                <w:szCs w:val="16"/>
              </w:rPr>
            </w:pPr>
            <w:r w:rsidRPr="00EC2277">
              <w:rPr>
                <w:rFonts w:eastAsia="NewBaskervilleC"/>
                <w:color w:val="231F20"/>
                <w:sz w:val="16"/>
                <w:szCs w:val="16"/>
                <w:lang w:eastAsia="en-US"/>
              </w:rPr>
              <w:t>Выполнять лабораторные опыты, наблюдать происходящие</w:t>
            </w:r>
            <w:r w:rsidRPr="00EC2277">
              <w:rPr>
                <w:rFonts w:eastAsia="NewBaskervilleC"/>
                <w:color w:val="231F20"/>
                <w:sz w:val="16"/>
                <w:szCs w:val="16"/>
              </w:rPr>
              <w:t xml:space="preserve"> явления и делать вывод по результатам наблюдений.</w:t>
            </w:r>
          </w:p>
          <w:p w:rsidR="00EC2277" w:rsidRPr="00EC2277" w:rsidRDefault="00EC2277" w:rsidP="00EC2277">
            <w:pPr>
              <w:spacing w:before="57" w:after="200" w:line="276" w:lineRule="auto"/>
              <w:ind w:left="113" w:right="59"/>
              <w:contextualSpacing/>
              <w:rPr>
                <w:rFonts w:eastAsia="NewBaskervilleC"/>
                <w:color w:val="231F20"/>
                <w:sz w:val="16"/>
                <w:szCs w:val="16"/>
              </w:rPr>
            </w:pPr>
            <w:r w:rsidRPr="00EC2277">
              <w:rPr>
                <w:rFonts w:eastAsia="NewBaskervilleC"/>
                <w:color w:val="231F20"/>
                <w:sz w:val="16"/>
                <w:szCs w:val="16"/>
              </w:rPr>
              <w:t>Соблюдать правила работы в кабинете, обращения с лабораторным оборудованием</w:t>
            </w:r>
          </w:p>
          <w:p w:rsidR="00EC2277" w:rsidRPr="00EC2277" w:rsidRDefault="00EC2277" w:rsidP="00EC2277">
            <w:pPr>
              <w:spacing w:before="2" w:after="200" w:line="276" w:lineRule="auto"/>
              <w:ind w:left="113" w:right="59"/>
              <w:contextualSpacing/>
              <w:rPr>
                <w:rFonts w:eastAsia="NewBaskervilleC"/>
                <w:color w:val="231F20"/>
                <w:sz w:val="16"/>
                <w:szCs w:val="16"/>
              </w:rPr>
            </w:pPr>
            <w:r w:rsidRPr="00EC2277">
              <w:rPr>
                <w:rFonts w:eastAsia="NewBaskervilleC"/>
                <w:color w:val="231F20"/>
                <w:sz w:val="16"/>
                <w:szCs w:val="16"/>
              </w:rPr>
              <w:t xml:space="preserve">Называть функции тонкого кишечника, пищеварительных соков, выделяемых в просвет тонкой кишки, кишечных ворсинок. </w:t>
            </w:r>
          </w:p>
          <w:p w:rsidR="00EC2277" w:rsidRPr="00EC2277" w:rsidRDefault="00EC2277" w:rsidP="00EC2277">
            <w:pPr>
              <w:spacing w:before="2" w:after="200" w:line="276" w:lineRule="auto"/>
              <w:ind w:left="113" w:right="59"/>
              <w:contextualSpacing/>
              <w:rPr>
                <w:rFonts w:eastAsia="NewBaskervilleC"/>
                <w:color w:val="231F20"/>
                <w:sz w:val="16"/>
                <w:szCs w:val="16"/>
              </w:rPr>
            </w:pPr>
            <w:r w:rsidRPr="00EC2277">
              <w:rPr>
                <w:rFonts w:eastAsia="NewBaskervilleC"/>
                <w:color w:val="231F20"/>
                <w:sz w:val="16"/>
                <w:szCs w:val="16"/>
              </w:rPr>
              <w:t xml:space="preserve">Описывать с помощью иллюстрации в учебнике строение кишечных ворсинок. </w:t>
            </w:r>
          </w:p>
          <w:p w:rsidR="00EC2277" w:rsidRPr="00EC2277" w:rsidRDefault="00EC2277" w:rsidP="00EC2277">
            <w:pPr>
              <w:spacing w:before="2" w:after="200" w:line="276" w:lineRule="auto"/>
              <w:ind w:left="113" w:right="59"/>
              <w:contextualSpacing/>
              <w:rPr>
                <w:rFonts w:eastAsia="NewBaskervilleC"/>
                <w:color w:val="231F20"/>
                <w:sz w:val="16"/>
                <w:szCs w:val="16"/>
              </w:rPr>
            </w:pPr>
            <w:r w:rsidRPr="00EC2277">
              <w:rPr>
                <w:rFonts w:eastAsia="NewBaskervilleC"/>
                <w:color w:val="231F20"/>
                <w:sz w:val="16"/>
                <w:szCs w:val="16"/>
              </w:rPr>
              <w:t xml:space="preserve">Различать пищевые вещества по особенностям всасывания их в тонком кишечнике. </w:t>
            </w:r>
          </w:p>
          <w:p w:rsidR="00EC2277" w:rsidRPr="00EC2277" w:rsidRDefault="00EC2277" w:rsidP="00EC2277">
            <w:pPr>
              <w:spacing w:before="2" w:after="200" w:line="276" w:lineRule="auto"/>
              <w:ind w:left="113" w:right="59"/>
              <w:contextualSpacing/>
              <w:rPr>
                <w:rFonts w:eastAsia="NewBaskervilleC"/>
                <w:color w:val="231F20"/>
                <w:sz w:val="16"/>
                <w:szCs w:val="16"/>
              </w:rPr>
            </w:pPr>
            <w:r w:rsidRPr="00EC2277">
              <w:rPr>
                <w:rFonts w:eastAsia="NewBaskervilleC"/>
                <w:color w:val="231F20"/>
                <w:sz w:val="16"/>
                <w:szCs w:val="16"/>
              </w:rPr>
              <w:t>Раскрывать роль печени и аппендикса в организме человека.</w:t>
            </w:r>
          </w:p>
          <w:p w:rsidR="00EC2277" w:rsidRPr="00EC2277" w:rsidRDefault="00EC2277" w:rsidP="00EC2277">
            <w:pPr>
              <w:spacing w:after="200" w:line="276" w:lineRule="auto"/>
              <w:ind w:left="113" w:right="55"/>
              <w:contextualSpacing/>
              <w:rPr>
                <w:rFonts w:eastAsia="NewBaskervilleC"/>
                <w:color w:val="231F20"/>
                <w:sz w:val="16"/>
                <w:szCs w:val="16"/>
              </w:rPr>
            </w:pPr>
            <w:r w:rsidRPr="00EC2277">
              <w:rPr>
                <w:rFonts w:eastAsia="NewBaskervilleC"/>
                <w:color w:val="231F20"/>
                <w:sz w:val="16"/>
                <w:szCs w:val="16"/>
              </w:rPr>
              <w:t>Описывать механизм регуляции глюкозы в крови.</w:t>
            </w:r>
          </w:p>
          <w:p w:rsidR="00EC2277" w:rsidRPr="00EC2277" w:rsidRDefault="00EC2277" w:rsidP="00EC2277">
            <w:pPr>
              <w:spacing w:before="57" w:after="200" w:line="276" w:lineRule="auto"/>
              <w:ind w:left="113" w:right="59"/>
              <w:contextualSpacing/>
              <w:rPr>
                <w:rFonts w:eastAsia="NewBaskervilleC"/>
                <w:color w:val="231F20"/>
                <w:sz w:val="16"/>
                <w:szCs w:val="16"/>
              </w:rPr>
            </w:pPr>
            <w:r w:rsidRPr="00EC2277">
              <w:rPr>
                <w:rFonts w:eastAsia="NewBaskervilleC"/>
                <w:color w:val="231F20"/>
                <w:sz w:val="16"/>
                <w:szCs w:val="16"/>
              </w:rPr>
              <w:t>Называть функции толстой кишки</w:t>
            </w:r>
          </w:p>
          <w:p w:rsidR="00EC2277" w:rsidRPr="00EC2277" w:rsidRDefault="00EC2277" w:rsidP="00EC2277">
            <w:pPr>
              <w:spacing w:before="57" w:after="200" w:line="276" w:lineRule="auto"/>
              <w:ind w:left="113" w:right="59"/>
              <w:contextualSpacing/>
              <w:rPr>
                <w:rFonts w:eastAsia="NewBaskervilleC"/>
                <w:color w:val="231F20"/>
                <w:sz w:val="16"/>
                <w:szCs w:val="16"/>
              </w:rPr>
            </w:pPr>
            <w:r w:rsidRPr="00EC2277">
              <w:rPr>
                <w:rFonts w:eastAsia="NewBaskervilleC"/>
                <w:color w:val="231F20"/>
                <w:sz w:val="16"/>
                <w:szCs w:val="16"/>
              </w:rPr>
              <w:lastRenderedPageBreak/>
              <w:t>Раскрывать с помощью иллюстрации в учебнике понятия «рефлекс» и «торможение» на примере чувства голода.</w:t>
            </w:r>
          </w:p>
          <w:p w:rsidR="00EC2277" w:rsidRPr="00EC2277" w:rsidRDefault="00EC2277" w:rsidP="00EC2277">
            <w:pPr>
              <w:spacing w:after="200" w:line="276" w:lineRule="auto"/>
              <w:ind w:left="113" w:right="59"/>
              <w:contextualSpacing/>
              <w:rPr>
                <w:rFonts w:eastAsia="NewBaskervilleC"/>
                <w:color w:val="231F20"/>
                <w:sz w:val="16"/>
                <w:szCs w:val="16"/>
              </w:rPr>
            </w:pPr>
            <w:r w:rsidRPr="00EC2277">
              <w:rPr>
                <w:rFonts w:eastAsia="NewBaskervilleC"/>
                <w:color w:val="231F20"/>
                <w:sz w:val="16"/>
                <w:szCs w:val="16"/>
              </w:rPr>
              <w:t>Различать понятия «условное торможение» и «безусловное торможение».</w:t>
            </w:r>
          </w:p>
          <w:p w:rsidR="00EC2277" w:rsidRPr="00EC2277" w:rsidRDefault="00EC2277" w:rsidP="00EC2277">
            <w:pPr>
              <w:spacing w:before="57" w:after="200" w:line="276" w:lineRule="auto"/>
              <w:ind w:left="113" w:right="57"/>
              <w:contextualSpacing/>
              <w:rPr>
                <w:rFonts w:eastAsia="NewBaskervilleC"/>
                <w:color w:val="231F20"/>
                <w:sz w:val="16"/>
                <w:szCs w:val="16"/>
              </w:rPr>
            </w:pPr>
            <w:r w:rsidRPr="00EC2277">
              <w:rPr>
                <w:rFonts w:eastAsia="NewBaskervilleC"/>
                <w:color w:val="231F20"/>
                <w:sz w:val="16"/>
                <w:szCs w:val="16"/>
              </w:rPr>
              <w:t xml:space="preserve">Называть рефлексы пищеварительной </w:t>
            </w:r>
            <w:r w:rsidRPr="00EC2277">
              <w:rPr>
                <w:rFonts w:eastAsia="NewBaskervilleC"/>
                <w:color w:val="231F20"/>
                <w:w w:val="101"/>
                <w:sz w:val="16"/>
                <w:szCs w:val="16"/>
              </w:rPr>
              <w:t>сис</w:t>
            </w:r>
            <w:r w:rsidRPr="00EC2277">
              <w:rPr>
                <w:rFonts w:eastAsia="NewBaskervilleC"/>
                <w:color w:val="231F20"/>
                <w:sz w:val="16"/>
                <w:szCs w:val="16"/>
              </w:rPr>
              <w:t>темы.</w:t>
            </w:r>
          </w:p>
          <w:p w:rsidR="00EC2277" w:rsidRPr="00EC2277" w:rsidRDefault="00EC2277" w:rsidP="00EC2277">
            <w:pPr>
              <w:spacing w:after="200" w:line="276" w:lineRule="auto"/>
              <w:ind w:left="113" w:right="59"/>
              <w:contextualSpacing/>
              <w:rPr>
                <w:rFonts w:eastAsia="NewBaskervilleC"/>
                <w:color w:val="231F20"/>
                <w:sz w:val="16"/>
                <w:szCs w:val="16"/>
              </w:rPr>
            </w:pPr>
            <w:r w:rsidRPr="00EC2277">
              <w:rPr>
                <w:rFonts w:eastAsia="NewBaskervilleC"/>
                <w:color w:val="231F20"/>
                <w:sz w:val="16"/>
                <w:szCs w:val="16"/>
              </w:rPr>
              <w:t>Объяснять механизм гуморальной регуляции пищеварения.</w:t>
            </w:r>
          </w:p>
          <w:p w:rsidR="00EC2277" w:rsidRPr="00EC2277" w:rsidRDefault="00EC2277" w:rsidP="00EC2277">
            <w:pPr>
              <w:spacing w:after="200" w:line="276" w:lineRule="auto"/>
              <w:ind w:left="113" w:right="59"/>
              <w:contextualSpacing/>
              <w:rPr>
                <w:rFonts w:eastAsia="NewBaskervilleC"/>
                <w:color w:val="231F20"/>
                <w:sz w:val="16"/>
                <w:szCs w:val="16"/>
              </w:rPr>
            </w:pPr>
            <w:r w:rsidRPr="00EC2277">
              <w:rPr>
                <w:rFonts w:eastAsia="NewBaskervilleC"/>
                <w:color w:val="231F20"/>
                <w:sz w:val="16"/>
                <w:szCs w:val="16"/>
              </w:rPr>
              <w:t xml:space="preserve">Понимать вклад русских учёных в развитие теоретической и практической медицины. </w:t>
            </w:r>
          </w:p>
          <w:p w:rsidR="00EC2277" w:rsidRPr="00EC2277" w:rsidRDefault="00EC2277" w:rsidP="00EC2277">
            <w:pPr>
              <w:spacing w:before="2" w:after="200" w:line="276" w:lineRule="auto"/>
              <w:ind w:left="113" w:right="59"/>
              <w:contextualSpacing/>
              <w:rPr>
                <w:rFonts w:eastAsia="NewBaskervilleC"/>
                <w:color w:val="231F20"/>
                <w:sz w:val="16"/>
                <w:szCs w:val="16"/>
              </w:rPr>
            </w:pPr>
            <w:r w:rsidRPr="00EC2277">
              <w:rPr>
                <w:rFonts w:eastAsia="NewBaskervilleC"/>
                <w:color w:val="231F20"/>
                <w:sz w:val="16"/>
                <w:szCs w:val="16"/>
              </w:rPr>
              <w:t>Раскрывать понятия «правильное питание», «питательные вещества».</w:t>
            </w:r>
          </w:p>
          <w:p w:rsidR="00EC2277" w:rsidRPr="00EC2277" w:rsidRDefault="00EC2277" w:rsidP="00EC2277">
            <w:pPr>
              <w:spacing w:before="2" w:after="200" w:line="276" w:lineRule="auto"/>
              <w:ind w:left="113" w:right="59"/>
              <w:contextualSpacing/>
              <w:rPr>
                <w:rFonts w:eastAsia="NewBaskervilleC"/>
                <w:color w:val="231F20"/>
                <w:sz w:val="16"/>
                <w:szCs w:val="16"/>
              </w:rPr>
            </w:pPr>
            <w:r w:rsidRPr="00EC2277">
              <w:rPr>
                <w:rFonts w:eastAsia="NewBaskervilleC"/>
                <w:color w:val="231F20"/>
                <w:sz w:val="16"/>
                <w:szCs w:val="16"/>
              </w:rPr>
              <w:t xml:space="preserve">Описывать правильный режим питания, значение пищи для организма человека. </w:t>
            </w:r>
          </w:p>
          <w:p w:rsidR="00EC2277" w:rsidRPr="00EC2277" w:rsidRDefault="00EC2277" w:rsidP="00EC2277">
            <w:pPr>
              <w:spacing w:before="2" w:after="200" w:line="276" w:lineRule="auto"/>
              <w:ind w:left="113" w:right="59"/>
              <w:contextualSpacing/>
              <w:rPr>
                <w:rFonts w:eastAsia="NewBaskervilleC"/>
                <w:color w:val="231F20"/>
                <w:sz w:val="16"/>
                <w:szCs w:val="16"/>
              </w:rPr>
            </w:pPr>
            <w:r w:rsidRPr="00EC2277">
              <w:rPr>
                <w:rFonts w:eastAsia="NewBaskervilleC"/>
                <w:color w:val="231F20"/>
                <w:sz w:val="16"/>
                <w:szCs w:val="16"/>
              </w:rPr>
              <w:t>Называть продукты, богатые жирами, белками, углеводами, витаминами, водой, минеральными солями.</w:t>
            </w:r>
          </w:p>
          <w:p w:rsidR="00EC2277" w:rsidRPr="00EC2277" w:rsidRDefault="00EC2277" w:rsidP="00EC2277">
            <w:pPr>
              <w:spacing w:before="2"/>
              <w:ind w:left="113" w:right="59"/>
              <w:contextualSpacing/>
              <w:rPr>
                <w:rFonts w:eastAsia="NewBaskervilleC"/>
                <w:color w:val="231F20"/>
                <w:sz w:val="16"/>
                <w:szCs w:val="16"/>
              </w:rPr>
            </w:pPr>
            <w:r w:rsidRPr="00EC2277">
              <w:rPr>
                <w:rFonts w:eastAsia="NewBaskervilleC"/>
                <w:color w:val="231F20"/>
                <w:sz w:val="16"/>
                <w:szCs w:val="16"/>
              </w:rPr>
              <w:t xml:space="preserve">Называть необходимые процедуры обработки продуктов питания перед употреблением в пищу </w:t>
            </w:r>
            <w:proofErr w:type="gramStart"/>
            <w:r w:rsidRPr="00EC2277">
              <w:rPr>
                <w:rFonts w:eastAsia="NewBaskervilleC"/>
                <w:color w:val="231F20"/>
                <w:sz w:val="16"/>
                <w:szCs w:val="16"/>
              </w:rPr>
              <w:t>Описывать</w:t>
            </w:r>
            <w:proofErr w:type="gramEnd"/>
            <w:r w:rsidRPr="00EC2277">
              <w:rPr>
                <w:rFonts w:eastAsia="NewBaskervilleC"/>
                <w:color w:val="231F20"/>
                <w:sz w:val="16"/>
                <w:szCs w:val="16"/>
              </w:rPr>
              <w:t xml:space="preserve"> признаки инфекционных заболеваний желудочно-кишечного тракта, пути заражения ими и меры профилактики. </w:t>
            </w:r>
          </w:p>
          <w:p w:rsidR="00EC2277" w:rsidRPr="00EC2277" w:rsidRDefault="00EC2277" w:rsidP="00EC2277">
            <w:pPr>
              <w:spacing w:before="2" w:after="200" w:line="276" w:lineRule="auto"/>
              <w:ind w:left="113" w:right="59"/>
              <w:contextualSpacing/>
              <w:rPr>
                <w:rFonts w:eastAsia="NewBaskervilleC"/>
                <w:color w:val="231F20"/>
                <w:sz w:val="16"/>
                <w:szCs w:val="16"/>
              </w:rPr>
            </w:pPr>
            <w:r w:rsidRPr="00EC2277">
              <w:rPr>
                <w:rFonts w:eastAsia="NewBaskervilleC"/>
                <w:color w:val="231F20"/>
                <w:sz w:val="16"/>
                <w:szCs w:val="16"/>
              </w:rPr>
              <w:t>Раскрывать риск заражения глистными заболеваниями.</w:t>
            </w:r>
          </w:p>
          <w:p w:rsidR="00EC2277" w:rsidRPr="00EC2277" w:rsidRDefault="00EC2277" w:rsidP="00EC2277">
            <w:pPr>
              <w:spacing w:after="200" w:line="276" w:lineRule="auto"/>
              <w:ind w:left="113" w:right="59"/>
              <w:contextualSpacing/>
              <w:rPr>
                <w:rFonts w:eastAsia="NewBaskervilleC"/>
                <w:color w:val="231F20"/>
                <w:sz w:val="16"/>
                <w:szCs w:val="16"/>
              </w:rPr>
            </w:pPr>
            <w:r w:rsidRPr="00EC2277">
              <w:rPr>
                <w:rFonts w:eastAsia="NewBaskervilleC"/>
                <w:color w:val="231F20"/>
                <w:sz w:val="16"/>
                <w:szCs w:val="16"/>
              </w:rPr>
              <w:t xml:space="preserve">Описывать признаки глистных заболеваний. </w:t>
            </w:r>
          </w:p>
          <w:p w:rsidR="0023771C" w:rsidRPr="0023771C" w:rsidRDefault="00EC2277" w:rsidP="0023771C">
            <w:pPr>
              <w:spacing w:before="2"/>
              <w:ind w:left="113" w:right="59"/>
              <w:contextualSpacing/>
              <w:rPr>
                <w:rFonts w:eastAsia="NewBaskervilleC"/>
                <w:color w:val="231F20"/>
                <w:sz w:val="16"/>
                <w:szCs w:val="16"/>
              </w:rPr>
            </w:pPr>
            <w:r w:rsidRPr="00EC2277">
              <w:rPr>
                <w:rFonts w:eastAsia="NewBaskervilleC"/>
                <w:color w:val="231F20"/>
                <w:sz w:val="16"/>
                <w:szCs w:val="16"/>
              </w:rPr>
              <w:t>Называть пути заражения глистными заболеваниями и возбудителей этих заболеваний</w:t>
            </w:r>
            <w:r w:rsidR="0023771C">
              <w:rPr>
                <w:rFonts w:eastAsia="NewBaskervilleC"/>
                <w:color w:val="231F20"/>
                <w:sz w:val="16"/>
                <w:szCs w:val="16"/>
              </w:rPr>
              <w:t xml:space="preserve">. </w:t>
            </w:r>
            <w:r w:rsidR="0023771C" w:rsidRPr="0023771C">
              <w:rPr>
                <w:rFonts w:eastAsia="NewBaskervilleC"/>
                <w:color w:val="231F20"/>
                <w:sz w:val="16"/>
                <w:szCs w:val="16"/>
              </w:rPr>
              <w:t xml:space="preserve">Описывать признаки пищевого отравления и приёмы первой </w:t>
            </w:r>
            <w:proofErr w:type="spellStart"/>
            <w:proofErr w:type="gramStart"/>
            <w:r w:rsidR="0023771C" w:rsidRPr="0023771C">
              <w:rPr>
                <w:rFonts w:eastAsia="NewBaskervilleC"/>
                <w:color w:val="231F20"/>
                <w:sz w:val="16"/>
                <w:szCs w:val="16"/>
              </w:rPr>
              <w:t>помощи.Называть</w:t>
            </w:r>
            <w:proofErr w:type="spellEnd"/>
            <w:proofErr w:type="gramEnd"/>
            <w:r w:rsidR="0023771C" w:rsidRPr="0023771C">
              <w:rPr>
                <w:rFonts w:eastAsia="NewBaskervilleC"/>
                <w:color w:val="231F20"/>
                <w:sz w:val="16"/>
                <w:szCs w:val="16"/>
              </w:rPr>
              <w:t xml:space="preserve"> меры профилактики пищевых отравлений.</w:t>
            </w:r>
          </w:p>
          <w:p w:rsidR="00EC2277" w:rsidRPr="00EC2277" w:rsidRDefault="0023771C" w:rsidP="0023771C">
            <w:pPr>
              <w:spacing w:before="57" w:after="200" w:line="276" w:lineRule="auto"/>
              <w:ind w:left="113" w:right="59"/>
              <w:contextualSpacing/>
              <w:rPr>
                <w:rFonts w:eastAsia="NewBaskervilleC"/>
                <w:color w:val="231F20"/>
                <w:sz w:val="16"/>
                <w:szCs w:val="16"/>
              </w:rPr>
            </w:pPr>
            <w:r w:rsidRPr="0023771C">
              <w:rPr>
                <w:rFonts w:eastAsia="NewBaskervilleC"/>
                <w:color w:val="231F20"/>
                <w:sz w:val="16"/>
                <w:szCs w:val="16"/>
                <w:lang w:eastAsia="en-US"/>
              </w:rPr>
              <w:t>Характеризовать особенности строения пищеварительной системы в связи с выполняемыми функциями</w:t>
            </w:r>
          </w:p>
        </w:tc>
        <w:tc>
          <w:tcPr>
            <w:tcW w:w="2194" w:type="dxa"/>
            <w:vMerge w:val="restart"/>
          </w:tcPr>
          <w:p w:rsidR="0010714C" w:rsidRPr="00DE2110" w:rsidRDefault="0010714C" w:rsidP="0010714C">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нско-патриотического воспитание</w:t>
            </w:r>
          </w:p>
          <w:p w:rsidR="0010714C" w:rsidRPr="00DE2110" w:rsidRDefault="0010714C" w:rsidP="0010714C">
            <w:pPr>
              <w:rPr>
                <w:rFonts w:eastAsia="Calibri"/>
              </w:rPr>
            </w:pPr>
            <w:r w:rsidRPr="00DE2110">
              <w:rPr>
                <w:rFonts w:eastAsia="Times New Roman"/>
                <w:color w:val="000000"/>
              </w:rPr>
              <w:t>2. Духовно-нравственного вос</w:t>
            </w:r>
            <w:r>
              <w:rPr>
                <w:rFonts w:eastAsia="Times New Roman"/>
                <w:color w:val="000000"/>
              </w:rPr>
              <w:t>питание</w:t>
            </w:r>
          </w:p>
          <w:p w:rsidR="0010714C" w:rsidRPr="00DE2110" w:rsidRDefault="0010714C" w:rsidP="0010714C">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10714C" w:rsidRPr="00DE2110" w:rsidRDefault="0010714C" w:rsidP="0010714C">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10714C" w:rsidRPr="00DE2110" w:rsidRDefault="0010714C" w:rsidP="0010714C">
            <w:pPr>
              <w:jc w:val="both"/>
              <w:rPr>
                <w:rFonts w:eastAsia="Times New Roman"/>
                <w:color w:val="000000"/>
              </w:rPr>
            </w:pPr>
            <w:r w:rsidRPr="00DE2110">
              <w:rPr>
                <w:rFonts w:eastAsia="Times New Roman"/>
                <w:color w:val="000000"/>
              </w:rPr>
              <w:t>5</w:t>
            </w:r>
            <w:r>
              <w:rPr>
                <w:rFonts w:eastAsia="Times New Roman"/>
                <w:color w:val="000000"/>
              </w:rPr>
              <w:t>.Трудовое воспитание</w:t>
            </w:r>
          </w:p>
          <w:p w:rsidR="0010714C" w:rsidRPr="00DE2110" w:rsidRDefault="0010714C" w:rsidP="0010714C">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10714C" w:rsidRPr="00DE2110" w:rsidRDefault="0010714C" w:rsidP="0010714C">
            <w:r w:rsidRPr="00DE2110">
              <w:rPr>
                <w:rFonts w:eastAsia="Times New Roman"/>
                <w:color w:val="000000"/>
              </w:rPr>
              <w:t xml:space="preserve">7. </w:t>
            </w:r>
            <w:r>
              <w:rPr>
                <w:rFonts w:eastAsia="Times New Roman"/>
                <w:color w:val="000000"/>
              </w:rPr>
              <w:t>Ценности научного познания</w:t>
            </w:r>
          </w:p>
          <w:p w:rsidR="00EC2277" w:rsidRDefault="00EC2277" w:rsidP="0010714C">
            <w:pPr>
              <w:autoSpaceDE w:val="0"/>
              <w:autoSpaceDN w:val="0"/>
              <w:adjustRightInd w:val="0"/>
              <w:spacing w:after="200"/>
              <w:rPr>
                <w:rFonts w:eastAsia="FuturaDemiC"/>
                <w:b/>
                <w:bCs/>
                <w:color w:val="231F20"/>
                <w:sz w:val="24"/>
                <w:szCs w:val="24"/>
              </w:rPr>
            </w:pPr>
          </w:p>
        </w:tc>
      </w:tr>
      <w:tr w:rsidR="00EC2277" w:rsidTr="00A21166">
        <w:trPr>
          <w:gridAfter w:val="1"/>
          <w:wAfter w:w="4536" w:type="dxa"/>
          <w:trHeight w:val="80"/>
        </w:trPr>
        <w:tc>
          <w:tcPr>
            <w:tcW w:w="1947" w:type="dxa"/>
            <w:vMerge/>
            <w:shd w:val="clear" w:color="auto" w:fill="FFFFFF" w:themeFill="background1"/>
          </w:tcPr>
          <w:p w:rsidR="00EC2277" w:rsidRPr="00EC2277" w:rsidRDefault="00EC2277" w:rsidP="00EC2277">
            <w:pPr>
              <w:spacing w:before="38"/>
              <w:ind w:right="59"/>
              <w:contextualSpacing/>
              <w:rPr>
                <w:rFonts w:eastAsia="FranklinGothicDemiC"/>
                <w:b/>
                <w:bCs/>
                <w:color w:val="231F20"/>
              </w:rPr>
            </w:pPr>
          </w:p>
        </w:tc>
        <w:tc>
          <w:tcPr>
            <w:tcW w:w="1417" w:type="dxa"/>
            <w:vMerge/>
            <w:shd w:val="clear" w:color="auto" w:fill="FFFFFF" w:themeFill="background1"/>
          </w:tcPr>
          <w:p w:rsidR="00EC2277" w:rsidRPr="00EC2277" w:rsidRDefault="00EC2277" w:rsidP="00EC2277">
            <w:pPr>
              <w:rPr>
                <w:b/>
              </w:rPr>
            </w:pPr>
          </w:p>
        </w:tc>
        <w:tc>
          <w:tcPr>
            <w:tcW w:w="3010" w:type="dxa"/>
            <w:shd w:val="clear" w:color="auto" w:fill="FFFFFF" w:themeFill="background1"/>
          </w:tcPr>
          <w:p w:rsidR="00EC2277" w:rsidRPr="00EC2277" w:rsidRDefault="00EC2277" w:rsidP="00EC2277">
            <w:pPr>
              <w:spacing w:before="38"/>
              <w:ind w:left="113" w:right="58"/>
              <w:contextualSpacing/>
              <w:rPr>
                <w:rFonts w:eastAsia="FranklinGothicMediumC"/>
                <w:color w:val="231F20"/>
              </w:rPr>
            </w:pPr>
            <w:r w:rsidRPr="00EC2277">
              <w:rPr>
                <w:rFonts w:eastAsia="FranklinGothicMediumC"/>
                <w:color w:val="231F20"/>
              </w:rPr>
              <w:t>Пищеварение в ротовой полости и желудке</w:t>
            </w:r>
          </w:p>
          <w:p w:rsidR="00EC2277" w:rsidRPr="00EC2277" w:rsidRDefault="00EC2277" w:rsidP="00EC2277">
            <w:pPr>
              <w:spacing w:before="13"/>
              <w:ind w:left="113" w:right="55"/>
              <w:contextualSpacing/>
              <w:rPr>
                <w:rFonts w:eastAsia="FranklinGothicMediumC"/>
                <w:color w:val="231F20"/>
              </w:rPr>
            </w:pPr>
          </w:p>
        </w:tc>
        <w:tc>
          <w:tcPr>
            <w:tcW w:w="1093" w:type="dxa"/>
            <w:shd w:val="clear" w:color="auto" w:fill="FFFFFF" w:themeFill="background1"/>
          </w:tcPr>
          <w:p w:rsidR="00EC2277" w:rsidRPr="00EC2277" w:rsidRDefault="00EC2277" w:rsidP="00EC2277">
            <w:r w:rsidRPr="00EC2277">
              <w:t>1</w:t>
            </w:r>
          </w:p>
        </w:tc>
        <w:tc>
          <w:tcPr>
            <w:tcW w:w="5727"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c>
          <w:tcPr>
            <w:tcW w:w="2194"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r>
      <w:tr w:rsidR="00EC2277" w:rsidTr="00A21166">
        <w:trPr>
          <w:gridAfter w:val="1"/>
          <w:wAfter w:w="4536" w:type="dxa"/>
          <w:trHeight w:val="80"/>
        </w:trPr>
        <w:tc>
          <w:tcPr>
            <w:tcW w:w="1947" w:type="dxa"/>
            <w:vMerge/>
            <w:shd w:val="clear" w:color="auto" w:fill="FFFFFF" w:themeFill="background1"/>
          </w:tcPr>
          <w:p w:rsidR="00EC2277" w:rsidRPr="00EC2277" w:rsidRDefault="00EC2277" w:rsidP="00EC2277">
            <w:pPr>
              <w:spacing w:before="38"/>
              <w:ind w:right="59"/>
              <w:contextualSpacing/>
              <w:rPr>
                <w:rFonts w:eastAsia="FranklinGothicDemiC"/>
                <w:b/>
                <w:bCs/>
                <w:color w:val="231F20"/>
              </w:rPr>
            </w:pPr>
          </w:p>
        </w:tc>
        <w:tc>
          <w:tcPr>
            <w:tcW w:w="1417" w:type="dxa"/>
            <w:vMerge/>
            <w:shd w:val="clear" w:color="auto" w:fill="FFFFFF" w:themeFill="background1"/>
          </w:tcPr>
          <w:p w:rsidR="00EC2277" w:rsidRPr="00EC2277" w:rsidRDefault="00EC2277" w:rsidP="00EC2277">
            <w:pPr>
              <w:rPr>
                <w:b/>
              </w:rPr>
            </w:pPr>
          </w:p>
        </w:tc>
        <w:tc>
          <w:tcPr>
            <w:tcW w:w="3010" w:type="dxa"/>
            <w:shd w:val="clear" w:color="auto" w:fill="FFFFFF" w:themeFill="background1"/>
          </w:tcPr>
          <w:p w:rsidR="00EC2277" w:rsidRPr="00EC2277" w:rsidRDefault="00EC2277" w:rsidP="00EC2277">
            <w:pPr>
              <w:spacing w:before="38"/>
              <w:ind w:left="113" w:right="59"/>
              <w:contextualSpacing/>
              <w:rPr>
                <w:rFonts w:eastAsia="FranklinGothicMediumC"/>
                <w:color w:val="231F20"/>
              </w:rPr>
            </w:pPr>
            <w:r w:rsidRPr="00EC2277">
              <w:rPr>
                <w:rFonts w:eastAsia="FranklinGothicMediumC"/>
                <w:color w:val="231F20"/>
              </w:rPr>
              <w:t>Пищеварение в кишечнике</w:t>
            </w:r>
          </w:p>
        </w:tc>
        <w:tc>
          <w:tcPr>
            <w:tcW w:w="1093" w:type="dxa"/>
            <w:shd w:val="clear" w:color="auto" w:fill="FFFFFF" w:themeFill="background1"/>
          </w:tcPr>
          <w:p w:rsidR="00EC2277" w:rsidRPr="00EC2277" w:rsidRDefault="00EC2277" w:rsidP="00EC2277">
            <w:r w:rsidRPr="00EC2277">
              <w:t>1</w:t>
            </w:r>
          </w:p>
        </w:tc>
        <w:tc>
          <w:tcPr>
            <w:tcW w:w="5727"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c>
          <w:tcPr>
            <w:tcW w:w="2194"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r>
      <w:tr w:rsidR="00EC2277" w:rsidTr="00A21166">
        <w:trPr>
          <w:gridAfter w:val="1"/>
          <w:wAfter w:w="4536" w:type="dxa"/>
          <w:trHeight w:val="80"/>
        </w:trPr>
        <w:tc>
          <w:tcPr>
            <w:tcW w:w="1947" w:type="dxa"/>
            <w:vMerge/>
            <w:shd w:val="clear" w:color="auto" w:fill="FFFFFF" w:themeFill="background1"/>
          </w:tcPr>
          <w:p w:rsidR="00EC2277" w:rsidRPr="00EC2277" w:rsidRDefault="00EC2277" w:rsidP="00EC2277">
            <w:pPr>
              <w:spacing w:before="38"/>
              <w:ind w:right="59"/>
              <w:contextualSpacing/>
              <w:rPr>
                <w:rFonts w:eastAsia="FranklinGothicDemiC"/>
                <w:b/>
                <w:bCs/>
                <w:color w:val="231F20"/>
              </w:rPr>
            </w:pPr>
          </w:p>
        </w:tc>
        <w:tc>
          <w:tcPr>
            <w:tcW w:w="1417" w:type="dxa"/>
            <w:vMerge/>
            <w:shd w:val="clear" w:color="auto" w:fill="FFFFFF" w:themeFill="background1"/>
          </w:tcPr>
          <w:p w:rsidR="00EC2277" w:rsidRPr="00EC2277" w:rsidRDefault="00EC2277" w:rsidP="00EC2277">
            <w:pPr>
              <w:rPr>
                <w:b/>
              </w:rPr>
            </w:pPr>
          </w:p>
        </w:tc>
        <w:tc>
          <w:tcPr>
            <w:tcW w:w="3010" w:type="dxa"/>
            <w:shd w:val="clear" w:color="auto" w:fill="FFFFFF" w:themeFill="background1"/>
          </w:tcPr>
          <w:p w:rsidR="00EC2277" w:rsidRPr="00EC2277" w:rsidRDefault="00EC2277" w:rsidP="00EC2277">
            <w:pPr>
              <w:spacing w:before="38"/>
              <w:ind w:left="113" w:right="57"/>
              <w:contextualSpacing/>
              <w:rPr>
                <w:rFonts w:eastAsia="FranklinGothicMediumC"/>
                <w:color w:val="231F20"/>
              </w:rPr>
            </w:pPr>
            <w:r w:rsidRPr="00EC2277">
              <w:rPr>
                <w:rFonts w:eastAsia="FranklinGothicMediumC"/>
                <w:color w:val="231F20"/>
              </w:rPr>
              <w:t>Регуляция пищеварения. Гигиена питания. Значение пищи и её состав</w:t>
            </w:r>
          </w:p>
          <w:p w:rsidR="00EC2277" w:rsidRPr="00EC2277" w:rsidRDefault="00EC2277" w:rsidP="00EC2277">
            <w:pPr>
              <w:spacing w:before="38"/>
              <w:ind w:left="113" w:right="59"/>
              <w:contextualSpacing/>
              <w:rPr>
                <w:rFonts w:eastAsia="FranklinGothicMediumC"/>
                <w:color w:val="231F20"/>
              </w:rPr>
            </w:pPr>
          </w:p>
        </w:tc>
        <w:tc>
          <w:tcPr>
            <w:tcW w:w="1093" w:type="dxa"/>
            <w:shd w:val="clear" w:color="auto" w:fill="FFFFFF" w:themeFill="background1"/>
          </w:tcPr>
          <w:p w:rsidR="00EC2277" w:rsidRPr="00EC2277" w:rsidRDefault="00EC2277" w:rsidP="00EC2277">
            <w:r w:rsidRPr="00EC2277">
              <w:t>1</w:t>
            </w:r>
          </w:p>
        </w:tc>
        <w:tc>
          <w:tcPr>
            <w:tcW w:w="5727"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c>
          <w:tcPr>
            <w:tcW w:w="2194"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r>
      <w:tr w:rsidR="00EC2277" w:rsidTr="00A21166">
        <w:trPr>
          <w:gridAfter w:val="1"/>
          <w:wAfter w:w="4536" w:type="dxa"/>
          <w:trHeight w:val="80"/>
        </w:trPr>
        <w:tc>
          <w:tcPr>
            <w:tcW w:w="1947" w:type="dxa"/>
            <w:vMerge/>
            <w:shd w:val="clear" w:color="auto" w:fill="FFFFFF" w:themeFill="background1"/>
          </w:tcPr>
          <w:p w:rsidR="00EC2277" w:rsidRPr="00EC2277" w:rsidRDefault="00EC2277" w:rsidP="00EC2277">
            <w:pPr>
              <w:spacing w:before="38"/>
              <w:ind w:right="59"/>
              <w:contextualSpacing/>
              <w:rPr>
                <w:rFonts w:eastAsia="FranklinGothicDemiC"/>
                <w:b/>
                <w:bCs/>
                <w:color w:val="231F20"/>
              </w:rPr>
            </w:pPr>
          </w:p>
        </w:tc>
        <w:tc>
          <w:tcPr>
            <w:tcW w:w="1417" w:type="dxa"/>
            <w:vMerge/>
            <w:shd w:val="clear" w:color="auto" w:fill="FFFFFF" w:themeFill="background1"/>
          </w:tcPr>
          <w:p w:rsidR="00EC2277" w:rsidRPr="00EC2277" w:rsidRDefault="00EC2277" w:rsidP="00EC2277">
            <w:pPr>
              <w:rPr>
                <w:b/>
              </w:rPr>
            </w:pPr>
          </w:p>
        </w:tc>
        <w:tc>
          <w:tcPr>
            <w:tcW w:w="3010" w:type="dxa"/>
            <w:shd w:val="clear" w:color="auto" w:fill="FFFFFF" w:themeFill="background1"/>
          </w:tcPr>
          <w:p w:rsidR="00EC2277" w:rsidRPr="00EC2277" w:rsidRDefault="00EC2277" w:rsidP="00EC2277">
            <w:pPr>
              <w:spacing w:before="38"/>
              <w:ind w:left="113" w:right="57"/>
              <w:contextualSpacing/>
              <w:rPr>
                <w:rFonts w:eastAsia="FranklinGothicMediumC"/>
                <w:color w:val="231F20"/>
              </w:rPr>
            </w:pPr>
            <w:r w:rsidRPr="00EC2277">
              <w:rPr>
                <w:rFonts w:eastAsia="FranklinGothicMediumC"/>
                <w:color w:val="231F20"/>
              </w:rPr>
              <w:t>Гигиена питания, предотвращение желудочно-кишечных заболеваний</w:t>
            </w:r>
          </w:p>
          <w:p w:rsidR="00EC2277" w:rsidRPr="00EC2277" w:rsidRDefault="00EC2277" w:rsidP="00EC2277">
            <w:pPr>
              <w:spacing w:before="38"/>
              <w:ind w:left="113" w:right="59"/>
              <w:contextualSpacing/>
              <w:rPr>
                <w:rFonts w:eastAsia="FranklinGothicMediumC"/>
                <w:color w:val="231F20"/>
              </w:rPr>
            </w:pPr>
          </w:p>
        </w:tc>
        <w:tc>
          <w:tcPr>
            <w:tcW w:w="1093" w:type="dxa"/>
            <w:shd w:val="clear" w:color="auto" w:fill="FFFFFF" w:themeFill="background1"/>
          </w:tcPr>
          <w:p w:rsidR="00EC2277" w:rsidRPr="00EC2277" w:rsidRDefault="00EC2277" w:rsidP="00EC2277">
            <w:r w:rsidRPr="00EC2277">
              <w:t>1</w:t>
            </w:r>
          </w:p>
        </w:tc>
        <w:tc>
          <w:tcPr>
            <w:tcW w:w="5727"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c>
          <w:tcPr>
            <w:tcW w:w="2194"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r>
      <w:tr w:rsidR="00EC2277" w:rsidTr="00A21166">
        <w:trPr>
          <w:gridAfter w:val="1"/>
          <w:wAfter w:w="4536" w:type="dxa"/>
          <w:trHeight w:val="80"/>
        </w:trPr>
        <w:tc>
          <w:tcPr>
            <w:tcW w:w="1947" w:type="dxa"/>
            <w:vMerge/>
            <w:shd w:val="clear" w:color="auto" w:fill="FFFFFF" w:themeFill="background1"/>
          </w:tcPr>
          <w:p w:rsidR="00EC2277" w:rsidRPr="00EC2277" w:rsidRDefault="00EC2277" w:rsidP="00EC2277">
            <w:pPr>
              <w:spacing w:before="38"/>
              <w:ind w:right="59"/>
              <w:contextualSpacing/>
              <w:rPr>
                <w:rFonts w:eastAsia="FranklinGothicDemiC"/>
                <w:b/>
                <w:bCs/>
                <w:color w:val="231F20"/>
              </w:rPr>
            </w:pPr>
          </w:p>
        </w:tc>
        <w:tc>
          <w:tcPr>
            <w:tcW w:w="1417" w:type="dxa"/>
            <w:vMerge/>
            <w:shd w:val="clear" w:color="auto" w:fill="FFFFFF" w:themeFill="background1"/>
          </w:tcPr>
          <w:p w:rsidR="00EC2277" w:rsidRPr="00EC2277" w:rsidRDefault="00EC2277" w:rsidP="00EC2277">
            <w:pPr>
              <w:rPr>
                <w:b/>
              </w:rPr>
            </w:pPr>
          </w:p>
        </w:tc>
        <w:tc>
          <w:tcPr>
            <w:tcW w:w="3010" w:type="dxa"/>
            <w:shd w:val="clear" w:color="auto" w:fill="FFFFFF" w:themeFill="background1"/>
          </w:tcPr>
          <w:p w:rsidR="00EC2277" w:rsidRPr="00EC2277" w:rsidRDefault="00EC2277" w:rsidP="00EC2277">
            <w:pPr>
              <w:spacing w:before="38"/>
              <w:ind w:left="113" w:right="59"/>
              <w:contextualSpacing/>
              <w:rPr>
                <w:rFonts w:eastAsia="FranklinGothicMediumC"/>
                <w:color w:val="231F20"/>
              </w:rPr>
            </w:pPr>
            <w:r w:rsidRPr="00EC2277">
              <w:rPr>
                <w:rFonts w:eastAsia="FranklinGothicMediumC"/>
                <w:color w:val="231F20"/>
              </w:rPr>
              <w:t>Обобщение и систематизация знаний по теме «Пищеварительная система»</w:t>
            </w:r>
          </w:p>
        </w:tc>
        <w:tc>
          <w:tcPr>
            <w:tcW w:w="1093" w:type="dxa"/>
            <w:shd w:val="clear" w:color="auto" w:fill="FFFFFF" w:themeFill="background1"/>
          </w:tcPr>
          <w:p w:rsidR="00EC2277" w:rsidRPr="00EC2277" w:rsidRDefault="00EC2277" w:rsidP="00EC2277">
            <w:r w:rsidRPr="00EC2277">
              <w:t>1</w:t>
            </w:r>
          </w:p>
        </w:tc>
        <w:tc>
          <w:tcPr>
            <w:tcW w:w="5727"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c>
          <w:tcPr>
            <w:tcW w:w="2194" w:type="dxa"/>
            <w:vMerge/>
          </w:tcPr>
          <w:p w:rsidR="00EC2277" w:rsidRDefault="00EC2277" w:rsidP="00EC2277">
            <w:pPr>
              <w:autoSpaceDE w:val="0"/>
              <w:autoSpaceDN w:val="0"/>
              <w:adjustRightInd w:val="0"/>
              <w:spacing w:after="200"/>
              <w:jc w:val="center"/>
              <w:rPr>
                <w:rFonts w:eastAsia="FuturaDemiC"/>
                <w:b/>
                <w:bCs/>
                <w:color w:val="231F20"/>
                <w:sz w:val="24"/>
                <w:szCs w:val="24"/>
              </w:rPr>
            </w:pPr>
          </w:p>
        </w:tc>
      </w:tr>
      <w:tr w:rsidR="0023771C" w:rsidTr="00A21166">
        <w:trPr>
          <w:gridAfter w:val="1"/>
          <w:wAfter w:w="4536" w:type="dxa"/>
          <w:trHeight w:val="120"/>
        </w:trPr>
        <w:tc>
          <w:tcPr>
            <w:tcW w:w="1947" w:type="dxa"/>
            <w:vMerge w:val="restart"/>
            <w:shd w:val="clear" w:color="auto" w:fill="FFFFFF" w:themeFill="background1"/>
          </w:tcPr>
          <w:p w:rsidR="0023771C" w:rsidRPr="0010714C" w:rsidRDefault="0023771C" w:rsidP="0023771C">
            <w:pPr>
              <w:spacing w:before="38"/>
              <w:ind w:right="59"/>
              <w:contextualSpacing/>
              <w:rPr>
                <w:rFonts w:eastAsia="FranklinGothicMediumC"/>
                <w:color w:val="231F20"/>
              </w:rPr>
            </w:pPr>
            <w:r w:rsidRPr="0010714C">
              <w:rPr>
                <w:rFonts w:eastAsia="FranklinGothicDemiC"/>
                <w:bCs/>
                <w:color w:val="231F20"/>
              </w:rPr>
              <w:lastRenderedPageBreak/>
              <w:t xml:space="preserve"> Обмен веществ и энергии</w:t>
            </w:r>
          </w:p>
        </w:tc>
        <w:tc>
          <w:tcPr>
            <w:tcW w:w="1417" w:type="dxa"/>
            <w:vMerge w:val="restart"/>
            <w:shd w:val="clear" w:color="auto" w:fill="FFFFFF" w:themeFill="background1"/>
          </w:tcPr>
          <w:p w:rsidR="0023771C" w:rsidRPr="0010714C" w:rsidRDefault="0023771C" w:rsidP="0023771C">
            <w:r w:rsidRPr="0010714C">
              <w:t>4</w:t>
            </w:r>
          </w:p>
        </w:tc>
        <w:tc>
          <w:tcPr>
            <w:tcW w:w="3010" w:type="dxa"/>
            <w:shd w:val="clear" w:color="auto" w:fill="FFFFFF" w:themeFill="background1"/>
          </w:tcPr>
          <w:p w:rsidR="0023771C" w:rsidRPr="0023771C" w:rsidRDefault="0023771C" w:rsidP="0023771C">
            <w:pPr>
              <w:spacing w:before="38"/>
              <w:ind w:left="113" w:right="59"/>
              <w:contextualSpacing/>
              <w:rPr>
                <w:rFonts w:eastAsia="FranklinGothicDemiC"/>
                <w:bCs/>
                <w:color w:val="231F20"/>
              </w:rPr>
            </w:pPr>
            <w:r w:rsidRPr="0023771C">
              <w:rPr>
                <w:rFonts w:eastAsia="FranklinGothicMediumC"/>
                <w:color w:val="231F20"/>
              </w:rPr>
              <w:t>Обменные процессы в организме</w:t>
            </w:r>
          </w:p>
        </w:tc>
        <w:tc>
          <w:tcPr>
            <w:tcW w:w="1093" w:type="dxa"/>
            <w:shd w:val="clear" w:color="auto" w:fill="FFFFFF" w:themeFill="background1"/>
          </w:tcPr>
          <w:p w:rsidR="0023771C" w:rsidRPr="0023771C" w:rsidRDefault="0023771C" w:rsidP="0023771C">
            <w:r w:rsidRPr="0023771C">
              <w:t>1</w:t>
            </w:r>
          </w:p>
        </w:tc>
        <w:tc>
          <w:tcPr>
            <w:tcW w:w="5727" w:type="dxa"/>
            <w:vMerge w:val="restart"/>
          </w:tcPr>
          <w:p w:rsidR="0023771C" w:rsidRPr="0023771C" w:rsidRDefault="0023771C" w:rsidP="0023771C">
            <w:pPr>
              <w:spacing w:before="2" w:after="200" w:line="276" w:lineRule="auto"/>
              <w:ind w:left="113" w:right="59"/>
              <w:contextualSpacing/>
              <w:rPr>
                <w:rFonts w:eastAsia="NewBaskervilleC"/>
                <w:color w:val="231F20"/>
                <w:sz w:val="16"/>
                <w:szCs w:val="16"/>
              </w:rPr>
            </w:pPr>
            <w:r w:rsidRPr="0023771C">
              <w:rPr>
                <w:rFonts w:eastAsia="NewBaskervilleC"/>
                <w:color w:val="231F20"/>
                <w:sz w:val="16"/>
                <w:szCs w:val="16"/>
              </w:rPr>
              <w:t xml:space="preserve">Раскрывать понятия «обмен веществ», «пластический обмен», «энергетический обмен». </w:t>
            </w:r>
          </w:p>
          <w:p w:rsidR="0023771C" w:rsidRPr="0023771C" w:rsidRDefault="0023771C" w:rsidP="0023771C">
            <w:pPr>
              <w:spacing w:before="2" w:after="200" w:line="276" w:lineRule="auto"/>
              <w:ind w:left="113" w:right="59"/>
              <w:contextualSpacing/>
              <w:rPr>
                <w:rFonts w:eastAsia="NewBaskervilleC"/>
                <w:color w:val="231F20"/>
                <w:sz w:val="16"/>
                <w:szCs w:val="16"/>
              </w:rPr>
            </w:pPr>
            <w:r w:rsidRPr="0023771C">
              <w:rPr>
                <w:rFonts w:eastAsia="NewBaskervilleC"/>
                <w:color w:val="231F20"/>
                <w:sz w:val="16"/>
                <w:szCs w:val="16"/>
              </w:rPr>
              <w:t>Раскрывать значение обмена веществ в организме.</w:t>
            </w:r>
          </w:p>
          <w:p w:rsidR="0023771C" w:rsidRPr="0023771C" w:rsidRDefault="0023771C" w:rsidP="0023771C">
            <w:pPr>
              <w:spacing w:before="57" w:after="200" w:line="276" w:lineRule="auto"/>
              <w:ind w:left="113" w:right="59"/>
              <w:contextualSpacing/>
              <w:rPr>
                <w:rFonts w:eastAsia="NewBaskervilleC"/>
                <w:color w:val="231F20"/>
                <w:sz w:val="16"/>
                <w:szCs w:val="16"/>
              </w:rPr>
            </w:pPr>
            <w:r w:rsidRPr="0023771C">
              <w:rPr>
                <w:rFonts w:eastAsia="NewBaskervilleC"/>
                <w:color w:val="231F20"/>
                <w:sz w:val="16"/>
                <w:szCs w:val="16"/>
              </w:rPr>
              <w:t>Описывать суть основных стадий обмена веществ</w:t>
            </w:r>
          </w:p>
          <w:p w:rsidR="0023771C" w:rsidRPr="0023771C" w:rsidRDefault="0023771C" w:rsidP="0023771C">
            <w:pPr>
              <w:spacing w:before="57" w:after="200" w:line="276" w:lineRule="auto"/>
              <w:ind w:left="113" w:right="59"/>
              <w:contextualSpacing/>
              <w:rPr>
                <w:rFonts w:eastAsia="NewBaskervilleC"/>
                <w:color w:val="231F20"/>
                <w:sz w:val="16"/>
                <w:szCs w:val="16"/>
              </w:rPr>
            </w:pPr>
            <w:r w:rsidRPr="0023771C">
              <w:rPr>
                <w:rFonts w:eastAsia="NewBaskervilleC"/>
                <w:color w:val="231F20"/>
                <w:sz w:val="16"/>
                <w:szCs w:val="16"/>
              </w:rPr>
              <w:t>Определять понятия «основной обмен», «общий обмен».</w:t>
            </w:r>
          </w:p>
          <w:p w:rsidR="0023771C" w:rsidRPr="0023771C" w:rsidRDefault="0023771C" w:rsidP="0023771C">
            <w:pPr>
              <w:spacing w:before="2" w:after="200" w:line="276" w:lineRule="auto"/>
              <w:ind w:left="113" w:right="59"/>
              <w:contextualSpacing/>
              <w:rPr>
                <w:rFonts w:eastAsia="NewBaskervilleC"/>
                <w:color w:val="231F20"/>
                <w:sz w:val="16"/>
                <w:szCs w:val="16"/>
              </w:rPr>
            </w:pPr>
            <w:r w:rsidRPr="0023771C">
              <w:rPr>
                <w:rFonts w:eastAsia="NewBaskervilleC"/>
                <w:color w:val="231F20"/>
                <w:sz w:val="16"/>
                <w:szCs w:val="16"/>
              </w:rPr>
              <w:t>Сравнивать организм взрослого и ребёнка по показателям основного обмена.</w:t>
            </w:r>
          </w:p>
          <w:p w:rsidR="0023771C" w:rsidRPr="0023771C" w:rsidRDefault="0023771C" w:rsidP="0023771C">
            <w:pPr>
              <w:spacing w:before="2" w:after="200" w:line="276" w:lineRule="auto"/>
              <w:ind w:left="113" w:right="59"/>
              <w:contextualSpacing/>
              <w:rPr>
                <w:rFonts w:eastAsia="NewBaskervilleC"/>
                <w:color w:val="231F20"/>
                <w:sz w:val="16"/>
                <w:szCs w:val="16"/>
              </w:rPr>
            </w:pPr>
            <w:r w:rsidRPr="0023771C">
              <w:rPr>
                <w:rFonts w:eastAsia="NewBaskervilleC"/>
                <w:color w:val="231F20"/>
                <w:sz w:val="16"/>
                <w:szCs w:val="16"/>
              </w:rPr>
              <w:t xml:space="preserve">Объяснять зависимость между типом деятельности человека и нормами питания. </w:t>
            </w:r>
          </w:p>
          <w:p w:rsidR="0023771C" w:rsidRPr="0023771C" w:rsidRDefault="0023771C" w:rsidP="0023771C">
            <w:pPr>
              <w:spacing w:before="57" w:after="200" w:line="276" w:lineRule="auto"/>
              <w:ind w:left="113" w:right="59"/>
              <w:contextualSpacing/>
              <w:rPr>
                <w:rFonts w:eastAsia="NewBaskervilleC"/>
                <w:color w:val="231F20"/>
                <w:sz w:val="16"/>
                <w:szCs w:val="16"/>
              </w:rPr>
            </w:pPr>
            <w:r w:rsidRPr="0023771C">
              <w:rPr>
                <w:rFonts w:eastAsia="NewBaskervilleC"/>
                <w:color w:val="231F20"/>
                <w:sz w:val="16"/>
                <w:szCs w:val="16"/>
              </w:rPr>
              <w:t>Проводить оценивание тренированности организма с помощью функциональной пробы, фиксировать результаты и делать вывод, сравнивая экспериментальные данные с эталонными</w:t>
            </w:r>
          </w:p>
          <w:p w:rsidR="0023771C" w:rsidRPr="0023771C" w:rsidRDefault="0023771C" w:rsidP="0023771C">
            <w:pPr>
              <w:spacing w:before="2" w:after="200" w:line="276" w:lineRule="auto"/>
              <w:ind w:left="113" w:right="59"/>
              <w:contextualSpacing/>
              <w:rPr>
                <w:rFonts w:eastAsia="NewBaskervilleC"/>
                <w:color w:val="231F20"/>
                <w:sz w:val="16"/>
                <w:szCs w:val="16"/>
              </w:rPr>
            </w:pPr>
            <w:r w:rsidRPr="0023771C">
              <w:rPr>
                <w:rFonts w:eastAsia="NewBaskervilleC"/>
                <w:color w:val="231F20"/>
                <w:sz w:val="16"/>
                <w:szCs w:val="16"/>
              </w:rPr>
              <w:t>Определять понятия «гипервитаминоз», «гиповитаминоз», «авитаминоз».</w:t>
            </w:r>
          </w:p>
          <w:p w:rsidR="0023771C" w:rsidRPr="0023771C" w:rsidRDefault="0023771C" w:rsidP="0023771C">
            <w:pPr>
              <w:spacing w:before="2" w:after="200" w:line="276" w:lineRule="auto"/>
              <w:ind w:left="113" w:right="59"/>
              <w:contextualSpacing/>
              <w:rPr>
                <w:rFonts w:eastAsia="NewBaskervilleC"/>
                <w:color w:val="231F20"/>
                <w:sz w:val="16"/>
                <w:szCs w:val="16"/>
              </w:rPr>
            </w:pPr>
            <w:r w:rsidRPr="0023771C">
              <w:rPr>
                <w:rFonts w:eastAsia="NewBaskervilleC"/>
                <w:color w:val="231F20"/>
                <w:sz w:val="16"/>
                <w:szCs w:val="16"/>
              </w:rPr>
              <w:t xml:space="preserve">Объяснять с помощью таблицы в тексте учебника необходимость нормального </w:t>
            </w:r>
            <w:r w:rsidRPr="0023771C">
              <w:rPr>
                <w:rFonts w:eastAsia="NewBaskervilleC"/>
                <w:color w:val="231F20"/>
                <w:w w:val="101"/>
                <w:sz w:val="16"/>
                <w:szCs w:val="16"/>
              </w:rPr>
              <w:t xml:space="preserve">объёма </w:t>
            </w:r>
            <w:r w:rsidRPr="0023771C">
              <w:rPr>
                <w:rFonts w:eastAsia="NewBaskervilleC"/>
                <w:color w:val="231F20"/>
                <w:sz w:val="16"/>
                <w:szCs w:val="16"/>
              </w:rPr>
              <w:t>потребления витаминов для поддержания здоровья.</w:t>
            </w:r>
          </w:p>
          <w:p w:rsidR="0023771C" w:rsidRPr="0023771C" w:rsidRDefault="0023771C" w:rsidP="0023771C">
            <w:pPr>
              <w:spacing w:before="2" w:after="200" w:line="276" w:lineRule="auto"/>
              <w:ind w:left="113" w:right="59"/>
              <w:contextualSpacing/>
              <w:rPr>
                <w:rFonts w:eastAsia="NewBaskervilleC"/>
                <w:color w:val="231F20"/>
                <w:sz w:val="16"/>
                <w:szCs w:val="16"/>
              </w:rPr>
            </w:pPr>
            <w:r w:rsidRPr="0023771C">
              <w:rPr>
                <w:rFonts w:eastAsia="NewBaskervilleC"/>
                <w:color w:val="231F20"/>
                <w:sz w:val="16"/>
                <w:szCs w:val="16"/>
              </w:rPr>
              <w:t xml:space="preserve">Называть источники витаминов A, B, C, D. </w:t>
            </w:r>
          </w:p>
          <w:p w:rsidR="0023771C" w:rsidRPr="0023771C" w:rsidRDefault="0023771C" w:rsidP="0023771C">
            <w:pPr>
              <w:spacing w:before="2" w:after="200" w:line="276" w:lineRule="auto"/>
              <w:ind w:left="113" w:right="59"/>
              <w:contextualSpacing/>
              <w:rPr>
                <w:rFonts w:eastAsia="NewBaskervilleC"/>
                <w:color w:val="231F20"/>
                <w:sz w:val="16"/>
                <w:szCs w:val="16"/>
              </w:rPr>
            </w:pPr>
            <w:r w:rsidRPr="0023771C">
              <w:rPr>
                <w:rFonts w:eastAsia="NewBaskervilleC"/>
                <w:color w:val="231F20"/>
                <w:sz w:val="16"/>
                <w:szCs w:val="16"/>
              </w:rPr>
              <w:t xml:space="preserve">Характеризовать нарушения, вызванные недостатком этих витаминов в организме. </w:t>
            </w:r>
          </w:p>
          <w:p w:rsidR="0023771C" w:rsidRPr="0023771C" w:rsidRDefault="0023771C" w:rsidP="0023771C">
            <w:pPr>
              <w:spacing w:before="2" w:after="200" w:line="276" w:lineRule="auto"/>
              <w:ind w:left="113" w:right="59"/>
              <w:contextualSpacing/>
              <w:rPr>
                <w:rFonts w:eastAsia="NewBaskervilleC"/>
                <w:color w:val="231F20"/>
                <w:sz w:val="16"/>
                <w:szCs w:val="16"/>
              </w:rPr>
            </w:pPr>
            <w:r w:rsidRPr="0023771C">
              <w:rPr>
                <w:rFonts w:eastAsia="NewBaskervilleC"/>
                <w:color w:val="231F20"/>
                <w:sz w:val="16"/>
                <w:szCs w:val="16"/>
              </w:rPr>
              <w:t>Называть способы сохранения витаминов в пищевых продуктах во время приготовления пищи.</w:t>
            </w:r>
          </w:p>
          <w:p w:rsidR="0023771C" w:rsidRPr="0023771C" w:rsidRDefault="0023771C" w:rsidP="0023771C">
            <w:pPr>
              <w:spacing w:before="57" w:after="200" w:line="276" w:lineRule="auto"/>
              <w:ind w:left="113" w:right="59"/>
              <w:contextualSpacing/>
              <w:rPr>
                <w:rFonts w:eastAsia="NewBaskervilleC"/>
                <w:color w:val="231F20"/>
                <w:sz w:val="16"/>
                <w:szCs w:val="16"/>
              </w:rPr>
            </w:pPr>
            <w:r w:rsidRPr="0023771C">
              <w:rPr>
                <w:rFonts w:eastAsia="NewBaskervilleC"/>
                <w:color w:val="231F20"/>
                <w:sz w:val="16"/>
                <w:szCs w:val="16"/>
              </w:rPr>
              <w:t>Собирать, анализировать и обобщать информацию в процессе создания презентации проекта о витаминах — важнейших веществах пищи</w:t>
            </w:r>
          </w:p>
        </w:tc>
        <w:tc>
          <w:tcPr>
            <w:tcW w:w="2194" w:type="dxa"/>
            <w:vMerge w:val="restart"/>
          </w:tcPr>
          <w:p w:rsidR="00A64401" w:rsidRPr="00DE2110" w:rsidRDefault="00A64401" w:rsidP="00A64401">
            <w:pPr>
              <w:jc w:val="both"/>
              <w:rPr>
                <w:rFonts w:eastAsia="Times New Roman"/>
                <w:color w:val="000000"/>
              </w:rPr>
            </w:pPr>
            <w:r>
              <w:rPr>
                <w:rFonts w:eastAsia="Times New Roman"/>
                <w:color w:val="000000"/>
              </w:rPr>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23771C" w:rsidRPr="0010714C" w:rsidRDefault="0023771C" w:rsidP="00A64401">
            <w:pPr>
              <w:rPr>
                <w:rFonts w:eastAsia="FuturaDemiC"/>
                <w:bCs/>
                <w:color w:val="231F20"/>
                <w:sz w:val="24"/>
                <w:szCs w:val="24"/>
              </w:rPr>
            </w:pPr>
          </w:p>
        </w:tc>
      </w:tr>
      <w:tr w:rsidR="0023771C" w:rsidTr="00A21166">
        <w:trPr>
          <w:gridAfter w:val="1"/>
          <w:wAfter w:w="4536" w:type="dxa"/>
          <w:trHeight w:val="120"/>
        </w:trPr>
        <w:tc>
          <w:tcPr>
            <w:tcW w:w="1947" w:type="dxa"/>
            <w:vMerge/>
            <w:shd w:val="clear" w:color="auto" w:fill="FFFFFF" w:themeFill="background1"/>
          </w:tcPr>
          <w:p w:rsidR="0023771C" w:rsidRPr="0023771C" w:rsidRDefault="0023771C" w:rsidP="0023771C">
            <w:pPr>
              <w:spacing w:before="38"/>
              <w:ind w:right="59"/>
              <w:contextualSpacing/>
              <w:rPr>
                <w:rFonts w:eastAsia="FranklinGothicDemiC"/>
                <w:b/>
                <w:bCs/>
                <w:color w:val="231F20"/>
              </w:rPr>
            </w:pPr>
          </w:p>
        </w:tc>
        <w:tc>
          <w:tcPr>
            <w:tcW w:w="1417" w:type="dxa"/>
            <w:vMerge/>
            <w:shd w:val="clear" w:color="auto" w:fill="FFFFFF" w:themeFill="background1"/>
          </w:tcPr>
          <w:p w:rsidR="0023771C" w:rsidRPr="0023771C" w:rsidRDefault="0023771C" w:rsidP="0023771C">
            <w:pPr>
              <w:rPr>
                <w:b/>
              </w:rPr>
            </w:pPr>
          </w:p>
        </w:tc>
        <w:tc>
          <w:tcPr>
            <w:tcW w:w="3010" w:type="dxa"/>
            <w:shd w:val="clear" w:color="auto" w:fill="FFFFFF" w:themeFill="background1"/>
          </w:tcPr>
          <w:p w:rsidR="0023771C" w:rsidRPr="0023771C" w:rsidRDefault="0023771C" w:rsidP="0023771C">
            <w:pPr>
              <w:spacing w:before="38"/>
              <w:ind w:left="113" w:right="57"/>
              <w:contextualSpacing/>
              <w:rPr>
                <w:rFonts w:eastAsia="FranklinGothicMediumC"/>
                <w:color w:val="231F20"/>
              </w:rPr>
            </w:pPr>
            <w:r w:rsidRPr="0023771C">
              <w:rPr>
                <w:rFonts w:eastAsia="FranklinGothicMediumC"/>
                <w:color w:val="231F20"/>
              </w:rPr>
              <w:t>Нормы питания. Пищевой рацион</w:t>
            </w:r>
          </w:p>
          <w:p w:rsidR="0023771C" w:rsidRPr="0023771C" w:rsidRDefault="0023771C" w:rsidP="0023771C">
            <w:pPr>
              <w:spacing w:before="38"/>
              <w:ind w:left="113" w:right="59"/>
              <w:contextualSpacing/>
              <w:rPr>
                <w:rFonts w:eastAsia="FranklinGothicDemiC"/>
                <w:b/>
                <w:bCs/>
                <w:color w:val="231F20"/>
              </w:rPr>
            </w:pPr>
          </w:p>
        </w:tc>
        <w:tc>
          <w:tcPr>
            <w:tcW w:w="1093" w:type="dxa"/>
            <w:shd w:val="clear" w:color="auto" w:fill="FFFFFF" w:themeFill="background1"/>
          </w:tcPr>
          <w:p w:rsidR="0023771C" w:rsidRPr="0023771C" w:rsidRDefault="0023771C" w:rsidP="0023771C">
            <w:r w:rsidRPr="0023771C">
              <w:t>1</w:t>
            </w:r>
          </w:p>
        </w:tc>
        <w:tc>
          <w:tcPr>
            <w:tcW w:w="5727" w:type="dxa"/>
            <w:vMerge/>
          </w:tcPr>
          <w:p w:rsidR="0023771C" w:rsidRDefault="0023771C" w:rsidP="0023771C">
            <w:pPr>
              <w:autoSpaceDE w:val="0"/>
              <w:autoSpaceDN w:val="0"/>
              <w:adjustRightInd w:val="0"/>
              <w:spacing w:after="200"/>
              <w:jc w:val="center"/>
              <w:rPr>
                <w:rFonts w:eastAsia="FuturaDemiC"/>
                <w:b/>
                <w:bCs/>
                <w:color w:val="231F20"/>
                <w:sz w:val="24"/>
                <w:szCs w:val="24"/>
              </w:rPr>
            </w:pPr>
          </w:p>
        </w:tc>
        <w:tc>
          <w:tcPr>
            <w:tcW w:w="2194" w:type="dxa"/>
            <w:vMerge/>
          </w:tcPr>
          <w:p w:rsidR="0023771C" w:rsidRDefault="0023771C" w:rsidP="0023771C">
            <w:pPr>
              <w:autoSpaceDE w:val="0"/>
              <w:autoSpaceDN w:val="0"/>
              <w:adjustRightInd w:val="0"/>
              <w:spacing w:after="200"/>
              <w:jc w:val="center"/>
              <w:rPr>
                <w:rFonts w:eastAsia="FuturaDemiC"/>
                <w:b/>
                <w:bCs/>
                <w:color w:val="231F20"/>
                <w:sz w:val="24"/>
                <w:szCs w:val="24"/>
              </w:rPr>
            </w:pPr>
          </w:p>
        </w:tc>
      </w:tr>
      <w:tr w:rsidR="0023771C" w:rsidTr="00A21166">
        <w:trPr>
          <w:gridAfter w:val="1"/>
          <w:wAfter w:w="4536" w:type="dxa"/>
          <w:trHeight w:val="120"/>
        </w:trPr>
        <w:tc>
          <w:tcPr>
            <w:tcW w:w="1947" w:type="dxa"/>
            <w:vMerge/>
            <w:shd w:val="clear" w:color="auto" w:fill="FFFFFF" w:themeFill="background1"/>
          </w:tcPr>
          <w:p w:rsidR="0023771C" w:rsidRPr="0023771C" w:rsidRDefault="0023771C" w:rsidP="0023771C">
            <w:pPr>
              <w:spacing w:before="38"/>
              <w:ind w:right="59"/>
              <w:contextualSpacing/>
              <w:rPr>
                <w:rFonts w:eastAsia="FranklinGothicDemiC"/>
                <w:b/>
                <w:bCs/>
                <w:color w:val="231F20"/>
              </w:rPr>
            </w:pPr>
          </w:p>
        </w:tc>
        <w:tc>
          <w:tcPr>
            <w:tcW w:w="1417" w:type="dxa"/>
            <w:vMerge/>
            <w:shd w:val="clear" w:color="auto" w:fill="FFFFFF" w:themeFill="background1"/>
          </w:tcPr>
          <w:p w:rsidR="0023771C" w:rsidRPr="0023771C" w:rsidRDefault="0023771C" w:rsidP="0023771C">
            <w:pPr>
              <w:rPr>
                <w:b/>
              </w:rPr>
            </w:pPr>
          </w:p>
        </w:tc>
        <w:tc>
          <w:tcPr>
            <w:tcW w:w="3010" w:type="dxa"/>
            <w:shd w:val="clear" w:color="auto" w:fill="FFFFFF" w:themeFill="background1"/>
          </w:tcPr>
          <w:p w:rsidR="0023771C" w:rsidRPr="0023771C" w:rsidRDefault="0023771C" w:rsidP="0023771C">
            <w:pPr>
              <w:spacing w:before="38"/>
              <w:ind w:left="113" w:right="57"/>
              <w:contextualSpacing/>
              <w:rPr>
                <w:rFonts w:eastAsia="FranklinGothicMediumC"/>
                <w:color w:val="231F20"/>
              </w:rPr>
            </w:pPr>
            <w:r w:rsidRPr="0023771C">
              <w:rPr>
                <w:rFonts w:eastAsia="FranklinGothicMediumC"/>
                <w:color w:val="231F20"/>
              </w:rPr>
              <w:t>Витамины</w:t>
            </w:r>
          </w:p>
          <w:p w:rsidR="0023771C" w:rsidRPr="0023771C" w:rsidRDefault="0023771C" w:rsidP="0023771C">
            <w:pPr>
              <w:spacing w:before="38"/>
              <w:ind w:left="113" w:right="59"/>
              <w:contextualSpacing/>
              <w:rPr>
                <w:rFonts w:eastAsia="FranklinGothicDemiC"/>
                <w:b/>
                <w:bCs/>
                <w:color w:val="231F20"/>
              </w:rPr>
            </w:pPr>
          </w:p>
        </w:tc>
        <w:tc>
          <w:tcPr>
            <w:tcW w:w="1093" w:type="dxa"/>
            <w:shd w:val="clear" w:color="auto" w:fill="FFFFFF" w:themeFill="background1"/>
          </w:tcPr>
          <w:p w:rsidR="0023771C" w:rsidRPr="0023771C" w:rsidRDefault="0023771C" w:rsidP="0023771C">
            <w:r w:rsidRPr="0023771C">
              <w:t>1</w:t>
            </w:r>
          </w:p>
        </w:tc>
        <w:tc>
          <w:tcPr>
            <w:tcW w:w="5727" w:type="dxa"/>
            <w:vMerge/>
          </w:tcPr>
          <w:p w:rsidR="0023771C" w:rsidRDefault="0023771C" w:rsidP="0023771C">
            <w:pPr>
              <w:autoSpaceDE w:val="0"/>
              <w:autoSpaceDN w:val="0"/>
              <w:adjustRightInd w:val="0"/>
              <w:spacing w:after="200"/>
              <w:jc w:val="center"/>
              <w:rPr>
                <w:rFonts w:eastAsia="FuturaDemiC"/>
                <w:b/>
                <w:bCs/>
                <w:color w:val="231F20"/>
                <w:sz w:val="24"/>
                <w:szCs w:val="24"/>
              </w:rPr>
            </w:pPr>
          </w:p>
        </w:tc>
        <w:tc>
          <w:tcPr>
            <w:tcW w:w="2194" w:type="dxa"/>
            <w:vMerge/>
          </w:tcPr>
          <w:p w:rsidR="0023771C" w:rsidRDefault="0023771C" w:rsidP="0023771C">
            <w:pPr>
              <w:autoSpaceDE w:val="0"/>
              <w:autoSpaceDN w:val="0"/>
              <w:adjustRightInd w:val="0"/>
              <w:spacing w:after="200"/>
              <w:jc w:val="center"/>
              <w:rPr>
                <w:rFonts w:eastAsia="FuturaDemiC"/>
                <w:b/>
                <w:bCs/>
                <w:color w:val="231F20"/>
                <w:sz w:val="24"/>
                <w:szCs w:val="24"/>
              </w:rPr>
            </w:pPr>
          </w:p>
        </w:tc>
      </w:tr>
      <w:tr w:rsidR="0023771C" w:rsidTr="00A21166">
        <w:trPr>
          <w:gridAfter w:val="1"/>
          <w:wAfter w:w="4536" w:type="dxa"/>
          <w:trHeight w:val="120"/>
        </w:trPr>
        <w:tc>
          <w:tcPr>
            <w:tcW w:w="1947" w:type="dxa"/>
            <w:vMerge/>
            <w:shd w:val="clear" w:color="auto" w:fill="FFFFFF" w:themeFill="background1"/>
          </w:tcPr>
          <w:p w:rsidR="0023771C" w:rsidRPr="0023771C" w:rsidRDefault="0023771C" w:rsidP="0023771C">
            <w:pPr>
              <w:spacing w:before="38"/>
              <w:ind w:right="59"/>
              <w:contextualSpacing/>
              <w:rPr>
                <w:rFonts w:eastAsia="FranklinGothicDemiC"/>
                <w:b/>
                <w:bCs/>
                <w:color w:val="231F20"/>
              </w:rPr>
            </w:pPr>
          </w:p>
        </w:tc>
        <w:tc>
          <w:tcPr>
            <w:tcW w:w="1417" w:type="dxa"/>
            <w:vMerge/>
            <w:shd w:val="clear" w:color="auto" w:fill="FFFFFF" w:themeFill="background1"/>
          </w:tcPr>
          <w:p w:rsidR="0023771C" w:rsidRPr="0023771C" w:rsidRDefault="0023771C" w:rsidP="0023771C">
            <w:pPr>
              <w:rPr>
                <w:b/>
              </w:rPr>
            </w:pPr>
          </w:p>
        </w:tc>
        <w:tc>
          <w:tcPr>
            <w:tcW w:w="3010" w:type="dxa"/>
            <w:shd w:val="clear" w:color="auto" w:fill="FFFFFF" w:themeFill="background1"/>
          </w:tcPr>
          <w:p w:rsidR="0023771C" w:rsidRPr="0023771C" w:rsidRDefault="0023771C" w:rsidP="0023771C">
            <w:pPr>
              <w:spacing w:before="38"/>
              <w:ind w:left="113" w:right="57"/>
              <w:contextualSpacing/>
              <w:rPr>
                <w:rFonts w:eastAsia="FranklinGothicMediumC"/>
                <w:color w:val="231F20"/>
              </w:rPr>
            </w:pPr>
            <w:r w:rsidRPr="0023771C">
              <w:rPr>
                <w:rFonts w:eastAsia="FranklinGothicMediumC"/>
                <w:color w:val="231F20"/>
              </w:rPr>
              <w:t>Регуляция обмена веществ</w:t>
            </w:r>
          </w:p>
        </w:tc>
        <w:tc>
          <w:tcPr>
            <w:tcW w:w="1093" w:type="dxa"/>
            <w:shd w:val="clear" w:color="auto" w:fill="FFFFFF" w:themeFill="background1"/>
          </w:tcPr>
          <w:p w:rsidR="0023771C" w:rsidRPr="0023771C" w:rsidRDefault="0023771C" w:rsidP="0023771C">
            <w:r w:rsidRPr="0023771C">
              <w:t>1</w:t>
            </w:r>
          </w:p>
        </w:tc>
        <w:tc>
          <w:tcPr>
            <w:tcW w:w="5727" w:type="dxa"/>
            <w:vMerge/>
          </w:tcPr>
          <w:p w:rsidR="0023771C" w:rsidRDefault="0023771C" w:rsidP="0023771C">
            <w:pPr>
              <w:autoSpaceDE w:val="0"/>
              <w:autoSpaceDN w:val="0"/>
              <w:adjustRightInd w:val="0"/>
              <w:spacing w:after="200"/>
              <w:jc w:val="center"/>
              <w:rPr>
                <w:rFonts w:eastAsia="FuturaDemiC"/>
                <w:b/>
                <w:bCs/>
                <w:color w:val="231F20"/>
                <w:sz w:val="24"/>
                <w:szCs w:val="24"/>
              </w:rPr>
            </w:pPr>
          </w:p>
        </w:tc>
        <w:tc>
          <w:tcPr>
            <w:tcW w:w="2194" w:type="dxa"/>
            <w:vMerge/>
          </w:tcPr>
          <w:p w:rsidR="0023771C" w:rsidRDefault="0023771C" w:rsidP="0023771C">
            <w:pPr>
              <w:autoSpaceDE w:val="0"/>
              <w:autoSpaceDN w:val="0"/>
              <w:adjustRightInd w:val="0"/>
              <w:spacing w:after="200"/>
              <w:jc w:val="center"/>
              <w:rPr>
                <w:rFonts w:eastAsia="FuturaDemiC"/>
                <w:b/>
                <w:bCs/>
                <w:color w:val="231F20"/>
                <w:sz w:val="24"/>
                <w:szCs w:val="24"/>
              </w:rPr>
            </w:pPr>
          </w:p>
        </w:tc>
      </w:tr>
      <w:tr w:rsidR="0023771C" w:rsidTr="00A21166">
        <w:trPr>
          <w:gridAfter w:val="1"/>
          <w:wAfter w:w="4536" w:type="dxa"/>
          <w:trHeight w:val="240"/>
        </w:trPr>
        <w:tc>
          <w:tcPr>
            <w:tcW w:w="1947" w:type="dxa"/>
            <w:vMerge w:val="restart"/>
            <w:shd w:val="clear" w:color="auto" w:fill="FFFFFF" w:themeFill="background1"/>
          </w:tcPr>
          <w:p w:rsidR="0023771C" w:rsidRPr="0010714C" w:rsidRDefault="0023771C" w:rsidP="0023771C">
            <w:pPr>
              <w:spacing w:before="38"/>
              <w:ind w:right="59"/>
              <w:contextualSpacing/>
              <w:rPr>
                <w:rFonts w:eastAsia="FranklinGothicDemiC"/>
                <w:bCs/>
                <w:color w:val="231F20"/>
              </w:rPr>
            </w:pPr>
            <w:r w:rsidRPr="0010714C">
              <w:rPr>
                <w:rFonts w:eastAsia="FranklinGothicDemiC"/>
                <w:bCs/>
                <w:color w:val="231F20"/>
              </w:rPr>
              <w:t>Выделение</w:t>
            </w:r>
          </w:p>
        </w:tc>
        <w:tc>
          <w:tcPr>
            <w:tcW w:w="1417" w:type="dxa"/>
            <w:vMerge w:val="restart"/>
            <w:shd w:val="clear" w:color="auto" w:fill="FFFFFF" w:themeFill="background1"/>
          </w:tcPr>
          <w:p w:rsidR="0023771C" w:rsidRPr="0010714C" w:rsidRDefault="0023771C" w:rsidP="0023771C">
            <w:r w:rsidRPr="0010714C">
              <w:t>2</w:t>
            </w:r>
          </w:p>
        </w:tc>
        <w:tc>
          <w:tcPr>
            <w:tcW w:w="3010" w:type="dxa"/>
            <w:shd w:val="clear" w:color="auto" w:fill="FFFFFF" w:themeFill="background1"/>
          </w:tcPr>
          <w:p w:rsidR="0023771C" w:rsidRPr="004E39AF" w:rsidRDefault="0023771C" w:rsidP="0023771C">
            <w:pPr>
              <w:spacing w:before="38" w:line="244" w:lineRule="auto"/>
              <w:ind w:left="113" w:right="55"/>
              <w:contextualSpacing/>
              <w:rPr>
                <w:rFonts w:eastAsia="FranklinGothicMediumC"/>
                <w:color w:val="231F20"/>
              </w:rPr>
            </w:pPr>
            <w:r w:rsidRPr="004E39AF">
              <w:rPr>
                <w:rFonts w:eastAsia="FranklinGothicMediumC"/>
                <w:color w:val="231F20"/>
              </w:rPr>
              <w:t xml:space="preserve">Строение и функции почек </w:t>
            </w:r>
          </w:p>
          <w:p w:rsidR="0023771C" w:rsidRPr="004E39AF" w:rsidRDefault="0023771C" w:rsidP="0023771C">
            <w:pPr>
              <w:spacing w:before="38"/>
              <w:ind w:left="113" w:right="59"/>
              <w:contextualSpacing/>
              <w:rPr>
                <w:rFonts w:eastAsia="FranklinGothicDemiC"/>
                <w:b/>
                <w:bCs/>
                <w:color w:val="231F20"/>
              </w:rPr>
            </w:pPr>
          </w:p>
        </w:tc>
        <w:tc>
          <w:tcPr>
            <w:tcW w:w="1093" w:type="dxa"/>
            <w:shd w:val="clear" w:color="auto" w:fill="FFFFFF" w:themeFill="background1"/>
          </w:tcPr>
          <w:p w:rsidR="0023771C" w:rsidRPr="004E39AF" w:rsidRDefault="0023771C" w:rsidP="0023771C">
            <w:r w:rsidRPr="004E39AF">
              <w:t>1</w:t>
            </w:r>
          </w:p>
        </w:tc>
        <w:tc>
          <w:tcPr>
            <w:tcW w:w="5727" w:type="dxa"/>
            <w:vMerge w:val="restart"/>
          </w:tcPr>
          <w:p w:rsidR="0023771C" w:rsidRPr="0023771C" w:rsidRDefault="0023771C" w:rsidP="0023771C">
            <w:pPr>
              <w:spacing w:before="2" w:after="200" w:line="276" w:lineRule="auto"/>
              <w:ind w:left="113" w:right="59"/>
              <w:contextualSpacing/>
              <w:rPr>
                <w:rFonts w:eastAsia="NewBaskervilleC"/>
                <w:color w:val="231F20"/>
              </w:rPr>
            </w:pPr>
            <w:r w:rsidRPr="0023771C">
              <w:rPr>
                <w:rFonts w:eastAsia="NewBaskervilleC"/>
                <w:color w:val="231F20"/>
              </w:rPr>
              <w:t xml:space="preserve">Раскрывать понятия «органы мочевыделительной системы», «первичная моча». </w:t>
            </w:r>
          </w:p>
          <w:p w:rsidR="0023771C" w:rsidRPr="0023771C" w:rsidRDefault="0023771C" w:rsidP="0023771C">
            <w:pPr>
              <w:spacing w:before="2" w:after="200" w:line="276" w:lineRule="auto"/>
              <w:ind w:left="113" w:right="59"/>
              <w:contextualSpacing/>
              <w:rPr>
                <w:rFonts w:eastAsia="NewBaskervilleC"/>
                <w:color w:val="231F20"/>
              </w:rPr>
            </w:pPr>
            <w:r w:rsidRPr="0023771C">
              <w:rPr>
                <w:rFonts w:eastAsia="NewBaskervilleC"/>
                <w:color w:val="231F20"/>
              </w:rPr>
              <w:t xml:space="preserve">Называть функции разных частей почки. </w:t>
            </w:r>
          </w:p>
          <w:p w:rsidR="0023771C" w:rsidRPr="0023771C" w:rsidRDefault="0023771C" w:rsidP="0023771C">
            <w:pPr>
              <w:spacing w:before="2" w:after="200" w:line="276" w:lineRule="auto"/>
              <w:ind w:left="113" w:right="59"/>
              <w:contextualSpacing/>
              <w:rPr>
                <w:rFonts w:eastAsia="NewBaskervilleC"/>
                <w:color w:val="231F20"/>
              </w:rPr>
            </w:pPr>
            <w:r w:rsidRPr="0023771C">
              <w:rPr>
                <w:rFonts w:eastAsia="NewBaskervilleC"/>
                <w:color w:val="231F20"/>
              </w:rPr>
              <w:t xml:space="preserve">Объяснять с помощью иллюстрации в учебнике последовательность очищения крови в почках от ненужных организму веществ. </w:t>
            </w:r>
          </w:p>
          <w:p w:rsidR="0023771C" w:rsidRPr="0023771C" w:rsidRDefault="0023771C" w:rsidP="0023771C">
            <w:pPr>
              <w:spacing w:before="2" w:after="200" w:line="276" w:lineRule="auto"/>
              <w:ind w:left="113" w:right="59"/>
              <w:contextualSpacing/>
              <w:rPr>
                <w:rFonts w:eastAsia="NewBaskervilleC"/>
                <w:color w:val="231F20"/>
              </w:rPr>
            </w:pPr>
            <w:r w:rsidRPr="0023771C">
              <w:rPr>
                <w:rFonts w:eastAsia="NewBaskervilleC"/>
                <w:color w:val="231F20"/>
              </w:rPr>
              <w:t>Сравнивать состав и место образования первичной и вторичной мочи</w:t>
            </w:r>
          </w:p>
          <w:p w:rsidR="0023771C" w:rsidRPr="0023771C" w:rsidRDefault="0023771C" w:rsidP="0023771C">
            <w:pPr>
              <w:spacing w:before="57" w:after="200" w:line="276" w:lineRule="auto"/>
              <w:ind w:left="113"/>
              <w:contextualSpacing/>
              <w:rPr>
                <w:rFonts w:eastAsia="NewBaskervilleC"/>
                <w:color w:val="231F20"/>
              </w:rPr>
            </w:pPr>
            <w:r w:rsidRPr="0023771C">
              <w:rPr>
                <w:rFonts w:eastAsia="NewBaskervilleC"/>
                <w:color w:val="231F20"/>
              </w:rPr>
              <w:t>Определять понятие ПДК.</w:t>
            </w:r>
          </w:p>
          <w:p w:rsidR="0023771C" w:rsidRPr="0023771C" w:rsidRDefault="0023771C" w:rsidP="0023771C">
            <w:pPr>
              <w:spacing w:before="2" w:after="200" w:line="276" w:lineRule="auto"/>
              <w:ind w:left="113" w:right="59"/>
              <w:contextualSpacing/>
              <w:rPr>
                <w:rFonts w:eastAsia="NewBaskervilleC"/>
                <w:color w:val="231F20"/>
              </w:rPr>
            </w:pPr>
            <w:r w:rsidRPr="0023771C">
              <w:rPr>
                <w:rFonts w:eastAsia="NewBaskervilleC"/>
                <w:color w:val="231F20"/>
              </w:rPr>
              <w:t>Раскрывать механизм обезвоживания, понятие «водное отравление».</w:t>
            </w:r>
          </w:p>
          <w:p w:rsidR="0023771C" w:rsidRPr="0023771C" w:rsidRDefault="0023771C" w:rsidP="0023771C">
            <w:pPr>
              <w:spacing w:after="200" w:line="276" w:lineRule="auto"/>
              <w:ind w:left="113" w:right="59"/>
              <w:contextualSpacing/>
              <w:rPr>
                <w:rFonts w:eastAsia="NewBaskervilleC"/>
                <w:color w:val="231F20"/>
              </w:rPr>
            </w:pPr>
            <w:r w:rsidRPr="0023771C">
              <w:rPr>
                <w:rFonts w:eastAsia="NewBaskervilleC"/>
                <w:color w:val="231F20"/>
              </w:rPr>
              <w:t>Называть факторы, вызывающие заболевания почек.</w:t>
            </w:r>
          </w:p>
          <w:p w:rsidR="0023771C" w:rsidRPr="0023771C" w:rsidRDefault="0023771C" w:rsidP="0023771C">
            <w:pPr>
              <w:spacing w:before="2" w:after="200" w:line="276" w:lineRule="auto"/>
              <w:ind w:left="113" w:right="59"/>
              <w:contextualSpacing/>
              <w:rPr>
                <w:rFonts w:eastAsia="NewBaskervilleC"/>
                <w:color w:val="231F20"/>
              </w:rPr>
            </w:pPr>
            <w:r w:rsidRPr="0023771C">
              <w:rPr>
                <w:rFonts w:eastAsia="NewBaskervilleC"/>
                <w:color w:val="231F20"/>
              </w:rPr>
              <w:t>Объяснять значение нормального водно-солевого баланса.</w:t>
            </w:r>
          </w:p>
          <w:p w:rsidR="0023771C" w:rsidRPr="0023771C" w:rsidRDefault="0023771C" w:rsidP="0023771C">
            <w:pPr>
              <w:spacing w:before="2" w:after="200" w:line="276" w:lineRule="auto"/>
              <w:ind w:left="113" w:right="59"/>
              <w:contextualSpacing/>
              <w:rPr>
                <w:rFonts w:eastAsia="NewBaskervilleC"/>
                <w:color w:val="231F20"/>
              </w:rPr>
            </w:pPr>
            <w:r w:rsidRPr="0023771C">
              <w:rPr>
                <w:rFonts w:eastAsia="NewBaskervilleC"/>
                <w:color w:val="231F20"/>
              </w:rPr>
              <w:t>Описывать медицинские рекомендации по потреблению питьевой воды.</w:t>
            </w:r>
          </w:p>
          <w:p w:rsidR="0023771C" w:rsidRPr="004E39AF" w:rsidRDefault="0023771C" w:rsidP="0023771C">
            <w:pPr>
              <w:spacing w:after="200" w:line="276" w:lineRule="auto"/>
              <w:ind w:left="113" w:right="59"/>
              <w:contextualSpacing/>
              <w:rPr>
                <w:rFonts w:eastAsia="NewBaskervilleC"/>
                <w:color w:val="231F20"/>
              </w:rPr>
            </w:pPr>
            <w:r w:rsidRPr="0023771C">
              <w:rPr>
                <w:rFonts w:eastAsia="NewBaskervilleC"/>
                <w:color w:val="231F20"/>
              </w:rPr>
              <w:t>Называть показатели пригодности воды для питья.</w:t>
            </w:r>
          </w:p>
        </w:tc>
        <w:tc>
          <w:tcPr>
            <w:tcW w:w="2194" w:type="dxa"/>
            <w:vMerge w:val="restart"/>
          </w:tcPr>
          <w:p w:rsidR="00A64401" w:rsidRPr="00DE2110" w:rsidRDefault="00A64401" w:rsidP="00A64401">
            <w:pPr>
              <w:jc w:val="both"/>
              <w:rPr>
                <w:rFonts w:eastAsia="Times New Roman"/>
                <w:color w:val="000000"/>
              </w:rPr>
            </w:pPr>
            <w:r>
              <w:rPr>
                <w:rFonts w:eastAsia="Times New Roman"/>
                <w:color w:val="000000"/>
              </w:rPr>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23771C" w:rsidRPr="0010714C" w:rsidRDefault="0023771C" w:rsidP="00A64401">
            <w:pPr>
              <w:rPr>
                <w:rFonts w:eastAsia="FuturaDemiC"/>
                <w:bCs/>
                <w:color w:val="231F20"/>
                <w:sz w:val="24"/>
                <w:szCs w:val="24"/>
              </w:rPr>
            </w:pPr>
          </w:p>
        </w:tc>
      </w:tr>
      <w:tr w:rsidR="0023771C" w:rsidTr="00A21166">
        <w:trPr>
          <w:gridAfter w:val="1"/>
          <w:wAfter w:w="4536" w:type="dxa"/>
          <w:trHeight w:val="240"/>
        </w:trPr>
        <w:tc>
          <w:tcPr>
            <w:tcW w:w="1947" w:type="dxa"/>
            <w:vMerge/>
            <w:shd w:val="clear" w:color="auto" w:fill="FFFFFF" w:themeFill="background1"/>
          </w:tcPr>
          <w:p w:rsidR="0023771C" w:rsidRPr="00E45534" w:rsidRDefault="0023771C" w:rsidP="0023771C">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23771C" w:rsidRPr="00E45534" w:rsidRDefault="0023771C" w:rsidP="0023771C">
            <w:pPr>
              <w:rPr>
                <w:b/>
                <w:sz w:val="16"/>
                <w:szCs w:val="16"/>
              </w:rPr>
            </w:pPr>
          </w:p>
        </w:tc>
        <w:tc>
          <w:tcPr>
            <w:tcW w:w="3010" w:type="dxa"/>
            <w:shd w:val="clear" w:color="auto" w:fill="FFFFFF" w:themeFill="background1"/>
          </w:tcPr>
          <w:p w:rsidR="0023771C" w:rsidRPr="004E39AF" w:rsidRDefault="0023771C" w:rsidP="0023771C">
            <w:pPr>
              <w:spacing w:before="38"/>
              <w:ind w:left="113" w:right="57"/>
              <w:contextualSpacing/>
              <w:rPr>
                <w:rFonts w:eastAsia="FranklinGothicMediumC"/>
                <w:color w:val="231F20"/>
              </w:rPr>
            </w:pPr>
            <w:r w:rsidRPr="004E39AF">
              <w:rPr>
                <w:rFonts w:eastAsia="FranklinGothicMediumC"/>
                <w:color w:val="231F20"/>
              </w:rPr>
              <w:t>Заболевания органов мочевыделения. Питьевой режим</w:t>
            </w:r>
          </w:p>
          <w:p w:rsidR="0023771C" w:rsidRPr="00E45534" w:rsidRDefault="0023771C" w:rsidP="0023771C">
            <w:pPr>
              <w:spacing w:before="38"/>
              <w:ind w:left="113" w:right="59"/>
              <w:contextualSpacing/>
              <w:rPr>
                <w:rFonts w:eastAsia="FranklinGothicDemiC"/>
                <w:b/>
                <w:bCs/>
                <w:color w:val="231F20"/>
                <w:sz w:val="16"/>
                <w:szCs w:val="16"/>
              </w:rPr>
            </w:pPr>
          </w:p>
        </w:tc>
        <w:tc>
          <w:tcPr>
            <w:tcW w:w="1093" w:type="dxa"/>
            <w:shd w:val="clear" w:color="auto" w:fill="FFFFFF" w:themeFill="background1"/>
          </w:tcPr>
          <w:p w:rsidR="0023771C" w:rsidRPr="00E45534" w:rsidRDefault="0023771C" w:rsidP="0023771C">
            <w:pPr>
              <w:rPr>
                <w:sz w:val="16"/>
                <w:szCs w:val="16"/>
              </w:rPr>
            </w:pPr>
            <w:r w:rsidRPr="00E45534">
              <w:rPr>
                <w:sz w:val="16"/>
                <w:szCs w:val="16"/>
              </w:rPr>
              <w:t>1</w:t>
            </w:r>
          </w:p>
        </w:tc>
        <w:tc>
          <w:tcPr>
            <w:tcW w:w="5727" w:type="dxa"/>
            <w:vMerge/>
          </w:tcPr>
          <w:p w:rsidR="0023771C" w:rsidRDefault="0023771C" w:rsidP="0023771C">
            <w:pPr>
              <w:autoSpaceDE w:val="0"/>
              <w:autoSpaceDN w:val="0"/>
              <w:adjustRightInd w:val="0"/>
              <w:spacing w:after="200"/>
              <w:jc w:val="center"/>
              <w:rPr>
                <w:rFonts w:eastAsia="FuturaDemiC"/>
                <w:b/>
                <w:bCs/>
                <w:color w:val="231F20"/>
                <w:sz w:val="24"/>
                <w:szCs w:val="24"/>
              </w:rPr>
            </w:pPr>
          </w:p>
        </w:tc>
        <w:tc>
          <w:tcPr>
            <w:tcW w:w="2194" w:type="dxa"/>
            <w:vMerge/>
          </w:tcPr>
          <w:p w:rsidR="0023771C" w:rsidRDefault="0023771C" w:rsidP="0023771C">
            <w:pPr>
              <w:autoSpaceDE w:val="0"/>
              <w:autoSpaceDN w:val="0"/>
              <w:adjustRightInd w:val="0"/>
              <w:spacing w:after="200"/>
              <w:jc w:val="center"/>
              <w:rPr>
                <w:rFonts w:eastAsia="FuturaDemiC"/>
                <w:b/>
                <w:bCs/>
                <w:color w:val="231F20"/>
                <w:sz w:val="24"/>
                <w:szCs w:val="24"/>
              </w:rPr>
            </w:pPr>
          </w:p>
        </w:tc>
      </w:tr>
      <w:tr w:rsidR="004E39AF" w:rsidTr="00A21166">
        <w:trPr>
          <w:gridAfter w:val="1"/>
          <w:wAfter w:w="4536" w:type="dxa"/>
          <w:trHeight w:val="160"/>
        </w:trPr>
        <w:tc>
          <w:tcPr>
            <w:tcW w:w="1947" w:type="dxa"/>
            <w:vMerge w:val="restart"/>
            <w:shd w:val="clear" w:color="auto" w:fill="FFFFFF" w:themeFill="background1"/>
          </w:tcPr>
          <w:p w:rsidR="004E39AF" w:rsidRPr="0010714C" w:rsidRDefault="004E39AF" w:rsidP="004E39AF">
            <w:pPr>
              <w:spacing w:before="38"/>
              <w:ind w:right="59"/>
              <w:contextualSpacing/>
              <w:rPr>
                <w:rFonts w:eastAsia="FranklinGothicDemiC"/>
                <w:bCs/>
                <w:color w:val="231F20"/>
              </w:rPr>
            </w:pPr>
            <w:r w:rsidRPr="0010714C">
              <w:rPr>
                <w:rFonts w:eastAsia="FranklinGothicDemiC"/>
                <w:bCs/>
                <w:color w:val="231F20"/>
              </w:rPr>
              <w:lastRenderedPageBreak/>
              <w:t>Кожа</w:t>
            </w:r>
          </w:p>
        </w:tc>
        <w:tc>
          <w:tcPr>
            <w:tcW w:w="1417" w:type="dxa"/>
            <w:vMerge w:val="restart"/>
            <w:shd w:val="clear" w:color="auto" w:fill="FFFFFF" w:themeFill="background1"/>
          </w:tcPr>
          <w:p w:rsidR="004E39AF" w:rsidRPr="0010714C" w:rsidRDefault="004E39AF" w:rsidP="004E39AF">
            <w:r w:rsidRPr="0010714C">
              <w:t>3</w:t>
            </w:r>
          </w:p>
        </w:tc>
        <w:tc>
          <w:tcPr>
            <w:tcW w:w="3010" w:type="dxa"/>
            <w:shd w:val="clear" w:color="auto" w:fill="FFFFFF" w:themeFill="background1"/>
          </w:tcPr>
          <w:p w:rsidR="004E39AF" w:rsidRPr="004E39AF" w:rsidRDefault="004E39AF" w:rsidP="004E39AF">
            <w:pPr>
              <w:spacing w:before="38" w:line="249" w:lineRule="auto"/>
              <w:ind w:left="113" w:right="59"/>
              <w:contextualSpacing/>
              <w:rPr>
                <w:rFonts w:eastAsia="FranklinGothicMediumC"/>
                <w:color w:val="231F20"/>
              </w:rPr>
            </w:pPr>
            <w:r w:rsidRPr="004E39AF">
              <w:rPr>
                <w:rFonts w:eastAsia="FranklinGothicMediumC"/>
                <w:color w:val="231F20"/>
              </w:rPr>
              <w:t>Значение кожи и её строение</w:t>
            </w:r>
          </w:p>
          <w:p w:rsidR="004E39AF" w:rsidRPr="004E39AF" w:rsidRDefault="004E39AF" w:rsidP="004E39AF">
            <w:pPr>
              <w:spacing w:before="38"/>
              <w:ind w:left="113" w:right="59"/>
              <w:contextualSpacing/>
              <w:rPr>
                <w:rFonts w:eastAsia="FranklinGothicDemiC"/>
                <w:bCs/>
                <w:color w:val="231F20"/>
              </w:rPr>
            </w:pPr>
          </w:p>
        </w:tc>
        <w:tc>
          <w:tcPr>
            <w:tcW w:w="1093" w:type="dxa"/>
            <w:shd w:val="clear" w:color="auto" w:fill="FFFFFF" w:themeFill="background1"/>
          </w:tcPr>
          <w:p w:rsidR="004E39AF" w:rsidRPr="004E39AF" w:rsidRDefault="004E39AF" w:rsidP="004E39AF">
            <w:r w:rsidRPr="004E39AF">
              <w:t>1</w:t>
            </w:r>
          </w:p>
        </w:tc>
        <w:tc>
          <w:tcPr>
            <w:tcW w:w="5727" w:type="dxa"/>
            <w:vMerge w:val="restart"/>
          </w:tcPr>
          <w:p w:rsidR="004E39AF" w:rsidRPr="004E39AF" w:rsidRDefault="004E39AF" w:rsidP="004E39AF">
            <w:pPr>
              <w:spacing w:before="57" w:after="200" w:line="276" w:lineRule="auto"/>
              <w:ind w:left="113"/>
              <w:contextualSpacing/>
              <w:rPr>
                <w:rFonts w:eastAsia="NewBaskervilleC"/>
                <w:color w:val="231F20"/>
              </w:rPr>
            </w:pPr>
            <w:r w:rsidRPr="004E39AF">
              <w:rPr>
                <w:rFonts w:eastAsia="NewBaskervilleC"/>
                <w:color w:val="231F20"/>
              </w:rPr>
              <w:t>Называть слои кожи.</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 xml:space="preserve">Объяснять причину образования загара. </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 xml:space="preserve">Различать с помощью иллюстрации в учебнике компоненты разных слоёв кожи. </w:t>
            </w:r>
          </w:p>
          <w:p w:rsidR="004E39AF" w:rsidRPr="004E39AF" w:rsidRDefault="004E39AF" w:rsidP="004E39AF">
            <w:pPr>
              <w:spacing w:before="57" w:after="200" w:line="276" w:lineRule="auto"/>
              <w:ind w:left="113" w:right="59"/>
              <w:contextualSpacing/>
              <w:rPr>
                <w:rFonts w:eastAsia="NewBaskervilleC"/>
                <w:color w:val="231F20"/>
              </w:rPr>
            </w:pPr>
            <w:r w:rsidRPr="004E39AF">
              <w:rPr>
                <w:rFonts w:eastAsia="NewBaskervilleC"/>
                <w:color w:val="231F20"/>
              </w:rPr>
              <w:t>Раскрывать связь между строением и функциями отдельных частей кожи (эпидермиса, гиподермы, волос, желёз и т. д.)</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Классифицировать причины заболеваний кожи.</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 xml:space="preserve">Называть признаки ожога, обморожения кожи. </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Описывать меры, применяемые при ожогах, обморожениях.</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Описывать симптомы стригущего лишая, чесотки.</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Называть меры профилактики инфекционных кожных заболеваний.</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 xml:space="preserve">Определять понятие «терморегуляция». </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 xml:space="preserve">Описывать свойства кожи, позволяющие ей выполнять функцию органа терморегуляции. </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Раскрывать значение закаливания для организма.</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 xml:space="preserve">Описывать виды закаливающих процедур. </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Называть признаки теплового удара, солнечного удара.</w:t>
            </w:r>
          </w:p>
          <w:p w:rsidR="004E39AF" w:rsidRPr="004E39AF" w:rsidRDefault="004E39AF" w:rsidP="004E39AF">
            <w:pPr>
              <w:spacing w:before="2"/>
              <w:ind w:left="113" w:right="59"/>
              <w:contextualSpacing/>
              <w:rPr>
                <w:rFonts w:eastAsia="NewBaskervilleC"/>
                <w:color w:val="231F20"/>
              </w:rPr>
            </w:pPr>
            <w:r w:rsidRPr="004E39AF">
              <w:rPr>
                <w:rFonts w:eastAsia="NewBaskervilleC"/>
                <w:color w:val="231F20"/>
              </w:rPr>
              <w:lastRenderedPageBreak/>
              <w:t>Описывать приёмы первой помощи при тепловом ударе, солнечном ударе.</w:t>
            </w:r>
            <w:r w:rsidRPr="004E39AF">
              <w:rPr>
                <w:rFonts w:eastAsia="NewBaskervilleC"/>
                <w:color w:val="231F20"/>
                <w:sz w:val="16"/>
                <w:szCs w:val="16"/>
              </w:rPr>
              <w:t xml:space="preserve"> </w:t>
            </w:r>
            <w:r w:rsidRPr="004E39AF">
              <w:rPr>
                <w:rFonts w:eastAsia="NewBaskervilleC"/>
                <w:color w:val="231F20"/>
              </w:rPr>
              <w:t>Раскрывать значение обмена веществ для организма человека.</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Характеризовать роль мочевыделительной системы в водно-солевом обмене, кожи — в теплообмене.</w:t>
            </w:r>
          </w:p>
          <w:p w:rsidR="004E39AF" w:rsidRPr="004E39AF" w:rsidRDefault="004E39AF" w:rsidP="004E39AF">
            <w:pPr>
              <w:spacing w:before="57" w:after="200" w:line="276" w:lineRule="auto"/>
              <w:ind w:left="113" w:right="59"/>
              <w:contextualSpacing/>
              <w:rPr>
                <w:rFonts w:eastAsia="NewBaskervilleC"/>
                <w:color w:val="231F20"/>
              </w:rPr>
            </w:pPr>
            <w:r w:rsidRPr="004E39AF">
              <w:rPr>
                <w:rFonts w:eastAsia="NewBaskervilleC"/>
                <w:color w:val="231F20"/>
              </w:rPr>
              <w:t>Устанавливать закономерности правильного рациона и режима питания в зависимости от энергетических потребностей организма человека</w:t>
            </w:r>
          </w:p>
        </w:tc>
        <w:tc>
          <w:tcPr>
            <w:tcW w:w="2194"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4E39AF" w:rsidRPr="0010714C" w:rsidRDefault="004E39AF" w:rsidP="00A64401">
            <w:pPr>
              <w:rPr>
                <w:rFonts w:eastAsia="FuturaDemiC"/>
                <w:bCs/>
                <w:color w:val="231F20"/>
                <w:sz w:val="24"/>
                <w:szCs w:val="24"/>
              </w:rPr>
            </w:pPr>
          </w:p>
        </w:tc>
      </w:tr>
      <w:tr w:rsidR="004E39AF" w:rsidTr="00A21166">
        <w:trPr>
          <w:gridAfter w:val="1"/>
          <w:wAfter w:w="4536" w:type="dxa"/>
          <w:trHeight w:val="160"/>
        </w:trPr>
        <w:tc>
          <w:tcPr>
            <w:tcW w:w="1947" w:type="dxa"/>
            <w:vMerge/>
            <w:shd w:val="clear" w:color="auto" w:fill="FFFFFF" w:themeFill="background1"/>
          </w:tcPr>
          <w:p w:rsidR="004E39AF" w:rsidRPr="00E45534" w:rsidRDefault="004E39AF" w:rsidP="004E39AF">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4E39AF" w:rsidRPr="00E45534" w:rsidRDefault="004E39AF" w:rsidP="004E39AF">
            <w:pPr>
              <w:rPr>
                <w:b/>
                <w:sz w:val="16"/>
                <w:szCs w:val="16"/>
              </w:rPr>
            </w:pPr>
          </w:p>
        </w:tc>
        <w:tc>
          <w:tcPr>
            <w:tcW w:w="3010" w:type="dxa"/>
            <w:shd w:val="clear" w:color="auto" w:fill="FFFFFF" w:themeFill="background1"/>
          </w:tcPr>
          <w:p w:rsidR="004E39AF" w:rsidRPr="004E39AF" w:rsidRDefault="004E39AF" w:rsidP="004E39AF">
            <w:pPr>
              <w:spacing w:before="38"/>
              <w:ind w:left="113" w:right="57"/>
              <w:contextualSpacing/>
              <w:rPr>
                <w:rFonts w:eastAsia="FranklinGothicMediumC"/>
                <w:color w:val="231F20"/>
              </w:rPr>
            </w:pPr>
            <w:r w:rsidRPr="004E39AF">
              <w:rPr>
                <w:rFonts w:eastAsia="FranklinGothicMediumC"/>
                <w:color w:val="231F20"/>
              </w:rPr>
              <w:t>Заболевания кожных покровов и повреждения кожи. Гигиена кожных покровов</w:t>
            </w:r>
          </w:p>
          <w:p w:rsidR="004E39AF" w:rsidRPr="004E39AF" w:rsidRDefault="004E39AF" w:rsidP="004E39AF">
            <w:pPr>
              <w:spacing w:before="38"/>
              <w:ind w:left="113" w:right="59"/>
              <w:contextualSpacing/>
              <w:rPr>
                <w:rFonts w:eastAsia="FranklinGothicDemiC"/>
                <w:bCs/>
                <w:color w:val="231F20"/>
              </w:rPr>
            </w:pPr>
          </w:p>
        </w:tc>
        <w:tc>
          <w:tcPr>
            <w:tcW w:w="1093" w:type="dxa"/>
            <w:shd w:val="clear" w:color="auto" w:fill="FFFFFF" w:themeFill="background1"/>
          </w:tcPr>
          <w:p w:rsidR="004E39AF" w:rsidRPr="004E39AF" w:rsidRDefault="004E39AF" w:rsidP="004E39AF">
            <w:r w:rsidRPr="004E39AF">
              <w:t>1</w:t>
            </w:r>
          </w:p>
        </w:tc>
        <w:tc>
          <w:tcPr>
            <w:tcW w:w="5727" w:type="dxa"/>
            <w:vMerge/>
          </w:tcPr>
          <w:p w:rsidR="004E39AF" w:rsidRDefault="004E39AF" w:rsidP="004E39AF">
            <w:pPr>
              <w:autoSpaceDE w:val="0"/>
              <w:autoSpaceDN w:val="0"/>
              <w:adjustRightInd w:val="0"/>
              <w:spacing w:after="200"/>
              <w:jc w:val="center"/>
              <w:rPr>
                <w:rFonts w:eastAsia="FuturaDemiC"/>
                <w:b/>
                <w:bCs/>
                <w:color w:val="231F20"/>
                <w:sz w:val="24"/>
                <w:szCs w:val="24"/>
              </w:rPr>
            </w:pPr>
          </w:p>
        </w:tc>
        <w:tc>
          <w:tcPr>
            <w:tcW w:w="2194" w:type="dxa"/>
            <w:vMerge/>
          </w:tcPr>
          <w:p w:rsidR="004E39AF" w:rsidRDefault="004E39AF" w:rsidP="004E39AF">
            <w:pPr>
              <w:autoSpaceDE w:val="0"/>
              <w:autoSpaceDN w:val="0"/>
              <w:adjustRightInd w:val="0"/>
              <w:spacing w:after="200"/>
              <w:jc w:val="center"/>
              <w:rPr>
                <w:rFonts w:eastAsia="FuturaDemiC"/>
                <w:b/>
                <w:bCs/>
                <w:color w:val="231F20"/>
                <w:sz w:val="24"/>
                <w:szCs w:val="24"/>
              </w:rPr>
            </w:pPr>
          </w:p>
        </w:tc>
      </w:tr>
      <w:tr w:rsidR="004E39AF" w:rsidTr="00A21166">
        <w:trPr>
          <w:gridAfter w:val="1"/>
          <w:wAfter w:w="4536" w:type="dxa"/>
          <w:trHeight w:val="160"/>
        </w:trPr>
        <w:tc>
          <w:tcPr>
            <w:tcW w:w="1947" w:type="dxa"/>
            <w:vMerge/>
            <w:shd w:val="clear" w:color="auto" w:fill="FFFFFF" w:themeFill="background1"/>
          </w:tcPr>
          <w:p w:rsidR="004E39AF" w:rsidRPr="00E45534" w:rsidRDefault="004E39AF" w:rsidP="004E39AF">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4E39AF" w:rsidRPr="00E45534" w:rsidRDefault="004E39AF" w:rsidP="004E39AF">
            <w:pPr>
              <w:rPr>
                <w:b/>
                <w:sz w:val="16"/>
                <w:szCs w:val="16"/>
              </w:rPr>
            </w:pPr>
          </w:p>
        </w:tc>
        <w:tc>
          <w:tcPr>
            <w:tcW w:w="3010" w:type="dxa"/>
            <w:shd w:val="clear" w:color="auto" w:fill="FFFFFF" w:themeFill="background1"/>
          </w:tcPr>
          <w:p w:rsidR="004E39AF" w:rsidRPr="004E39AF" w:rsidRDefault="004E39AF" w:rsidP="004E39AF">
            <w:pPr>
              <w:spacing w:before="38"/>
              <w:ind w:left="113" w:right="59"/>
              <w:contextualSpacing/>
              <w:rPr>
                <w:rFonts w:eastAsia="FranklinGothicDemiC"/>
                <w:bCs/>
                <w:color w:val="231F20"/>
              </w:rPr>
            </w:pPr>
            <w:r w:rsidRPr="004E39AF">
              <w:rPr>
                <w:rFonts w:eastAsia="FranklinGothicMediumC"/>
                <w:color w:val="231F20"/>
              </w:rPr>
              <w:t>Обобщение и систематизация знаний по темам «Выделительная система. Кожа»</w:t>
            </w:r>
          </w:p>
        </w:tc>
        <w:tc>
          <w:tcPr>
            <w:tcW w:w="1093" w:type="dxa"/>
            <w:shd w:val="clear" w:color="auto" w:fill="FFFFFF" w:themeFill="background1"/>
          </w:tcPr>
          <w:p w:rsidR="004E39AF" w:rsidRPr="004E39AF" w:rsidRDefault="004E39AF" w:rsidP="004E39AF">
            <w:r w:rsidRPr="004E39AF">
              <w:t>1</w:t>
            </w:r>
          </w:p>
        </w:tc>
        <w:tc>
          <w:tcPr>
            <w:tcW w:w="5727" w:type="dxa"/>
            <w:vMerge/>
          </w:tcPr>
          <w:p w:rsidR="004E39AF" w:rsidRDefault="004E39AF" w:rsidP="004E39AF">
            <w:pPr>
              <w:autoSpaceDE w:val="0"/>
              <w:autoSpaceDN w:val="0"/>
              <w:adjustRightInd w:val="0"/>
              <w:spacing w:after="200"/>
              <w:jc w:val="center"/>
              <w:rPr>
                <w:rFonts w:eastAsia="FuturaDemiC"/>
                <w:b/>
                <w:bCs/>
                <w:color w:val="231F20"/>
                <w:sz w:val="24"/>
                <w:szCs w:val="24"/>
              </w:rPr>
            </w:pPr>
          </w:p>
        </w:tc>
        <w:tc>
          <w:tcPr>
            <w:tcW w:w="2194" w:type="dxa"/>
            <w:vMerge/>
          </w:tcPr>
          <w:p w:rsidR="004E39AF" w:rsidRDefault="004E39AF" w:rsidP="004E39AF">
            <w:pPr>
              <w:autoSpaceDE w:val="0"/>
              <w:autoSpaceDN w:val="0"/>
              <w:adjustRightInd w:val="0"/>
              <w:spacing w:after="200"/>
              <w:jc w:val="center"/>
              <w:rPr>
                <w:rFonts w:eastAsia="FuturaDemiC"/>
                <w:b/>
                <w:bCs/>
                <w:color w:val="231F20"/>
                <w:sz w:val="24"/>
                <w:szCs w:val="24"/>
              </w:rPr>
            </w:pPr>
          </w:p>
        </w:tc>
      </w:tr>
      <w:tr w:rsidR="004E39AF" w:rsidTr="00A21166">
        <w:trPr>
          <w:gridAfter w:val="1"/>
          <w:wAfter w:w="4536" w:type="dxa"/>
          <w:trHeight w:val="80"/>
        </w:trPr>
        <w:tc>
          <w:tcPr>
            <w:tcW w:w="1947" w:type="dxa"/>
            <w:vMerge w:val="restart"/>
            <w:shd w:val="clear" w:color="auto" w:fill="FFFFFF" w:themeFill="background1"/>
          </w:tcPr>
          <w:p w:rsidR="004E39AF" w:rsidRPr="0010714C" w:rsidRDefault="004E39AF" w:rsidP="004E39AF">
            <w:pPr>
              <w:spacing w:before="38"/>
              <w:ind w:right="59"/>
              <w:contextualSpacing/>
              <w:rPr>
                <w:rFonts w:eastAsia="FranklinGothicDemiC"/>
                <w:bCs/>
                <w:color w:val="231F20"/>
              </w:rPr>
            </w:pPr>
            <w:r w:rsidRPr="0010714C">
              <w:rPr>
                <w:rFonts w:eastAsia="FranklinGothicDemiC"/>
                <w:bCs/>
                <w:color w:val="231F20"/>
              </w:rPr>
              <w:lastRenderedPageBreak/>
              <w:t xml:space="preserve">Сенсорные системы </w:t>
            </w:r>
          </w:p>
          <w:p w:rsidR="004E39AF" w:rsidRPr="0010714C" w:rsidRDefault="004E39AF" w:rsidP="004E39AF">
            <w:pPr>
              <w:spacing w:before="38"/>
              <w:ind w:right="59"/>
              <w:contextualSpacing/>
              <w:rPr>
                <w:rFonts w:eastAsia="FranklinGothicDemiC"/>
                <w:bCs/>
                <w:color w:val="231F20"/>
              </w:rPr>
            </w:pPr>
            <w:r w:rsidRPr="0010714C">
              <w:rPr>
                <w:rFonts w:eastAsia="FranklinGothicDemiC"/>
                <w:bCs/>
                <w:color w:val="231F20"/>
              </w:rPr>
              <w:t>( анализаторы)</w:t>
            </w:r>
          </w:p>
        </w:tc>
        <w:tc>
          <w:tcPr>
            <w:tcW w:w="1417" w:type="dxa"/>
            <w:vMerge w:val="restart"/>
            <w:shd w:val="clear" w:color="auto" w:fill="FFFFFF" w:themeFill="background1"/>
          </w:tcPr>
          <w:p w:rsidR="004E39AF" w:rsidRPr="0010714C" w:rsidRDefault="004E39AF" w:rsidP="004E39AF">
            <w:r w:rsidRPr="0010714C">
              <w:t>6</w:t>
            </w:r>
          </w:p>
        </w:tc>
        <w:tc>
          <w:tcPr>
            <w:tcW w:w="3010" w:type="dxa"/>
            <w:shd w:val="clear" w:color="auto" w:fill="FFFFFF" w:themeFill="background1"/>
          </w:tcPr>
          <w:p w:rsidR="004E39AF" w:rsidRPr="004E39AF" w:rsidRDefault="004E39AF" w:rsidP="004E39AF">
            <w:pPr>
              <w:spacing w:before="38"/>
              <w:ind w:left="113" w:right="57"/>
              <w:contextualSpacing/>
              <w:rPr>
                <w:rFonts w:eastAsia="FranklinGothicMediumC"/>
                <w:color w:val="231F20"/>
              </w:rPr>
            </w:pPr>
            <w:r w:rsidRPr="004E39AF">
              <w:rPr>
                <w:rFonts w:eastAsia="FranklinGothicMediumC"/>
                <w:color w:val="231F20"/>
              </w:rPr>
              <w:t>Принцип работы органов чувств и анализаторов</w:t>
            </w:r>
          </w:p>
          <w:p w:rsidR="004E39AF" w:rsidRPr="004E39AF" w:rsidRDefault="004E39AF" w:rsidP="004E39AF">
            <w:pPr>
              <w:spacing w:before="38"/>
              <w:ind w:left="113" w:right="59"/>
              <w:contextualSpacing/>
              <w:rPr>
                <w:rFonts w:eastAsia="FranklinGothicDemiC"/>
                <w:b/>
                <w:bCs/>
                <w:color w:val="231F20"/>
              </w:rPr>
            </w:pPr>
          </w:p>
        </w:tc>
        <w:tc>
          <w:tcPr>
            <w:tcW w:w="1093" w:type="dxa"/>
            <w:shd w:val="clear" w:color="auto" w:fill="FFFFFF" w:themeFill="background1"/>
          </w:tcPr>
          <w:p w:rsidR="004E39AF" w:rsidRPr="004E39AF" w:rsidRDefault="004E39AF" w:rsidP="004E39AF">
            <w:r w:rsidRPr="004E39AF">
              <w:t>1</w:t>
            </w:r>
          </w:p>
        </w:tc>
        <w:tc>
          <w:tcPr>
            <w:tcW w:w="5727" w:type="dxa"/>
            <w:vMerge w:val="restart"/>
          </w:tcPr>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Определять понятия «анализатор», «специфичность».</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Описывать путь прохождения сигнала из окружающей среды к центру его обработки и анализа в головном мозге.</w:t>
            </w:r>
          </w:p>
          <w:p w:rsidR="004E39AF" w:rsidRPr="004E39AF" w:rsidRDefault="004E39AF" w:rsidP="004E39AF">
            <w:pPr>
              <w:spacing w:before="2"/>
              <w:ind w:left="113" w:right="59"/>
              <w:contextualSpacing/>
              <w:rPr>
                <w:rFonts w:eastAsia="NewBaskervilleC"/>
                <w:color w:val="231F20"/>
              </w:rPr>
            </w:pPr>
            <w:r w:rsidRPr="004E39AF">
              <w:rPr>
                <w:rFonts w:eastAsia="NewBaskervilleC"/>
                <w:color w:val="231F20"/>
              </w:rPr>
              <w:t xml:space="preserve">Обосновывать возможности развития органов чувств на примере связи между особенностями профессии человека и развитостью его органов чувств </w:t>
            </w:r>
            <w:proofErr w:type="gramStart"/>
            <w:r w:rsidRPr="004E39AF">
              <w:rPr>
                <w:rFonts w:eastAsia="NewBaskervilleC"/>
                <w:color w:val="231F20"/>
              </w:rPr>
              <w:t>Называть</w:t>
            </w:r>
            <w:proofErr w:type="gramEnd"/>
            <w:r w:rsidRPr="004E39AF">
              <w:rPr>
                <w:rFonts w:eastAsia="NewBaskervilleC"/>
                <w:color w:val="231F20"/>
              </w:rPr>
              <w:t xml:space="preserve"> функции разных частей глаза. </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Раскрывать связь между особенностями строения и функциями зрачка, хрусталика, сетчатки, стекловидного тела.</w:t>
            </w:r>
          </w:p>
          <w:p w:rsidR="004E39AF" w:rsidRPr="004E39AF" w:rsidRDefault="004E39AF" w:rsidP="004E39AF">
            <w:pPr>
              <w:spacing w:before="2" w:after="200" w:line="276" w:lineRule="auto"/>
              <w:ind w:left="113" w:right="57"/>
              <w:contextualSpacing/>
              <w:rPr>
                <w:rFonts w:eastAsia="NewBaskervilleC"/>
                <w:color w:val="231F20"/>
              </w:rPr>
            </w:pPr>
            <w:r w:rsidRPr="004E39AF">
              <w:rPr>
                <w:rFonts w:eastAsia="NewBaskervilleC"/>
                <w:color w:val="231F20"/>
              </w:rPr>
              <w:t>Описывать путь прохождения зрительного сигнала к зрительному анализатору.</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Называть места обработки зрительного сигнала в организме.</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Выполнять опыты, наблюдать происходящие явления, сравнивать наблюдаемые результаты с ожидаемыми (описанными в тексте учебника)</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Определять понятия «дальнозоркость», «близорукость».</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Называть факторы, вызывающие снижение остроты зрения.</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Описывать меры предупреждения заболеваний глаз.</w:t>
            </w:r>
          </w:p>
          <w:p w:rsidR="004E39AF" w:rsidRPr="004E39AF" w:rsidRDefault="004E39AF" w:rsidP="004E39AF">
            <w:pPr>
              <w:spacing w:before="57" w:after="200" w:line="276" w:lineRule="auto"/>
              <w:ind w:left="113" w:right="59"/>
              <w:contextualSpacing/>
              <w:rPr>
                <w:rFonts w:eastAsia="NewBaskervilleC"/>
                <w:b/>
                <w:color w:val="231F20"/>
              </w:rPr>
            </w:pPr>
            <w:r w:rsidRPr="004E39AF">
              <w:rPr>
                <w:rFonts w:eastAsia="NewBaskervilleC"/>
                <w:color w:val="231F20"/>
              </w:rPr>
              <w:t xml:space="preserve">Описывать </w:t>
            </w:r>
            <w:r w:rsidRPr="004E39AF">
              <w:rPr>
                <w:rFonts w:eastAsia="NewBaskervilleC"/>
                <w:b/>
                <w:color w:val="231F20"/>
              </w:rPr>
              <w:t>приёмы оказания первой медицинской помощи при повреждениях органа зрения</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 xml:space="preserve">Раскрывать роль слуха в жизни человека. </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Описывать с помощью иллюстраций в учебнике строение наружного, среднего и внутреннего уха.</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 xml:space="preserve">Объяснять значение евстахиевой трубы. </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Описывать этапы преобразования звукового сигнала при движении к слуховому анализатору.</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 xml:space="preserve">Раскрывать риск заболеваний, вызывающих осложнения на орган слуха, и вред от воздействия громких звуков на орган слуха. </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Описывать с помощью иллюстрации в учебнике механизм восприятия сигнала вестибулярным аппаратом.</w:t>
            </w:r>
          </w:p>
          <w:p w:rsidR="004E39AF" w:rsidRPr="004E39AF" w:rsidRDefault="004E39AF" w:rsidP="004E39AF">
            <w:pPr>
              <w:spacing w:before="57" w:after="200" w:line="276" w:lineRule="auto"/>
              <w:ind w:left="113" w:right="59"/>
              <w:contextualSpacing/>
              <w:rPr>
                <w:rFonts w:eastAsia="NewBaskervilleC"/>
                <w:color w:val="231F20"/>
              </w:rPr>
            </w:pPr>
            <w:r w:rsidRPr="004E39AF">
              <w:rPr>
                <w:rFonts w:eastAsia="NewBaskervilleC"/>
                <w:color w:val="231F20"/>
              </w:rPr>
              <w:lastRenderedPageBreak/>
              <w:t>Выполнять опыт, наблюдать происходящие явления и делать вывод о состоянии своего вестибулярного аппарата</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Описывать значение органов осязания, обоняния и вкуса для человека.</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Сравнивать строение органов осязания, обоняния и вкуса.</w:t>
            </w:r>
          </w:p>
          <w:p w:rsidR="004E39AF" w:rsidRPr="004E39AF" w:rsidRDefault="004E39AF" w:rsidP="004E39AF">
            <w:pPr>
              <w:spacing w:before="2"/>
              <w:ind w:left="113" w:right="59"/>
              <w:contextualSpacing/>
              <w:rPr>
                <w:rFonts w:eastAsia="NewBaskervilleC"/>
                <w:color w:val="231F20"/>
              </w:rPr>
            </w:pPr>
            <w:r w:rsidRPr="004E39AF">
              <w:rPr>
                <w:rFonts w:eastAsia="NewBaskervilleC"/>
                <w:color w:val="231F20"/>
                <w:lang w:eastAsia="en-US"/>
              </w:rPr>
              <w:t xml:space="preserve">Описывать путь прохождения осязательных, </w:t>
            </w:r>
            <w:proofErr w:type="spellStart"/>
            <w:r w:rsidRPr="004E39AF">
              <w:rPr>
                <w:rFonts w:eastAsia="NewBaskervilleC"/>
                <w:color w:val="231F20"/>
                <w:lang w:eastAsia="en-US"/>
              </w:rPr>
              <w:t>обонятельных</w:t>
            </w:r>
            <w:r w:rsidRPr="004E39AF">
              <w:rPr>
                <w:rFonts w:eastAsia="NewBaskervilleC"/>
                <w:color w:val="231F20"/>
              </w:rPr>
              <w:t>и</w:t>
            </w:r>
            <w:proofErr w:type="spellEnd"/>
            <w:r w:rsidRPr="004E39AF">
              <w:rPr>
                <w:rFonts w:eastAsia="NewBaskervilleC"/>
                <w:color w:val="231F20"/>
              </w:rPr>
              <w:t xml:space="preserve"> вкусовых сигналов от рецепторов в головной мозг.</w:t>
            </w:r>
          </w:p>
          <w:p w:rsidR="004E39AF" w:rsidRPr="004E39AF" w:rsidRDefault="004E39AF" w:rsidP="004E39AF">
            <w:pPr>
              <w:spacing w:after="200" w:line="276" w:lineRule="auto"/>
              <w:ind w:left="113" w:right="59"/>
              <w:contextualSpacing/>
              <w:rPr>
                <w:rFonts w:eastAsia="NewBaskervilleC"/>
                <w:color w:val="231F20"/>
              </w:rPr>
            </w:pPr>
            <w:r w:rsidRPr="004E39AF">
              <w:rPr>
                <w:rFonts w:eastAsia="NewBaskervilleC"/>
                <w:color w:val="231F20"/>
              </w:rPr>
              <w:t>Раскрывать понятие «токсикомания» и опасность вдыхания некоторых веществ.</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 xml:space="preserve">Называть меры безопасности при оценке запаха ядовитых или незнакомых веществ. </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Выполнять опыт, наблюдать происходящие явления и сравнивать наблюдаемые результаты с описанием в тексте учебника</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rPr>
              <w:t>Характеризовать особенности строения нервной и сенсорной систем в связи с выполняемыми функциями.</w:t>
            </w:r>
          </w:p>
          <w:p w:rsidR="004E39AF" w:rsidRPr="004E39AF" w:rsidRDefault="004E39AF" w:rsidP="004E39AF">
            <w:pPr>
              <w:spacing w:before="2" w:after="200" w:line="276" w:lineRule="auto"/>
              <w:ind w:left="113" w:right="59"/>
              <w:contextualSpacing/>
              <w:rPr>
                <w:rFonts w:eastAsia="NewBaskervilleC"/>
                <w:color w:val="231F20"/>
              </w:rPr>
            </w:pPr>
            <w:r w:rsidRPr="004E39AF">
              <w:rPr>
                <w:rFonts w:eastAsia="NewBaskervilleC"/>
                <w:color w:val="231F20"/>
                <w:lang w:eastAsia="en-US"/>
              </w:rPr>
              <w:t>Выявлять особенности функционирования нервной системы</w:t>
            </w:r>
          </w:p>
        </w:tc>
        <w:tc>
          <w:tcPr>
            <w:tcW w:w="2194"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4E39AF" w:rsidRPr="0010714C" w:rsidRDefault="004E39AF" w:rsidP="00A64401">
            <w:pPr>
              <w:rPr>
                <w:rFonts w:eastAsia="FuturaDemiC"/>
                <w:bCs/>
                <w:color w:val="231F20"/>
                <w:sz w:val="24"/>
                <w:szCs w:val="24"/>
              </w:rPr>
            </w:pPr>
          </w:p>
        </w:tc>
      </w:tr>
      <w:tr w:rsidR="004E39AF" w:rsidTr="00A21166">
        <w:trPr>
          <w:gridAfter w:val="1"/>
          <w:wAfter w:w="4536" w:type="dxa"/>
          <w:trHeight w:val="80"/>
        </w:trPr>
        <w:tc>
          <w:tcPr>
            <w:tcW w:w="1947" w:type="dxa"/>
            <w:vMerge/>
            <w:shd w:val="clear" w:color="auto" w:fill="FFFFFF" w:themeFill="background1"/>
          </w:tcPr>
          <w:p w:rsidR="004E39AF" w:rsidRPr="00E45534" w:rsidRDefault="004E39AF" w:rsidP="004E39AF">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4E39AF" w:rsidRPr="00E45534" w:rsidRDefault="004E39AF" w:rsidP="004E39AF">
            <w:pPr>
              <w:rPr>
                <w:sz w:val="16"/>
                <w:szCs w:val="16"/>
              </w:rPr>
            </w:pPr>
          </w:p>
        </w:tc>
        <w:tc>
          <w:tcPr>
            <w:tcW w:w="3010" w:type="dxa"/>
            <w:shd w:val="clear" w:color="auto" w:fill="FFFFFF" w:themeFill="background1"/>
          </w:tcPr>
          <w:p w:rsidR="004E39AF" w:rsidRPr="004E39AF" w:rsidRDefault="004E39AF" w:rsidP="004E39AF">
            <w:pPr>
              <w:spacing w:before="38"/>
              <w:ind w:left="113" w:right="57"/>
              <w:contextualSpacing/>
              <w:rPr>
                <w:rFonts w:eastAsia="FranklinGothicMediumC"/>
                <w:color w:val="231F20"/>
              </w:rPr>
            </w:pPr>
            <w:r w:rsidRPr="004E39AF">
              <w:rPr>
                <w:rFonts w:eastAsia="FranklinGothicMediumC"/>
                <w:color w:val="231F20"/>
              </w:rPr>
              <w:t>Орган зрения и зрительный анализатор</w:t>
            </w:r>
          </w:p>
          <w:p w:rsidR="004E39AF" w:rsidRPr="004E39AF" w:rsidRDefault="004E39AF" w:rsidP="004E39AF">
            <w:pPr>
              <w:ind w:left="113" w:right="918"/>
              <w:contextualSpacing/>
              <w:rPr>
                <w:rFonts w:eastAsia="PetersburgC"/>
                <w:b/>
                <w:i/>
                <w:iCs/>
                <w:color w:val="231F20"/>
                <w:w w:val="119"/>
              </w:rPr>
            </w:pPr>
            <w:r w:rsidRPr="004E39AF">
              <w:rPr>
                <w:rFonts w:eastAsia="PetersburgC"/>
                <w:b/>
                <w:i/>
                <w:iCs/>
                <w:color w:val="231F20"/>
                <w:w w:val="119"/>
              </w:rPr>
              <w:t>Практическая работа№3</w:t>
            </w:r>
          </w:p>
          <w:p w:rsidR="004E39AF" w:rsidRPr="004E39AF" w:rsidRDefault="004E39AF" w:rsidP="004E39AF">
            <w:pPr>
              <w:spacing w:before="38"/>
              <w:ind w:left="113" w:right="59"/>
              <w:contextualSpacing/>
              <w:rPr>
                <w:rFonts w:eastAsia="FranklinGothicDemiC"/>
                <w:bCs/>
                <w:color w:val="231F20"/>
              </w:rPr>
            </w:pPr>
            <w:r w:rsidRPr="004E39AF">
              <w:rPr>
                <w:rFonts w:eastAsia="FranklinGothicDemiC"/>
                <w:bCs/>
                <w:color w:val="231F20"/>
              </w:rPr>
              <w:t>«Изучение строения и работы органа зрения»</w:t>
            </w:r>
          </w:p>
        </w:tc>
        <w:tc>
          <w:tcPr>
            <w:tcW w:w="1093" w:type="dxa"/>
            <w:shd w:val="clear" w:color="auto" w:fill="FFFFFF" w:themeFill="background1"/>
          </w:tcPr>
          <w:p w:rsidR="004E39AF" w:rsidRPr="004E39AF" w:rsidRDefault="004E39AF" w:rsidP="004E39AF">
            <w:r w:rsidRPr="004E39AF">
              <w:t>1</w:t>
            </w:r>
          </w:p>
        </w:tc>
        <w:tc>
          <w:tcPr>
            <w:tcW w:w="5727" w:type="dxa"/>
            <w:vMerge/>
          </w:tcPr>
          <w:p w:rsidR="004E39AF" w:rsidRDefault="004E39AF" w:rsidP="004E39AF">
            <w:pPr>
              <w:autoSpaceDE w:val="0"/>
              <w:autoSpaceDN w:val="0"/>
              <w:adjustRightInd w:val="0"/>
              <w:spacing w:after="200"/>
              <w:jc w:val="center"/>
              <w:rPr>
                <w:rFonts w:eastAsia="FuturaDemiC"/>
                <w:b/>
                <w:bCs/>
                <w:color w:val="231F20"/>
                <w:sz w:val="24"/>
                <w:szCs w:val="24"/>
              </w:rPr>
            </w:pPr>
          </w:p>
        </w:tc>
        <w:tc>
          <w:tcPr>
            <w:tcW w:w="2194" w:type="dxa"/>
            <w:vMerge/>
          </w:tcPr>
          <w:p w:rsidR="004E39AF" w:rsidRDefault="004E39AF" w:rsidP="004E39AF">
            <w:pPr>
              <w:autoSpaceDE w:val="0"/>
              <w:autoSpaceDN w:val="0"/>
              <w:adjustRightInd w:val="0"/>
              <w:spacing w:after="200"/>
              <w:jc w:val="center"/>
              <w:rPr>
                <w:rFonts w:eastAsia="FuturaDemiC"/>
                <w:b/>
                <w:bCs/>
                <w:color w:val="231F20"/>
                <w:sz w:val="24"/>
                <w:szCs w:val="24"/>
              </w:rPr>
            </w:pPr>
          </w:p>
        </w:tc>
      </w:tr>
      <w:tr w:rsidR="004E39AF" w:rsidTr="00A21166">
        <w:trPr>
          <w:gridAfter w:val="1"/>
          <w:wAfter w:w="4536" w:type="dxa"/>
          <w:trHeight w:val="80"/>
        </w:trPr>
        <w:tc>
          <w:tcPr>
            <w:tcW w:w="1947" w:type="dxa"/>
            <w:vMerge/>
            <w:shd w:val="clear" w:color="auto" w:fill="FFFFFF" w:themeFill="background1"/>
          </w:tcPr>
          <w:p w:rsidR="004E39AF" w:rsidRPr="00E45534" w:rsidRDefault="004E39AF" w:rsidP="004E39AF">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4E39AF" w:rsidRPr="00E45534" w:rsidRDefault="004E39AF" w:rsidP="004E39AF">
            <w:pPr>
              <w:rPr>
                <w:sz w:val="16"/>
                <w:szCs w:val="16"/>
              </w:rPr>
            </w:pPr>
          </w:p>
        </w:tc>
        <w:tc>
          <w:tcPr>
            <w:tcW w:w="3010" w:type="dxa"/>
            <w:shd w:val="clear" w:color="auto" w:fill="FFFFFF" w:themeFill="background1"/>
          </w:tcPr>
          <w:p w:rsidR="004E39AF" w:rsidRPr="004E39AF" w:rsidRDefault="004E39AF" w:rsidP="004E39AF">
            <w:pPr>
              <w:spacing w:before="38"/>
              <w:ind w:right="57"/>
              <w:contextualSpacing/>
              <w:rPr>
                <w:rFonts w:eastAsia="FranklinGothicMediumC"/>
                <w:color w:val="231F20"/>
              </w:rPr>
            </w:pPr>
            <w:r w:rsidRPr="004E39AF">
              <w:rPr>
                <w:rFonts w:eastAsia="FranklinGothicMediumC"/>
                <w:color w:val="231F20"/>
              </w:rPr>
              <w:t>Нарушения зрения и их предупреждение</w:t>
            </w:r>
          </w:p>
          <w:p w:rsidR="004E39AF" w:rsidRPr="004E39AF" w:rsidRDefault="004E39AF" w:rsidP="004E39AF">
            <w:pPr>
              <w:spacing w:before="38"/>
              <w:ind w:left="113" w:right="59"/>
              <w:contextualSpacing/>
              <w:rPr>
                <w:rFonts w:eastAsia="FranklinGothicDemiC"/>
                <w:b/>
                <w:bCs/>
                <w:color w:val="231F20"/>
              </w:rPr>
            </w:pPr>
          </w:p>
        </w:tc>
        <w:tc>
          <w:tcPr>
            <w:tcW w:w="1093" w:type="dxa"/>
            <w:shd w:val="clear" w:color="auto" w:fill="FFFFFF" w:themeFill="background1"/>
          </w:tcPr>
          <w:p w:rsidR="004E39AF" w:rsidRPr="004E39AF" w:rsidRDefault="004E39AF" w:rsidP="004E39AF">
            <w:r w:rsidRPr="004E39AF">
              <w:t>1</w:t>
            </w:r>
          </w:p>
        </w:tc>
        <w:tc>
          <w:tcPr>
            <w:tcW w:w="5727" w:type="dxa"/>
            <w:vMerge/>
          </w:tcPr>
          <w:p w:rsidR="004E39AF" w:rsidRDefault="004E39AF" w:rsidP="004E39AF">
            <w:pPr>
              <w:autoSpaceDE w:val="0"/>
              <w:autoSpaceDN w:val="0"/>
              <w:adjustRightInd w:val="0"/>
              <w:spacing w:after="200"/>
              <w:jc w:val="center"/>
              <w:rPr>
                <w:rFonts w:eastAsia="FuturaDemiC"/>
                <w:b/>
                <w:bCs/>
                <w:color w:val="231F20"/>
                <w:sz w:val="24"/>
                <w:szCs w:val="24"/>
              </w:rPr>
            </w:pPr>
          </w:p>
        </w:tc>
        <w:tc>
          <w:tcPr>
            <w:tcW w:w="2194" w:type="dxa"/>
            <w:vMerge/>
          </w:tcPr>
          <w:p w:rsidR="004E39AF" w:rsidRDefault="004E39AF" w:rsidP="004E39AF">
            <w:pPr>
              <w:autoSpaceDE w:val="0"/>
              <w:autoSpaceDN w:val="0"/>
              <w:adjustRightInd w:val="0"/>
              <w:spacing w:after="200"/>
              <w:jc w:val="center"/>
              <w:rPr>
                <w:rFonts w:eastAsia="FuturaDemiC"/>
                <w:b/>
                <w:bCs/>
                <w:color w:val="231F20"/>
                <w:sz w:val="24"/>
                <w:szCs w:val="24"/>
              </w:rPr>
            </w:pPr>
          </w:p>
        </w:tc>
      </w:tr>
      <w:tr w:rsidR="004E39AF" w:rsidTr="00A21166">
        <w:trPr>
          <w:gridAfter w:val="1"/>
          <w:wAfter w:w="4536" w:type="dxa"/>
          <w:trHeight w:val="80"/>
        </w:trPr>
        <w:tc>
          <w:tcPr>
            <w:tcW w:w="1947" w:type="dxa"/>
            <w:vMerge/>
            <w:shd w:val="clear" w:color="auto" w:fill="FFFFFF" w:themeFill="background1"/>
          </w:tcPr>
          <w:p w:rsidR="004E39AF" w:rsidRPr="00E45534" w:rsidRDefault="004E39AF" w:rsidP="004E39AF">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4E39AF" w:rsidRPr="00E45534" w:rsidRDefault="004E39AF" w:rsidP="004E39AF">
            <w:pPr>
              <w:rPr>
                <w:sz w:val="16"/>
                <w:szCs w:val="16"/>
              </w:rPr>
            </w:pPr>
          </w:p>
        </w:tc>
        <w:tc>
          <w:tcPr>
            <w:tcW w:w="3010" w:type="dxa"/>
            <w:shd w:val="clear" w:color="auto" w:fill="FFFFFF" w:themeFill="background1"/>
          </w:tcPr>
          <w:p w:rsidR="004E39AF" w:rsidRPr="004E39AF" w:rsidRDefault="004E39AF" w:rsidP="004E39AF">
            <w:pPr>
              <w:spacing w:before="38"/>
              <w:ind w:left="113" w:right="57"/>
              <w:contextualSpacing/>
              <w:rPr>
                <w:rFonts w:eastAsia="FranklinGothicMediumC"/>
                <w:color w:val="231F20"/>
              </w:rPr>
            </w:pPr>
            <w:r w:rsidRPr="004E39AF">
              <w:rPr>
                <w:rFonts w:eastAsia="FranklinGothicMediumC"/>
                <w:color w:val="231F20"/>
              </w:rPr>
              <w:t>Органы слуха, равновесия и их анализаторы</w:t>
            </w:r>
          </w:p>
          <w:p w:rsidR="004E39AF" w:rsidRPr="004E39AF" w:rsidRDefault="004E39AF" w:rsidP="004E39AF">
            <w:pPr>
              <w:spacing w:before="38"/>
              <w:ind w:left="113" w:right="59"/>
              <w:contextualSpacing/>
              <w:rPr>
                <w:rFonts w:eastAsia="FranklinGothicDemiC"/>
                <w:b/>
                <w:bCs/>
                <w:color w:val="231F20"/>
              </w:rPr>
            </w:pPr>
          </w:p>
        </w:tc>
        <w:tc>
          <w:tcPr>
            <w:tcW w:w="1093" w:type="dxa"/>
            <w:shd w:val="clear" w:color="auto" w:fill="FFFFFF" w:themeFill="background1"/>
          </w:tcPr>
          <w:p w:rsidR="004E39AF" w:rsidRPr="004E39AF" w:rsidRDefault="004E39AF" w:rsidP="004E39AF">
            <w:r w:rsidRPr="004E39AF">
              <w:t>1</w:t>
            </w:r>
          </w:p>
        </w:tc>
        <w:tc>
          <w:tcPr>
            <w:tcW w:w="5727" w:type="dxa"/>
            <w:vMerge/>
          </w:tcPr>
          <w:p w:rsidR="004E39AF" w:rsidRDefault="004E39AF" w:rsidP="004E39AF">
            <w:pPr>
              <w:autoSpaceDE w:val="0"/>
              <w:autoSpaceDN w:val="0"/>
              <w:adjustRightInd w:val="0"/>
              <w:spacing w:after="200"/>
              <w:jc w:val="center"/>
              <w:rPr>
                <w:rFonts w:eastAsia="FuturaDemiC"/>
                <w:b/>
                <w:bCs/>
                <w:color w:val="231F20"/>
                <w:sz w:val="24"/>
                <w:szCs w:val="24"/>
              </w:rPr>
            </w:pPr>
          </w:p>
        </w:tc>
        <w:tc>
          <w:tcPr>
            <w:tcW w:w="2194" w:type="dxa"/>
            <w:vMerge/>
          </w:tcPr>
          <w:p w:rsidR="004E39AF" w:rsidRDefault="004E39AF" w:rsidP="004E39AF">
            <w:pPr>
              <w:autoSpaceDE w:val="0"/>
              <w:autoSpaceDN w:val="0"/>
              <w:adjustRightInd w:val="0"/>
              <w:spacing w:after="200"/>
              <w:jc w:val="center"/>
              <w:rPr>
                <w:rFonts w:eastAsia="FuturaDemiC"/>
                <w:b/>
                <w:bCs/>
                <w:color w:val="231F20"/>
                <w:sz w:val="24"/>
                <w:szCs w:val="24"/>
              </w:rPr>
            </w:pPr>
          </w:p>
        </w:tc>
      </w:tr>
      <w:tr w:rsidR="004E39AF" w:rsidTr="00A21166">
        <w:trPr>
          <w:gridAfter w:val="1"/>
          <w:wAfter w:w="4536" w:type="dxa"/>
          <w:trHeight w:val="80"/>
        </w:trPr>
        <w:tc>
          <w:tcPr>
            <w:tcW w:w="1947" w:type="dxa"/>
            <w:vMerge/>
            <w:shd w:val="clear" w:color="auto" w:fill="FFFFFF" w:themeFill="background1"/>
          </w:tcPr>
          <w:p w:rsidR="004E39AF" w:rsidRPr="00E45534" w:rsidRDefault="004E39AF" w:rsidP="004E39AF">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4E39AF" w:rsidRPr="00E45534" w:rsidRDefault="004E39AF" w:rsidP="004E39AF">
            <w:pPr>
              <w:rPr>
                <w:sz w:val="16"/>
                <w:szCs w:val="16"/>
              </w:rPr>
            </w:pPr>
          </w:p>
        </w:tc>
        <w:tc>
          <w:tcPr>
            <w:tcW w:w="3010" w:type="dxa"/>
            <w:shd w:val="clear" w:color="auto" w:fill="FFFFFF" w:themeFill="background1"/>
          </w:tcPr>
          <w:p w:rsidR="004E39AF" w:rsidRPr="004E39AF" w:rsidRDefault="004E39AF" w:rsidP="004E39AF">
            <w:pPr>
              <w:spacing w:before="38"/>
              <w:ind w:left="113" w:right="59"/>
              <w:contextualSpacing/>
              <w:rPr>
                <w:rFonts w:eastAsia="FranklinGothicDemiC"/>
                <w:bCs/>
                <w:color w:val="231F20"/>
              </w:rPr>
            </w:pPr>
            <w:r w:rsidRPr="004E39AF">
              <w:rPr>
                <w:rFonts w:eastAsia="FranklinGothicMediumC"/>
                <w:color w:val="231F20"/>
              </w:rPr>
              <w:t xml:space="preserve">Органы осязания, </w:t>
            </w:r>
            <w:proofErr w:type="gramStart"/>
            <w:r w:rsidRPr="004E39AF">
              <w:rPr>
                <w:rFonts w:eastAsia="FranklinGothicMediumC"/>
                <w:color w:val="231F20"/>
              </w:rPr>
              <w:t>обоняния ,</w:t>
            </w:r>
            <w:proofErr w:type="gramEnd"/>
            <w:r w:rsidRPr="004E39AF">
              <w:rPr>
                <w:rFonts w:eastAsia="FranklinGothicMediumC"/>
                <w:color w:val="231F20"/>
              </w:rPr>
              <w:t xml:space="preserve">  вкуса, мышечного чувства. Влияние экологических факторов на органы чувств.</w:t>
            </w:r>
          </w:p>
        </w:tc>
        <w:tc>
          <w:tcPr>
            <w:tcW w:w="1093" w:type="dxa"/>
            <w:shd w:val="clear" w:color="auto" w:fill="FFFFFF" w:themeFill="background1"/>
          </w:tcPr>
          <w:p w:rsidR="004E39AF" w:rsidRPr="004E39AF" w:rsidRDefault="004E39AF" w:rsidP="004E39AF">
            <w:r w:rsidRPr="004E39AF">
              <w:t>1</w:t>
            </w:r>
          </w:p>
        </w:tc>
        <w:tc>
          <w:tcPr>
            <w:tcW w:w="5727" w:type="dxa"/>
            <w:vMerge/>
          </w:tcPr>
          <w:p w:rsidR="004E39AF" w:rsidRDefault="004E39AF" w:rsidP="004E39AF">
            <w:pPr>
              <w:autoSpaceDE w:val="0"/>
              <w:autoSpaceDN w:val="0"/>
              <w:adjustRightInd w:val="0"/>
              <w:spacing w:after="200"/>
              <w:jc w:val="center"/>
              <w:rPr>
                <w:rFonts w:eastAsia="FuturaDemiC"/>
                <w:b/>
                <w:bCs/>
                <w:color w:val="231F20"/>
                <w:sz w:val="24"/>
                <w:szCs w:val="24"/>
              </w:rPr>
            </w:pPr>
          </w:p>
        </w:tc>
        <w:tc>
          <w:tcPr>
            <w:tcW w:w="2194" w:type="dxa"/>
            <w:vMerge/>
          </w:tcPr>
          <w:p w:rsidR="004E39AF" w:rsidRDefault="004E39AF" w:rsidP="004E39AF">
            <w:pPr>
              <w:autoSpaceDE w:val="0"/>
              <w:autoSpaceDN w:val="0"/>
              <w:adjustRightInd w:val="0"/>
              <w:spacing w:after="200"/>
              <w:jc w:val="center"/>
              <w:rPr>
                <w:rFonts w:eastAsia="FuturaDemiC"/>
                <w:b/>
                <w:bCs/>
                <w:color w:val="231F20"/>
                <w:sz w:val="24"/>
                <w:szCs w:val="24"/>
              </w:rPr>
            </w:pPr>
          </w:p>
        </w:tc>
      </w:tr>
      <w:tr w:rsidR="004E39AF" w:rsidTr="00A21166">
        <w:trPr>
          <w:gridAfter w:val="1"/>
          <w:wAfter w:w="4536" w:type="dxa"/>
          <w:trHeight w:val="80"/>
        </w:trPr>
        <w:tc>
          <w:tcPr>
            <w:tcW w:w="1947" w:type="dxa"/>
            <w:vMerge/>
            <w:shd w:val="clear" w:color="auto" w:fill="FFFFFF" w:themeFill="background1"/>
          </w:tcPr>
          <w:p w:rsidR="004E39AF" w:rsidRPr="00E45534" w:rsidRDefault="004E39AF" w:rsidP="004E39AF">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4E39AF" w:rsidRPr="00E45534" w:rsidRDefault="004E39AF" w:rsidP="004E39AF">
            <w:pPr>
              <w:rPr>
                <w:sz w:val="16"/>
                <w:szCs w:val="16"/>
              </w:rPr>
            </w:pPr>
          </w:p>
        </w:tc>
        <w:tc>
          <w:tcPr>
            <w:tcW w:w="3010" w:type="dxa"/>
            <w:shd w:val="clear" w:color="auto" w:fill="FFFFFF" w:themeFill="background1"/>
          </w:tcPr>
          <w:p w:rsidR="004E39AF" w:rsidRPr="004E39AF" w:rsidRDefault="004E39AF" w:rsidP="004E39AF">
            <w:pPr>
              <w:spacing w:before="38"/>
              <w:ind w:left="113" w:right="59"/>
              <w:contextualSpacing/>
              <w:rPr>
                <w:rFonts w:eastAsia="FranklinGothicDemiC"/>
                <w:bCs/>
                <w:color w:val="231F20"/>
              </w:rPr>
            </w:pPr>
            <w:r w:rsidRPr="004E39AF">
              <w:rPr>
                <w:rFonts w:eastAsia="FranklinGothicMediumC"/>
                <w:color w:val="231F20"/>
              </w:rPr>
              <w:t>Обобщение и систематизация знаний по темам «Нервная система и анализаторы»</w:t>
            </w:r>
          </w:p>
        </w:tc>
        <w:tc>
          <w:tcPr>
            <w:tcW w:w="1093" w:type="dxa"/>
            <w:shd w:val="clear" w:color="auto" w:fill="FFFFFF" w:themeFill="background1"/>
          </w:tcPr>
          <w:p w:rsidR="004E39AF" w:rsidRPr="004E39AF" w:rsidRDefault="004E39AF" w:rsidP="004E39AF">
            <w:r w:rsidRPr="004E39AF">
              <w:t>1</w:t>
            </w:r>
          </w:p>
        </w:tc>
        <w:tc>
          <w:tcPr>
            <w:tcW w:w="5727" w:type="dxa"/>
            <w:vMerge/>
          </w:tcPr>
          <w:p w:rsidR="004E39AF" w:rsidRDefault="004E39AF" w:rsidP="004E39AF">
            <w:pPr>
              <w:autoSpaceDE w:val="0"/>
              <w:autoSpaceDN w:val="0"/>
              <w:adjustRightInd w:val="0"/>
              <w:spacing w:after="200"/>
              <w:jc w:val="center"/>
              <w:rPr>
                <w:rFonts w:eastAsia="FuturaDemiC"/>
                <w:b/>
                <w:bCs/>
                <w:color w:val="231F20"/>
                <w:sz w:val="24"/>
                <w:szCs w:val="24"/>
              </w:rPr>
            </w:pPr>
          </w:p>
        </w:tc>
        <w:tc>
          <w:tcPr>
            <w:tcW w:w="2194" w:type="dxa"/>
            <w:vMerge/>
          </w:tcPr>
          <w:p w:rsidR="004E39AF" w:rsidRDefault="004E39AF" w:rsidP="004E39AF">
            <w:pPr>
              <w:autoSpaceDE w:val="0"/>
              <w:autoSpaceDN w:val="0"/>
              <w:adjustRightInd w:val="0"/>
              <w:spacing w:after="200"/>
              <w:jc w:val="center"/>
              <w:rPr>
                <w:rFonts w:eastAsia="FuturaDemiC"/>
                <w:b/>
                <w:bCs/>
                <w:color w:val="231F20"/>
                <w:sz w:val="24"/>
                <w:szCs w:val="24"/>
              </w:rPr>
            </w:pPr>
          </w:p>
        </w:tc>
      </w:tr>
      <w:tr w:rsidR="00D73414" w:rsidTr="00A21166">
        <w:trPr>
          <w:gridAfter w:val="1"/>
          <w:wAfter w:w="4536" w:type="dxa"/>
          <w:trHeight w:val="96"/>
        </w:trPr>
        <w:tc>
          <w:tcPr>
            <w:tcW w:w="1947" w:type="dxa"/>
            <w:vMerge w:val="restart"/>
            <w:shd w:val="clear" w:color="auto" w:fill="FFFFFF" w:themeFill="background1"/>
          </w:tcPr>
          <w:p w:rsidR="00D73414" w:rsidRPr="0010714C" w:rsidRDefault="00D73414" w:rsidP="00D73414">
            <w:pPr>
              <w:spacing w:before="38"/>
              <w:ind w:right="59"/>
              <w:contextualSpacing/>
              <w:rPr>
                <w:rFonts w:eastAsia="FranklinGothicDemiC"/>
                <w:bCs/>
                <w:color w:val="231F20"/>
              </w:rPr>
            </w:pPr>
            <w:r w:rsidRPr="0010714C">
              <w:rPr>
                <w:rFonts w:eastAsia="FranklinGothicDemiC"/>
                <w:bCs/>
                <w:color w:val="231F20"/>
              </w:rPr>
              <w:lastRenderedPageBreak/>
              <w:t>Высшая нервная деятельность</w:t>
            </w:r>
          </w:p>
        </w:tc>
        <w:tc>
          <w:tcPr>
            <w:tcW w:w="1417" w:type="dxa"/>
            <w:vMerge w:val="restart"/>
            <w:shd w:val="clear" w:color="auto" w:fill="FFFFFF" w:themeFill="background1"/>
          </w:tcPr>
          <w:p w:rsidR="00D73414" w:rsidRPr="0010714C" w:rsidRDefault="00D73414" w:rsidP="00D73414">
            <w:r w:rsidRPr="0010714C">
              <w:t>5</w:t>
            </w:r>
          </w:p>
        </w:tc>
        <w:tc>
          <w:tcPr>
            <w:tcW w:w="3010" w:type="dxa"/>
            <w:shd w:val="clear" w:color="auto" w:fill="FFFFFF" w:themeFill="background1"/>
          </w:tcPr>
          <w:p w:rsidR="00D73414" w:rsidRPr="00D73414" w:rsidRDefault="00D73414" w:rsidP="00D73414">
            <w:pPr>
              <w:spacing w:before="38"/>
              <w:ind w:right="59"/>
              <w:contextualSpacing/>
              <w:rPr>
                <w:rFonts w:eastAsia="FranklinGothicDemiC"/>
                <w:bCs/>
                <w:color w:val="231F20"/>
              </w:rPr>
            </w:pPr>
            <w:r w:rsidRPr="00D73414">
              <w:rPr>
                <w:rFonts w:eastAsia="FranklinGothicMediumC"/>
                <w:color w:val="231F20"/>
              </w:rPr>
              <w:t>Безусловные и условные рефлексы, их значение</w:t>
            </w:r>
          </w:p>
        </w:tc>
        <w:tc>
          <w:tcPr>
            <w:tcW w:w="1093" w:type="dxa"/>
            <w:shd w:val="clear" w:color="auto" w:fill="FFFFFF" w:themeFill="background1"/>
          </w:tcPr>
          <w:p w:rsidR="00D73414" w:rsidRPr="00D73414" w:rsidRDefault="00D73414" w:rsidP="00D73414">
            <w:r w:rsidRPr="00D73414">
              <w:t>1</w:t>
            </w:r>
          </w:p>
        </w:tc>
        <w:tc>
          <w:tcPr>
            <w:tcW w:w="5727" w:type="dxa"/>
            <w:vMerge w:val="restart"/>
          </w:tcPr>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Определять понятия «инстинкт», «запечатление».</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 xml:space="preserve">Сравнивать врождённый рефлекс и инстинкт. </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Раскрывать понятия «положительный инстинкт (рефлекс)» и «отрицательный инстинкт (рефлекс)».</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Объяснять значение инстинктов для животных и человека.</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Описывать роль запечатления в жизни животных и человека</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Определять понятие «динамический стереотип».</w:t>
            </w:r>
          </w:p>
          <w:p w:rsidR="00D73414" w:rsidRPr="00D73414" w:rsidRDefault="00D73414" w:rsidP="00D73414">
            <w:pPr>
              <w:spacing w:before="2" w:after="200" w:line="276" w:lineRule="auto"/>
              <w:ind w:left="113" w:right="61"/>
              <w:contextualSpacing/>
              <w:rPr>
                <w:rFonts w:eastAsia="NewBaskervilleC"/>
                <w:color w:val="231F20"/>
              </w:rPr>
            </w:pPr>
            <w:r w:rsidRPr="00D73414">
              <w:rPr>
                <w:rFonts w:eastAsia="NewBaskervilleC"/>
                <w:color w:val="231F20"/>
              </w:rPr>
              <w:t>Раскрывать понятия «условный рефлекс», «рассудочная деятельность».</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Объяснять связь между подкреплением и сохранением условного рефлекса.</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Описывать место динамических стереотипов в жизнедеятельности человека.</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Различать условный рефлекс и рассудочную деятельность.</w:t>
            </w:r>
          </w:p>
          <w:p w:rsidR="00D73414" w:rsidRPr="00D73414" w:rsidRDefault="00D73414" w:rsidP="00D73414">
            <w:pPr>
              <w:spacing w:before="2" w:after="200" w:line="276" w:lineRule="auto"/>
              <w:ind w:left="113" w:right="56"/>
              <w:contextualSpacing/>
              <w:rPr>
                <w:rFonts w:eastAsia="NewBaskervilleC"/>
                <w:color w:val="231F20"/>
              </w:rPr>
            </w:pPr>
            <w:r w:rsidRPr="00D73414">
              <w:rPr>
                <w:rFonts w:eastAsia="NewBaskervilleC"/>
                <w:color w:val="231F20"/>
              </w:rPr>
              <w:t>Выполнять опыт, фиксировать результаты и сравнивать их с ожидаемыми (текстом и иллюстрацией в учебнике)</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 xml:space="preserve">Определять понятия «возбуждение», «торможение», «центральное торможение». </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Сравнивать безусловное и условное торможение.</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Объяснять роль безусловного и условного торможения для жизнедеятельности.</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lastRenderedPageBreak/>
              <w:t>Описывать явления доминанты и взаимной индукции.</w:t>
            </w:r>
          </w:p>
          <w:p w:rsidR="00D73414" w:rsidRPr="00D73414" w:rsidRDefault="00D73414" w:rsidP="00D73414">
            <w:pPr>
              <w:spacing w:before="57" w:after="200" w:line="276" w:lineRule="auto"/>
              <w:ind w:left="113" w:right="59"/>
              <w:contextualSpacing/>
              <w:rPr>
                <w:rFonts w:eastAsia="NewBaskervilleC"/>
                <w:color w:val="231F20"/>
              </w:rPr>
            </w:pPr>
            <w:r w:rsidRPr="00D73414">
              <w:rPr>
                <w:rFonts w:eastAsia="NewBaskervilleC"/>
                <w:color w:val="231F20"/>
              </w:rPr>
              <w:t>Раскрывать вклад отечественных учёных в развитие медицины и науки</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Определять понятия «физиология высшей нервной деятельности», «память», «воображение», «мышление», «впечатление».</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Называть факторы, влияющие на формирование речи в онтогенезе.</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Называть познавательные процессы, свойственные человеку.</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Называть процессы памяти.</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Раскрывать понятия «долговременная память» и «кратковременная память».</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 xml:space="preserve">Различать механическую и логическую память. </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Объяснять связь между операцией обобщения и мышлением.</w:t>
            </w:r>
          </w:p>
        </w:tc>
        <w:tc>
          <w:tcPr>
            <w:tcW w:w="2194"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D73414" w:rsidRPr="0010714C" w:rsidRDefault="00D73414" w:rsidP="00A64401">
            <w:pPr>
              <w:rPr>
                <w:rFonts w:eastAsia="FuturaDemiC"/>
                <w:bCs/>
                <w:color w:val="231F20"/>
                <w:sz w:val="24"/>
                <w:szCs w:val="24"/>
              </w:rPr>
            </w:pPr>
          </w:p>
        </w:tc>
      </w:tr>
      <w:tr w:rsidR="00D73414" w:rsidTr="00A21166">
        <w:trPr>
          <w:gridAfter w:val="1"/>
          <w:wAfter w:w="4536" w:type="dxa"/>
          <w:trHeight w:val="96"/>
        </w:trPr>
        <w:tc>
          <w:tcPr>
            <w:tcW w:w="1947" w:type="dxa"/>
            <w:vMerge/>
            <w:shd w:val="clear" w:color="auto" w:fill="FFFFFF" w:themeFill="background1"/>
          </w:tcPr>
          <w:p w:rsidR="00D73414" w:rsidRPr="00E45534" w:rsidRDefault="00D73414" w:rsidP="00D73414">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D73414" w:rsidRPr="00E45534" w:rsidRDefault="00D73414" w:rsidP="00D73414">
            <w:pPr>
              <w:rPr>
                <w:sz w:val="16"/>
                <w:szCs w:val="16"/>
              </w:rPr>
            </w:pPr>
          </w:p>
        </w:tc>
        <w:tc>
          <w:tcPr>
            <w:tcW w:w="3010" w:type="dxa"/>
            <w:shd w:val="clear" w:color="auto" w:fill="FFFFFF" w:themeFill="background1"/>
          </w:tcPr>
          <w:p w:rsidR="00D73414" w:rsidRPr="00D73414" w:rsidRDefault="00D73414" w:rsidP="00D73414">
            <w:pPr>
              <w:spacing w:before="38"/>
              <w:ind w:right="59"/>
              <w:contextualSpacing/>
              <w:rPr>
                <w:rFonts w:eastAsia="FranklinGothicDemiC"/>
                <w:bCs/>
                <w:color w:val="231F20"/>
              </w:rPr>
            </w:pPr>
            <w:r w:rsidRPr="00D73414">
              <w:rPr>
                <w:rFonts w:eastAsia="FranklinGothicMediumC"/>
                <w:color w:val="231F20"/>
              </w:rPr>
              <w:t>Познавательная деятельность мозга</w:t>
            </w:r>
          </w:p>
        </w:tc>
        <w:tc>
          <w:tcPr>
            <w:tcW w:w="1093" w:type="dxa"/>
            <w:shd w:val="clear" w:color="auto" w:fill="FFFFFF" w:themeFill="background1"/>
          </w:tcPr>
          <w:p w:rsidR="00D73414" w:rsidRPr="00D73414" w:rsidRDefault="00D73414" w:rsidP="00D73414">
            <w:r w:rsidRPr="00D73414">
              <w:t>1</w:t>
            </w:r>
          </w:p>
        </w:tc>
        <w:tc>
          <w:tcPr>
            <w:tcW w:w="5727" w:type="dxa"/>
            <w:vMerge/>
          </w:tcPr>
          <w:p w:rsidR="00D73414" w:rsidRDefault="00D73414" w:rsidP="00D73414">
            <w:pPr>
              <w:autoSpaceDE w:val="0"/>
              <w:autoSpaceDN w:val="0"/>
              <w:adjustRightInd w:val="0"/>
              <w:spacing w:after="200"/>
              <w:jc w:val="center"/>
              <w:rPr>
                <w:rFonts w:eastAsia="FuturaDemiC"/>
                <w:b/>
                <w:bCs/>
                <w:color w:val="231F20"/>
                <w:sz w:val="24"/>
                <w:szCs w:val="24"/>
              </w:rPr>
            </w:pPr>
          </w:p>
        </w:tc>
        <w:tc>
          <w:tcPr>
            <w:tcW w:w="2194" w:type="dxa"/>
            <w:vMerge/>
          </w:tcPr>
          <w:p w:rsidR="00D73414" w:rsidRDefault="00D73414" w:rsidP="00D73414">
            <w:pPr>
              <w:autoSpaceDE w:val="0"/>
              <w:autoSpaceDN w:val="0"/>
              <w:adjustRightInd w:val="0"/>
              <w:spacing w:after="200"/>
              <w:jc w:val="center"/>
              <w:rPr>
                <w:rFonts w:eastAsia="FuturaDemiC"/>
                <w:b/>
                <w:bCs/>
                <w:color w:val="231F20"/>
                <w:sz w:val="24"/>
                <w:szCs w:val="24"/>
              </w:rPr>
            </w:pPr>
          </w:p>
        </w:tc>
      </w:tr>
      <w:tr w:rsidR="00D73414" w:rsidTr="00A21166">
        <w:trPr>
          <w:gridAfter w:val="1"/>
          <w:wAfter w:w="4536" w:type="dxa"/>
          <w:trHeight w:val="96"/>
        </w:trPr>
        <w:tc>
          <w:tcPr>
            <w:tcW w:w="1947" w:type="dxa"/>
            <w:vMerge/>
            <w:shd w:val="clear" w:color="auto" w:fill="FFFFFF" w:themeFill="background1"/>
          </w:tcPr>
          <w:p w:rsidR="00D73414" w:rsidRPr="00E45534" w:rsidRDefault="00D73414" w:rsidP="00D73414">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D73414" w:rsidRPr="00E45534" w:rsidRDefault="00D73414" w:rsidP="00D73414">
            <w:pPr>
              <w:rPr>
                <w:sz w:val="16"/>
                <w:szCs w:val="16"/>
              </w:rPr>
            </w:pPr>
          </w:p>
        </w:tc>
        <w:tc>
          <w:tcPr>
            <w:tcW w:w="3010" w:type="dxa"/>
            <w:shd w:val="clear" w:color="auto" w:fill="FFFFFF" w:themeFill="background1"/>
          </w:tcPr>
          <w:p w:rsidR="00D73414" w:rsidRPr="00D73414" w:rsidRDefault="00D73414" w:rsidP="00D73414">
            <w:pPr>
              <w:spacing w:before="38"/>
              <w:ind w:right="59"/>
              <w:contextualSpacing/>
              <w:rPr>
                <w:rFonts w:eastAsia="FranklinGothicMediumC"/>
                <w:color w:val="231F20"/>
              </w:rPr>
            </w:pPr>
            <w:r w:rsidRPr="00D73414">
              <w:rPr>
                <w:rFonts w:eastAsia="FranklinGothicMediumC"/>
                <w:color w:val="231F20"/>
              </w:rPr>
              <w:t>Сон и бодрствование</w:t>
            </w:r>
          </w:p>
          <w:p w:rsidR="00D73414" w:rsidRPr="00D73414" w:rsidRDefault="00D73414" w:rsidP="00D73414">
            <w:pPr>
              <w:spacing w:before="38"/>
              <w:ind w:left="113" w:right="59"/>
              <w:contextualSpacing/>
              <w:rPr>
                <w:rFonts w:eastAsia="FranklinGothicDemiC"/>
                <w:b/>
                <w:bCs/>
                <w:color w:val="231F20"/>
              </w:rPr>
            </w:pPr>
          </w:p>
        </w:tc>
        <w:tc>
          <w:tcPr>
            <w:tcW w:w="1093" w:type="dxa"/>
            <w:shd w:val="clear" w:color="auto" w:fill="FFFFFF" w:themeFill="background1"/>
          </w:tcPr>
          <w:p w:rsidR="00D73414" w:rsidRPr="00D73414" w:rsidRDefault="00D73414" w:rsidP="00D73414">
            <w:r w:rsidRPr="00D73414">
              <w:t>1</w:t>
            </w:r>
          </w:p>
        </w:tc>
        <w:tc>
          <w:tcPr>
            <w:tcW w:w="5727" w:type="dxa"/>
            <w:vMerge/>
          </w:tcPr>
          <w:p w:rsidR="00D73414" w:rsidRDefault="00D73414" w:rsidP="00D73414">
            <w:pPr>
              <w:autoSpaceDE w:val="0"/>
              <w:autoSpaceDN w:val="0"/>
              <w:adjustRightInd w:val="0"/>
              <w:spacing w:after="200"/>
              <w:jc w:val="center"/>
              <w:rPr>
                <w:rFonts w:eastAsia="FuturaDemiC"/>
                <w:b/>
                <w:bCs/>
                <w:color w:val="231F20"/>
                <w:sz w:val="24"/>
                <w:szCs w:val="24"/>
              </w:rPr>
            </w:pPr>
          </w:p>
        </w:tc>
        <w:tc>
          <w:tcPr>
            <w:tcW w:w="2194" w:type="dxa"/>
            <w:vMerge/>
          </w:tcPr>
          <w:p w:rsidR="00D73414" w:rsidRDefault="00D73414" w:rsidP="00D73414">
            <w:pPr>
              <w:autoSpaceDE w:val="0"/>
              <w:autoSpaceDN w:val="0"/>
              <w:adjustRightInd w:val="0"/>
              <w:spacing w:after="200"/>
              <w:jc w:val="center"/>
              <w:rPr>
                <w:rFonts w:eastAsia="FuturaDemiC"/>
                <w:b/>
                <w:bCs/>
                <w:color w:val="231F20"/>
                <w:sz w:val="24"/>
                <w:szCs w:val="24"/>
              </w:rPr>
            </w:pPr>
          </w:p>
        </w:tc>
      </w:tr>
      <w:tr w:rsidR="00D73414" w:rsidTr="00A21166">
        <w:trPr>
          <w:gridAfter w:val="1"/>
          <w:wAfter w:w="4536" w:type="dxa"/>
          <w:trHeight w:val="96"/>
        </w:trPr>
        <w:tc>
          <w:tcPr>
            <w:tcW w:w="1947" w:type="dxa"/>
            <w:vMerge/>
            <w:shd w:val="clear" w:color="auto" w:fill="FFFFFF" w:themeFill="background1"/>
          </w:tcPr>
          <w:p w:rsidR="00D73414" w:rsidRPr="00E45534" w:rsidRDefault="00D73414" w:rsidP="00D73414">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D73414" w:rsidRPr="00E45534" w:rsidRDefault="00D73414" w:rsidP="00D73414">
            <w:pPr>
              <w:rPr>
                <w:sz w:val="16"/>
                <w:szCs w:val="16"/>
              </w:rPr>
            </w:pPr>
          </w:p>
        </w:tc>
        <w:tc>
          <w:tcPr>
            <w:tcW w:w="3010" w:type="dxa"/>
            <w:shd w:val="clear" w:color="auto" w:fill="FFFFFF" w:themeFill="background1"/>
          </w:tcPr>
          <w:p w:rsidR="00D73414" w:rsidRPr="00D73414" w:rsidRDefault="00D73414" w:rsidP="00D73414">
            <w:pPr>
              <w:spacing w:before="38"/>
              <w:ind w:left="113" w:right="59"/>
              <w:contextualSpacing/>
              <w:rPr>
                <w:rFonts w:eastAsia="FranklinGothicDemiC"/>
                <w:bCs/>
                <w:color w:val="231F20"/>
              </w:rPr>
            </w:pPr>
            <w:r w:rsidRPr="00D73414">
              <w:rPr>
                <w:rFonts w:eastAsia="FranklinGothicDemiC"/>
                <w:bCs/>
                <w:color w:val="231F20"/>
              </w:rPr>
              <w:t>Индивидуальные особенности личности: способности, темперамент, характер, одаренность</w:t>
            </w:r>
          </w:p>
        </w:tc>
        <w:tc>
          <w:tcPr>
            <w:tcW w:w="1093" w:type="dxa"/>
            <w:shd w:val="clear" w:color="auto" w:fill="FFFFFF" w:themeFill="background1"/>
          </w:tcPr>
          <w:p w:rsidR="00D73414" w:rsidRPr="00D73414" w:rsidRDefault="00D73414" w:rsidP="00D73414">
            <w:r w:rsidRPr="00D73414">
              <w:t>1</w:t>
            </w:r>
          </w:p>
        </w:tc>
        <w:tc>
          <w:tcPr>
            <w:tcW w:w="5727" w:type="dxa"/>
            <w:vMerge/>
          </w:tcPr>
          <w:p w:rsidR="00D73414" w:rsidRDefault="00D73414" w:rsidP="00D73414">
            <w:pPr>
              <w:autoSpaceDE w:val="0"/>
              <w:autoSpaceDN w:val="0"/>
              <w:adjustRightInd w:val="0"/>
              <w:spacing w:after="200"/>
              <w:jc w:val="center"/>
              <w:rPr>
                <w:rFonts w:eastAsia="FuturaDemiC"/>
                <w:b/>
                <w:bCs/>
                <w:color w:val="231F20"/>
                <w:sz w:val="24"/>
                <w:szCs w:val="24"/>
              </w:rPr>
            </w:pPr>
          </w:p>
        </w:tc>
        <w:tc>
          <w:tcPr>
            <w:tcW w:w="2194" w:type="dxa"/>
            <w:vMerge/>
          </w:tcPr>
          <w:p w:rsidR="00D73414" w:rsidRDefault="00D73414" w:rsidP="00D73414">
            <w:pPr>
              <w:autoSpaceDE w:val="0"/>
              <w:autoSpaceDN w:val="0"/>
              <w:adjustRightInd w:val="0"/>
              <w:spacing w:after="200"/>
              <w:jc w:val="center"/>
              <w:rPr>
                <w:rFonts w:eastAsia="FuturaDemiC"/>
                <w:b/>
                <w:bCs/>
                <w:color w:val="231F20"/>
                <w:sz w:val="24"/>
                <w:szCs w:val="24"/>
              </w:rPr>
            </w:pPr>
          </w:p>
        </w:tc>
      </w:tr>
      <w:tr w:rsidR="00D73414" w:rsidTr="00A21166">
        <w:trPr>
          <w:gridAfter w:val="1"/>
          <w:wAfter w:w="4536" w:type="dxa"/>
          <w:trHeight w:val="96"/>
        </w:trPr>
        <w:tc>
          <w:tcPr>
            <w:tcW w:w="1947" w:type="dxa"/>
            <w:vMerge/>
            <w:shd w:val="clear" w:color="auto" w:fill="FFFFFF" w:themeFill="background1"/>
          </w:tcPr>
          <w:p w:rsidR="00D73414" w:rsidRPr="00E45534" w:rsidRDefault="00D73414" w:rsidP="00D73414">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D73414" w:rsidRPr="00E45534" w:rsidRDefault="00D73414" w:rsidP="00D73414">
            <w:pPr>
              <w:rPr>
                <w:sz w:val="16"/>
                <w:szCs w:val="16"/>
              </w:rPr>
            </w:pPr>
          </w:p>
        </w:tc>
        <w:tc>
          <w:tcPr>
            <w:tcW w:w="3010" w:type="dxa"/>
            <w:shd w:val="clear" w:color="auto" w:fill="FFFFFF" w:themeFill="background1"/>
          </w:tcPr>
          <w:p w:rsidR="00D73414" w:rsidRPr="00D73414" w:rsidRDefault="00D73414" w:rsidP="00D73414">
            <w:pPr>
              <w:spacing w:before="38"/>
              <w:ind w:right="59"/>
              <w:contextualSpacing/>
              <w:rPr>
                <w:rFonts w:eastAsia="FranklinGothicMediumC"/>
                <w:color w:val="231F20"/>
              </w:rPr>
            </w:pPr>
            <w:r w:rsidRPr="00D73414">
              <w:rPr>
                <w:rFonts w:eastAsia="FranklinGothicMediumC"/>
                <w:color w:val="231F20"/>
              </w:rPr>
              <w:t>Роль обучения и воспитания в развитии психики и поведения человека. Регуляция поведения</w:t>
            </w:r>
          </w:p>
          <w:p w:rsidR="00D73414" w:rsidRPr="00D73414" w:rsidRDefault="00D73414" w:rsidP="00D73414">
            <w:pPr>
              <w:spacing w:before="38"/>
              <w:ind w:left="113" w:right="59"/>
              <w:contextualSpacing/>
              <w:rPr>
                <w:rFonts w:eastAsia="FranklinGothicDemiC"/>
                <w:b/>
                <w:bCs/>
                <w:color w:val="231F20"/>
              </w:rPr>
            </w:pPr>
          </w:p>
        </w:tc>
        <w:tc>
          <w:tcPr>
            <w:tcW w:w="1093" w:type="dxa"/>
            <w:shd w:val="clear" w:color="auto" w:fill="FFFFFF" w:themeFill="background1"/>
          </w:tcPr>
          <w:p w:rsidR="00D73414" w:rsidRPr="00D73414" w:rsidRDefault="00D73414" w:rsidP="00D73414">
            <w:r w:rsidRPr="00D73414">
              <w:t>1</w:t>
            </w:r>
          </w:p>
        </w:tc>
        <w:tc>
          <w:tcPr>
            <w:tcW w:w="5727" w:type="dxa"/>
            <w:vMerge/>
          </w:tcPr>
          <w:p w:rsidR="00D73414" w:rsidRDefault="00D73414" w:rsidP="00D73414">
            <w:pPr>
              <w:autoSpaceDE w:val="0"/>
              <w:autoSpaceDN w:val="0"/>
              <w:adjustRightInd w:val="0"/>
              <w:spacing w:after="200"/>
              <w:jc w:val="center"/>
              <w:rPr>
                <w:rFonts w:eastAsia="FuturaDemiC"/>
                <w:b/>
                <w:bCs/>
                <w:color w:val="231F20"/>
                <w:sz w:val="24"/>
                <w:szCs w:val="24"/>
              </w:rPr>
            </w:pPr>
          </w:p>
        </w:tc>
        <w:tc>
          <w:tcPr>
            <w:tcW w:w="2194" w:type="dxa"/>
            <w:vMerge/>
          </w:tcPr>
          <w:p w:rsidR="00D73414" w:rsidRDefault="00D73414" w:rsidP="00D73414">
            <w:pPr>
              <w:autoSpaceDE w:val="0"/>
              <w:autoSpaceDN w:val="0"/>
              <w:adjustRightInd w:val="0"/>
              <w:spacing w:after="200"/>
              <w:jc w:val="center"/>
              <w:rPr>
                <w:rFonts w:eastAsia="FuturaDemiC"/>
                <w:b/>
                <w:bCs/>
                <w:color w:val="231F20"/>
                <w:sz w:val="24"/>
                <w:szCs w:val="24"/>
              </w:rPr>
            </w:pPr>
          </w:p>
        </w:tc>
      </w:tr>
      <w:tr w:rsidR="00D73414" w:rsidTr="00A21166">
        <w:trPr>
          <w:gridAfter w:val="1"/>
          <w:wAfter w:w="4536" w:type="dxa"/>
          <w:trHeight w:val="278"/>
        </w:trPr>
        <w:tc>
          <w:tcPr>
            <w:tcW w:w="1947" w:type="dxa"/>
            <w:vMerge w:val="restart"/>
            <w:shd w:val="clear" w:color="auto" w:fill="FFFFFF" w:themeFill="background1"/>
          </w:tcPr>
          <w:p w:rsidR="00D73414" w:rsidRPr="0010714C" w:rsidRDefault="00D73414" w:rsidP="00D73414">
            <w:pPr>
              <w:spacing w:before="38"/>
              <w:ind w:right="59"/>
              <w:contextualSpacing/>
              <w:rPr>
                <w:rFonts w:eastAsia="FranklinGothicDemiC"/>
                <w:bCs/>
                <w:color w:val="231F20"/>
              </w:rPr>
            </w:pPr>
            <w:r w:rsidRPr="0010714C">
              <w:rPr>
                <w:rFonts w:eastAsia="FranklinGothicDemiC"/>
                <w:bCs/>
                <w:color w:val="231F20"/>
              </w:rPr>
              <w:lastRenderedPageBreak/>
              <w:t xml:space="preserve"> Половая система. Индивидуальное развитие организма</w:t>
            </w:r>
          </w:p>
        </w:tc>
        <w:tc>
          <w:tcPr>
            <w:tcW w:w="1417" w:type="dxa"/>
            <w:vMerge w:val="restart"/>
            <w:shd w:val="clear" w:color="auto" w:fill="FFFFFF" w:themeFill="background1"/>
          </w:tcPr>
          <w:p w:rsidR="00D73414" w:rsidRPr="0010714C" w:rsidRDefault="00D73414" w:rsidP="00D73414">
            <w:r w:rsidRPr="0010714C">
              <w:t>2</w:t>
            </w:r>
          </w:p>
        </w:tc>
        <w:tc>
          <w:tcPr>
            <w:tcW w:w="3010" w:type="dxa"/>
            <w:shd w:val="clear" w:color="auto" w:fill="FFFFFF" w:themeFill="background1"/>
          </w:tcPr>
          <w:p w:rsidR="00D73414" w:rsidRPr="00D73414" w:rsidRDefault="00D73414" w:rsidP="00D73414">
            <w:pPr>
              <w:spacing w:before="38"/>
              <w:ind w:left="113" w:right="58"/>
              <w:contextualSpacing/>
              <w:rPr>
                <w:rFonts w:eastAsia="FranklinGothicMediumC"/>
                <w:color w:val="231F20"/>
              </w:rPr>
            </w:pPr>
            <w:r w:rsidRPr="00D73414">
              <w:rPr>
                <w:rFonts w:eastAsia="FranklinGothicMediumC"/>
                <w:color w:val="231F20"/>
              </w:rPr>
              <w:t>Половая система человека. Заболевания наследственные, врождённые, передающиеся половым путём</w:t>
            </w:r>
          </w:p>
          <w:p w:rsidR="00D73414" w:rsidRPr="00D73414" w:rsidRDefault="00D73414" w:rsidP="00D73414">
            <w:pPr>
              <w:spacing w:before="38"/>
              <w:ind w:left="113" w:right="59"/>
              <w:contextualSpacing/>
              <w:rPr>
                <w:rFonts w:eastAsia="FranklinGothicDemiC"/>
                <w:b/>
                <w:bCs/>
                <w:color w:val="231F20"/>
              </w:rPr>
            </w:pPr>
          </w:p>
        </w:tc>
        <w:tc>
          <w:tcPr>
            <w:tcW w:w="1093" w:type="dxa"/>
            <w:shd w:val="clear" w:color="auto" w:fill="FFFFFF" w:themeFill="background1"/>
          </w:tcPr>
          <w:p w:rsidR="00D73414" w:rsidRPr="00D73414" w:rsidRDefault="00D73414" w:rsidP="00D73414">
            <w:r w:rsidRPr="00D73414">
              <w:t>1</w:t>
            </w:r>
          </w:p>
        </w:tc>
        <w:tc>
          <w:tcPr>
            <w:tcW w:w="5727" w:type="dxa"/>
            <w:vMerge w:val="restart"/>
          </w:tcPr>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 xml:space="preserve">Называть факторы, влияющие на формирование пола, и факторы, влияющие на формирование мужской и женской личности. </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 xml:space="preserve">Раскрывать связь между хромосомным набором в соматических клетках и полом человека. </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Описывать с помощью иллюстраций в учебнике строение женской и мужской половой системы.</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Объяснять связь между менструацией и созреванием яйцеклетки, поллюцией и созреванием сперматозоидов.</w:t>
            </w:r>
          </w:p>
          <w:p w:rsidR="00D73414" w:rsidRPr="00D73414" w:rsidRDefault="00D73414" w:rsidP="00D73414">
            <w:pPr>
              <w:spacing w:after="200" w:line="276" w:lineRule="auto"/>
              <w:ind w:left="113" w:right="59"/>
              <w:contextualSpacing/>
              <w:rPr>
                <w:rFonts w:eastAsia="NewBaskervilleC"/>
                <w:color w:val="231F20"/>
              </w:rPr>
            </w:pPr>
            <w:r w:rsidRPr="00D73414">
              <w:rPr>
                <w:rFonts w:eastAsia="NewBaskervilleC"/>
                <w:color w:val="231F20"/>
              </w:rPr>
              <w:t>Знать необходимость соблюдения правил гигиены внешних половых органов.</w:t>
            </w:r>
          </w:p>
          <w:p w:rsidR="00D73414" w:rsidRPr="00D73414" w:rsidRDefault="00D73414" w:rsidP="00D73414">
            <w:pPr>
              <w:spacing w:after="200" w:line="276" w:lineRule="auto"/>
              <w:ind w:left="113" w:right="59"/>
              <w:contextualSpacing/>
              <w:rPr>
                <w:rFonts w:eastAsia="NewBaskervilleC"/>
                <w:color w:val="231F20"/>
              </w:rPr>
            </w:pPr>
            <w:r w:rsidRPr="00D73414">
              <w:rPr>
                <w:rFonts w:eastAsia="NewBaskervilleC"/>
                <w:color w:val="231F20"/>
              </w:rPr>
              <w:t>Раскрывать понятия «наследственное заболевание», «врождённое заболевание».</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Называть пути попадания возбудителей СПИДа, гонореи, сифилиса в организм человека.</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 xml:space="preserve">Различать понятия СПИД и ВИЧ. </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 xml:space="preserve">Раскрывать опасность заражения ВИЧ. </w:t>
            </w:r>
          </w:p>
          <w:p w:rsidR="00D73414" w:rsidRPr="00D73414" w:rsidRDefault="00D73414" w:rsidP="00D73414">
            <w:pPr>
              <w:spacing w:before="57" w:after="200" w:line="276" w:lineRule="auto"/>
              <w:ind w:left="113" w:right="59"/>
              <w:contextualSpacing/>
              <w:rPr>
                <w:rFonts w:eastAsia="NewBaskervilleC"/>
                <w:color w:val="231F20"/>
              </w:rPr>
            </w:pPr>
            <w:r w:rsidRPr="00D73414">
              <w:rPr>
                <w:rFonts w:eastAsia="NewBaskervilleC"/>
                <w:color w:val="231F20"/>
              </w:rPr>
              <w:t>Называть части организма, поражаемые возбудителем сифилиса, признаки гонореи, меры профилактики заболевания сифилисом и гонореей</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Описывать с помощью иллюстраций в учебнике процесс созревания зародыша человека, строение плода на ранней стадии развития.</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lastRenderedPageBreak/>
              <w:t>Называть последовательность заложения систем органов в зародыше.</w:t>
            </w:r>
          </w:p>
          <w:p w:rsidR="00D73414" w:rsidRPr="00D73414" w:rsidRDefault="00D73414" w:rsidP="00D73414">
            <w:pPr>
              <w:spacing w:before="2" w:after="200" w:line="276" w:lineRule="auto"/>
              <w:ind w:left="113" w:right="59"/>
              <w:contextualSpacing/>
              <w:rPr>
                <w:rFonts w:eastAsia="NewBaskervilleC"/>
                <w:color w:val="231F20"/>
              </w:rPr>
            </w:pPr>
            <w:r w:rsidRPr="00D73414">
              <w:rPr>
                <w:rFonts w:eastAsia="NewBaskervilleC"/>
                <w:color w:val="231F20"/>
              </w:rPr>
              <w:t>Раскрывать понятие «</w:t>
            </w:r>
            <w:proofErr w:type="spellStart"/>
            <w:r w:rsidRPr="00D73414">
              <w:rPr>
                <w:rFonts w:eastAsia="NewBaskervilleC"/>
                <w:color w:val="231F20"/>
              </w:rPr>
              <w:t>полуростовой</w:t>
            </w:r>
            <w:proofErr w:type="spellEnd"/>
            <w:r w:rsidRPr="00D73414">
              <w:rPr>
                <w:rFonts w:eastAsia="NewBaskervilleC"/>
                <w:color w:val="231F20"/>
              </w:rPr>
              <w:t xml:space="preserve"> скачок». </w:t>
            </w:r>
          </w:p>
          <w:p w:rsidR="00D73414" w:rsidRPr="00D73414" w:rsidRDefault="00D73414" w:rsidP="00D73414">
            <w:pPr>
              <w:autoSpaceDE w:val="0"/>
              <w:autoSpaceDN w:val="0"/>
              <w:adjustRightInd w:val="0"/>
              <w:spacing w:after="200"/>
              <w:jc w:val="center"/>
              <w:rPr>
                <w:rFonts w:eastAsia="FuturaDemiC"/>
                <w:b/>
                <w:bCs/>
                <w:color w:val="231F20"/>
              </w:rPr>
            </w:pPr>
            <w:r w:rsidRPr="00D73414">
              <w:rPr>
                <w:rFonts w:eastAsia="NewBaskervilleC"/>
                <w:color w:val="231F20"/>
                <w:lang w:eastAsia="en-US"/>
              </w:rPr>
              <w:t>Описывать особенности роста разных частей тела в организме ребёнка.</w:t>
            </w:r>
          </w:p>
        </w:tc>
        <w:tc>
          <w:tcPr>
            <w:tcW w:w="2194" w:type="dxa"/>
            <w:vMerge w:val="restart"/>
          </w:tcPr>
          <w:p w:rsidR="00A64401" w:rsidRPr="00DE2110" w:rsidRDefault="00A64401" w:rsidP="00A64401">
            <w:pPr>
              <w:jc w:val="both"/>
              <w:rPr>
                <w:rFonts w:eastAsia="Times New Roman"/>
                <w:color w:val="000000"/>
              </w:rPr>
            </w:pPr>
            <w:r>
              <w:rPr>
                <w:rFonts w:eastAsia="Times New Roman"/>
                <w:color w:val="000000"/>
              </w:rPr>
              <w:lastRenderedPageBreak/>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D73414" w:rsidRPr="0010714C" w:rsidRDefault="00D73414" w:rsidP="00A64401">
            <w:pPr>
              <w:rPr>
                <w:rFonts w:eastAsia="FuturaDemiC"/>
                <w:bCs/>
                <w:color w:val="231F20"/>
                <w:sz w:val="24"/>
                <w:szCs w:val="24"/>
              </w:rPr>
            </w:pPr>
          </w:p>
        </w:tc>
      </w:tr>
      <w:tr w:rsidR="00D73414" w:rsidTr="00A21166">
        <w:trPr>
          <w:gridAfter w:val="1"/>
          <w:wAfter w:w="4536" w:type="dxa"/>
          <w:trHeight w:val="277"/>
        </w:trPr>
        <w:tc>
          <w:tcPr>
            <w:tcW w:w="1947" w:type="dxa"/>
            <w:vMerge/>
            <w:shd w:val="clear" w:color="auto" w:fill="FFFFFF" w:themeFill="background1"/>
          </w:tcPr>
          <w:p w:rsidR="00D73414" w:rsidRPr="00E45534" w:rsidRDefault="00D73414" w:rsidP="00D73414">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D73414" w:rsidRPr="00E45534" w:rsidRDefault="00D73414" w:rsidP="00D73414">
            <w:pPr>
              <w:rPr>
                <w:sz w:val="16"/>
                <w:szCs w:val="16"/>
              </w:rPr>
            </w:pPr>
          </w:p>
        </w:tc>
        <w:tc>
          <w:tcPr>
            <w:tcW w:w="3010" w:type="dxa"/>
            <w:shd w:val="clear" w:color="auto" w:fill="FFFFFF" w:themeFill="background1"/>
          </w:tcPr>
          <w:p w:rsidR="00D73414" w:rsidRPr="00D73414" w:rsidRDefault="00D73414" w:rsidP="00D73414">
            <w:pPr>
              <w:spacing w:before="38" w:line="244" w:lineRule="auto"/>
              <w:ind w:left="113" w:right="55"/>
              <w:contextualSpacing/>
              <w:rPr>
                <w:rFonts w:eastAsia="FranklinGothicMediumC"/>
                <w:color w:val="231F20"/>
              </w:rPr>
            </w:pPr>
            <w:r w:rsidRPr="00D73414">
              <w:rPr>
                <w:rFonts w:eastAsia="FranklinGothicMediumC"/>
                <w:color w:val="231F20"/>
              </w:rPr>
              <w:t>Развитие организма человека</w:t>
            </w:r>
          </w:p>
          <w:p w:rsidR="00D73414" w:rsidRPr="00D73414" w:rsidRDefault="00D73414" w:rsidP="00D73414">
            <w:pPr>
              <w:spacing w:before="38"/>
              <w:ind w:left="113" w:right="59"/>
              <w:contextualSpacing/>
              <w:rPr>
                <w:rFonts w:eastAsia="FranklinGothicDemiC"/>
                <w:b/>
                <w:bCs/>
                <w:color w:val="231F20"/>
              </w:rPr>
            </w:pPr>
          </w:p>
        </w:tc>
        <w:tc>
          <w:tcPr>
            <w:tcW w:w="1093" w:type="dxa"/>
            <w:shd w:val="clear" w:color="auto" w:fill="FFFFFF" w:themeFill="background1"/>
          </w:tcPr>
          <w:p w:rsidR="00D73414" w:rsidRPr="00D73414" w:rsidRDefault="00D73414" w:rsidP="00D73414">
            <w:r w:rsidRPr="00D73414">
              <w:t>1</w:t>
            </w:r>
          </w:p>
        </w:tc>
        <w:tc>
          <w:tcPr>
            <w:tcW w:w="5727" w:type="dxa"/>
            <w:vMerge/>
          </w:tcPr>
          <w:p w:rsidR="00D73414" w:rsidRDefault="00D73414" w:rsidP="00D73414">
            <w:pPr>
              <w:autoSpaceDE w:val="0"/>
              <w:autoSpaceDN w:val="0"/>
              <w:adjustRightInd w:val="0"/>
              <w:spacing w:after="200"/>
              <w:jc w:val="center"/>
              <w:rPr>
                <w:rFonts w:eastAsia="FuturaDemiC"/>
                <w:b/>
                <w:bCs/>
                <w:color w:val="231F20"/>
                <w:sz w:val="24"/>
                <w:szCs w:val="24"/>
              </w:rPr>
            </w:pPr>
          </w:p>
        </w:tc>
        <w:tc>
          <w:tcPr>
            <w:tcW w:w="2194" w:type="dxa"/>
            <w:vMerge/>
          </w:tcPr>
          <w:p w:rsidR="00D73414" w:rsidRDefault="00D73414" w:rsidP="00D73414">
            <w:pPr>
              <w:autoSpaceDE w:val="0"/>
              <w:autoSpaceDN w:val="0"/>
              <w:adjustRightInd w:val="0"/>
              <w:spacing w:after="200"/>
              <w:jc w:val="center"/>
              <w:rPr>
                <w:rFonts w:eastAsia="FuturaDemiC"/>
                <w:b/>
                <w:bCs/>
                <w:color w:val="231F20"/>
                <w:sz w:val="24"/>
                <w:szCs w:val="24"/>
              </w:rPr>
            </w:pPr>
          </w:p>
        </w:tc>
      </w:tr>
      <w:tr w:rsidR="00D73414" w:rsidTr="00A21166">
        <w:trPr>
          <w:gridAfter w:val="1"/>
          <w:wAfter w:w="4536" w:type="dxa"/>
          <w:trHeight w:val="160"/>
        </w:trPr>
        <w:tc>
          <w:tcPr>
            <w:tcW w:w="1947" w:type="dxa"/>
            <w:vMerge w:val="restart"/>
            <w:shd w:val="clear" w:color="auto" w:fill="FFFFFF" w:themeFill="background1"/>
          </w:tcPr>
          <w:p w:rsidR="00D73414" w:rsidRPr="0010714C" w:rsidRDefault="00D73414" w:rsidP="002012AA">
            <w:pPr>
              <w:spacing w:before="38"/>
              <w:ind w:right="59"/>
              <w:contextualSpacing/>
              <w:rPr>
                <w:rFonts w:eastAsia="FranklinGothicDemiC"/>
                <w:bCs/>
                <w:color w:val="231F20"/>
              </w:rPr>
            </w:pPr>
            <w:r w:rsidRPr="0010714C">
              <w:rPr>
                <w:rFonts w:eastAsia="FranklinGothicDemiC"/>
                <w:bCs/>
                <w:color w:val="231F20"/>
              </w:rPr>
              <w:lastRenderedPageBreak/>
              <w:t>Здоровье человека и его охрана</w:t>
            </w:r>
          </w:p>
        </w:tc>
        <w:tc>
          <w:tcPr>
            <w:tcW w:w="1417" w:type="dxa"/>
            <w:vMerge w:val="restart"/>
            <w:shd w:val="clear" w:color="auto" w:fill="FFFFFF" w:themeFill="background1"/>
          </w:tcPr>
          <w:p w:rsidR="00D73414" w:rsidRPr="0010714C" w:rsidRDefault="00D73414" w:rsidP="002012AA">
            <w:r w:rsidRPr="0010714C">
              <w:t>3</w:t>
            </w:r>
          </w:p>
        </w:tc>
        <w:tc>
          <w:tcPr>
            <w:tcW w:w="3010" w:type="dxa"/>
            <w:shd w:val="clear" w:color="auto" w:fill="FFFFFF" w:themeFill="background1"/>
          </w:tcPr>
          <w:p w:rsidR="00D73414" w:rsidRPr="002012AA" w:rsidRDefault="00D73414" w:rsidP="002012AA">
            <w:pPr>
              <w:spacing w:before="38"/>
              <w:ind w:left="113" w:right="59"/>
              <w:contextualSpacing/>
              <w:rPr>
                <w:rFonts w:eastAsia="FranklinGothicDemiC"/>
                <w:bCs/>
                <w:color w:val="231F20"/>
              </w:rPr>
            </w:pPr>
            <w:r w:rsidRPr="002012AA">
              <w:rPr>
                <w:rFonts w:eastAsia="FranklinGothicDemiC"/>
                <w:bCs/>
                <w:color w:val="231F20"/>
              </w:rPr>
              <w:t>Человек и окружающая среда. Социальная и природная среда, адаптации к ним</w:t>
            </w:r>
          </w:p>
        </w:tc>
        <w:tc>
          <w:tcPr>
            <w:tcW w:w="1093" w:type="dxa"/>
            <w:shd w:val="clear" w:color="auto" w:fill="FFFFFF" w:themeFill="background1"/>
          </w:tcPr>
          <w:p w:rsidR="00D73414" w:rsidRPr="002012AA" w:rsidRDefault="00D73414" w:rsidP="002012AA">
            <w:r w:rsidRPr="002012AA">
              <w:t>1</w:t>
            </w:r>
          </w:p>
        </w:tc>
        <w:tc>
          <w:tcPr>
            <w:tcW w:w="5727" w:type="dxa"/>
            <w:vMerge w:val="restart"/>
          </w:tcPr>
          <w:p w:rsidR="00D73414" w:rsidRPr="00D73414" w:rsidRDefault="00D73414" w:rsidP="002012AA">
            <w:pPr>
              <w:spacing w:before="2" w:after="200" w:line="276" w:lineRule="auto"/>
              <w:ind w:left="113" w:right="59"/>
              <w:contextualSpacing/>
              <w:rPr>
                <w:rFonts w:eastAsia="NewBaskervilleC"/>
                <w:color w:val="231F20"/>
              </w:rPr>
            </w:pPr>
            <w:r w:rsidRPr="00D73414">
              <w:rPr>
                <w:rFonts w:eastAsia="NewBaskervilleC"/>
                <w:color w:val="231F20"/>
              </w:rPr>
              <w:t xml:space="preserve">Называть экологические факторы, влияющие на человека как на любого другого представителя сухопутных позвоночных животных. </w:t>
            </w:r>
          </w:p>
          <w:p w:rsidR="002012AA" w:rsidRPr="002012AA" w:rsidRDefault="00D73414" w:rsidP="002012AA">
            <w:pPr>
              <w:spacing w:before="2"/>
              <w:ind w:left="113" w:right="59"/>
              <w:contextualSpacing/>
              <w:rPr>
                <w:rFonts w:eastAsia="NewBaskervilleC"/>
                <w:color w:val="231F20"/>
              </w:rPr>
            </w:pPr>
            <w:r w:rsidRPr="002012AA">
              <w:rPr>
                <w:rFonts w:eastAsia="NewBaskervilleC"/>
                <w:color w:val="231F20"/>
                <w:lang w:eastAsia="en-US"/>
              </w:rPr>
              <w:t xml:space="preserve">Называть примеры позитивного и негативного влияния хозяйственной деятельности на биосферу. </w:t>
            </w:r>
            <w:r w:rsidR="002012AA" w:rsidRPr="002012AA">
              <w:rPr>
                <w:rFonts w:eastAsia="NewBaskervilleC"/>
                <w:color w:val="231F20"/>
              </w:rPr>
              <w:t>Определять понятия «глобальная экологическая проблема», «ноосфера».</w:t>
            </w:r>
          </w:p>
          <w:p w:rsidR="002012AA" w:rsidRPr="002012AA" w:rsidRDefault="002012AA" w:rsidP="002012AA">
            <w:pPr>
              <w:spacing w:before="2" w:after="200" w:line="276" w:lineRule="auto"/>
              <w:ind w:left="113" w:right="59"/>
              <w:contextualSpacing/>
              <w:rPr>
                <w:rFonts w:eastAsia="NewBaskervilleC"/>
                <w:color w:val="231F20"/>
              </w:rPr>
            </w:pPr>
            <w:r w:rsidRPr="002012AA">
              <w:rPr>
                <w:rFonts w:eastAsia="NewBaskervilleC"/>
                <w:color w:val="231F20"/>
              </w:rPr>
              <w:t xml:space="preserve">Раскрывать причины усиления влияния человека на биосферу в последние столетия. </w:t>
            </w:r>
          </w:p>
          <w:p w:rsidR="002012AA" w:rsidRPr="002012AA" w:rsidRDefault="002012AA" w:rsidP="002012AA">
            <w:pPr>
              <w:spacing w:before="2" w:after="200" w:line="276" w:lineRule="auto"/>
              <w:ind w:left="113" w:right="59"/>
              <w:contextualSpacing/>
              <w:rPr>
                <w:rFonts w:eastAsia="NewBaskervilleC"/>
                <w:color w:val="231F20"/>
              </w:rPr>
            </w:pPr>
            <w:r w:rsidRPr="002012AA">
              <w:rPr>
                <w:rFonts w:eastAsia="NewBaskervilleC"/>
                <w:color w:val="231F20"/>
              </w:rPr>
              <w:t>Описывать пути антропогенного загрязнения атмосферы, гидросферы, литосферы в современности, негативное влияние человека на животных и растения.</w:t>
            </w:r>
          </w:p>
          <w:p w:rsidR="002012AA" w:rsidRPr="002012AA" w:rsidRDefault="002012AA" w:rsidP="002012AA">
            <w:pPr>
              <w:spacing w:before="2" w:after="200" w:line="276" w:lineRule="auto"/>
              <w:ind w:left="113" w:right="60"/>
              <w:contextualSpacing/>
              <w:rPr>
                <w:rFonts w:eastAsia="NewBaskervilleC"/>
                <w:color w:val="231F20"/>
              </w:rPr>
            </w:pPr>
            <w:r w:rsidRPr="002012AA">
              <w:rPr>
                <w:rFonts w:eastAsia="NewBaskervilleC"/>
                <w:color w:val="231F20"/>
              </w:rPr>
              <w:t>Раскрывать понятия «охрана природы» и «экологическое образование».</w:t>
            </w:r>
          </w:p>
          <w:p w:rsidR="00D73414" w:rsidRPr="002012AA" w:rsidRDefault="002012AA" w:rsidP="002012AA">
            <w:pPr>
              <w:autoSpaceDE w:val="0"/>
              <w:autoSpaceDN w:val="0"/>
              <w:adjustRightInd w:val="0"/>
              <w:spacing w:after="200"/>
              <w:rPr>
                <w:rFonts w:eastAsia="FuturaDemiC"/>
                <w:b/>
                <w:bCs/>
                <w:color w:val="231F20"/>
              </w:rPr>
            </w:pPr>
            <w:r w:rsidRPr="002012AA">
              <w:rPr>
                <w:rFonts w:eastAsia="NewBaskervilleC"/>
                <w:color w:val="231F20"/>
                <w:lang w:eastAsia="en-US"/>
              </w:rPr>
              <w:t>Обосновывать связь между биосоциальной природой человека и его местом в биосфере</w:t>
            </w:r>
          </w:p>
        </w:tc>
        <w:tc>
          <w:tcPr>
            <w:tcW w:w="2194" w:type="dxa"/>
            <w:vMerge w:val="restart"/>
          </w:tcPr>
          <w:p w:rsidR="00A64401" w:rsidRPr="00DE2110" w:rsidRDefault="00A64401" w:rsidP="00A64401">
            <w:pPr>
              <w:jc w:val="both"/>
              <w:rPr>
                <w:rFonts w:eastAsia="Times New Roman"/>
                <w:color w:val="000000"/>
              </w:rPr>
            </w:pPr>
            <w:r>
              <w:rPr>
                <w:rFonts w:eastAsia="Times New Roman"/>
                <w:color w:val="000000"/>
              </w:rPr>
              <w:t>1.</w:t>
            </w:r>
            <w:r w:rsidRPr="00DE2110">
              <w:rPr>
                <w:rFonts w:eastAsia="Times New Roman"/>
                <w:color w:val="000000"/>
              </w:rPr>
              <w:t>Гражда</w:t>
            </w:r>
            <w:r>
              <w:rPr>
                <w:rFonts w:eastAsia="Times New Roman"/>
                <w:color w:val="000000"/>
              </w:rPr>
              <w:t>нско-патриотическое воспитание</w:t>
            </w:r>
          </w:p>
          <w:p w:rsidR="00A64401" w:rsidRPr="00DE2110" w:rsidRDefault="00A64401" w:rsidP="00A64401">
            <w:pPr>
              <w:rPr>
                <w:rFonts w:eastAsia="Calibri"/>
              </w:rPr>
            </w:pPr>
            <w:r>
              <w:rPr>
                <w:rFonts w:eastAsia="Times New Roman"/>
                <w:color w:val="000000"/>
              </w:rPr>
              <w:t>2. Духовно-нравственное</w:t>
            </w:r>
            <w:r w:rsidRPr="00DE2110">
              <w:rPr>
                <w:rFonts w:eastAsia="Times New Roman"/>
                <w:color w:val="000000"/>
              </w:rPr>
              <w:t xml:space="preserve"> вос</w:t>
            </w:r>
            <w:r>
              <w:rPr>
                <w:rFonts w:eastAsia="Times New Roman"/>
                <w:color w:val="000000"/>
              </w:rPr>
              <w:t>питание</w:t>
            </w:r>
          </w:p>
          <w:p w:rsidR="00A64401" w:rsidRPr="00DE2110" w:rsidRDefault="00A64401" w:rsidP="00A64401">
            <w:pPr>
              <w:jc w:val="both"/>
              <w:rPr>
                <w:rFonts w:eastAsia="Times New Roman"/>
                <w:color w:val="000000"/>
              </w:rPr>
            </w:pPr>
            <w:r w:rsidRPr="00DE2110">
              <w:rPr>
                <w:rFonts w:eastAsia="Times New Roman"/>
                <w:color w:val="000000"/>
              </w:rPr>
              <w:t>3.</w:t>
            </w:r>
            <w:r>
              <w:rPr>
                <w:rFonts w:eastAsia="Times New Roman"/>
                <w:color w:val="000000"/>
              </w:rPr>
              <w:t>Эстетическое воспитание</w:t>
            </w:r>
          </w:p>
          <w:p w:rsidR="00A64401" w:rsidRPr="00DE2110" w:rsidRDefault="00A64401" w:rsidP="00A64401">
            <w:pPr>
              <w:rPr>
                <w:rFonts w:eastAsia="Times New Roman"/>
                <w:color w:val="000000"/>
              </w:rPr>
            </w:pPr>
            <w:r w:rsidRPr="00DE2110">
              <w:rPr>
                <w:rFonts w:eastAsia="Times New Roman"/>
                <w:color w:val="000000"/>
              </w:rPr>
              <w:t xml:space="preserve">4. </w:t>
            </w:r>
            <w:r>
              <w:rPr>
                <w:rFonts w:eastAsia="Times New Roman"/>
                <w:color w:val="000000"/>
              </w:rPr>
              <w:t>Физическое</w:t>
            </w:r>
            <w:r w:rsidRPr="00DE2110">
              <w:rPr>
                <w:rFonts w:eastAsia="Times New Roman"/>
                <w:color w:val="000000"/>
              </w:rPr>
              <w:t xml:space="preserve"> </w:t>
            </w:r>
            <w:r>
              <w:rPr>
                <w:rFonts w:eastAsia="Times New Roman"/>
                <w:color w:val="000000"/>
              </w:rPr>
              <w:t>воспитание, формирование</w:t>
            </w:r>
            <w:r w:rsidRPr="00DE2110">
              <w:rPr>
                <w:rFonts w:eastAsia="Times New Roman"/>
                <w:color w:val="000000"/>
              </w:rPr>
              <w:t xml:space="preserve"> культуры здоровья и эмоционального благополучия</w:t>
            </w:r>
          </w:p>
          <w:p w:rsidR="00A64401" w:rsidRPr="00DE2110" w:rsidRDefault="00A64401" w:rsidP="00A64401">
            <w:pPr>
              <w:jc w:val="both"/>
              <w:rPr>
                <w:rFonts w:eastAsia="Times New Roman"/>
                <w:color w:val="000000"/>
              </w:rPr>
            </w:pPr>
            <w:r w:rsidRPr="00DE2110">
              <w:rPr>
                <w:rFonts w:eastAsia="Times New Roman"/>
                <w:color w:val="000000"/>
              </w:rPr>
              <w:t xml:space="preserve">5. </w:t>
            </w:r>
            <w:r>
              <w:rPr>
                <w:rFonts w:eastAsia="Times New Roman"/>
                <w:color w:val="000000"/>
              </w:rPr>
              <w:t>Трудовое воспитание</w:t>
            </w:r>
          </w:p>
          <w:p w:rsidR="00A64401" w:rsidRPr="00DE2110" w:rsidRDefault="00A64401" w:rsidP="00A64401">
            <w:pPr>
              <w:rPr>
                <w:rFonts w:eastAsia="Times New Roman"/>
                <w:color w:val="000000"/>
              </w:rPr>
            </w:pPr>
            <w:r w:rsidRPr="00DE2110">
              <w:rPr>
                <w:rFonts w:eastAsia="Times New Roman"/>
                <w:color w:val="000000"/>
              </w:rPr>
              <w:t xml:space="preserve">6. </w:t>
            </w:r>
            <w:r>
              <w:rPr>
                <w:rFonts w:eastAsia="Times New Roman"/>
                <w:color w:val="000000"/>
              </w:rPr>
              <w:t>Экологическое воспитание</w:t>
            </w:r>
          </w:p>
          <w:p w:rsidR="00A64401" w:rsidRPr="00DE2110" w:rsidRDefault="00A64401" w:rsidP="00A64401">
            <w:r w:rsidRPr="00DE2110">
              <w:rPr>
                <w:rFonts w:eastAsia="Times New Roman"/>
                <w:color w:val="000000"/>
              </w:rPr>
              <w:t xml:space="preserve">7. </w:t>
            </w:r>
            <w:r>
              <w:rPr>
                <w:rFonts w:eastAsia="Times New Roman"/>
                <w:color w:val="000000"/>
              </w:rPr>
              <w:t>Ценности научного познания</w:t>
            </w:r>
          </w:p>
          <w:p w:rsidR="00D73414" w:rsidRPr="0010714C" w:rsidRDefault="00D73414" w:rsidP="00A64401">
            <w:pPr>
              <w:rPr>
                <w:rFonts w:eastAsia="FuturaDemiC"/>
                <w:bCs/>
                <w:color w:val="231F20"/>
                <w:sz w:val="24"/>
                <w:szCs w:val="24"/>
              </w:rPr>
            </w:pPr>
            <w:bookmarkStart w:id="9" w:name="_GoBack"/>
            <w:bookmarkEnd w:id="9"/>
          </w:p>
        </w:tc>
      </w:tr>
      <w:tr w:rsidR="00D73414" w:rsidTr="00A21166">
        <w:trPr>
          <w:gridAfter w:val="1"/>
          <w:wAfter w:w="4536" w:type="dxa"/>
          <w:trHeight w:val="160"/>
        </w:trPr>
        <w:tc>
          <w:tcPr>
            <w:tcW w:w="1947" w:type="dxa"/>
            <w:vMerge/>
            <w:shd w:val="clear" w:color="auto" w:fill="FFFFFF" w:themeFill="background1"/>
          </w:tcPr>
          <w:p w:rsidR="00D73414" w:rsidRPr="00E45534" w:rsidRDefault="00D73414" w:rsidP="00D73414">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D73414" w:rsidRPr="00E45534" w:rsidRDefault="00D73414" w:rsidP="00D73414">
            <w:pPr>
              <w:rPr>
                <w:sz w:val="16"/>
                <w:szCs w:val="16"/>
              </w:rPr>
            </w:pPr>
          </w:p>
        </w:tc>
        <w:tc>
          <w:tcPr>
            <w:tcW w:w="3010" w:type="dxa"/>
            <w:shd w:val="clear" w:color="auto" w:fill="FFFFFF" w:themeFill="background1"/>
          </w:tcPr>
          <w:p w:rsidR="00D73414" w:rsidRPr="002012AA" w:rsidRDefault="00D73414" w:rsidP="00D73414">
            <w:pPr>
              <w:tabs>
                <w:tab w:val="left" w:pos="1140"/>
                <w:tab w:val="left" w:pos="2440"/>
              </w:tabs>
              <w:autoSpaceDE w:val="0"/>
              <w:autoSpaceDN w:val="0"/>
              <w:adjustRightInd w:val="0"/>
              <w:spacing w:before="38" w:line="243" w:lineRule="auto"/>
              <w:ind w:left="113" w:right="55"/>
              <w:contextualSpacing/>
              <w:rPr>
                <w:rFonts w:eastAsia="FranklinGothicDemiC"/>
                <w:bCs/>
                <w:color w:val="231F20"/>
              </w:rPr>
            </w:pPr>
            <w:r w:rsidRPr="002012AA">
              <w:rPr>
                <w:rFonts w:eastAsia="FranklinGothicDemiC"/>
                <w:bCs/>
                <w:color w:val="231F20"/>
              </w:rPr>
              <w:t>Факторы, нарушающие здоровье. Культура отношения к собственному здоровью и здоровью окружающих</w:t>
            </w:r>
          </w:p>
        </w:tc>
        <w:tc>
          <w:tcPr>
            <w:tcW w:w="1093" w:type="dxa"/>
            <w:shd w:val="clear" w:color="auto" w:fill="FFFFFF" w:themeFill="background1"/>
          </w:tcPr>
          <w:p w:rsidR="00D73414" w:rsidRPr="002012AA" w:rsidRDefault="00D73414" w:rsidP="00D73414">
            <w:r w:rsidRPr="002012AA">
              <w:t>1</w:t>
            </w:r>
          </w:p>
        </w:tc>
        <w:tc>
          <w:tcPr>
            <w:tcW w:w="5727" w:type="dxa"/>
            <w:vMerge/>
          </w:tcPr>
          <w:p w:rsidR="00D73414" w:rsidRDefault="00D73414" w:rsidP="00D73414">
            <w:pPr>
              <w:autoSpaceDE w:val="0"/>
              <w:autoSpaceDN w:val="0"/>
              <w:adjustRightInd w:val="0"/>
              <w:spacing w:after="200"/>
              <w:jc w:val="center"/>
              <w:rPr>
                <w:rFonts w:eastAsia="FuturaDemiC"/>
                <w:b/>
                <w:bCs/>
                <w:color w:val="231F20"/>
                <w:sz w:val="24"/>
                <w:szCs w:val="24"/>
              </w:rPr>
            </w:pPr>
          </w:p>
        </w:tc>
        <w:tc>
          <w:tcPr>
            <w:tcW w:w="2194" w:type="dxa"/>
            <w:vMerge/>
          </w:tcPr>
          <w:p w:rsidR="00D73414" w:rsidRDefault="00D73414" w:rsidP="00D73414">
            <w:pPr>
              <w:autoSpaceDE w:val="0"/>
              <w:autoSpaceDN w:val="0"/>
              <w:adjustRightInd w:val="0"/>
              <w:spacing w:after="200"/>
              <w:jc w:val="center"/>
              <w:rPr>
                <w:rFonts w:eastAsia="FuturaDemiC"/>
                <w:b/>
                <w:bCs/>
                <w:color w:val="231F20"/>
                <w:sz w:val="24"/>
                <w:szCs w:val="24"/>
              </w:rPr>
            </w:pPr>
          </w:p>
        </w:tc>
      </w:tr>
      <w:tr w:rsidR="00D73414" w:rsidTr="00A21166">
        <w:trPr>
          <w:gridAfter w:val="1"/>
          <w:wAfter w:w="4536" w:type="dxa"/>
          <w:trHeight w:val="160"/>
        </w:trPr>
        <w:tc>
          <w:tcPr>
            <w:tcW w:w="1947" w:type="dxa"/>
            <w:vMerge/>
            <w:shd w:val="clear" w:color="auto" w:fill="FFFFFF" w:themeFill="background1"/>
          </w:tcPr>
          <w:p w:rsidR="00D73414" w:rsidRPr="00E45534" w:rsidRDefault="00D73414" w:rsidP="00D73414">
            <w:pPr>
              <w:spacing w:before="38"/>
              <w:ind w:right="59"/>
              <w:contextualSpacing/>
              <w:rPr>
                <w:rFonts w:eastAsia="FranklinGothicDemiC"/>
                <w:b/>
                <w:bCs/>
                <w:color w:val="231F20"/>
                <w:sz w:val="16"/>
                <w:szCs w:val="16"/>
              </w:rPr>
            </w:pPr>
          </w:p>
        </w:tc>
        <w:tc>
          <w:tcPr>
            <w:tcW w:w="1417" w:type="dxa"/>
            <w:vMerge/>
            <w:shd w:val="clear" w:color="auto" w:fill="FFFFFF" w:themeFill="background1"/>
          </w:tcPr>
          <w:p w:rsidR="00D73414" w:rsidRPr="00E45534" w:rsidRDefault="00D73414" w:rsidP="00D73414">
            <w:pPr>
              <w:rPr>
                <w:sz w:val="16"/>
                <w:szCs w:val="16"/>
              </w:rPr>
            </w:pPr>
          </w:p>
        </w:tc>
        <w:tc>
          <w:tcPr>
            <w:tcW w:w="3010" w:type="dxa"/>
            <w:shd w:val="clear" w:color="auto" w:fill="FFFFFF" w:themeFill="background1"/>
          </w:tcPr>
          <w:p w:rsidR="00D73414" w:rsidRPr="002012AA" w:rsidRDefault="00D73414" w:rsidP="00D73414">
            <w:pPr>
              <w:spacing w:before="38"/>
              <w:ind w:left="113" w:right="59"/>
              <w:contextualSpacing/>
              <w:rPr>
                <w:rFonts w:eastAsia="FranklinGothicDemiC"/>
                <w:bCs/>
                <w:color w:val="231F20"/>
              </w:rPr>
            </w:pPr>
            <w:r w:rsidRPr="002012AA">
              <w:rPr>
                <w:rFonts w:eastAsia="FranklinGothicDemiC"/>
                <w:bCs/>
                <w:color w:val="231F20"/>
              </w:rPr>
              <w:t>Укрепление здоровья: аутотренинг, закаливание, двигательная активность, сбалансированное питание</w:t>
            </w:r>
          </w:p>
        </w:tc>
        <w:tc>
          <w:tcPr>
            <w:tcW w:w="1093" w:type="dxa"/>
            <w:shd w:val="clear" w:color="auto" w:fill="FFFFFF" w:themeFill="background1"/>
          </w:tcPr>
          <w:p w:rsidR="00D73414" w:rsidRPr="002012AA" w:rsidRDefault="00D73414" w:rsidP="00D73414">
            <w:r w:rsidRPr="002012AA">
              <w:t>1</w:t>
            </w:r>
          </w:p>
        </w:tc>
        <w:tc>
          <w:tcPr>
            <w:tcW w:w="5727" w:type="dxa"/>
            <w:vMerge/>
          </w:tcPr>
          <w:p w:rsidR="00D73414" w:rsidRDefault="00D73414" w:rsidP="00D73414">
            <w:pPr>
              <w:autoSpaceDE w:val="0"/>
              <w:autoSpaceDN w:val="0"/>
              <w:adjustRightInd w:val="0"/>
              <w:spacing w:after="200"/>
              <w:jc w:val="center"/>
              <w:rPr>
                <w:rFonts w:eastAsia="FuturaDemiC"/>
                <w:b/>
                <w:bCs/>
                <w:color w:val="231F20"/>
                <w:sz w:val="24"/>
                <w:szCs w:val="24"/>
              </w:rPr>
            </w:pPr>
          </w:p>
        </w:tc>
        <w:tc>
          <w:tcPr>
            <w:tcW w:w="2194" w:type="dxa"/>
            <w:vMerge/>
          </w:tcPr>
          <w:p w:rsidR="00D73414" w:rsidRDefault="00D73414" w:rsidP="00D73414">
            <w:pPr>
              <w:autoSpaceDE w:val="0"/>
              <w:autoSpaceDN w:val="0"/>
              <w:adjustRightInd w:val="0"/>
              <w:spacing w:after="200"/>
              <w:jc w:val="center"/>
              <w:rPr>
                <w:rFonts w:eastAsia="FuturaDemiC"/>
                <w:b/>
                <w:bCs/>
                <w:color w:val="231F20"/>
                <w:sz w:val="24"/>
                <w:szCs w:val="24"/>
              </w:rPr>
            </w:pPr>
          </w:p>
        </w:tc>
      </w:tr>
    </w:tbl>
    <w:p w:rsidR="00364B11" w:rsidRPr="00772DED" w:rsidRDefault="00364B11" w:rsidP="00772DED">
      <w:pPr>
        <w:autoSpaceDE w:val="0"/>
        <w:autoSpaceDN w:val="0"/>
        <w:adjustRightInd w:val="0"/>
        <w:spacing w:after="200" w:line="240" w:lineRule="auto"/>
        <w:jc w:val="center"/>
        <w:rPr>
          <w:rFonts w:ascii="Times New Roman" w:eastAsia="FuturaDemiC" w:hAnsi="Times New Roman" w:cs="Times New Roman"/>
          <w:b/>
          <w:bCs/>
          <w:color w:val="231F20"/>
          <w:sz w:val="24"/>
          <w:szCs w:val="24"/>
          <w:lang w:eastAsia="ru-RU"/>
        </w:rPr>
      </w:pPr>
    </w:p>
    <w:p w:rsidR="00772DED" w:rsidRPr="00772DED" w:rsidRDefault="00772DED" w:rsidP="002012AA">
      <w:pPr>
        <w:autoSpaceDE w:val="0"/>
        <w:autoSpaceDN w:val="0"/>
        <w:adjustRightInd w:val="0"/>
        <w:spacing w:after="200" w:line="240" w:lineRule="auto"/>
        <w:rPr>
          <w:rFonts w:ascii="Times New Roman" w:eastAsia="FuturaDemiC" w:hAnsi="Times New Roman" w:cs="Times New Roman"/>
          <w:b/>
          <w:bCs/>
          <w:color w:val="231F20"/>
          <w:sz w:val="24"/>
          <w:szCs w:val="24"/>
          <w:lang w:eastAsia="ru-RU"/>
        </w:rPr>
      </w:pPr>
    </w:p>
    <w:tbl>
      <w:tblPr>
        <w:tblpPr w:leftFromText="180" w:rightFromText="180" w:vertAnchor="text" w:horzAnchor="margin" w:tblpY="79"/>
        <w:tblW w:w="15272" w:type="dxa"/>
        <w:tblLook w:val="04A0" w:firstRow="1" w:lastRow="0" w:firstColumn="1" w:lastColumn="0" w:noHBand="0" w:noVBand="1"/>
      </w:tblPr>
      <w:tblGrid>
        <w:gridCol w:w="6032"/>
        <w:gridCol w:w="2704"/>
        <w:gridCol w:w="6536"/>
      </w:tblGrid>
      <w:tr w:rsidR="00772DED" w:rsidRPr="00772DED" w:rsidTr="002012AA">
        <w:trPr>
          <w:trHeight w:val="2451"/>
        </w:trPr>
        <w:tc>
          <w:tcPr>
            <w:tcW w:w="6032" w:type="dxa"/>
          </w:tcPr>
          <w:p w:rsidR="00772DED" w:rsidRPr="00772DED" w:rsidRDefault="00772DED" w:rsidP="00772DED">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highlight w:val="green"/>
                <w:lang w:eastAsia="ru-RU"/>
              </w:rPr>
            </w:pPr>
          </w:p>
          <w:p w:rsidR="00772DED" w:rsidRPr="00772DED" w:rsidRDefault="00772DED" w:rsidP="00772DED">
            <w:pPr>
              <w:shd w:val="clear" w:color="auto" w:fill="FFFFFF"/>
              <w:autoSpaceDE w:val="0"/>
              <w:autoSpaceDN w:val="0"/>
              <w:adjustRightInd w:val="0"/>
              <w:spacing w:after="0" w:line="240" w:lineRule="auto"/>
              <w:ind w:left="79"/>
              <w:jc w:val="center"/>
              <w:rPr>
                <w:rFonts w:ascii="Times New Roman" w:eastAsia="Times New Roman" w:hAnsi="Times New Roman" w:cs="Times New Roman"/>
                <w:color w:val="000000"/>
                <w:sz w:val="24"/>
                <w:szCs w:val="24"/>
                <w:lang w:eastAsia="ru-RU"/>
              </w:rPr>
            </w:pPr>
            <w:r w:rsidRPr="00772DED">
              <w:rPr>
                <w:rFonts w:ascii="Times New Roman" w:eastAsia="Times New Roman" w:hAnsi="Times New Roman" w:cs="Times New Roman"/>
                <w:color w:val="000000"/>
                <w:sz w:val="24"/>
                <w:szCs w:val="24"/>
                <w:lang w:eastAsia="ru-RU"/>
              </w:rPr>
              <w:t>СОГЛАСОВАНО</w:t>
            </w:r>
          </w:p>
          <w:p w:rsidR="00772DED" w:rsidRPr="00772DED" w:rsidRDefault="00772DED" w:rsidP="00772DED">
            <w:pPr>
              <w:shd w:val="clear" w:color="auto" w:fill="FFFFFF"/>
              <w:autoSpaceDE w:val="0"/>
              <w:autoSpaceDN w:val="0"/>
              <w:adjustRightInd w:val="0"/>
              <w:spacing w:after="0" w:line="240" w:lineRule="auto"/>
              <w:ind w:left="79"/>
              <w:jc w:val="center"/>
              <w:rPr>
                <w:rFonts w:ascii="Times New Roman" w:eastAsia="Times New Roman" w:hAnsi="Times New Roman" w:cs="Times New Roman"/>
                <w:sz w:val="24"/>
                <w:szCs w:val="24"/>
                <w:lang w:eastAsia="ru-RU"/>
              </w:rPr>
            </w:pPr>
          </w:p>
          <w:p w:rsidR="002012AA" w:rsidRDefault="00772DED" w:rsidP="00772DED">
            <w:pPr>
              <w:shd w:val="clear" w:color="auto" w:fill="FFFFFF"/>
              <w:autoSpaceDE w:val="0"/>
              <w:autoSpaceDN w:val="0"/>
              <w:adjustRightInd w:val="0"/>
              <w:spacing w:after="0" w:line="240" w:lineRule="auto"/>
              <w:ind w:left="79"/>
              <w:jc w:val="center"/>
              <w:rPr>
                <w:rFonts w:ascii="Times New Roman" w:eastAsia="Times New Roman" w:hAnsi="Times New Roman" w:cs="Times New Roman"/>
                <w:color w:val="000000"/>
                <w:sz w:val="24"/>
                <w:szCs w:val="24"/>
                <w:lang w:eastAsia="ru-RU"/>
              </w:rPr>
            </w:pPr>
            <w:r w:rsidRPr="00772DED">
              <w:rPr>
                <w:rFonts w:ascii="Times New Roman" w:eastAsia="Times New Roman" w:hAnsi="Times New Roman" w:cs="Times New Roman"/>
                <w:color w:val="000000"/>
                <w:sz w:val="24"/>
                <w:szCs w:val="24"/>
                <w:lang w:eastAsia="ru-RU"/>
              </w:rPr>
              <w:t>Протокол заседания методического объединения учителей естественно-научного цикла</w:t>
            </w:r>
            <w:r w:rsidR="001B65F5">
              <w:rPr>
                <w:rFonts w:ascii="Times New Roman" w:eastAsia="Times New Roman" w:hAnsi="Times New Roman" w:cs="Times New Roman"/>
                <w:color w:val="000000"/>
                <w:sz w:val="24"/>
                <w:szCs w:val="24"/>
                <w:lang w:eastAsia="ru-RU"/>
              </w:rPr>
              <w:t xml:space="preserve"> </w:t>
            </w:r>
          </w:p>
          <w:p w:rsidR="001B65F5" w:rsidRPr="00772DED" w:rsidRDefault="001B65F5" w:rsidP="002012AA">
            <w:pPr>
              <w:shd w:val="clear" w:color="auto" w:fill="FFFFFF"/>
              <w:autoSpaceDE w:val="0"/>
              <w:autoSpaceDN w:val="0"/>
              <w:adjustRightInd w:val="0"/>
              <w:spacing w:after="0" w:line="240" w:lineRule="auto"/>
              <w:ind w:left="7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МБОУ</w:t>
            </w:r>
            <w:r w:rsidR="00772DED" w:rsidRPr="00772DED">
              <w:rPr>
                <w:rFonts w:ascii="Times New Roman" w:eastAsia="Times New Roman" w:hAnsi="Times New Roman" w:cs="Times New Roman"/>
                <w:color w:val="000000"/>
                <w:sz w:val="24"/>
                <w:szCs w:val="24"/>
                <w:lang w:eastAsia="ru-RU"/>
              </w:rPr>
              <w:t xml:space="preserve"> СОШ № 1 </w:t>
            </w:r>
            <w:r>
              <w:rPr>
                <w:rFonts w:ascii="Times New Roman" w:eastAsia="Times New Roman" w:hAnsi="Times New Roman" w:cs="Times New Roman"/>
                <w:color w:val="000000"/>
                <w:sz w:val="24"/>
                <w:szCs w:val="24"/>
                <w:lang w:eastAsia="ru-RU"/>
              </w:rPr>
              <w:t xml:space="preserve">им. В.Н. </w:t>
            </w:r>
            <w:proofErr w:type="spellStart"/>
            <w:r>
              <w:rPr>
                <w:rFonts w:ascii="Times New Roman" w:eastAsia="Times New Roman" w:hAnsi="Times New Roman" w:cs="Times New Roman"/>
                <w:color w:val="000000"/>
                <w:sz w:val="24"/>
                <w:szCs w:val="24"/>
                <w:lang w:eastAsia="ru-RU"/>
              </w:rPr>
              <w:t>Березуцкого</w:t>
            </w:r>
            <w:proofErr w:type="spellEnd"/>
          </w:p>
          <w:p w:rsidR="00772DED" w:rsidRPr="00772DED" w:rsidRDefault="00772DED" w:rsidP="00772DED">
            <w:pPr>
              <w:shd w:val="clear" w:color="auto" w:fill="FFFFFF"/>
              <w:autoSpaceDE w:val="0"/>
              <w:autoSpaceDN w:val="0"/>
              <w:adjustRightInd w:val="0"/>
              <w:spacing w:after="0" w:line="240" w:lineRule="auto"/>
              <w:ind w:left="79"/>
              <w:jc w:val="center"/>
              <w:rPr>
                <w:rFonts w:ascii="Times New Roman" w:eastAsia="Times New Roman" w:hAnsi="Times New Roman" w:cs="Times New Roman"/>
                <w:sz w:val="24"/>
                <w:szCs w:val="24"/>
                <w:lang w:eastAsia="ru-RU"/>
              </w:rPr>
            </w:pPr>
            <w:r w:rsidRPr="00772DED">
              <w:rPr>
                <w:rFonts w:ascii="Times New Roman" w:eastAsia="Times New Roman" w:hAnsi="Times New Roman" w:cs="Times New Roman"/>
                <w:color w:val="000000"/>
                <w:sz w:val="24"/>
                <w:szCs w:val="24"/>
                <w:lang w:eastAsia="ru-RU"/>
              </w:rPr>
              <w:t xml:space="preserve">от </w:t>
            </w:r>
            <w:r w:rsidR="00011C9E">
              <w:rPr>
                <w:rFonts w:ascii="Times New Roman" w:eastAsia="Times New Roman" w:hAnsi="Times New Roman" w:cs="Times New Roman"/>
                <w:color w:val="000000"/>
                <w:sz w:val="24"/>
                <w:szCs w:val="24"/>
                <w:u w:val="single"/>
                <w:lang w:eastAsia="ru-RU"/>
              </w:rPr>
              <w:t xml:space="preserve">27 </w:t>
            </w:r>
            <w:r w:rsidRPr="00772DED">
              <w:rPr>
                <w:rFonts w:ascii="Times New Roman" w:eastAsia="Times New Roman" w:hAnsi="Times New Roman" w:cs="Times New Roman"/>
                <w:color w:val="000000"/>
                <w:sz w:val="24"/>
                <w:szCs w:val="24"/>
                <w:u w:val="single"/>
                <w:lang w:eastAsia="ru-RU"/>
              </w:rPr>
              <w:t>августа</w:t>
            </w:r>
            <w:r w:rsidR="0010714C">
              <w:rPr>
                <w:rFonts w:ascii="Times New Roman" w:eastAsia="Times New Roman" w:hAnsi="Times New Roman" w:cs="Times New Roman"/>
                <w:color w:val="000000"/>
                <w:sz w:val="24"/>
                <w:szCs w:val="24"/>
                <w:lang w:eastAsia="ru-RU"/>
              </w:rPr>
              <w:t xml:space="preserve"> </w:t>
            </w:r>
            <w:proofErr w:type="gramStart"/>
            <w:r w:rsidR="0010714C">
              <w:rPr>
                <w:rFonts w:ascii="Times New Roman" w:eastAsia="Times New Roman" w:hAnsi="Times New Roman" w:cs="Times New Roman"/>
                <w:color w:val="000000"/>
                <w:sz w:val="24"/>
                <w:szCs w:val="24"/>
                <w:lang w:eastAsia="ru-RU"/>
              </w:rPr>
              <w:t>2021</w:t>
            </w:r>
            <w:r w:rsidRPr="00772DED">
              <w:rPr>
                <w:rFonts w:ascii="Times New Roman" w:eastAsia="Times New Roman" w:hAnsi="Times New Roman" w:cs="Times New Roman"/>
                <w:color w:val="000000"/>
                <w:sz w:val="24"/>
                <w:szCs w:val="24"/>
                <w:lang w:eastAsia="ru-RU"/>
              </w:rPr>
              <w:t xml:space="preserve">  года</w:t>
            </w:r>
            <w:proofErr w:type="gramEnd"/>
            <w:r w:rsidRPr="00772DED">
              <w:rPr>
                <w:rFonts w:ascii="Times New Roman" w:eastAsia="Times New Roman" w:hAnsi="Times New Roman" w:cs="Times New Roman"/>
                <w:color w:val="000000"/>
                <w:sz w:val="24"/>
                <w:szCs w:val="24"/>
                <w:lang w:eastAsia="ru-RU"/>
              </w:rPr>
              <w:t xml:space="preserve"> № 1 </w:t>
            </w:r>
          </w:p>
          <w:p w:rsidR="00772DED" w:rsidRPr="00772DED" w:rsidRDefault="00772DED" w:rsidP="00772DED">
            <w:pPr>
              <w:shd w:val="clear" w:color="auto" w:fill="FFFFFF"/>
              <w:autoSpaceDE w:val="0"/>
              <w:autoSpaceDN w:val="0"/>
              <w:adjustRightInd w:val="0"/>
              <w:spacing w:after="0" w:line="240" w:lineRule="auto"/>
              <w:ind w:left="79"/>
              <w:jc w:val="center"/>
              <w:rPr>
                <w:rFonts w:ascii="Times New Roman" w:eastAsia="Times New Roman" w:hAnsi="Times New Roman" w:cs="Times New Roman"/>
                <w:color w:val="000000"/>
                <w:sz w:val="24"/>
                <w:szCs w:val="24"/>
                <w:lang w:eastAsia="ru-RU"/>
              </w:rPr>
            </w:pPr>
            <w:r w:rsidRPr="00772DED">
              <w:rPr>
                <w:rFonts w:ascii="Times New Roman" w:eastAsia="Times New Roman" w:hAnsi="Times New Roman" w:cs="Times New Roman"/>
                <w:color w:val="000000"/>
                <w:sz w:val="24"/>
                <w:szCs w:val="24"/>
                <w:lang w:eastAsia="ru-RU"/>
              </w:rPr>
              <w:t>___________ И.И. Злобина</w:t>
            </w:r>
          </w:p>
          <w:p w:rsidR="00772DED" w:rsidRPr="00772DED" w:rsidRDefault="00772DED" w:rsidP="00772DED">
            <w:pPr>
              <w:shd w:val="clear" w:color="auto" w:fill="FFFFFF"/>
              <w:autoSpaceDE w:val="0"/>
              <w:autoSpaceDN w:val="0"/>
              <w:adjustRightInd w:val="0"/>
              <w:spacing w:after="0" w:line="240" w:lineRule="auto"/>
              <w:ind w:left="79"/>
              <w:rPr>
                <w:rFonts w:ascii="Times New Roman" w:eastAsia="Times New Roman" w:hAnsi="Times New Roman" w:cs="Times New Roman"/>
                <w:color w:val="000000"/>
                <w:sz w:val="24"/>
                <w:szCs w:val="24"/>
                <w:lang w:eastAsia="ru-RU"/>
              </w:rPr>
            </w:pPr>
            <w:r w:rsidRPr="00772DED">
              <w:rPr>
                <w:rFonts w:ascii="Times New Roman" w:eastAsia="Times New Roman" w:hAnsi="Times New Roman" w:cs="Times New Roman"/>
                <w:sz w:val="24"/>
                <w:szCs w:val="24"/>
                <w:lang w:eastAsia="ru-RU"/>
              </w:rPr>
              <w:t xml:space="preserve">                </w:t>
            </w:r>
          </w:p>
          <w:p w:rsidR="00772DED" w:rsidRPr="00772DED" w:rsidRDefault="00772DED" w:rsidP="00772DED">
            <w:pPr>
              <w:autoSpaceDE w:val="0"/>
              <w:autoSpaceDN w:val="0"/>
              <w:adjustRightInd w:val="0"/>
              <w:spacing w:after="0" w:line="240" w:lineRule="auto"/>
              <w:jc w:val="center"/>
              <w:rPr>
                <w:rFonts w:ascii="Times New Roman" w:eastAsia="Times New Roman" w:hAnsi="Times New Roman" w:cs="Times New Roman"/>
                <w:color w:val="000000"/>
                <w:sz w:val="24"/>
                <w:szCs w:val="24"/>
                <w:highlight w:val="green"/>
                <w:lang w:eastAsia="ru-RU"/>
              </w:rPr>
            </w:pPr>
          </w:p>
        </w:tc>
        <w:tc>
          <w:tcPr>
            <w:tcW w:w="2704" w:type="dxa"/>
          </w:tcPr>
          <w:p w:rsidR="00772DED" w:rsidRPr="00772DED" w:rsidRDefault="00772DED" w:rsidP="00772D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6536" w:type="dxa"/>
          </w:tcPr>
          <w:p w:rsidR="00772DED" w:rsidRPr="00772DED" w:rsidRDefault="00772DED" w:rsidP="00772DED">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72DED" w:rsidRPr="00772DED" w:rsidRDefault="00772DED" w:rsidP="00772DED">
            <w:pPr>
              <w:shd w:val="clear" w:color="auto" w:fill="FFFFFF"/>
              <w:autoSpaceDE w:val="0"/>
              <w:autoSpaceDN w:val="0"/>
              <w:adjustRightInd w:val="0"/>
              <w:spacing w:after="0" w:line="240" w:lineRule="auto"/>
              <w:ind w:left="79"/>
              <w:jc w:val="center"/>
              <w:rPr>
                <w:rFonts w:ascii="Times New Roman" w:eastAsia="Times New Roman" w:hAnsi="Times New Roman" w:cs="Times New Roman"/>
                <w:color w:val="000000"/>
                <w:sz w:val="24"/>
                <w:szCs w:val="24"/>
                <w:lang w:eastAsia="ru-RU"/>
              </w:rPr>
            </w:pPr>
            <w:r w:rsidRPr="00772DED">
              <w:rPr>
                <w:rFonts w:ascii="Times New Roman" w:eastAsia="Times New Roman" w:hAnsi="Times New Roman" w:cs="Times New Roman"/>
                <w:color w:val="000000"/>
                <w:sz w:val="24"/>
                <w:szCs w:val="24"/>
                <w:lang w:eastAsia="ru-RU"/>
              </w:rPr>
              <w:t>СОГЛАСОВАНО</w:t>
            </w:r>
          </w:p>
          <w:p w:rsidR="00772DED" w:rsidRPr="00772DED" w:rsidRDefault="00772DED" w:rsidP="00772DED">
            <w:pPr>
              <w:shd w:val="clear" w:color="auto" w:fill="FFFFFF"/>
              <w:autoSpaceDE w:val="0"/>
              <w:autoSpaceDN w:val="0"/>
              <w:adjustRightInd w:val="0"/>
              <w:spacing w:after="0" w:line="240" w:lineRule="auto"/>
              <w:ind w:left="79"/>
              <w:jc w:val="center"/>
              <w:rPr>
                <w:rFonts w:ascii="Times New Roman" w:eastAsia="Times New Roman" w:hAnsi="Times New Roman" w:cs="Times New Roman"/>
                <w:sz w:val="24"/>
                <w:szCs w:val="24"/>
                <w:lang w:eastAsia="ru-RU"/>
              </w:rPr>
            </w:pPr>
          </w:p>
          <w:p w:rsidR="00772DED" w:rsidRPr="00772DED" w:rsidRDefault="00772DED" w:rsidP="00772DED">
            <w:pPr>
              <w:shd w:val="clear" w:color="auto" w:fill="FFFFFF"/>
              <w:autoSpaceDE w:val="0"/>
              <w:autoSpaceDN w:val="0"/>
              <w:adjustRightInd w:val="0"/>
              <w:spacing w:after="0" w:line="240" w:lineRule="auto"/>
              <w:ind w:left="79"/>
              <w:jc w:val="center"/>
              <w:rPr>
                <w:rFonts w:ascii="Times New Roman" w:eastAsia="Times New Roman" w:hAnsi="Times New Roman" w:cs="Times New Roman"/>
                <w:color w:val="000000"/>
                <w:sz w:val="24"/>
                <w:szCs w:val="24"/>
                <w:lang w:eastAsia="ru-RU"/>
              </w:rPr>
            </w:pPr>
            <w:r w:rsidRPr="00772DED">
              <w:rPr>
                <w:rFonts w:ascii="Times New Roman" w:eastAsia="Times New Roman" w:hAnsi="Times New Roman" w:cs="Times New Roman"/>
                <w:color w:val="000000"/>
                <w:sz w:val="24"/>
                <w:szCs w:val="24"/>
                <w:lang w:eastAsia="ru-RU"/>
              </w:rPr>
              <w:t xml:space="preserve">Заместитель директора по УВР </w:t>
            </w:r>
          </w:p>
          <w:p w:rsidR="00772DED" w:rsidRPr="00772DED" w:rsidRDefault="00772DED" w:rsidP="00772DED">
            <w:pPr>
              <w:shd w:val="clear" w:color="auto" w:fill="FFFFFF"/>
              <w:autoSpaceDE w:val="0"/>
              <w:autoSpaceDN w:val="0"/>
              <w:adjustRightInd w:val="0"/>
              <w:spacing w:after="0" w:line="240" w:lineRule="auto"/>
              <w:ind w:left="79"/>
              <w:jc w:val="center"/>
              <w:rPr>
                <w:rFonts w:ascii="Times New Roman" w:eastAsia="Times New Roman" w:hAnsi="Times New Roman" w:cs="Times New Roman"/>
                <w:color w:val="000000"/>
                <w:sz w:val="24"/>
                <w:szCs w:val="24"/>
                <w:lang w:eastAsia="ru-RU"/>
              </w:rPr>
            </w:pPr>
            <w:r w:rsidRPr="00772DED">
              <w:rPr>
                <w:rFonts w:ascii="Times New Roman" w:eastAsia="Times New Roman" w:hAnsi="Times New Roman" w:cs="Times New Roman"/>
                <w:color w:val="000000"/>
                <w:sz w:val="24"/>
                <w:szCs w:val="24"/>
                <w:lang w:eastAsia="ru-RU"/>
              </w:rPr>
              <w:t>_______________ В.В. Белоус</w:t>
            </w:r>
          </w:p>
          <w:p w:rsidR="00772DED" w:rsidRPr="00772DED" w:rsidRDefault="00772DED" w:rsidP="00772DED">
            <w:pPr>
              <w:shd w:val="clear" w:color="auto" w:fill="FFFFFF"/>
              <w:autoSpaceDE w:val="0"/>
              <w:autoSpaceDN w:val="0"/>
              <w:adjustRightInd w:val="0"/>
              <w:spacing w:after="0" w:line="240" w:lineRule="auto"/>
              <w:ind w:left="79"/>
              <w:rPr>
                <w:rFonts w:ascii="Times New Roman" w:eastAsia="Times New Roman" w:hAnsi="Times New Roman" w:cs="Times New Roman"/>
                <w:color w:val="000000"/>
                <w:sz w:val="24"/>
                <w:szCs w:val="24"/>
                <w:lang w:eastAsia="ru-RU"/>
              </w:rPr>
            </w:pPr>
            <w:r w:rsidRPr="00772DED">
              <w:rPr>
                <w:rFonts w:ascii="Times New Roman" w:eastAsia="Times New Roman" w:hAnsi="Times New Roman" w:cs="Times New Roman"/>
                <w:sz w:val="24"/>
                <w:szCs w:val="24"/>
                <w:lang w:eastAsia="ru-RU"/>
              </w:rPr>
              <w:t xml:space="preserve">                                                   </w:t>
            </w:r>
          </w:p>
          <w:p w:rsidR="00772DED" w:rsidRPr="00772DED" w:rsidRDefault="0010714C" w:rsidP="00772DE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 xml:space="preserve">28 </w:t>
            </w:r>
            <w:r w:rsidR="00772DED" w:rsidRPr="00772DED">
              <w:rPr>
                <w:rFonts w:ascii="Times New Roman" w:eastAsia="Times New Roman" w:hAnsi="Times New Roman" w:cs="Times New Roman"/>
                <w:color w:val="000000"/>
                <w:sz w:val="24"/>
                <w:szCs w:val="24"/>
                <w:u w:val="single"/>
                <w:lang w:eastAsia="ru-RU"/>
              </w:rPr>
              <w:t xml:space="preserve"> августа </w:t>
            </w:r>
            <w:r>
              <w:rPr>
                <w:rFonts w:ascii="Times New Roman" w:eastAsia="Times New Roman" w:hAnsi="Times New Roman" w:cs="Times New Roman"/>
                <w:color w:val="000000"/>
                <w:sz w:val="24"/>
                <w:szCs w:val="24"/>
                <w:lang w:eastAsia="ru-RU"/>
              </w:rPr>
              <w:t xml:space="preserve"> 2021</w:t>
            </w:r>
            <w:r w:rsidR="00772DED" w:rsidRPr="00772DED">
              <w:rPr>
                <w:rFonts w:ascii="Times New Roman" w:eastAsia="Times New Roman" w:hAnsi="Times New Roman" w:cs="Times New Roman"/>
                <w:color w:val="000000"/>
                <w:sz w:val="24"/>
                <w:szCs w:val="24"/>
                <w:lang w:eastAsia="ru-RU"/>
              </w:rPr>
              <w:t xml:space="preserve">  года</w:t>
            </w:r>
          </w:p>
        </w:tc>
      </w:tr>
    </w:tbl>
    <w:p w:rsidR="00772DED" w:rsidRPr="00772DED" w:rsidRDefault="00772DED" w:rsidP="00772DED">
      <w:pPr>
        <w:autoSpaceDE w:val="0"/>
        <w:autoSpaceDN w:val="0"/>
        <w:adjustRightInd w:val="0"/>
        <w:spacing w:after="0" w:line="240" w:lineRule="auto"/>
        <w:rPr>
          <w:rFonts w:ascii="Times New Roman" w:eastAsia="MS Mincho" w:hAnsi="Times New Roman" w:cs="Times New Roman"/>
          <w:b/>
          <w:sz w:val="28"/>
          <w:szCs w:val="28"/>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b/>
          <w:sz w:val="28"/>
          <w:szCs w:val="28"/>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b/>
          <w:sz w:val="28"/>
          <w:szCs w:val="28"/>
          <w:lang w:eastAsia="ru-RU"/>
        </w:rPr>
      </w:pPr>
    </w:p>
    <w:p w:rsidR="00772DED" w:rsidRPr="00772DED" w:rsidRDefault="00772DED" w:rsidP="00772DED">
      <w:pPr>
        <w:autoSpaceDE w:val="0"/>
        <w:autoSpaceDN w:val="0"/>
        <w:adjustRightInd w:val="0"/>
        <w:spacing w:after="0" w:line="240" w:lineRule="auto"/>
        <w:rPr>
          <w:rFonts w:ascii="Times New Roman" w:eastAsia="MS Mincho" w:hAnsi="Times New Roman" w:cs="Times New Roman"/>
          <w:sz w:val="28"/>
          <w:szCs w:val="28"/>
          <w:lang w:eastAsia="ru-RU"/>
        </w:rPr>
      </w:pPr>
    </w:p>
    <w:p w:rsidR="00B12816" w:rsidRDefault="00B12816"/>
    <w:sectPr w:rsidR="00B12816" w:rsidSect="001965EF">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D87" w:rsidRDefault="008C2D87">
      <w:pPr>
        <w:spacing w:after="0" w:line="240" w:lineRule="auto"/>
      </w:pPr>
      <w:r>
        <w:separator/>
      </w:r>
    </w:p>
  </w:endnote>
  <w:endnote w:type="continuationSeparator" w:id="0">
    <w:p w:rsidR="008C2D87" w:rsidRDefault="008C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enSymbol">
    <w:altName w:val="Times New Roman"/>
    <w:charset w:val="80"/>
    <w:family w:val="auto"/>
    <w:pitch w:val="default"/>
  </w:font>
  <w:font w:name="Segoe UI">
    <w:panose1 w:val="020B0502040204020203"/>
    <w:charset w:val="CC"/>
    <w:family w:val="swiss"/>
    <w:pitch w:val="variable"/>
    <w:sig w:usb0="E10022FF" w:usb1="C000E47F" w:usb2="00000029" w:usb3="00000000" w:csb0="000001DF" w:csb1="00000000"/>
  </w:font>
  <w:font w:name="PetersburgC-Italic">
    <w:panose1 w:val="00000000000000000000"/>
    <w:charset w:val="CC"/>
    <w:family w:val="auto"/>
    <w:notTrueType/>
    <w:pitch w:val="default"/>
    <w:sig w:usb0="00000201" w:usb1="00000000" w:usb2="00000000" w:usb3="00000000" w:csb0="00000004" w:csb1="00000000"/>
  </w:font>
  <w:font w:name="NewBaskervilleC-Bold">
    <w:panose1 w:val="00000000000000000000"/>
    <w:charset w:val="CC"/>
    <w:family w:val="auto"/>
    <w:notTrueType/>
    <w:pitch w:val="default"/>
    <w:sig w:usb0="00000201" w:usb1="00000000" w:usb2="00000000" w:usb3="00000000" w:csb0="00000004" w:csb1="00000000"/>
  </w:font>
  <w:font w:name="NewBaskervilleC-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NewBaskervilleC">
    <w:panose1 w:val="00000000000000000000"/>
    <w:charset w:val="CC"/>
    <w:family w:val="decorative"/>
    <w:notTrueType/>
    <w:pitch w:val="variable"/>
    <w:sig w:usb0="00000001" w:usb1="00000000" w:usb2="00000000" w:usb3="00000000" w:csb0="00000005" w:csb1="00000000"/>
  </w:font>
  <w:font w:name="FuturaDemiC">
    <w:panose1 w:val="00000000000000000000"/>
    <w:charset w:val="CC"/>
    <w:family w:val="decorative"/>
    <w:notTrueType/>
    <w:pitch w:val="variable"/>
    <w:sig w:usb0="00000203" w:usb1="00000000" w:usb2="00000000" w:usb3="00000000" w:csb0="00000005" w:csb1="00000000"/>
  </w:font>
  <w:font w:name="FranklinGothicDemiC">
    <w:panose1 w:val="00000000000000000000"/>
    <w:charset w:val="00"/>
    <w:family w:val="decorative"/>
    <w:notTrueType/>
    <w:pitch w:val="variable"/>
    <w:sig w:usb0="00000001" w:usb1="00000000" w:usb2="00000000" w:usb3="00000000" w:csb0="00000005" w:csb1="00000000"/>
  </w:font>
  <w:font w:name="FranklinGothicMediumC">
    <w:charset w:val="CC"/>
    <w:family w:val="auto"/>
    <w:pitch w:val="default"/>
  </w:font>
  <w:font w:name="PetersburgC">
    <w:panose1 w:val="00000000000000000000"/>
    <w:charset w:val="00"/>
    <w:family w:val="decorative"/>
    <w:notTrueType/>
    <w:pitch w:val="variable"/>
    <w:sig w:usb0="00000001" w:usb1="00000000" w:usb2="00000000" w:usb3="00000000" w:csb0="00000005" w:csb1="00000000"/>
  </w:font>
  <w:font w:name="Symbola">
    <w:altName w:val="MS P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F1" w:rsidRDefault="00EB5BF1">
    <w:pPr>
      <w:pStyle w:val="af"/>
      <w:jc w:val="center"/>
    </w:pPr>
    <w:r>
      <w:rPr>
        <w:sz w:val="18"/>
        <w:szCs w:val="18"/>
      </w:rPr>
      <w:fldChar w:fldCharType="begin"/>
    </w:r>
    <w:r>
      <w:rPr>
        <w:sz w:val="18"/>
        <w:szCs w:val="18"/>
      </w:rPr>
      <w:instrText xml:space="preserve"> PAGE </w:instrText>
    </w:r>
    <w:r>
      <w:rPr>
        <w:sz w:val="18"/>
        <w:szCs w:val="18"/>
      </w:rPr>
      <w:fldChar w:fldCharType="separate"/>
    </w:r>
    <w:r w:rsidR="00A64401">
      <w:rPr>
        <w:noProof/>
        <w:sz w:val="18"/>
        <w:szCs w:val="18"/>
      </w:rPr>
      <w:t>77</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D87" w:rsidRDefault="008C2D87">
      <w:pPr>
        <w:spacing w:after="0" w:line="240" w:lineRule="auto"/>
      </w:pPr>
      <w:r>
        <w:separator/>
      </w:r>
    </w:p>
  </w:footnote>
  <w:footnote w:type="continuationSeparator" w:id="0">
    <w:p w:rsidR="008C2D87" w:rsidRDefault="008C2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D"/>
    <w:multiLevelType w:val="hybridMultilevel"/>
    <w:tmpl w:val="87D0D468"/>
    <w:lvl w:ilvl="0" w:tplc="0419000F">
      <w:start w:val="1"/>
      <w:numFmt w:val="decimal"/>
      <w:lvlText w:val="%1."/>
      <w:lvlJc w:val="left"/>
      <w:pPr>
        <w:tabs>
          <w:tab w:val="left" w:pos="720"/>
        </w:tabs>
        <w:ind w:left="720" w:hanging="360"/>
      </w:pPr>
    </w:lvl>
    <w:lvl w:ilvl="1" w:tplc="F00208A8">
      <w:start w:val="1"/>
      <w:numFmt w:val="decimal"/>
      <w:lvlText w:val=""/>
      <w:lvlJc w:val="left"/>
    </w:lvl>
    <w:lvl w:ilvl="2" w:tplc="639019EC">
      <w:start w:val="1"/>
      <w:numFmt w:val="decimal"/>
      <w:lvlText w:val=""/>
      <w:lvlJc w:val="left"/>
    </w:lvl>
    <w:lvl w:ilvl="3" w:tplc="CA281812">
      <w:start w:val="1"/>
      <w:numFmt w:val="decimal"/>
      <w:lvlText w:val=""/>
      <w:lvlJc w:val="left"/>
    </w:lvl>
    <w:lvl w:ilvl="4" w:tplc="F3909DF4">
      <w:start w:val="1"/>
      <w:numFmt w:val="decimal"/>
      <w:lvlText w:val=""/>
      <w:lvlJc w:val="left"/>
    </w:lvl>
    <w:lvl w:ilvl="5" w:tplc="2EA4B354">
      <w:start w:val="1"/>
      <w:numFmt w:val="decimal"/>
      <w:lvlText w:val=""/>
      <w:lvlJc w:val="left"/>
    </w:lvl>
    <w:lvl w:ilvl="6" w:tplc="2316443A">
      <w:start w:val="1"/>
      <w:numFmt w:val="decimal"/>
      <w:lvlText w:val=""/>
      <w:lvlJc w:val="left"/>
    </w:lvl>
    <w:lvl w:ilvl="7" w:tplc="C470BA46">
      <w:start w:val="1"/>
      <w:numFmt w:val="decimal"/>
      <w:lvlText w:val=""/>
      <w:lvlJc w:val="left"/>
    </w:lvl>
    <w:lvl w:ilvl="8" w:tplc="C0DE87A8">
      <w:start w:val="1"/>
      <w:numFmt w:val="decimal"/>
      <w:lvlText w:val=""/>
      <w:lvlJc w:val="left"/>
    </w:lvl>
  </w:abstractNum>
  <w:abstractNum w:abstractNumId="2" w15:restartNumberingAfterBreak="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5" w15:restartNumberingAfterBreak="0">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00000090"/>
    <w:multiLevelType w:val="hybridMultilevel"/>
    <w:tmpl w:val="00004D06"/>
    <w:lvl w:ilvl="0" w:tplc="00004DB7">
      <w:start w:val="1"/>
      <w:numFmt w:val="decimal"/>
      <w:lvlText w:val="%1."/>
      <w:lvlJc w:val="left"/>
      <w:pPr>
        <w:tabs>
          <w:tab w:val="left" w:pos="720"/>
        </w:tabs>
        <w:ind w:left="720" w:hanging="360"/>
      </w:pPr>
    </w:lvl>
    <w:lvl w:ilvl="1" w:tplc="D018DCFC">
      <w:start w:val="1"/>
      <w:numFmt w:val="decimal"/>
      <w:lvlText w:val=""/>
      <w:lvlJc w:val="left"/>
    </w:lvl>
    <w:lvl w:ilvl="2" w:tplc="648497E6">
      <w:start w:val="1"/>
      <w:numFmt w:val="decimal"/>
      <w:lvlText w:val=""/>
      <w:lvlJc w:val="left"/>
    </w:lvl>
    <w:lvl w:ilvl="3" w:tplc="FA16D3AA">
      <w:start w:val="1"/>
      <w:numFmt w:val="decimal"/>
      <w:lvlText w:val=""/>
      <w:lvlJc w:val="left"/>
    </w:lvl>
    <w:lvl w:ilvl="4" w:tplc="D4D238CC">
      <w:start w:val="1"/>
      <w:numFmt w:val="decimal"/>
      <w:lvlText w:val=""/>
      <w:lvlJc w:val="left"/>
    </w:lvl>
    <w:lvl w:ilvl="5" w:tplc="4F886930">
      <w:start w:val="1"/>
      <w:numFmt w:val="decimal"/>
      <w:lvlText w:val=""/>
      <w:lvlJc w:val="left"/>
    </w:lvl>
    <w:lvl w:ilvl="6" w:tplc="B830A124">
      <w:start w:val="1"/>
      <w:numFmt w:val="decimal"/>
      <w:lvlText w:val=""/>
      <w:lvlJc w:val="left"/>
    </w:lvl>
    <w:lvl w:ilvl="7" w:tplc="674C6C2A">
      <w:start w:val="1"/>
      <w:numFmt w:val="decimal"/>
      <w:lvlText w:val=""/>
      <w:lvlJc w:val="left"/>
    </w:lvl>
    <w:lvl w:ilvl="8" w:tplc="EDC4FC76">
      <w:start w:val="1"/>
      <w:numFmt w:val="decimal"/>
      <w:lvlText w:val=""/>
      <w:lvlJc w:val="left"/>
    </w:lvl>
  </w:abstractNum>
  <w:abstractNum w:abstractNumId="8"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15:restartNumberingAfterBreak="0">
    <w:nsid w:val="34A14F67"/>
    <w:multiLevelType w:val="hybridMultilevel"/>
    <w:tmpl w:val="E45A032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num w:numId="1">
    <w:abstractNumId w:val="9"/>
  </w:num>
  <w:num w:numId="2">
    <w:abstractNumId w:val="14"/>
  </w:num>
  <w:num w:numId="3">
    <w:abstractNumId w:val="10"/>
  </w:num>
  <w:num w:numId="4">
    <w:abstractNumId w:val="12"/>
  </w:num>
  <w:num w:numId="5">
    <w:abstractNumId w:val="13"/>
  </w:num>
  <w:num w:numId="6">
    <w:abstractNumId w:val="8"/>
  </w:num>
  <w:num w:numId="7">
    <w:abstractNumId w:val="11"/>
  </w:num>
  <w:num w:numId="8">
    <w:abstractNumId w:val="5"/>
  </w:num>
  <w:num w:numId="9">
    <w:abstractNumId w:val="2"/>
  </w:num>
  <w:num w:numId="10">
    <w:abstractNumId w:val="4"/>
  </w:num>
  <w:num w:numId="11">
    <w:abstractNumId w:val="1"/>
  </w:num>
  <w:num w:numId="12">
    <w:abstractNumId w:val="7"/>
  </w:num>
  <w:num w:numId="13">
    <w:abstractNumId w:val="0"/>
  </w:num>
  <w:num w:numId="14">
    <w:abstractNumId w:val="3"/>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ED"/>
    <w:rsid w:val="00011C9E"/>
    <w:rsid w:val="000250EA"/>
    <w:rsid w:val="000A3E71"/>
    <w:rsid w:val="000B510B"/>
    <w:rsid w:val="0010714C"/>
    <w:rsid w:val="001965EF"/>
    <w:rsid w:val="001B14D3"/>
    <w:rsid w:val="001B65F5"/>
    <w:rsid w:val="001C0CDB"/>
    <w:rsid w:val="001C1D23"/>
    <w:rsid w:val="001C2B1C"/>
    <w:rsid w:val="001F11A1"/>
    <w:rsid w:val="002012AA"/>
    <w:rsid w:val="00206303"/>
    <w:rsid w:val="00213DD8"/>
    <w:rsid w:val="0023771C"/>
    <w:rsid w:val="00321C17"/>
    <w:rsid w:val="003529A9"/>
    <w:rsid w:val="00364B11"/>
    <w:rsid w:val="003B2ED9"/>
    <w:rsid w:val="003E0541"/>
    <w:rsid w:val="0041183C"/>
    <w:rsid w:val="00415644"/>
    <w:rsid w:val="00473810"/>
    <w:rsid w:val="004E39AF"/>
    <w:rsid w:val="00515253"/>
    <w:rsid w:val="0055788A"/>
    <w:rsid w:val="005F73DE"/>
    <w:rsid w:val="00690295"/>
    <w:rsid w:val="006A72C9"/>
    <w:rsid w:val="006B6286"/>
    <w:rsid w:val="006E1E6E"/>
    <w:rsid w:val="006E5950"/>
    <w:rsid w:val="00740BA7"/>
    <w:rsid w:val="00772DED"/>
    <w:rsid w:val="007961A8"/>
    <w:rsid w:val="0082259F"/>
    <w:rsid w:val="008264DD"/>
    <w:rsid w:val="00845D3E"/>
    <w:rsid w:val="0085505E"/>
    <w:rsid w:val="008B7740"/>
    <w:rsid w:val="008C2D87"/>
    <w:rsid w:val="008E0069"/>
    <w:rsid w:val="009321E7"/>
    <w:rsid w:val="00942731"/>
    <w:rsid w:val="009568D0"/>
    <w:rsid w:val="009D2F6D"/>
    <w:rsid w:val="00A21166"/>
    <w:rsid w:val="00A64401"/>
    <w:rsid w:val="00B12816"/>
    <w:rsid w:val="00B75779"/>
    <w:rsid w:val="00BA3961"/>
    <w:rsid w:val="00C031ED"/>
    <w:rsid w:val="00C34973"/>
    <w:rsid w:val="00D73414"/>
    <w:rsid w:val="00DA7D7A"/>
    <w:rsid w:val="00DB5494"/>
    <w:rsid w:val="00E1383B"/>
    <w:rsid w:val="00E27B91"/>
    <w:rsid w:val="00EA4C29"/>
    <w:rsid w:val="00EB1398"/>
    <w:rsid w:val="00EB5BF1"/>
    <w:rsid w:val="00EC2277"/>
    <w:rsid w:val="00EE02B3"/>
    <w:rsid w:val="00F96908"/>
    <w:rsid w:val="00FD3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8243"/>
  <w15:chartTrackingRefBased/>
  <w15:docId w15:val="{19EF9961-7CFB-40CE-AEAD-BC18ECEA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qFormat/>
    <w:rsid w:val="00772DED"/>
    <w:pPr>
      <w:ind w:left="720" w:hanging="360"/>
      <w:outlineLvl w:val="0"/>
    </w:pPr>
    <w:rPr>
      <w:b/>
      <w:bCs/>
      <w:sz w:val="32"/>
      <w:szCs w:val="32"/>
    </w:rPr>
  </w:style>
  <w:style w:type="paragraph" w:styleId="2">
    <w:name w:val="heading 2"/>
    <w:basedOn w:val="a"/>
    <w:next w:val="a"/>
    <w:link w:val="20"/>
    <w:uiPriority w:val="9"/>
    <w:semiHidden/>
    <w:unhideWhenUsed/>
    <w:qFormat/>
    <w:rsid w:val="005152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772DED"/>
    <w:pPr>
      <w:keepNext/>
      <w:snapToGrid w:val="0"/>
      <w:spacing w:after="0" w:line="180" w:lineRule="atLeast"/>
      <w:jc w:val="right"/>
      <w:outlineLvl w:val="2"/>
    </w:pPr>
    <w:rPr>
      <w:rFonts w:ascii="Times New Roman" w:eastAsia="MS Mincho" w:hAnsi="Times New Roman" w:cs="Times New Roman"/>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772DED"/>
    <w:rPr>
      <w:rFonts w:ascii="Arial" w:eastAsia="SimSun" w:hAnsi="Arial" w:cs="Mangal"/>
      <w:b/>
      <w:bCs/>
      <w:kern w:val="1"/>
      <w:sz w:val="32"/>
      <w:szCs w:val="32"/>
      <w:lang w:eastAsia="hi-IN" w:bidi="hi-IN"/>
    </w:rPr>
  </w:style>
  <w:style w:type="character" w:customStyle="1" w:styleId="30">
    <w:name w:val="Заголовок 3 Знак"/>
    <w:basedOn w:val="a1"/>
    <w:link w:val="3"/>
    <w:uiPriority w:val="99"/>
    <w:rsid w:val="00772DED"/>
    <w:rPr>
      <w:rFonts w:ascii="Times New Roman" w:eastAsia="MS Mincho" w:hAnsi="Times New Roman" w:cs="Times New Roman"/>
      <w:b/>
      <w:i/>
      <w:sz w:val="18"/>
      <w:szCs w:val="20"/>
      <w:lang w:eastAsia="ru-RU"/>
    </w:rPr>
  </w:style>
  <w:style w:type="numbering" w:customStyle="1" w:styleId="12">
    <w:name w:val="Нет списка1"/>
    <w:next w:val="a3"/>
    <w:uiPriority w:val="99"/>
    <w:semiHidden/>
    <w:unhideWhenUsed/>
    <w:rsid w:val="00772DED"/>
  </w:style>
  <w:style w:type="paragraph" w:customStyle="1" w:styleId="10">
    <w:name w:val="Заголовок1"/>
    <w:basedOn w:val="a"/>
    <w:next w:val="a0"/>
    <w:rsid w:val="00772DED"/>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0">
    <w:name w:val="Body Text"/>
    <w:basedOn w:val="a"/>
    <w:link w:val="a4"/>
    <w:uiPriority w:val="99"/>
    <w:rsid w:val="00772DED"/>
    <w:pPr>
      <w:spacing w:after="120" w:line="240" w:lineRule="auto"/>
      <w:ind w:firstLine="567"/>
      <w:jc w:val="both"/>
    </w:pPr>
    <w:rPr>
      <w:rFonts w:ascii="Calibri" w:eastAsia="Times New Roman" w:hAnsi="Calibri" w:cs="Times New Roman"/>
      <w:sz w:val="20"/>
      <w:szCs w:val="20"/>
      <w:lang w:eastAsia="ru-RU"/>
    </w:rPr>
  </w:style>
  <w:style w:type="character" w:customStyle="1" w:styleId="a4">
    <w:name w:val="Основной текст Знак"/>
    <w:basedOn w:val="a1"/>
    <w:link w:val="a0"/>
    <w:uiPriority w:val="99"/>
    <w:rsid w:val="00772DED"/>
    <w:rPr>
      <w:rFonts w:ascii="Calibri" w:eastAsia="Times New Roman" w:hAnsi="Calibri" w:cs="Times New Roman"/>
      <w:sz w:val="20"/>
      <w:szCs w:val="20"/>
      <w:lang w:eastAsia="ru-RU"/>
    </w:rPr>
  </w:style>
  <w:style w:type="paragraph" w:styleId="a5">
    <w:name w:val="List Paragraph"/>
    <w:basedOn w:val="a"/>
    <w:uiPriority w:val="34"/>
    <w:qFormat/>
    <w:rsid w:val="00772DED"/>
    <w:pPr>
      <w:autoSpaceDE w:val="0"/>
      <w:autoSpaceDN w:val="0"/>
      <w:adjustRightInd w:val="0"/>
      <w:spacing w:after="0" w:line="240" w:lineRule="auto"/>
      <w:ind w:left="720"/>
    </w:pPr>
    <w:rPr>
      <w:rFonts w:ascii="Times New Roman" w:eastAsia="MS Mincho" w:hAnsi="Times New Roman" w:cs="Times New Roman"/>
      <w:sz w:val="24"/>
      <w:szCs w:val="24"/>
      <w:lang w:eastAsia="ru-RU"/>
    </w:rPr>
  </w:style>
  <w:style w:type="paragraph" w:styleId="a6">
    <w:name w:val="Title"/>
    <w:basedOn w:val="a"/>
    <w:next w:val="a"/>
    <w:link w:val="a7"/>
    <w:uiPriority w:val="99"/>
    <w:qFormat/>
    <w:rsid w:val="00772DED"/>
    <w:pPr>
      <w:suppressAutoHyphens/>
      <w:spacing w:after="0" w:line="240" w:lineRule="auto"/>
      <w:jc w:val="center"/>
    </w:pPr>
    <w:rPr>
      <w:rFonts w:ascii="Times New Roman" w:eastAsia="MS Mincho" w:hAnsi="Times New Roman" w:cs="Times New Roman"/>
      <w:b/>
      <w:bCs/>
      <w:sz w:val="24"/>
      <w:szCs w:val="24"/>
      <w:lang w:eastAsia="ar-SA"/>
    </w:rPr>
  </w:style>
  <w:style w:type="character" w:customStyle="1" w:styleId="a7">
    <w:name w:val="Заголовок Знак"/>
    <w:basedOn w:val="a1"/>
    <w:link w:val="a6"/>
    <w:uiPriority w:val="99"/>
    <w:rsid w:val="00772DED"/>
    <w:rPr>
      <w:rFonts w:ascii="Times New Roman" w:eastAsia="MS Mincho" w:hAnsi="Times New Roman" w:cs="Times New Roman"/>
      <w:b/>
      <w:bCs/>
      <w:sz w:val="24"/>
      <w:szCs w:val="24"/>
      <w:lang w:eastAsia="ar-SA"/>
    </w:rPr>
  </w:style>
  <w:style w:type="paragraph" w:styleId="a8">
    <w:name w:val="Subtitle"/>
    <w:basedOn w:val="a"/>
    <w:next w:val="a"/>
    <w:link w:val="a9"/>
    <w:uiPriority w:val="99"/>
    <w:qFormat/>
    <w:rsid w:val="00772DED"/>
    <w:pPr>
      <w:numPr>
        <w:ilvl w:val="1"/>
      </w:numPr>
      <w:autoSpaceDE w:val="0"/>
      <w:autoSpaceDN w:val="0"/>
      <w:adjustRightInd w:val="0"/>
      <w:spacing w:after="0" w:line="240" w:lineRule="auto"/>
    </w:pPr>
    <w:rPr>
      <w:rFonts w:ascii="Cambria" w:eastAsia="MS Gothic" w:hAnsi="Cambria" w:cs="Times New Roman"/>
      <w:i/>
      <w:iCs/>
      <w:color w:val="4F81BD"/>
      <w:spacing w:val="15"/>
      <w:sz w:val="24"/>
      <w:szCs w:val="24"/>
      <w:lang w:eastAsia="ru-RU"/>
    </w:rPr>
  </w:style>
  <w:style w:type="character" w:customStyle="1" w:styleId="a9">
    <w:name w:val="Подзаголовок Знак"/>
    <w:basedOn w:val="a1"/>
    <w:link w:val="a8"/>
    <w:uiPriority w:val="99"/>
    <w:rsid w:val="00772DED"/>
    <w:rPr>
      <w:rFonts w:ascii="Cambria" w:eastAsia="MS Gothic" w:hAnsi="Cambria" w:cs="Times New Roman"/>
      <w:i/>
      <w:iCs/>
      <w:color w:val="4F81BD"/>
      <w:spacing w:val="15"/>
      <w:sz w:val="24"/>
      <w:szCs w:val="24"/>
      <w:lang w:eastAsia="ru-RU"/>
    </w:rPr>
  </w:style>
  <w:style w:type="paragraph" w:customStyle="1" w:styleId="Style4">
    <w:name w:val="Style4"/>
    <w:basedOn w:val="a"/>
    <w:uiPriority w:val="99"/>
    <w:rsid w:val="00772DED"/>
    <w:pPr>
      <w:widowControl w:val="0"/>
      <w:autoSpaceDE w:val="0"/>
      <w:autoSpaceDN w:val="0"/>
      <w:adjustRightInd w:val="0"/>
      <w:spacing w:after="0" w:line="220" w:lineRule="exact"/>
      <w:ind w:firstLine="514"/>
      <w:jc w:val="both"/>
    </w:pPr>
    <w:rPr>
      <w:rFonts w:ascii="Times New Roman" w:eastAsia="MS Mincho" w:hAnsi="Times New Roman" w:cs="Times New Roman"/>
      <w:sz w:val="24"/>
      <w:szCs w:val="24"/>
      <w:lang w:eastAsia="ru-RU"/>
    </w:rPr>
  </w:style>
  <w:style w:type="character" w:customStyle="1" w:styleId="FontStyle43">
    <w:name w:val="Font Style43"/>
    <w:uiPriority w:val="99"/>
    <w:rsid w:val="00772DED"/>
    <w:rPr>
      <w:rFonts w:ascii="Times New Roman" w:hAnsi="Times New Roman"/>
      <w:sz w:val="18"/>
    </w:rPr>
  </w:style>
  <w:style w:type="paragraph" w:customStyle="1" w:styleId="31">
    <w:name w:val="Заголовок 3+"/>
    <w:basedOn w:val="a"/>
    <w:uiPriority w:val="99"/>
    <w:rsid w:val="00772DED"/>
    <w:pPr>
      <w:widowControl w:val="0"/>
      <w:suppressAutoHyphens/>
      <w:overflowPunct w:val="0"/>
      <w:autoSpaceDE w:val="0"/>
      <w:spacing w:before="240" w:after="0" w:line="240" w:lineRule="auto"/>
      <w:jc w:val="center"/>
      <w:textAlignment w:val="baseline"/>
    </w:pPr>
    <w:rPr>
      <w:rFonts w:ascii="Times New Roman" w:eastAsia="MS Mincho" w:hAnsi="Times New Roman" w:cs="Times New Roman"/>
      <w:b/>
      <w:sz w:val="28"/>
      <w:szCs w:val="20"/>
      <w:lang w:eastAsia="ar-SA"/>
    </w:rPr>
  </w:style>
  <w:style w:type="table" w:styleId="aa">
    <w:name w:val="Table Grid"/>
    <w:basedOn w:val="a2"/>
    <w:uiPriority w:val="59"/>
    <w:rsid w:val="00772DED"/>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uiPriority w:val="99"/>
    <w:semiHidden/>
    <w:rsid w:val="00772DED"/>
    <w:rPr>
      <w:rFonts w:ascii="Times New Roman" w:hAnsi="Times New Roman"/>
      <w:sz w:val="24"/>
      <w:szCs w:val="24"/>
    </w:rPr>
  </w:style>
  <w:style w:type="character" w:styleId="ab">
    <w:name w:val="Hyperlink"/>
    <w:uiPriority w:val="99"/>
    <w:rsid w:val="00772DED"/>
    <w:rPr>
      <w:color w:val="0000FF"/>
      <w:u w:val="single"/>
    </w:rPr>
  </w:style>
  <w:style w:type="paragraph" w:customStyle="1" w:styleId="13">
    <w:name w:val="Без интервала1"/>
    <w:uiPriority w:val="99"/>
    <w:rsid w:val="00772DED"/>
    <w:pPr>
      <w:spacing w:after="0" w:line="240" w:lineRule="auto"/>
    </w:pPr>
    <w:rPr>
      <w:rFonts w:ascii="Calibri" w:eastAsia="MS Mincho" w:hAnsi="Calibri" w:cs="Times New Roman"/>
      <w:lang w:eastAsia="ru-RU"/>
    </w:rPr>
  </w:style>
  <w:style w:type="paragraph" w:customStyle="1" w:styleId="ConsPlusTitle">
    <w:name w:val="ConsPlusTitle"/>
    <w:rsid w:val="00772DED"/>
    <w:pPr>
      <w:widowControl w:val="0"/>
      <w:autoSpaceDE w:val="0"/>
      <w:autoSpaceDN w:val="0"/>
      <w:adjustRightInd w:val="0"/>
      <w:spacing w:after="0" w:line="240" w:lineRule="auto"/>
    </w:pPr>
    <w:rPr>
      <w:rFonts w:ascii="Times New Roman" w:eastAsia="MS Mincho" w:hAnsi="Times New Roman" w:cs="Times New Roman"/>
      <w:b/>
      <w:bCs/>
      <w:sz w:val="24"/>
      <w:szCs w:val="24"/>
      <w:lang w:eastAsia="ru-RU"/>
    </w:rPr>
  </w:style>
  <w:style w:type="paragraph" w:styleId="ac">
    <w:name w:val="No Spacing"/>
    <w:uiPriority w:val="1"/>
    <w:qFormat/>
    <w:rsid w:val="00772DED"/>
    <w:pPr>
      <w:spacing w:after="0" w:line="240" w:lineRule="auto"/>
    </w:pPr>
    <w:rPr>
      <w:rFonts w:ascii="Calibri" w:eastAsia="Times New Roman" w:hAnsi="Calibri" w:cs="Times New Roman"/>
      <w:lang w:eastAsia="ru-RU"/>
    </w:rPr>
  </w:style>
  <w:style w:type="paragraph" w:styleId="ad">
    <w:name w:val="header"/>
    <w:basedOn w:val="a"/>
    <w:link w:val="ae"/>
    <w:unhideWhenUsed/>
    <w:rsid w:val="00772DED"/>
    <w:pPr>
      <w:tabs>
        <w:tab w:val="center" w:pos="4677"/>
        <w:tab w:val="right" w:pos="9355"/>
      </w:tabs>
      <w:autoSpaceDE w:val="0"/>
      <w:autoSpaceDN w:val="0"/>
      <w:adjustRightInd w:val="0"/>
      <w:spacing w:after="0" w:line="240" w:lineRule="auto"/>
    </w:pPr>
    <w:rPr>
      <w:rFonts w:ascii="Times New Roman" w:eastAsia="MS Mincho" w:hAnsi="Times New Roman" w:cs="Times New Roman"/>
      <w:sz w:val="24"/>
      <w:szCs w:val="24"/>
      <w:lang w:eastAsia="ru-RU"/>
    </w:rPr>
  </w:style>
  <w:style w:type="character" w:customStyle="1" w:styleId="ae">
    <w:name w:val="Верхний колонтитул Знак"/>
    <w:basedOn w:val="a1"/>
    <w:link w:val="ad"/>
    <w:rsid w:val="00772DED"/>
    <w:rPr>
      <w:rFonts w:ascii="Times New Roman" w:eastAsia="MS Mincho" w:hAnsi="Times New Roman" w:cs="Times New Roman"/>
      <w:sz w:val="24"/>
      <w:szCs w:val="24"/>
      <w:lang w:eastAsia="ru-RU"/>
    </w:rPr>
  </w:style>
  <w:style w:type="paragraph" w:styleId="af">
    <w:name w:val="footer"/>
    <w:basedOn w:val="a"/>
    <w:link w:val="af0"/>
    <w:unhideWhenUsed/>
    <w:rsid w:val="00772DED"/>
    <w:pPr>
      <w:tabs>
        <w:tab w:val="center" w:pos="4677"/>
        <w:tab w:val="right" w:pos="9355"/>
      </w:tabs>
      <w:autoSpaceDE w:val="0"/>
      <w:autoSpaceDN w:val="0"/>
      <w:adjustRightInd w:val="0"/>
      <w:spacing w:after="0" w:line="240" w:lineRule="auto"/>
    </w:pPr>
    <w:rPr>
      <w:rFonts w:ascii="Times New Roman" w:eastAsia="MS Mincho" w:hAnsi="Times New Roman" w:cs="Times New Roman"/>
      <w:sz w:val="24"/>
      <w:szCs w:val="24"/>
      <w:lang w:eastAsia="ru-RU"/>
    </w:rPr>
  </w:style>
  <w:style w:type="character" w:customStyle="1" w:styleId="af0">
    <w:name w:val="Нижний колонтитул Знак"/>
    <w:basedOn w:val="a1"/>
    <w:link w:val="af"/>
    <w:rsid w:val="00772DED"/>
    <w:rPr>
      <w:rFonts w:ascii="Times New Roman" w:eastAsia="MS Mincho" w:hAnsi="Times New Roman" w:cs="Times New Roman"/>
      <w:sz w:val="24"/>
      <w:szCs w:val="24"/>
      <w:lang w:eastAsia="ru-RU"/>
    </w:rPr>
  </w:style>
  <w:style w:type="character" w:customStyle="1" w:styleId="WW8Num2z0">
    <w:name w:val="WW8Num2z0"/>
    <w:rsid w:val="00772DED"/>
    <w:rPr>
      <w:rFonts w:ascii="Symbol" w:hAnsi="Symbol" w:cs="OpenSymbol"/>
    </w:rPr>
  </w:style>
  <w:style w:type="character" w:customStyle="1" w:styleId="WW8Num2z1">
    <w:name w:val="WW8Num2z1"/>
    <w:rsid w:val="00772DED"/>
    <w:rPr>
      <w:rFonts w:ascii="OpenSymbol" w:hAnsi="OpenSymbol" w:cs="OpenSymbol"/>
    </w:rPr>
  </w:style>
  <w:style w:type="character" w:customStyle="1" w:styleId="Absatz-Standardschriftart">
    <w:name w:val="Absatz-Standardschriftart"/>
    <w:rsid w:val="00772DED"/>
  </w:style>
  <w:style w:type="character" w:customStyle="1" w:styleId="WW-Absatz-Standardschriftart">
    <w:name w:val="WW-Absatz-Standardschriftart"/>
    <w:rsid w:val="00772DED"/>
  </w:style>
  <w:style w:type="character" w:customStyle="1" w:styleId="WW-Absatz-Standardschriftart1">
    <w:name w:val="WW-Absatz-Standardschriftart1"/>
    <w:rsid w:val="00772DED"/>
  </w:style>
  <w:style w:type="character" w:customStyle="1" w:styleId="af1">
    <w:name w:val="Маркеры списка"/>
    <w:rsid w:val="00772DED"/>
    <w:rPr>
      <w:rFonts w:ascii="OpenSymbol" w:eastAsia="OpenSymbol" w:hAnsi="OpenSymbol" w:cs="OpenSymbol"/>
    </w:rPr>
  </w:style>
  <w:style w:type="paragraph" w:styleId="af2">
    <w:name w:val="List"/>
    <w:basedOn w:val="a0"/>
    <w:rsid w:val="00772DED"/>
    <w:pPr>
      <w:widowControl w:val="0"/>
      <w:suppressAutoHyphens/>
      <w:ind w:firstLine="0"/>
      <w:jc w:val="left"/>
    </w:pPr>
    <w:rPr>
      <w:rFonts w:ascii="Times New Roman" w:eastAsia="SimSun" w:hAnsi="Times New Roman" w:cs="Mangal"/>
      <w:kern w:val="1"/>
      <w:sz w:val="24"/>
      <w:szCs w:val="24"/>
      <w:lang w:eastAsia="hi-IN" w:bidi="hi-IN"/>
    </w:rPr>
  </w:style>
  <w:style w:type="paragraph" w:customStyle="1" w:styleId="14">
    <w:name w:val="Название1"/>
    <w:basedOn w:val="a"/>
    <w:rsid w:val="00772DE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5">
    <w:name w:val="Указатель1"/>
    <w:basedOn w:val="a"/>
    <w:rsid w:val="00772DE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3">
    <w:name w:val="Содержимое таблицы"/>
    <w:basedOn w:val="a"/>
    <w:rsid w:val="00772DE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4">
    <w:name w:val="Заголовок таблицы"/>
    <w:basedOn w:val="af3"/>
    <w:rsid w:val="00772DED"/>
  </w:style>
  <w:style w:type="character" w:customStyle="1" w:styleId="unicode">
    <w:name w:val="unicode"/>
    <w:basedOn w:val="a1"/>
    <w:rsid w:val="00772DED"/>
  </w:style>
  <w:style w:type="character" w:customStyle="1" w:styleId="af5">
    <w:name w:val="Текст концевой сноски Знак"/>
    <w:link w:val="af6"/>
    <w:uiPriority w:val="99"/>
    <w:semiHidden/>
    <w:rsid w:val="00772DED"/>
    <w:rPr>
      <w:rFonts w:ascii="Times New Roman" w:eastAsia="SimSun" w:hAnsi="Times New Roman" w:cs="Mangal"/>
      <w:kern w:val="1"/>
      <w:szCs w:val="18"/>
      <w:lang w:eastAsia="hi-IN" w:bidi="hi-IN"/>
    </w:rPr>
  </w:style>
  <w:style w:type="paragraph" w:styleId="af6">
    <w:name w:val="endnote text"/>
    <w:basedOn w:val="a"/>
    <w:link w:val="af5"/>
    <w:uiPriority w:val="99"/>
    <w:semiHidden/>
    <w:unhideWhenUsed/>
    <w:rsid w:val="00772DED"/>
    <w:pPr>
      <w:widowControl w:val="0"/>
      <w:suppressAutoHyphens/>
      <w:spacing w:after="0" w:line="240" w:lineRule="auto"/>
    </w:pPr>
    <w:rPr>
      <w:rFonts w:ascii="Times New Roman" w:eastAsia="SimSun" w:hAnsi="Times New Roman" w:cs="Mangal"/>
      <w:kern w:val="1"/>
      <w:szCs w:val="18"/>
      <w:lang w:eastAsia="hi-IN" w:bidi="hi-IN"/>
    </w:rPr>
  </w:style>
  <w:style w:type="character" w:customStyle="1" w:styleId="16">
    <w:name w:val="Текст концевой сноски Знак1"/>
    <w:basedOn w:val="a1"/>
    <w:uiPriority w:val="99"/>
    <w:semiHidden/>
    <w:rsid w:val="00772DED"/>
    <w:rPr>
      <w:sz w:val="20"/>
      <w:szCs w:val="20"/>
    </w:rPr>
  </w:style>
  <w:style w:type="paragraph" w:styleId="af7">
    <w:name w:val="footnote text"/>
    <w:basedOn w:val="a"/>
    <w:link w:val="af8"/>
    <w:uiPriority w:val="99"/>
    <w:semiHidden/>
    <w:unhideWhenUsed/>
    <w:rsid w:val="00772DED"/>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af8">
    <w:name w:val="Текст сноски Знак"/>
    <w:basedOn w:val="a1"/>
    <w:link w:val="af7"/>
    <w:uiPriority w:val="99"/>
    <w:semiHidden/>
    <w:rsid w:val="00772DED"/>
    <w:rPr>
      <w:rFonts w:ascii="Times New Roman" w:eastAsia="SimSun" w:hAnsi="Times New Roman" w:cs="Mangal"/>
      <w:kern w:val="1"/>
      <w:sz w:val="20"/>
      <w:szCs w:val="18"/>
      <w:lang w:eastAsia="hi-IN" w:bidi="hi-IN"/>
    </w:rPr>
  </w:style>
  <w:style w:type="paragraph" w:styleId="af9">
    <w:name w:val="Plain Text"/>
    <w:basedOn w:val="a"/>
    <w:link w:val="afa"/>
    <w:unhideWhenUsed/>
    <w:rsid w:val="00772DED"/>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1"/>
    <w:link w:val="af9"/>
    <w:rsid w:val="00772DED"/>
    <w:rPr>
      <w:rFonts w:ascii="Courier New" w:eastAsia="Times New Roman" w:hAnsi="Courier New" w:cs="Courier New"/>
      <w:sz w:val="20"/>
      <w:szCs w:val="20"/>
      <w:lang w:eastAsia="ru-RU"/>
    </w:rPr>
  </w:style>
  <w:style w:type="character" w:customStyle="1" w:styleId="600pt">
    <w:name w:val="Основной текст (60) + Интервал 0 pt"/>
    <w:rsid w:val="00772DED"/>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6010pt0pt">
    <w:name w:val="Основной текст (60) + 10 pt;Курсив;Интервал 0 pt"/>
    <w:rsid w:val="00772DED"/>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dash041e005f0431005f044b005f0447005f043d005f044b005f0439005f005fchar1char1">
    <w:name w:val="dash041e_005f0431_005f044b_005f0447_005f043d_005f044b_005f0439_005f_005fchar1__char1"/>
    <w:rsid w:val="00772DED"/>
    <w:rPr>
      <w:rFonts w:ascii="Times New Roman" w:hAnsi="Times New Roman" w:cs="Times New Roman" w:hint="default"/>
      <w:strike w:val="0"/>
      <w:dstrike w:val="0"/>
      <w:sz w:val="24"/>
      <w:szCs w:val="24"/>
      <w:u w:val="none"/>
      <w:effect w:val="none"/>
    </w:rPr>
  </w:style>
  <w:style w:type="paragraph" w:styleId="afb">
    <w:name w:val="Normal (Web)"/>
    <w:basedOn w:val="a"/>
    <w:unhideWhenUsed/>
    <w:rsid w:val="00772DE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c">
    <w:name w:val="Balloon Text"/>
    <w:basedOn w:val="a"/>
    <w:link w:val="afd"/>
    <w:uiPriority w:val="99"/>
    <w:semiHidden/>
    <w:unhideWhenUsed/>
    <w:rsid w:val="00772DED"/>
    <w:pPr>
      <w:autoSpaceDE w:val="0"/>
      <w:autoSpaceDN w:val="0"/>
      <w:adjustRightInd w:val="0"/>
      <w:spacing w:after="0" w:line="240" w:lineRule="auto"/>
    </w:pPr>
    <w:rPr>
      <w:rFonts w:ascii="Segoe UI" w:eastAsia="MS Mincho" w:hAnsi="Segoe UI" w:cs="Segoe UI"/>
      <w:sz w:val="18"/>
      <w:szCs w:val="18"/>
      <w:lang w:eastAsia="ru-RU"/>
    </w:rPr>
  </w:style>
  <w:style w:type="character" w:customStyle="1" w:styleId="afd">
    <w:name w:val="Текст выноски Знак"/>
    <w:basedOn w:val="a1"/>
    <w:link w:val="afc"/>
    <w:uiPriority w:val="99"/>
    <w:semiHidden/>
    <w:rsid w:val="00772DED"/>
    <w:rPr>
      <w:rFonts w:ascii="Segoe UI" w:eastAsia="MS Mincho" w:hAnsi="Segoe UI" w:cs="Segoe UI"/>
      <w:sz w:val="18"/>
      <w:szCs w:val="18"/>
      <w:lang w:eastAsia="ru-RU"/>
    </w:rPr>
  </w:style>
  <w:style w:type="character" w:customStyle="1" w:styleId="20">
    <w:name w:val="Заголовок 2 Знак"/>
    <w:basedOn w:val="a1"/>
    <w:link w:val="2"/>
    <w:uiPriority w:val="9"/>
    <w:semiHidden/>
    <w:rsid w:val="00515253"/>
    <w:rPr>
      <w:rFonts w:asciiTheme="majorHAnsi" w:eastAsiaTheme="majorEastAsia" w:hAnsiTheme="majorHAnsi" w:cstheme="majorBidi"/>
      <w:color w:val="2E74B5" w:themeColor="accent1" w:themeShade="BF"/>
      <w:sz w:val="26"/>
      <w:szCs w:val="26"/>
    </w:rPr>
  </w:style>
  <w:style w:type="paragraph" w:customStyle="1" w:styleId="ParagraphStyle">
    <w:name w:val="Paragraph Style"/>
    <w:rsid w:val="00EA4C29"/>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77</Pages>
  <Words>26817</Words>
  <Characters>152859</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sidorskayan@mail.ru</dc:creator>
  <cp:keywords/>
  <dc:description/>
  <cp:lastModifiedBy>wi7</cp:lastModifiedBy>
  <cp:revision>13</cp:revision>
  <cp:lastPrinted>2020-08-31T05:19:00Z</cp:lastPrinted>
  <dcterms:created xsi:type="dcterms:W3CDTF">2020-08-27T14:53:00Z</dcterms:created>
  <dcterms:modified xsi:type="dcterms:W3CDTF">2021-10-03T07:14:00Z</dcterms:modified>
</cp:coreProperties>
</file>