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1E9" w:rsidRDefault="009F3A3B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Муниципальное бюджетное общеобразовательное учреждение средняя общеобразовательная школа №1</w:t>
      </w:r>
    </w:p>
    <w:p w:rsidR="00CE61E9" w:rsidRDefault="009F3A3B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имени Валерия Николаевича Березуцкого поселка Мостовского муниципального образования Мостовский район</w:t>
      </w:r>
    </w:p>
    <w:p w:rsidR="00CE61E9" w:rsidRDefault="009F3A3B">
      <w:pPr>
        <w:pStyle w:val="a4"/>
        <w:spacing w:line="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(МБОУ СОШ №1 им. В. Н. Березуцкого пос. Мостовского)</w:t>
      </w:r>
    </w:p>
    <w:p w:rsidR="00CE61E9" w:rsidRDefault="00CE61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E61E9" w:rsidRDefault="00CE61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</w:p>
    <w:p w:rsidR="00CE61E9" w:rsidRDefault="00CE61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0" w:lineRule="atLeast"/>
        <w:ind w:left="5387"/>
        <w:jc w:val="center"/>
        <w:rPr>
          <w:rFonts w:ascii="Times New Roman" w:eastAsia="Times New Roman" w:hAnsi="Times New Roman"/>
          <w:sz w:val="24"/>
          <w:szCs w:val="24"/>
        </w:rPr>
      </w:pPr>
    </w:p>
    <w:p w:rsidR="00CE61E9" w:rsidRDefault="009F3A3B">
      <w:pPr>
        <w:spacing w:after="0" w:line="0" w:lineRule="atLeast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УТВЕРЖДАЮ                                                                                                                                                                                                                              </w:t>
      </w:r>
    </w:p>
    <w:p w:rsidR="00CE61E9" w:rsidRDefault="009F3A3B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Решение педагогического совета МБОУ СОШ№1</w:t>
      </w:r>
    </w:p>
    <w:p w:rsidR="00CE61E9" w:rsidRDefault="009F3A3B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им. В. Н. Березуцкого</w:t>
      </w:r>
    </w:p>
    <w:p w:rsidR="00CE61E9" w:rsidRDefault="009F3A3B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пос. Мостовского</w:t>
      </w:r>
    </w:p>
    <w:p w:rsidR="00CE61E9" w:rsidRDefault="009F3A3B">
      <w:pPr>
        <w:spacing w:after="0" w:line="0" w:lineRule="atLeast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протокол №1 от</w:t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</w:r>
      <w:r>
        <w:rPr>
          <w:rFonts w:ascii="Times New Roman" w:eastAsia="Times New Roman" w:hAnsi="Times New Roman"/>
          <w:sz w:val="24"/>
          <w:szCs w:val="24"/>
        </w:rPr>
        <w:softHyphen/>
        <w:t xml:space="preserve"> 30.08. 2021 года</w:t>
      </w:r>
    </w:p>
    <w:p w:rsidR="00CE61E9" w:rsidRDefault="009F3A3B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Председатель Л.В.Аношкина</w:t>
      </w:r>
    </w:p>
    <w:p w:rsidR="00CE61E9" w:rsidRDefault="00CE61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E61E9" w:rsidRDefault="00CE61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E61E9" w:rsidRDefault="00CE61E9">
      <w:pPr>
        <w:pStyle w:val="a4"/>
        <w:jc w:val="center"/>
        <w:rPr>
          <w:rFonts w:ascii="Times New Roman" w:hAnsi="Times New Roman"/>
          <w:sz w:val="24"/>
          <w:szCs w:val="24"/>
        </w:rPr>
      </w:pPr>
    </w:p>
    <w:p w:rsidR="00CE61E9" w:rsidRDefault="009F3A3B">
      <w:pPr>
        <w:pStyle w:val="3"/>
        <w:spacing w:line="0" w:lineRule="atLeast"/>
        <w:ind w:firstLine="426"/>
        <w:jc w:val="center"/>
        <w:rPr>
          <w:b w:val="0"/>
          <w:i w:val="0"/>
          <w:sz w:val="24"/>
          <w:szCs w:val="24"/>
        </w:rPr>
      </w:pPr>
      <w:r>
        <w:rPr>
          <w:b w:val="0"/>
          <w:i w:val="0"/>
          <w:sz w:val="24"/>
          <w:szCs w:val="24"/>
        </w:rPr>
        <w:t xml:space="preserve">РАБОЧАЯ  ПРОГРАММА </w:t>
      </w:r>
    </w:p>
    <w:p w:rsidR="00CE61E9" w:rsidRDefault="009F3A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0" w:lineRule="atLeast"/>
        <w:ind w:firstLine="426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по   географии</w:t>
      </w:r>
    </w:p>
    <w:p w:rsidR="00CE61E9" w:rsidRDefault="00CE61E9">
      <w:pPr>
        <w:spacing w:after="0" w:line="0" w:lineRule="atLeast"/>
        <w:ind w:firstLine="426"/>
        <w:rPr>
          <w:rFonts w:ascii="Times New Roman" w:eastAsia="Times New Roman" w:hAnsi="Times New Roman"/>
          <w:sz w:val="24"/>
          <w:szCs w:val="24"/>
        </w:rPr>
      </w:pPr>
    </w:p>
    <w:p w:rsidR="00CE61E9" w:rsidRDefault="00CE61E9">
      <w:pPr>
        <w:spacing w:after="0" w:line="0" w:lineRule="atLeast"/>
        <w:ind w:firstLine="426"/>
        <w:rPr>
          <w:rFonts w:ascii="Times New Roman" w:eastAsia="Times New Roman" w:hAnsi="Times New Roman"/>
          <w:sz w:val="24"/>
          <w:szCs w:val="24"/>
        </w:rPr>
      </w:pPr>
    </w:p>
    <w:p w:rsidR="00CE61E9" w:rsidRDefault="009F3A3B">
      <w:pPr>
        <w:spacing w:after="0" w:line="0" w:lineRule="atLeast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Уровень образования среднее общее образование </w:t>
      </w:r>
    </w:p>
    <w:p w:rsidR="00CE61E9" w:rsidRDefault="009F3A3B">
      <w:pPr>
        <w:spacing w:after="0" w:line="0" w:lineRule="atLeast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Классы: 10-11</w:t>
      </w:r>
    </w:p>
    <w:p w:rsidR="00CE61E9" w:rsidRDefault="009F3A3B">
      <w:pPr>
        <w:spacing w:after="0" w:line="0" w:lineRule="atLeast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Количество часов:   68 часов   </w:t>
      </w:r>
    </w:p>
    <w:p w:rsidR="00CE61E9" w:rsidRDefault="009F3A3B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0" w:lineRule="atLeast"/>
        <w:ind w:firstLine="426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Учитель по географии МБОУ СОШ №1 им. В. Н. Березуцкого пос. Мостовского Малахова М.А.</w:t>
      </w:r>
    </w:p>
    <w:p w:rsidR="00CE61E9" w:rsidRDefault="00CE61E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317" w:lineRule="exact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E61E9" w:rsidRDefault="00CE61E9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E61E9" w:rsidRDefault="009F3A3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составлена в соответствии с ФГОС СОО</w:t>
      </w:r>
    </w:p>
    <w:p w:rsidR="00CE61E9" w:rsidRDefault="009F3A3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основе примерной рабочей программы и </w:t>
      </w:r>
      <w:r>
        <w:rPr>
          <w:rFonts w:ascii="Times New Roman" w:eastAsia="Times New Roman" w:hAnsi="Times New Roman"/>
          <w:sz w:val="24"/>
          <w:szCs w:val="24"/>
        </w:rPr>
        <w:t>примерной программой воспитания МБОУ СОШ №1 им. В. Н. Березуцкого пос. Мостовского.</w:t>
      </w:r>
    </w:p>
    <w:p w:rsidR="00CE61E9" w:rsidRDefault="009F3A3B">
      <w:pPr>
        <w:pStyle w:val="a4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 учетом УМК авторской программы среднего  общего образования по географии.</w:t>
      </w:r>
      <w:r>
        <w:rPr>
          <w:rFonts w:ascii="Times New Roman" w:hAnsi="Times New Roman"/>
          <w:sz w:val="24"/>
          <w:szCs w:val="24"/>
        </w:rPr>
        <w:t xml:space="preserve"> Авторы: А. П. Кузнецова, Э. В. Ким / Э. В. Ким, А. П. Кузнецов. — М.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Дрофа, 2017.</w:t>
      </w:r>
    </w:p>
    <w:p w:rsidR="008035AD" w:rsidRDefault="008035AD">
      <w:pPr>
        <w:pStyle w:val="a4"/>
        <w:rPr>
          <w:rFonts w:ascii="Times New Roman" w:hAnsi="Times New Roman"/>
          <w:sz w:val="24"/>
          <w:szCs w:val="24"/>
        </w:rPr>
      </w:pPr>
    </w:p>
    <w:p w:rsidR="008035AD" w:rsidRDefault="008035AD">
      <w:pPr>
        <w:pStyle w:val="a4"/>
        <w:rPr>
          <w:rFonts w:ascii="Times New Roman" w:hAnsi="Times New Roman"/>
          <w:sz w:val="24"/>
          <w:szCs w:val="24"/>
        </w:rPr>
      </w:pPr>
    </w:p>
    <w:p w:rsidR="00CE61E9" w:rsidRDefault="00CE61E9">
      <w:pPr>
        <w:pStyle w:val="a4"/>
        <w:jc w:val="center"/>
      </w:pPr>
    </w:p>
    <w:p w:rsidR="00CE61E9" w:rsidRDefault="00CE61E9">
      <w:pPr>
        <w:pStyle w:val="a4"/>
        <w:jc w:val="center"/>
      </w:pPr>
    </w:p>
    <w:p w:rsidR="00CE61E9" w:rsidRDefault="009F3A3B">
      <w:pPr>
        <w:pStyle w:val="a5"/>
        <w:numPr>
          <w:ilvl w:val="0"/>
          <w:numId w:val="2"/>
        </w:numPr>
        <w:tabs>
          <w:tab w:val="left" w:pos="709"/>
        </w:tabs>
        <w:spacing w:after="0" w:line="240" w:lineRule="auto"/>
        <w:ind w:left="1212" w:hanging="360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Планируемые результаты освоения учебного предмета, курса</w:t>
      </w:r>
    </w:p>
    <w:p w:rsidR="00CE61E9" w:rsidRDefault="00CE61E9">
      <w:pPr>
        <w:pStyle w:val="a5"/>
        <w:tabs>
          <w:tab w:val="left" w:pos="709"/>
        </w:tabs>
        <w:spacing w:after="0" w:line="240" w:lineRule="auto"/>
        <w:ind w:left="1212"/>
        <w:jc w:val="both"/>
        <w:rPr>
          <w:rFonts w:ascii="Times New Roman" w:eastAsia="Times New Roman" w:hAnsi="Times New Roman"/>
        </w:rPr>
      </w:pPr>
    </w:p>
    <w:p w:rsidR="00CE61E9" w:rsidRDefault="009F3A3B">
      <w:pPr>
        <w:spacing w:after="255" w:line="240" w:lineRule="auto"/>
        <w:ind w:firstLine="708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 xml:space="preserve">Личностные результаты освоения программы </w:t>
      </w:r>
      <w:r>
        <w:rPr>
          <w:rFonts w:ascii="Times New Roman" w:eastAsia="Times New Roman" w:hAnsi="Times New Roman"/>
        </w:rPr>
        <w:t>основного</w:t>
      </w:r>
      <w:r>
        <w:rPr>
          <w:rFonts w:ascii="Times New Roman" w:eastAsia="Times New Roman" w:hAnsi="Times New Roman"/>
          <w:color w:val="000000"/>
        </w:rPr>
        <w:t>общего образования по географии отражают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 числе в части:</w:t>
      </w:r>
    </w:p>
    <w:p w:rsidR="00CE61E9" w:rsidRDefault="009F3A3B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1.Гражданского воспитания: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понимание роли различных социальных институтов в жизни человека;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самоуправлении.</w:t>
      </w:r>
    </w:p>
    <w:p w:rsidR="00CE61E9" w:rsidRDefault="00CE61E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E61E9" w:rsidRDefault="009F3A3B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2.Патриотического воспитания: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ценностное отношение к достижениям своей Родины - России, к науке, искусству, спорту, технологиям, боевым подвигам и трудовым достижениям народа;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стране.</w:t>
      </w:r>
    </w:p>
    <w:p w:rsidR="00CE61E9" w:rsidRDefault="00CE61E9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CE61E9" w:rsidRDefault="009F3A3B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3.Духовно-нравственного воспитания: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ориентация на моральные ценности и нормы в ситуациях нравственного выбора;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готовность оценивать свое поведение и поступки, поведение и поступки других людей с позиции нравственных и правовых норм с учетом осознания последствий поступков;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:rsidR="00CE61E9" w:rsidRDefault="00CE61E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E61E9" w:rsidRDefault="009F3A3B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4. Эстетического воспитания: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искусства; осознание важности художественной культуры как средства коммуникации и самовыражения;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понимание ценности отечественного и мирового искусства, роли этнических культурных традиций и народного творчества;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стремление к самовыражению в разных видах искусства.</w:t>
      </w:r>
    </w:p>
    <w:p w:rsidR="00CE61E9" w:rsidRDefault="00CE61E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E61E9" w:rsidRDefault="009F3A3B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5. Физического воспитания, формирования культуры здоровья и эмоционального благополучия: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осознание ценности жизни;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умение осознавать эмоциональное состояние себя и других, умение управлять собственным эмоциональным состоянием;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сформированность навыка рефлексии, признание своего права на ошибку и такого же права другого человека.</w:t>
      </w:r>
    </w:p>
    <w:p w:rsidR="00CE61E9" w:rsidRDefault="00CE61E9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CE61E9" w:rsidRDefault="009F3A3B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6. Трудового воспитания:</w:t>
      </w:r>
    </w:p>
    <w:p w:rsidR="00CE61E9" w:rsidRDefault="009F3A3B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этого.</w:t>
      </w:r>
    </w:p>
    <w:p w:rsidR="00CE61E9" w:rsidRDefault="00CE61E9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</w:p>
    <w:p w:rsidR="00CE61E9" w:rsidRDefault="009F3A3B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7. Экологического воспитания:</w:t>
      </w:r>
    </w:p>
    <w:p w:rsidR="00CE61E9" w:rsidRDefault="009F3A3B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повышение уровня экологической культуры, осознание глобального характера экологических проблем и путей их решения;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активное неприятие действий, приносящих вред окружающей среде;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осознание своей роли как гражданина и потребителя в условиях взаимосвязи природной, технологической и социальной сред;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готовность к участию в практической деятельности экологической направленности.</w:t>
      </w:r>
    </w:p>
    <w:p w:rsidR="00CE61E9" w:rsidRDefault="00CE61E9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</w:p>
    <w:p w:rsidR="00CE61E9" w:rsidRDefault="009F3A3B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b/>
          <w:color w:val="000000"/>
        </w:rPr>
        <w:t>8. Ценности научного познания:</w:t>
      </w:r>
    </w:p>
    <w:p w:rsidR="00CE61E9" w:rsidRDefault="009F3A3B">
      <w:pPr>
        <w:spacing w:after="255" w:line="240" w:lineRule="auto"/>
        <w:jc w:val="both"/>
        <w:rPr>
          <w:rFonts w:ascii="Times New Roman" w:eastAsia="Times New Roman" w:hAnsi="Times New Roman"/>
          <w:b/>
          <w:color w:val="000000"/>
        </w:rPr>
      </w:pPr>
      <w:r>
        <w:rPr>
          <w:rFonts w:ascii="Times New Roman" w:eastAsia="Times New Roman" w:hAnsi="Times New Roman"/>
          <w:color w:val="000000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CE61E9" w:rsidRDefault="009F3A3B">
      <w:pPr>
        <w:spacing w:after="0" w:line="240" w:lineRule="auto"/>
        <w:jc w:val="both"/>
        <w:rPr>
          <w:rFonts w:ascii="Times New Roman" w:eastAsia="Times New Roman" w:hAnsi="Times New Roman"/>
          <w:color w:val="000000"/>
        </w:rPr>
      </w:pPr>
      <w:r>
        <w:rPr>
          <w:rFonts w:ascii="Times New Roman" w:eastAsia="Times New Roman" w:hAnsi="Times New Roman"/>
          <w:color w:val="000000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:rsidR="00CE61E9" w:rsidRDefault="00CE61E9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</w:rPr>
      </w:pPr>
    </w:p>
    <w:p w:rsidR="00CE61E9" w:rsidRDefault="009F3A3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Метапредметные результаты освоения ООП:</w:t>
      </w:r>
    </w:p>
    <w:p w:rsidR="00CE61E9" w:rsidRDefault="009F3A3B">
      <w:pPr>
        <w:spacing w:after="0" w:line="360" w:lineRule="auto"/>
        <w:ind w:firstLine="709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Выпускник научится: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 xml:space="preserve">выбирать источники географической информации (картографические, статистические, текстовые, видео- и фотоизображения, компьютерные базы данных), адекватные решаемым задачам; 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ориентироваться в источниках географической информации (картографические, статистические, текстовые, видео- и фотоизображения, компьютерные базы данных): находить и извлекать необходимую информацию; определять и сравнивать качественные и количественные показатели, характеризующие географические объекты, процессы и явления, их положение в пространстве по географическим картам разного содержания и другим источникам; выявлять недостающую, взаимодополняющую и/или противоречивую географическую информацию, представленную в одном или нескольких источниках;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представлять в различных формах (в виде карты, таблицы, графика, географического описания) географическую информацию, необходимую для решения учебных и практико-ориентированных задач;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использовать различные источники географической информации (картографические, статистические, текстовые, видео- и фотоизображения, компьютерные базы данных) для решения различных учебных и практико-ориентированных задач: выявление географических зависимостей и закономерностей на основе результатов наблюдений, на основе анализа, обобщения и интерпретации географической информации объяснение географических явлений и процессов (их свойств, условий протекания и географических различий); расчет количественных показателей, характеризующих географические объекты, явления и процессы; составление простейших географических прогнозов; принятие решений, основанных на сопоставлении, сравнении и/или оценке географической информации;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проводить с помощью приборов измерения температуры, влажности воздуха, атмосферного давления, силы и направления ветра, абсолютной и относительной высоты, направления и скорости течения водных потоков;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различать изученные географические объекты, процессы и явления, сравнивать географические объекты, процессы и явления на основе известных характерных свойств и проводить их простейшую классификацию;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использовать знания о географических законах и закономерностях, о взаимосвязях между изученными географическими объектами, процессами и явлениями для объяснения их свойств, условий протекания и различий;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оценивать характер взаимодействия деятельности человека и компонентов природы в разных географических условиях с точки зрения концепции устойчивого развития;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различать (распознавать, приводить примеры) изученные демографические процессы и явления, характеризующие динамику численности населения Земли и отдельных регионов и стран;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использовать знания о населении и взаимосвязях между изученными демографическими процессами и явлениями для решения различных учебных и практико-ориентированных задач;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описывать по карте положение и взаиморасположение географических объектов; 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различать географические процессы и явления, определяющие особенности природы и населения материков и океанов, отдельных регионов и стран;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устанавливать черты сходства и различия особенностей природы и населения, материальной и духовной культуры регионов и отдельных стран; адаптации человека к разным природным условиям;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объяснять особенности компонентов природы отдельных территорий; 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приводить примеры взаимодействия природы и общества в пределах отдельных территорий;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различать принципы выделения и устанавливать соотношения между государственной территорией и исключительной экономической зоной России;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оценивать воздействие географического положения России и ее отдельных частей на особенности природы, жизнь и хозяйственную деятельность населения;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использовать знания о мировом, зональном, летнем и зимнем времени для решения практико-ориентированных задач по определению различий в поясном времени территорий в контексте  реальной жизни;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различать географические процессы и явления, определяющие особенности природы России и ее отдельных регионов;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оценивать особенности взаимодействия природы и общества в пределах отдельных территорий России;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объяснять особенности компонентов природы отдельных частей страны;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оценивать природные условия и обеспеченность природными ресурсами отдельных территорий России; 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использовать знания об особенностях компонентов природы России и ее отдельных территорий, об особенностях взаимодействия природы и общества в пределах отдельных территорий России для решения практико-ориентированных задач в контексте реальной жизни;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lastRenderedPageBreak/>
        <w:t>различать (распознавать, приводить примеры) демографические процессы и явления, характеризующие динамику численности населения России и отдельных регионов; факторы, определяющие динамику населения России, половозрастную структуру, особенности размещения населения по территории страны, географические различия в уровне занятости, качестве и уровне жизни населения;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населения России для решения практико-ориентированных задач в контексте реальной жизни;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находить и распознавать ответы на вопросы, возникающие в ситуациях повседневного характера, узнавать в них проявление тех или иных демографических и социальных процессов или закономерностей;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различать (распознавать) показатели, характеризующие отраслевую; функциональную и территориальную структуру хозяйства России;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использовать знания о факторах размещения хозяйства и особенностях размещения отраслей экономики России для объяснения особенностей отраслевой, функциональной и территориальной структуры хозяйства России на основе анализа факторов, влияющих на размещение отраслей и отдельных предприятий по территории страны; 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объяснять и сравнивать особенности природы, населения и хозяйства отдельных регионов России;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сравнивать особенности природы, населения и хозяйства отдельных регионов России;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сравнивать показатели воспроизводства населения, средней продолжительности жизни, качества населения России с мировыми показателями и показателями других стран; 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</w:rPr>
        <w:t xml:space="preserve">уметь ориентироваться при помощи компаса, определять стороны горизонта, использовать компас для определения азимута; 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описывать погоду своей местности; 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объяснять расовые отличия разных народов мира;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давать характеристику рельефа своей местности; 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уметь выделять в записках путешественников географические особенности территории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приводить примеры современных видов связи, применять  современные виды связи для решения  учебных и практических задач по географии;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оценивать место и роль России в мировом хозяйстве.</w:t>
      </w:r>
    </w:p>
    <w:p w:rsidR="00CE61E9" w:rsidRDefault="00CE61E9">
      <w:pPr>
        <w:pStyle w:val="a4"/>
        <w:ind w:left="360"/>
        <w:jc w:val="both"/>
        <w:rPr>
          <w:rFonts w:ascii="Times New Roman" w:hAnsi="Times New Roman"/>
          <w:b/>
        </w:rPr>
      </w:pPr>
    </w:p>
    <w:p w:rsidR="00CE61E9" w:rsidRDefault="009F3A3B">
      <w:pPr>
        <w:pStyle w:val="a4"/>
        <w:ind w:left="36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Предметные результаты</w:t>
      </w:r>
    </w:p>
    <w:p w:rsidR="00CE61E9" w:rsidRDefault="009F3A3B">
      <w:pPr>
        <w:spacing w:after="0" w:line="360" w:lineRule="auto"/>
        <w:jc w:val="both"/>
        <w:rPr>
          <w:rFonts w:ascii="Times New Roman" w:eastAsia="Times New Roman" w:hAnsi="Times New Roman"/>
          <w:b/>
        </w:rPr>
      </w:pPr>
      <w:r>
        <w:rPr>
          <w:rFonts w:ascii="Times New Roman" w:eastAsia="Times New Roman" w:hAnsi="Times New Roman"/>
          <w:b/>
        </w:rPr>
        <w:t>Выпускник получит возможность научиться: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lastRenderedPageBreak/>
        <w:t>создавать простейшие географические карты различного содержания;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моделировать географические объекты и явления;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работать с записками, отчетами, дневниками путешественников как источниками географической информации;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подготавливать сообщения (презентации) о выдающихся путешественниках, о современных исследованиях Земли;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ориентироваться на местности: в мегаполисе и в природе;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использовать знания о географических явлениях в повседневной жизни для сохранения здоровья и соблюдения норм экологического поведения в быту и окружающей среде;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приводить примеры, показывающие роль географической науки в решении социально-экономических и геоэкологических проблем человечества; примеры практического использования географических знаний в различных областях деятельности;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воспринимать и критически оценивать информацию географического содержания в научно-популярной литературе и средствах массовой информации;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составлять описание природного комплекса</w:t>
      </w:r>
      <w:proofErr w:type="gramStart"/>
      <w:r>
        <w:rPr>
          <w:rFonts w:ascii="Times New Roman" w:eastAsia="Times New Roman" w:hAnsi="Times New Roman"/>
          <w:i/>
        </w:rPr>
        <w:t>;в</w:t>
      </w:r>
      <w:proofErr w:type="gramEnd"/>
      <w:r>
        <w:rPr>
          <w:rFonts w:ascii="Times New Roman" w:eastAsia="Times New Roman" w:hAnsi="Times New Roman"/>
          <w:i/>
        </w:rPr>
        <w:t>ыдвигать гипотезы о связях и закономерностях событий, процессов, объектов, происходящих в географической оболочке;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сопоставлять существующие в науке точки зрения о причинах происходящих глобальных изменений климата;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оценивать положительные и негативные последствия глобальных изменений климата для отдельных регионов и стран;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объяснять закономерности размещения населения и хозяйства отдельных территорий в связи с природными и социально-экономическими факторами;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оценивать возможные в будущем изменения географического положения России, обусловленные мировыми геодемографическими, геополитическими и геоэкономическими изменениями, а также развитием глобальной коммуникационной системы;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давать оценку и приводить примеры изменения значения границ во времени, оценивать границы с точки зрения их доступности;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делать прогнозы трансформации географических систем и комплексов в результате изменения их компонентов;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наносить на контурные карты основные формы рельефа;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давать характеристику климата своей области (края, республики);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показывать на карте артезианские бассейны и области распространения многолетней мерзлоты;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lastRenderedPageBreak/>
        <w:t>выдвигать и обосновывать на основе статистических данных гипотезы об изменении численности населения России, его половозрастной структуры, развитии человеческого капитала;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оценивать ситуацию на рынке труда и ее динамику;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объяснять различия в обеспеченности трудовыми ресурсами отдельных регионов России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обосновывать возможные пути решения проблем развития хозяйства России;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выбирать критерии для сравнения, сопоставления, места страны в мировой экономике;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объяснять возможности России в решении современных глобальных проблем человечества;</w:t>
      </w:r>
    </w:p>
    <w:p w:rsidR="00CE61E9" w:rsidRDefault="009F3A3B">
      <w:pPr>
        <w:numPr>
          <w:ilvl w:val="0"/>
          <w:numId w:val="1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i/>
        </w:rPr>
      </w:pPr>
      <w:r>
        <w:rPr>
          <w:rFonts w:ascii="Times New Roman" w:eastAsia="Times New Roman" w:hAnsi="Times New Roman"/>
          <w:i/>
        </w:rPr>
        <w:t>оценивать социально-экономическое положение и перспективы развития России.</w:t>
      </w:r>
    </w:p>
    <w:p w:rsidR="00CE61E9" w:rsidRDefault="009F3A3B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Основное содержание учебных предметов на уровне среднего общего образования</w:t>
      </w:r>
    </w:p>
    <w:p w:rsidR="00CE61E9" w:rsidRDefault="009F3A3B">
      <w:pPr>
        <w:keepNext/>
        <w:keepLines/>
        <w:suppressAutoHyphens/>
        <w:spacing w:after="0" w:line="360" w:lineRule="auto"/>
        <w:ind w:firstLine="709"/>
        <w:jc w:val="both"/>
        <w:outlineLvl w:val="2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</w:t>
      </w:r>
    </w:p>
    <w:p w:rsidR="00CE61E9" w:rsidRDefault="009F3A3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В системе образования география как учебный предмет занимает важное место в формировании общей картины мира, географической грамотности, необходимой для повседневной жизни, навыков безопасного для человека и окружающей его среды образа жизни, а также в воспитании экологической культуры, формирования собственной позиции по отношению к географической информации, получаемой из СМИ и других источников. География формирует географическое мышление – целостное восприятие всего спектра природных, экономических, социальных реалий.</w:t>
      </w:r>
    </w:p>
    <w:p w:rsidR="00CE61E9" w:rsidRDefault="009F3A3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Изучение предмета «География» в части формирования у обучающихся научного мировоззрения, освоения общенаучных методов познания, а также практического применения научных знаний основано на межпредметных связях с предметами областей общественных, естественных, математических и гуманитарных наук.</w:t>
      </w:r>
    </w:p>
    <w:p w:rsidR="00CE61E9" w:rsidRDefault="009F3A3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соответствии с ФГОС СОО география может изучаться на базовом и углубленном уровнях. </w:t>
      </w:r>
    </w:p>
    <w:p w:rsidR="00CE61E9" w:rsidRDefault="009F3A3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Изучение географии на базовом уровне ориентировано на обеспечение общеобразовательной и общекультурной подготовки выпускников, в том числе на формирование целостного восприятия мира.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Изучение географии на углубленном уровне предполагает полное освоение базового курса и включает расширение предметных результатов и содержания, ориентированных на подготовку к последующему профессиональному образованию; развитие индивидуальных способностей обучающихся путем более глубокого, чем это предусматривается базовым курсом, освоения основ наук, систематических знаний; формирование умения применять полученные знания для решения практических и учебно-исследовательских задач в измененной, нестандартной ситуации. Изучение предмета на углубленном уровне позволяет сформировать у обучающихся умение анализировать, прогнозировать и оценивать последствия бытовой и производственной деятельности человека, моделировать и проектировать территориальные взаимодействия различных географических явлений и процессов.</w:t>
      </w:r>
    </w:p>
    <w:p w:rsidR="00CE61E9" w:rsidRDefault="009F3A3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Примерная программа составлена на основе модульного принципа построения учебного материала, не определяет количество часов на изучение учебного предмета и классы, в которых предмет может изучаться. </w:t>
      </w:r>
    </w:p>
    <w:p w:rsidR="00CE61E9" w:rsidRDefault="009F3A3B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Примерна программа учитывает возможность получения знаний в том числе через практическую деятельность. В программе содержится примерный перечень практических работ. При составлении рабочей программы учитель вправе выбрать из перечня те работы, которые считает наиболее целесообразными с учетом необходимости достижения предметных результатов.</w:t>
      </w:r>
    </w:p>
    <w:p w:rsidR="00CE61E9" w:rsidRDefault="00CE61E9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Базовый уровень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Человек и окружающая среда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Окружающая среда как геосистема. Важнейшие явления и процессы в окружающей среде. Представление о ноосфере.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Взаимодействие человека и природы. Природные ресурсы и их виды. Закономерности размещения природных ресурсов. Ресурсообеспеченность. Рациональное и нерациональное природопользование.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Геоэкология. Техногенные и иные изменения окружающей среды. Пути решения экологических проблем. Особо охраняемые природные территории и объекты Всемирного природного и культурного наследия.</w:t>
      </w:r>
    </w:p>
    <w:p w:rsidR="00CE61E9" w:rsidRDefault="00CE61E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Территориальная организация мирового сообщества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Мировое сообщество – общая картина мира. Современная политическая карта и ее изменения. Разнообразие стран мира. </w:t>
      </w:r>
      <w:r>
        <w:rPr>
          <w:rFonts w:ascii="Times New Roman" w:hAnsi="Times New Roman"/>
          <w:i/>
          <w:sz w:val="24"/>
          <w:szCs w:val="24"/>
        </w:rPr>
        <w:t>Геополитика. «Горячие точки» на карте мира.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Население мира. Численность, воспроизводство, динамика населения. Демографическая политика. Размещение и плотность населения. Состав и структура населения (половозрастной, этнический, религиозный состав, городское и сельское население). </w:t>
      </w:r>
      <w:r>
        <w:rPr>
          <w:rFonts w:ascii="Times New Roman" w:hAnsi="Times New Roman"/>
          <w:i/>
          <w:sz w:val="24"/>
          <w:szCs w:val="24"/>
        </w:rPr>
        <w:t>Основные очаги этнических и конфессиональных конфликтов.</w:t>
      </w:r>
      <w:r>
        <w:rPr>
          <w:rFonts w:ascii="Times New Roman" w:hAnsi="Times New Roman"/>
          <w:sz w:val="24"/>
          <w:szCs w:val="24"/>
        </w:rPr>
        <w:t xml:space="preserve"> География рынка труда и занятости. Миграция населения. Закономерности расселения населения. Урбанизация.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Мировое хозяйство. Географическое разделение труда. Отраслевая и территориальная структура мирового хозяйства. </w:t>
      </w:r>
      <w:r>
        <w:rPr>
          <w:rFonts w:ascii="Times New Roman" w:hAnsi="Times New Roman"/>
          <w:i/>
          <w:sz w:val="24"/>
          <w:szCs w:val="24"/>
        </w:rPr>
        <w:t>Изменение отраслевой структуры.</w:t>
      </w:r>
      <w:r>
        <w:rPr>
          <w:rFonts w:ascii="Times New Roman" w:hAnsi="Times New Roman"/>
          <w:sz w:val="24"/>
          <w:szCs w:val="24"/>
        </w:rPr>
        <w:t xml:space="preserve"> География основных отраслей производственной и непроизводственной сфер. </w:t>
      </w:r>
      <w:r>
        <w:rPr>
          <w:rFonts w:ascii="Times New Roman" w:hAnsi="Times New Roman"/>
          <w:i/>
          <w:sz w:val="24"/>
          <w:szCs w:val="24"/>
        </w:rPr>
        <w:t>Развитие сферы услуг.</w:t>
      </w:r>
      <w:r>
        <w:rPr>
          <w:rFonts w:ascii="Times New Roman" w:hAnsi="Times New Roman"/>
          <w:sz w:val="24"/>
          <w:szCs w:val="24"/>
        </w:rPr>
        <w:t xml:space="preserve"> Международные отношения. Географические аспекты глобализации.</w:t>
      </w:r>
    </w:p>
    <w:p w:rsidR="00CE61E9" w:rsidRDefault="00CE61E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 география и страноведение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Комплексная географическая характеристика стран и регионов мира. Особенности экономико-географического положения, природно-ресурсного потенциала, населения, хозяйства, культуры, современных проблем развития крупных регионов и стран Европы, Азии, Северной и Южной Америки, Австралии и Африки. Перспективы освоения и развития Арктики и Антарктики. Международная специализация крупнейших стран и регионов мира. </w:t>
      </w:r>
      <w:r>
        <w:rPr>
          <w:rFonts w:ascii="Times New Roman" w:hAnsi="Times New Roman"/>
          <w:i/>
          <w:sz w:val="24"/>
          <w:szCs w:val="24"/>
        </w:rPr>
        <w:t xml:space="preserve">Ведущие страны-экспортеры основных видов продукции. 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Роль отдельных стран и регионов в системе мирового хозяйства. </w:t>
      </w:r>
      <w:r>
        <w:rPr>
          <w:rFonts w:ascii="Times New Roman" w:hAnsi="Times New Roman"/>
          <w:i/>
          <w:sz w:val="24"/>
          <w:szCs w:val="24"/>
        </w:rPr>
        <w:t>Региональная политика.</w:t>
      </w:r>
      <w:r>
        <w:rPr>
          <w:rFonts w:ascii="Times New Roman" w:hAnsi="Times New Roman"/>
          <w:sz w:val="24"/>
          <w:szCs w:val="24"/>
        </w:rPr>
        <w:t xml:space="preserve"> Интеграция регионов в единое мировое сообщество. Международные организации (региональные, политические и отраслевые союзы).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на политической карте мира и в мировом хозяйстве. География экономических, политических, культурных и научных связей России со странами мира. </w:t>
      </w:r>
      <w:r>
        <w:rPr>
          <w:rFonts w:ascii="Times New Roman" w:hAnsi="Times New Roman"/>
          <w:i/>
          <w:sz w:val="24"/>
          <w:szCs w:val="24"/>
        </w:rPr>
        <w:t>Особенности и проблемы интеграции России в мировое сообщество. Географические аспекты решения внешнеэкономических и внешнеполитических задач развития России.</w:t>
      </w:r>
    </w:p>
    <w:p w:rsidR="00CE61E9" w:rsidRDefault="00CE61E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Роль географии в решении глобальных проблем человечества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h.10tp2h5eeujv"/>
      <w:bookmarkEnd w:id="0"/>
      <w:r>
        <w:rPr>
          <w:rFonts w:ascii="Times New Roman" w:hAnsi="Times New Roman"/>
          <w:sz w:val="24"/>
          <w:szCs w:val="24"/>
        </w:rPr>
        <w:lastRenderedPageBreak/>
        <w:t>Географическая наука и географическое мышление. Карта – язык географии. 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CE61E9" w:rsidRDefault="00CE61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Углубленный уровень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География в современном мире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в системе естественно-научных и гуманитарных знаний.</w:t>
      </w:r>
      <w:r>
        <w:rPr>
          <w:rFonts w:ascii="Times New Roman" w:hAnsi="Times New Roman"/>
          <w:i/>
          <w:sz w:val="24"/>
          <w:szCs w:val="24"/>
        </w:rPr>
        <w:t xml:space="preserve"> История географии как науки. Основные теории и концепции современной географии.</w:t>
      </w:r>
      <w:r>
        <w:rPr>
          <w:rFonts w:ascii="Times New Roman" w:hAnsi="Times New Roman"/>
          <w:sz w:val="24"/>
          <w:szCs w:val="24"/>
        </w:rPr>
        <w:t xml:space="preserve"> Значение географической науки для современного общества. Методы географической науки (описательный, сравнительно-географический, картографический, статистический, полевой, математический, моделирования, районирования, аэрокосмический, геоинформационный). Целостность географического пространства. Географические оболочки. Ноосфера. Географическая картина мира. Пространственная дифференциация объектов и явлений. Основные подходы к районированию территории. Территориальные системы. </w:t>
      </w:r>
      <w:r>
        <w:rPr>
          <w:rFonts w:ascii="Times New Roman" w:hAnsi="Times New Roman"/>
          <w:i/>
          <w:sz w:val="24"/>
          <w:szCs w:val="24"/>
        </w:rPr>
        <w:t>Иерархия природно-хозяйственных систем.</w:t>
      </w:r>
      <w:r>
        <w:rPr>
          <w:rFonts w:ascii="Times New Roman" w:hAnsi="Times New Roman"/>
          <w:sz w:val="24"/>
          <w:szCs w:val="24"/>
        </w:rPr>
        <w:t xml:space="preserve"> Пространственные модели в географии. Геоинформационные системы. Географические прогнозы.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аспекты глобальных проблем человечества. Роль географии в решении глобальных проблем современности. Международное сотрудничество как инструмент решения глобальных проблем.</w:t>
      </w:r>
    </w:p>
    <w:p w:rsidR="00CE61E9" w:rsidRDefault="00CE61E9">
      <w:pPr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Физическая география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Физическая география. Дисциплины, входящие в физическую географию: геоморфология, метеорология и климатология, науки о природных водах (гидрология, океанология, гидрогеология, гляциология), геокриология (мерзлотоведение), почвоведение, биогеография, фенология.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Географические объекты, процессы и явления. Физико-географическая дифференциация. Важнейшие факторы физико-географической дифференциации (суммарная солнечная радиация, атмосферные осадки).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Геологические объекты и процессы. Развитие земной коры во времени. Геологическая хронология. </w:t>
      </w:r>
      <w:r>
        <w:rPr>
          <w:rFonts w:ascii="Times New Roman" w:hAnsi="Times New Roman"/>
          <w:i/>
          <w:sz w:val="24"/>
          <w:szCs w:val="24"/>
        </w:rPr>
        <w:t>Этапы геологической истории земной коры.</w:t>
      </w:r>
      <w:r>
        <w:rPr>
          <w:rFonts w:ascii="Times New Roman" w:hAnsi="Times New Roman"/>
          <w:sz w:val="24"/>
          <w:szCs w:val="24"/>
        </w:rPr>
        <w:t xml:space="preserve"> Тектоника литосферных плит.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Свойства литосферы: ресурсные, геодинамические, геохимические, геофизические, экологические.</w:t>
      </w:r>
      <w:r>
        <w:rPr>
          <w:rFonts w:ascii="Times New Roman" w:hAnsi="Times New Roman"/>
          <w:sz w:val="24"/>
          <w:szCs w:val="24"/>
        </w:rPr>
        <w:t xml:space="preserve"> Эндогенные и экзогенные процессы и рельеф. Антропогенный фактор рельефообразования.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Природные комплексы. Природные комплексы как системы, их компоненты и свойства. </w:t>
      </w:r>
      <w:r>
        <w:rPr>
          <w:rFonts w:ascii="Times New Roman" w:hAnsi="Times New Roman"/>
          <w:i/>
          <w:sz w:val="24"/>
          <w:szCs w:val="24"/>
        </w:rPr>
        <w:t>Группировка природных комплексов по размерам и сложности организации.</w:t>
      </w:r>
      <w:r>
        <w:rPr>
          <w:rFonts w:ascii="Times New Roman" w:hAnsi="Times New Roman"/>
          <w:sz w:val="24"/>
          <w:szCs w:val="24"/>
        </w:rPr>
        <w:t xml:space="preserve"> Физико-географическое районирование. Природно-антропогенные комплексы. </w:t>
      </w:r>
      <w:r>
        <w:rPr>
          <w:rFonts w:ascii="Times New Roman" w:hAnsi="Times New Roman"/>
          <w:i/>
          <w:sz w:val="24"/>
          <w:szCs w:val="24"/>
        </w:rPr>
        <w:t>Природно-антропогенные комплексы разного ранга.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Катастрофические и неблагоприятные природные процессы. </w:t>
      </w:r>
      <w:r>
        <w:rPr>
          <w:rFonts w:ascii="Times New Roman" w:hAnsi="Times New Roman"/>
          <w:i/>
          <w:sz w:val="24"/>
          <w:szCs w:val="24"/>
        </w:rPr>
        <w:t>География природного риска.</w:t>
      </w:r>
    </w:p>
    <w:p w:rsidR="00CE61E9" w:rsidRDefault="00CE61E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Социально-экономическая география мира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Экономическая и социальная география. Дисциплины, входящие в социально-экономическую географию (география населения, география мирового хозяйства, география сельского хозяйства, география промышленности, география сферы обслуживания, география внешнеэкономических связей, в том числе география внешней торговли, география транспорта, региональная экономическая география, политическая география </w:t>
      </w:r>
      <w:proofErr w:type="spellStart"/>
      <w:r>
        <w:rPr>
          <w:rFonts w:ascii="Times New Roman" w:hAnsi="Times New Roman"/>
          <w:sz w:val="24"/>
          <w:szCs w:val="24"/>
        </w:rPr>
        <w:t>география</w:t>
      </w:r>
      <w:proofErr w:type="spellEnd"/>
      <w:r>
        <w:rPr>
          <w:rFonts w:ascii="Times New Roman" w:hAnsi="Times New Roman"/>
          <w:sz w:val="24"/>
          <w:szCs w:val="24"/>
        </w:rPr>
        <w:t xml:space="preserve"> культуры (культурная география). Представление о геополитике, геоэкономике, географии потребления).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Экономико-географическое положение. Методы оценки экономико-географического положения.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Природные условия жизни общества. Теории географического детерминизма. Природно-ресурсный потенциал территории. Виды природных ресурсов. Природопользование. Рациональное и нерациональное использование природных ресурсов. </w:t>
      </w:r>
      <w:r>
        <w:rPr>
          <w:rFonts w:ascii="Times New Roman" w:hAnsi="Times New Roman"/>
          <w:i/>
          <w:sz w:val="24"/>
          <w:szCs w:val="24"/>
        </w:rPr>
        <w:t>Изменение значения отдельных ресурсов на различных исторических этапах.</w:t>
      </w:r>
      <w:r>
        <w:rPr>
          <w:rFonts w:ascii="Times New Roman" w:hAnsi="Times New Roman"/>
          <w:sz w:val="24"/>
          <w:szCs w:val="24"/>
        </w:rPr>
        <w:t xml:space="preserve"> Территориальные сочетания природных ресурсов. Обеспеченность природными ресурсами отдельных территорий.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 населения. Расселение человека по планете. Численность, воспроизводство, динамика изменения численности населения. Демографический переход. Демографическая политика. </w:t>
      </w:r>
      <w:r>
        <w:rPr>
          <w:rFonts w:ascii="Times New Roman" w:hAnsi="Times New Roman"/>
          <w:i/>
          <w:sz w:val="24"/>
          <w:szCs w:val="24"/>
        </w:rPr>
        <w:t>Демографические кризисы.</w:t>
      </w:r>
      <w:r>
        <w:rPr>
          <w:rFonts w:ascii="Times New Roman" w:hAnsi="Times New Roman"/>
          <w:sz w:val="24"/>
          <w:szCs w:val="24"/>
        </w:rPr>
        <w:t xml:space="preserve"> Размещение и плотность населения. Факторы, влияющие на размещение и плотность населения. Состав и структура населения (половозрастной, этнический, религиозный составы, городское и </w:t>
      </w:r>
      <w:r>
        <w:rPr>
          <w:rFonts w:ascii="Times New Roman" w:hAnsi="Times New Roman"/>
          <w:sz w:val="24"/>
          <w:szCs w:val="24"/>
        </w:rPr>
        <w:lastRenderedPageBreak/>
        <w:t xml:space="preserve">сельское население). </w:t>
      </w:r>
      <w:r>
        <w:rPr>
          <w:rFonts w:ascii="Times New Roman" w:hAnsi="Times New Roman"/>
          <w:i/>
          <w:sz w:val="24"/>
          <w:szCs w:val="24"/>
        </w:rPr>
        <w:t>География религий. Этногеография.</w:t>
      </w:r>
      <w:r>
        <w:rPr>
          <w:rFonts w:ascii="Times New Roman" w:hAnsi="Times New Roman"/>
          <w:sz w:val="24"/>
          <w:szCs w:val="24"/>
        </w:rPr>
        <w:t xml:space="preserve"> Основные очаги этнических и конфессиональных конфликтов. Миграции населения. География рынка труда и занятости. Расселение населения. Сельское и городское расселение. Урбанизация. Геоурбанистика.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мирового хозяйства. Отраслевая и территориальная структура мирового хозяйства. Географическое разделение труда. Развитие географического разделения труда. География основных отраслей производственной и непроизводственной сфер. Факторы размещения производства. Изменение отраслевой структуры. Развитие сферы услуг.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География внешнеэкономических связей. Международные экономические отношения.  Мировой рынок товаров и услуг. Особые экономические зоны. Международные организации (интеграционные экономические союзы). Транснациональные корпорации. Географические аспекты глобализации.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 транспорта. Основные преимущества различных видов транспорта. </w:t>
      </w:r>
      <w:r>
        <w:rPr>
          <w:rFonts w:ascii="Times New Roman" w:hAnsi="Times New Roman"/>
          <w:i/>
          <w:sz w:val="24"/>
          <w:szCs w:val="24"/>
        </w:rPr>
        <w:t>Транспортная инфраструктура.</w:t>
      </w:r>
      <w:r>
        <w:rPr>
          <w:rFonts w:ascii="Times New Roman" w:hAnsi="Times New Roman"/>
          <w:sz w:val="24"/>
          <w:szCs w:val="24"/>
        </w:rPr>
        <w:t xml:space="preserve"> Мировая транспортная система. </w:t>
      </w:r>
      <w:r>
        <w:rPr>
          <w:rFonts w:ascii="Times New Roman" w:hAnsi="Times New Roman"/>
          <w:i/>
          <w:sz w:val="24"/>
          <w:szCs w:val="24"/>
        </w:rPr>
        <w:t>Транспорт и окружающая среда.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География мировой торговли. </w:t>
      </w:r>
      <w:r>
        <w:rPr>
          <w:rFonts w:ascii="Times New Roman" w:hAnsi="Times New Roman"/>
          <w:i/>
          <w:sz w:val="24"/>
          <w:szCs w:val="24"/>
        </w:rPr>
        <w:t>Пространственная структура мировой торговли. Основные направления оборота наиболее важных товаров и услуг.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Региональная экономическая география. Определение специализации отдельных стран и районов. Комплексная географическая характеристика крупнейших стран и регионов мира. Особенности экономико-географического положения, природно-ресурсного потенциала, населения, хозяйства, </w:t>
      </w:r>
      <w:r>
        <w:rPr>
          <w:rFonts w:ascii="Times New Roman" w:hAnsi="Times New Roman"/>
          <w:i/>
          <w:sz w:val="24"/>
          <w:szCs w:val="24"/>
        </w:rPr>
        <w:t>инфраструктуры,</w:t>
      </w:r>
      <w:r>
        <w:rPr>
          <w:rFonts w:ascii="Times New Roman" w:hAnsi="Times New Roman"/>
          <w:sz w:val="24"/>
          <w:szCs w:val="24"/>
        </w:rPr>
        <w:t xml:space="preserve"> культуры, современных проблем развития крупных регионов и стран Европы, Азии, Северной и Южной Америки, Австралии и Африки. Международная специализация крупнейших стран и регионов мира.  Ведущие страны-экспортеры основных видов продукции.  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Политическая география и геополитика.</w:t>
      </w:r>
      <w:r>
        <w:rPr>
          <w:rFonts w:ascii="Times New Roman" w:hAnsi="Times New Roman"/>
          <w:sz w:val="24"/>
          <w:szCs w:val="24"/>
        </w:rPr>
        <w:t xml:space="preserve"> Территориально-политическая организация общества. </w:t>
      </w:r>
      <w:r>
        <w:rPr>
          <w:rFonts w:ascii="Times New Roman" w:hAnsi="Times New Roman"/>
          <w:i/>
          <w:sz w:val="24"/>
          <w:szCs w:val="24"/>
        </w:rPr>
        <w:t>Формирование мирового геополитического пространства.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Россия на политической карте мира, в мировом хозяйстве, системе международных финансово-экономических и политических отношений. Особенности географии экономических, политических, культурных и научных связей России со странами мира. Особенности </w:t>
      </w:r>
      <w:r>
        <w:rPr>
          <w:rFonts w:ascii="Times New Roman" w:hAnsi="Times New Roman"/>
          <w:sz w:val="24"/>
          <w:szCs w:val="24"/>
        </w:rPr>
        <w:lastRenderedPageBreak/>
        <w:t xml:space="preserve">интеграции России в мировое сообщество. </w:t>
      </w:r>
      <w:r>
        <w:rPr>
          <w:rFonts w:ascii="Times New Roman" w:hAnsi="Times New Roman"/>
          <w:i/>
          <w:sz w:val="24"/>
          <w:szCs w:val="24"/>
        </w:rPr>
        <w:t>Географические аспекты решения внешнеэкономических и внешнеполитических задач развития России.</w:t>
      </w:r>
    </w:p>
    <w:p w:rsidR="00CE61E9" w:rsidRDefault="00CE61E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Геоэкология</w:t>
      </w:r>
    </w:p>
    <w:p w:rsidR="00CE61E9" w:rsidRDefault="009F3A3B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Окружающая среда как геосистема. Экологические процессы. Динамика развития важнейших экологических процессов. Антропогенное воздействие. Особенности воздействия на окружающую среду различных сфер и отраслей хозяйства. Состояние окружающей среды в зависимости от степени и характера антропогенного воздействия. </w:t>
      </w:r>
      <w:r>
        <w:rPr>
          <w:rFonts w:ascii="Times New Roman" w:hAnsi="Times New Roman"/>
          <w:i/>
          <w:sz w:val="24"/>
          <w:szCs w:val="24"/>
        </w:rPr>
        <w:t xml:space="preserve">Экологический кризис, экологическая катастрофа. Региональные и глобальные изменения географической среды в результате деятельности человека. </w:t>
      </w:r>
      <w:r>
        <w:rPr>
          <w:rFonts w:ascii="Times New Roman" w:hAnsi="Times New Roman"/>
          <w:sz w:val="24"/>
          <w:szCs w:val="24"/>
        </w:rPr>
        <w:t>Роль географии в решении геоэкологических проблем. Особо охраняемые природные территории. Концепция устойчивого развития.</w:t>
      </w:r>
    </w:p>
    <w:p w:rsidR="00CE61E9" w:rsidRDefault="00CE61E9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CE61E9" w:rsidRDefault="009F3A3B" w:rsidP="00261BD3">
      <w:pPr>
        <w:suppressAutoHyphens/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Перечень практических работ</w:t>
      </w:r>
      <w:r>
        <w:rPr>
          <w:rFonts w:ascii="Times New Roman" w:hAnsi="Times New Roman"/>
          <w:sz w:val="24"/>
          <w:szCs w:val="24"/>
        </w:rPr>
        <w:t>: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Оценка ресурсообеспеченности  США и Китая</w:t>
      </w:r>
      <w:r w:rsid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 современного состояния естественного движения населения мира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Составление характеристики «идеального города» «экополиса»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Определение сдвигов обрабатывающей промышленности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Составление характеристики автомобильной промышленности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 историко-географических особенностей формирования экономического пространства Европы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географического образа территории Зарубежной Европы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 особенностей размещения населения зарубежной Азии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географического образа территории зарубежной Азии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Выявление географических особенностей населения Северной Америки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Создание географического образа территории Африки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lastRenderedPageBreak/>
        <w:t>Анализ внешней торговли Австралии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Pr="008035AD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Анализ внешней торговли России</w:t>
      </w:r>
      <w:r w:rsidR="008035AD" w:rsidRPr="008035AD">
        <w:rPr>
          <w:rFonts w:ascii="Times New Roman" w:eastAsia="Times New Roman" w:hAnsi="Times New Roman"/>
          <w:sz w:val="24"/>
          <w:szCs w:val="24"/>
        </w:rPr>
        <w:t>;</w:t>
      </w:r>
    </w:p>
    <w:p w:rsidR="00CE61E9" w:rsidRDefault="009F3A3B" w:rsidP="00261BD3">
      <w:pPr>
        <w:spacing w:after="0" w:line="36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Выявление региональных особенностей глобальных проблем человечества</w:t>
      </w:r>
      <w:r w:rsidR="008035AD">
        <w:rPr>
          <w:rFonts w:ascii="Times New Roman" w:eastAsia="Times New Roman" w:hAnsi="Times New Roman"/>
          <w:sz w:val="24"/>
          <w:szCs w:val="24"/>
        </w:rPr>
        <w:t>.</w:t>
      </w:r>
    </w:p>
    <w:p w:rsidR="00CE61E9" w:rsidRDefault="00CE61E9" w:rsidP="00261BD3">
      <w:pPr>
        <w:suppressAutoHyphens/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:rsidR="00CE61E9" w:rsidRDefault="009F3A3B">
      <w:pPr>
        <w:pStyle w:val="a4"/>
        <w:numPr>
          <w:ilvl w:val="0"/>
          <w:numId w:val="2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Тематическое планирование с определением основных видов учебной деятельности учащихся</w:t>
      </w:r>
    </w:p>
    <w:p w:rsidR="00CE61E9" w:rsidRDefault="00CE61E9">
      <w:pPr>
        <w:pStyle w:val="a4"/>
        <w:ind w:left="852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Style w:val="a6"/>
        <w:tblW w:w="15134" w:type="dxa"/>
        <w:tblLook w:val="04A0"/>
      </w:tblPr>
      <w:tblGrid>
        <w:gridCol w:w="1898"/>
        <w:gridCol w:w="1417"/>
        <w:gridCol w:w="3483"/>
        <w:gridCol w:w="1417"/>
        <w:gridCol w:w="4467"/>
        <w:gridCol w:w="2452"/>
      </w:tblGrid>
      <w:tr w:rsidR="00CE61E9" w:rsidRPr="00261BD3">
        <w:trPr>
          <w:cantSplit/>
          <w:tblHeader/>
        </w:trPr>
        <w:tc>
          <w:tcPr>
            <w:tcW w:w="1773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Раздел </w:t>
            </w:r>
          </w:p>
        </w:tc>
        <w:tc>
          <w:tcPr>
            <w:tcW w:w="87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Количество часов</w:t>
            </w: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Тема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Количество часов</w:t>
            </w:r>
          </w:p>
        </w:tc>
        <w:tc>
          <w:tcPr>
            <w:tcW w:w="5142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Основные виды деятельности обучающихся (на уровне универсальных учебных действий)</w:t>
            </w:r>
          </w:p>
        </w:tc>
        <w:tc>
          <w:tcPr>
            <w:tcW w:w="2654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Основные направления воспитательной деятельности*</w:t>
            </w:r>
          </w:p>
        </w:tc>
      </w:tr>
      <w:tr w:rsidR="00CE61E9" w:rsidRPr="00261BD3">
        <w:trPr>
          <w:cantSplit/>
          <w:tblHeader/>
        </w:trPr>
        <w:tc>
          <w:tcPr>
            <w:tcW w:w="15134" w:type="dxa"/>
            <w:gridSpan w:val="6"/>
          </w:tcPr>
          <w:p w:rsidR="00CE61E9" w:rsidRPr="00261BD3" w:rsidRDefault="009F3A3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10 класс</w:t>
            </w:r>
          </w:p>
        </w:tc>
      </w:tr>
      <w:tr w:rsidR="00CE61E9" w:rsidRPr="00261BD3">
        <w:trPr>
          <w:cantSplit/>
          <w:tblHeader/>
        </w:trPr>
        <w:tc>
          <w:tcPr>
            <w:tcW w:w="15134" w:type="dxa"/>
            <w:gridSpan w:val="6"/>
          </w:tcPr>
          <w:p w:rsidR="00CE61E9" w:rsidRPr="00261BD3" w:rsidRDefault="009F3A3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Раздел </w:t>
            </w:r>
            <w:r w:rsidRPr="00261BD3">
              <w:rPr>
                <w:rFonts w:asciiTheme="majorHAnsi" w:eastAsia="Times New Roman" w:hAnsiTheme="majorHAnsi" w:cstheme="majorHAnsi"/>
                <w:color w:val="020202"/>
                <w:kern w:val="1"/>
                <w:sz w:val="24"/>
                <w:szCs w:val="24"/>
              </w:rPr>
              <w:t>I</w:t>
            </w:r>
            <w:r w:rsidRPr="00261BD3">
              <w:rPr>
                <w:rFonts w:asciiTheme="majorHAnsi" w:eastAsia="Times New Roman" w:hAnsiTheme="majorHAnsi" w:cstheme="majorHAnsi"/>
                <w:kern w:val="1"/>
                <w:sz w:val="24"/>
                <w:szCs w:val="24"/>
              </w:rPr>
              <w:t>. Географическая картина мира (24 часа)</w:t>
            </w:r>
          </w:p>
        </w:tc>
      </w:tr>
      <w:tr w:rsidR="00CE61E9" w:rsidRPr="00261BD3">
        <w:trPr>
          <w:cantSplit/>
          <w:tblHeader/>
        </w:trPr>
        <w:tc>
          <w:tcPr>
            <w:tcW w:w="1773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География как наука. Методы географических исследований и источники географической информации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Определять необходимые источники географической информации: карты, статистика, текстовые источники, материалы периодической печати и  т. д. Сравнивать основные источники географической информации и выделять особенности каждого из них. Читать и анализировать тематические карты и картосхемы, статистические и графические материалы. Объяснять различия в географии населения, природных ресурсов и географии хозяйства отдельных регионов и стран</w:t>
            </w:r>
            <w:r w:rsidR="00261BD3" w:rsidRPr="00261BD3">
              <w:rPr>
                <w:rFonts w:asciiTheme="majorHAnsi" w:eastAsia="Times New Roman" w:hAnsiTheme="majorHAnsi" w:cstheme="majorHAnsi"/>
              </w:rPr>
              <w:t xml:space="preserve"> с использованием сравнительно</w:t>
            </w:r>
            <w:r w:rsidRPr="00261BD3">
              <w:rPr>
                <w:rFonts w:asciiTheme="majorHAnsi" w:eastAsia="Times New Roman" w:hAnsiTheme="majorHAnsi" w:cstheme="majorHAnsi"/>
              </w:rPr>
              <w:t>го и системного подходов. Формулировать выводы, составлять сравнительные характеристики</w:t>
            </w:r>
          </w:p>
        </w:tc>
        <w:tc>
          <w:tcPr>
            <w:tcW w:w="2654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Физическое воспитание, трудовое воспитание, ценности научного познания</w:t>
            </w:r>
          </w:p>
        </w:tc>
      </w:tr>
      <w:tr w:rsidR="00CE61E9" w:rsidRPr="00261BD3">
        <w:trPr>
          <w:cantSplit/>
          <w:trHeight w:val="450"/>
          <w:tblHeader/>
        </w:trPr>
        <w:tc>
          <w:tcPr>
            <w:tcW w:w="1773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Тема 1. Природа и человек в современном мире</w:t>
            </w:r>
          </w:p>
        </w:tc>
        <w:tc>
          <w:tcPr>
            <w:tcW w:w="870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Природные условия и природные ресурсы- основа экономического развития. </w:t>
            </w:r>
            <w:r w:rsidRPr="00261B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Практическая работа №1.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Оценка ресурсообеспеченности  США и Китая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Работать с новыми понятиями. Выполнять практические работы</w:t>
            </w:r>
          </w:p>
        </w:tc>
        <w:tc>
          <w:tcPr>
            <w:tcW w:w="2654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Физическое воспитание, трудовое воспитание, ценности научного познания</w:t>
            </w:r>
          </w:p>
        </w:tc>
      </w:tr>
      <w:tr w:rsidR="00CE61E9" w:rsidRPr="00261BD3">
        <w:trPr>
          <w:cantSplit/>
          <w:trHeight w:val="45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Взаимодействие общества и природной среды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45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География природопользования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90"/>
          <w:tblHeader/>
        </w:trPr>
        <w:tc>
          <w:tcPr>
            <w:tcW w:w="1773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Тема 2. Население мира</w:t>
            </w:r>
          </w:p>
        </w:tc>
        <w:tc>
          <w:tcPr>
            <w:tcW w:w="870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6</w:t>
            </w: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Численность, воспроизводство, половой и возрастной состав населения. </w:t>
            </w:r>
            <w:r w:rsidRPr="00261B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Практическая работа №2.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Анализ современного состояния естественного движения населения мира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color w:val="020202"/>
              </w:rPr>
            </w:pPr>
            <w:r w:rsidRPr="00261BD3">
              <w:rPr>
                <w:rFonts w:asciiTheme="majorHAnsi" w:eastAsia="Times New Roman" w:hAnsiTheme="majorHAnsi" w:cstheme="majorHAnsi"/>
                <w:color w:val="020202"/>
              </w:rPr>
              <w:t>Знать: численность и динамику населения мира, отдельных регионов и стран, их этногеографическую специфику; различия в уровне и качестве жизни населения, основные направления миграций; проблемы современной урбанизации.</w:t>
            </w:r>
          </w:p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  <w:color w:val="020202"/>
              </w:rPr>
              <w:t xml:space="preserve">Определять и сравнивать по разным источникам информации тенденции развития природных </w:t>
            </w:r>
            <w:proofErr w:type="spellStart"/>
            <w:r w:rsidRPr="00261BD3">
              <w:rPr>
                <w:rFonts w:asciiTheme="majorHAnsi" w:eastAsia="Times New Roman" w:hAnsiTheme="majorHAnsi" w:cstheme="majorHAnsi"/>
                <w:color w:val="020202"/>
              </w:rPr>
              <w:t>природных</w:t>
            </w:r>
            <w:proofErr w:type="spellEnd"/>
            <w:r w:rsidRPr="00261BD3">
              <w:rPr>
                <w:rFonts w:asciiTheme="majorHAnsi" w:eastAsia="Times New Roman" w:hAnsiTheme="majorHAnsi" w:cstheme="majorHAnsi"/>
                <w:color w:val="020202"/>
              </w:rPr>
              <w:t>, социально-экономических и геоэкологических объектов, процессов и явлений; оценивать и объяснять демографическую ситуацию, уровни урбанизации и территориальной концентрации населения.</w:t>
            </w:r>
          </w:p>
        </w:tc>
        <w:tc>
          <w:tcPr>
            <w:tcW w:w="2654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Физическое воспитание, трудовое воспитание, ценности научного познания</w:t>
            </w:r>
          </w:p>
        </w:tc>
      </w:tr>
      <w:tr w:rsidR="00CE61E9" w:rsidRPr="00261BD3">
        <w:trPr>
          <w:cantSplit/>
          <w:trHeight w:val="9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Географический рисунок мирового расселения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9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Человечество- мозаика рас и народов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9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Современная география религий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9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Уровень и качество жизни населения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9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>Практическая работа №3.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Составление характеристики «идеального города» «экополиса»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 w:rsidTr="00032A02">
        <w:trPr>
          <w:cantSplit/>
          <w:trHeight w:val="983"/>
          <w:tblHeader/>
        </w:trPr>
        <w:tc>
          <w:tcPr>
            <w:tcW w:w="1773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Тема 3. География мирового 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хозяйства</w:t>
            </w:r>
          </w:p>
        </w:tc>
        <w:tc>
          <w:tcPr>
            <w:tcW w:w="870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14</w:t>
            </w: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Особенности развития современного мирового хозяйства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 xml:space="preserve">Выявлять взаимосвязи между современным развитием всемирного хозяйства и глобализацией как главной движущей силой </w:t>
            </w:r>
            <w:r w:rsidRPr="00261BD3">
              <w:rPr>
                <w:rFonts w:asciiTheme="majorHAnsi" w:eastAsia="Times New Roman" w:hAnsiTheme="majorHAnsi" w:cstheme="majorHAnsi"/>
              </w:rPr>
              <w:lastRenderedPageBreak/>
              <w:t>его развития. Характеризовать отрасли современно го хозяйства, промышленных районов, их типологии. Определять пространственный рисунок размещения хозяйства и выявлять факторы, влияющие на размещение хозяйства. Определять уровень экономического развития различных стран, составлять сравнительную характеристику. Изучать старые и новые формы МЭО и определять масштабы участия различных стран в системе международных экономических отношений</w:t>
            </w:r>
          </w:p>
        </w:tc>
        <w:tc>
          <w:tcPr>
            <w:tcW w:w="2654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 xml:space="preserve">Физическое воспитание, трудовое воспитание, 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ценности научного познания</w:t>
            </w: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Факторы размещения хозяйства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«Кто есть кто» в мировой экономике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Мировое аграрное производство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Горнодобывающая промышленность мира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Обрабатывающая промышленность мира. </w:t>
            </w:r>
            <w:r w:rsidRPr="00261B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Практическая  работа №4. 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Определение сдвигов обрабатывающей промышленности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Непроизводственная сфера мирового хозяйства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Мировая транспортная система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Современная информационная экономика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Современные мирохозяйственные связи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Внешняя торговля товарами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Международные финансовые отношения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Международный туризм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7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Практическая работа №5. 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Составление характеристики автомобильной промышленности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blHeader/>
        </w:trPr>
        <w:tc>
          <w:tcPr>
            <w:tcW w:w="15134" w:type="dxa"/>
            <w:gridSpan w:val="6"/>
          </w:tcPr>
          <w:p w:rsidR="00CE61E9" w:rsidRPr="00261BD3" w:rsidRDefault="009F3A3B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 xml:space="preserve">Раздел </w:t>
            </w:r>
            <w:r w:rsidRPr="00261BD3">
              <w:rPr>
                <w:rFonts w:asciiTheme="majorHAnsi" w:eastAsia="Times New Roman" w:hAnsiTheme="majorHAnsi" w:cstheme="majorHAnsi"/>
                <w:color w:val="020202"/>
                <w:kern w:val="1"/>
              </w:rPr>
              <w:t>II</w:t>
            </w:r>
            <w:r w:rsidRPr="00261BD3">
              <w:rPr>
                <w:rFonts w:asciiTheme="majorHAnsi" w:eastAsia="Times New Roman" w:hAnsiTheme="majorHAnsi" w:cstheme="majorHAnsi"/>
                <w:kern w:val="1"/>
              </w:rPr>
              <w:t>. Многоликая планета (10 часов)</w:t>
            </w:r>
          </w:p>
        </w:tc>
      </w:tr>
      <w:tr w:rsidR="00CE61E9" w:rsidRPr="00261BD3">
        <w:trPr>
          <w:cantSplit/>
          <w:trHeight w:val="540"/>
          <w:tblHeader/>
        </w:trPr>
        <w:tc>
          <w:tcPr>
            <w:tcW w:w="1773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Тема 4. Географический 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облик регионов и стран мира</w:t>
            </w:r>
          </w:p>
        </w:tc>
        <w:tc>
          <w:tcPr>
            <w:tcW w:w="870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2</w:t>
            </w: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Общая характеристика регионов и стран мира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 xml:space="preserve">Объяснять принципы районирования мира, критерии выделения историко- </w:t>
            </w:r>
            <w:r w:rsidRPr="00261BD3">
              <w:rPr>
                <w:rFonts w:asciiTheme="majorHAnsi" w:eastAsia="Times New Roman" w:hAnsiTheme="majorHAnsi" w:cstheme="majorHAnsi"/>
              </w:rPr>
              <w:lastRenderedPageBreak/>
              <w:t xml:space="preserve">географических регионов. Работать с таблицами в учебнике для составления характеристики регионов мира и сравнения их с Россией. Объяснять понятие «географическое положение страны». Определять характер влияния величины и конфигурации территории на ее географическое положение. Проводить дискуссии с обсуждением роли факторов, определяющих политическую стратегию государства </w:t>
            </w:r>
          </w:p>
        </w:tc>
        <w:tc>
          <w:tcPr>
            <w:tcW w:w="2654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 xml:space="preserve">Физическое воспитание, трудовое 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воспитание, ценности научного познания</w:t>
            </w:r>
          </w:p>
        </w:tc>
      </w:tr>
      <w:tr w:rsidR="00CE61E9" w:rsidRPr="00261BD3">
        <w:trPr>
          <w:cantSplit/>
          <w:trHeight w:val="54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Геополитический образ мира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3"/>
          <w:tblHeader/>
        </w:trPr>
        <w:tc>
          <w:tcPr>
            <w:tcW w:w="1773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Тема 5. Зарубежная Европа</w:t>
            </w:r>
          </w:p>
        </w:tc>
        <w:tc>
          <w:tcPr>
            <w:tcW w:w="870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8</w:t>
            </w: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Зарубежная Европа в современном мире. </w:t>
            </w:r>
            <w:r w:rsidRPr="00261B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Практическая рабоата №6. 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Анализ историко-географических особенностей формирования экономического пространства Европы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Учащийся должен уметь:</w:t>
            </w:r>
          </w:p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объяснять значение основных понятий и представлений  темы; отбирать различные источники географической информации, структурировать информацию; читать и анализировать тематические и комплексные  карты;</w:t>
            </w:r>
          </w:p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аргументировано доказывать изменения в структуре и географии  хозяйства Европы под влиянием интеграционных  процессов;</w:t>
            </w:r>
          </w:p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находить и приводить примеры, характеризующие отличительные  особенности зарубежной Европы, определяющие  ее  географический образ и географический образ  субрегионов  Северной, Средней, Южной и Восточной Европы; называть географические особенности стран и субрегионов  Европы и объяснять закономерности их формирования  и развития;</w:t>
            </w:r>
          </w:p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 xml:space="preserve">составлять комплексные, сравнительные или проблемные характеристики стран и регионов Европы; сравнивать и анализировать исторические, статистические  и картографические данные для определения </w:t>
            </w:r>
            <w:r w:rsidRPr="00261BD3">
              <w:rPr>
                <w:rFonts w:asciiTheme="majorHAnsi" w:eastAsia="Times New Roman" w:hAnsiTheme="majorHAnsi" w:cstheme="majorHAnsi"/>
              </w:rPr>
              <w:lastRenderedPageBreak/>
              <w:t>специфики  развития стран;</w:t>
            </w:r>
          </w:p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выявлять причинно-следственные связи, определяющие</w:t>
            </w:r>
          </w:p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специфику социально-экономического развития различных  стран  Европы</w:t>
            </w:r>
          </w:p>
        </w:tc>
        <w:tc>
          <w:tcPr>
            <w:tcW w:w="2654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Физическое воспитание, трудовое воспитание, ценности научного познания</w:t>
            </w:r>
          </w:p>
        </w:tc>
      </w:tr>
      <w:tr w:rsidR="00CE61E9" w:rsidRPr="00261BD3">
        <w:trPr>
          <w:cantSplit/>
          <w:trHeight w:val="101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Внутренние различия в Европе. Северная Европа. Норвегия: природная среда в жизни населения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1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Средняя Европа. Германия- «экономический локомотив Европы»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1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Средняя Европа. Многоликая Франция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1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Средняя Европа. Великобритания: от традиций до современности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1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Южная Европа. Италия на мировых рынках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1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Восточная Европа. Венгрия- страна на  перекрестке Европы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1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</w:rPr>
              <w:t xml:space="preserve">Практическая работа №7. 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Создание географического образа территории Зарубежной Европы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blHeader/>
        </w:trPr>
        <w:tc>
          <w:tcPr>
            <w:tcW w:w="1773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Практических работ</w:t>
            </w:r>
          </w:p>
        </w:tc>
        <w:tc>
          <w:tcPr>
            <w:tcW w:w="87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760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35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142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blHeader/>
        </w:trPr>
        <w:tc>
          <w:tcPr>
            <w:tcW w:w="1773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34</w:t>
            </w:r>
          </w:p>
        </w:tc>
        <w:tc>
          <w:tcPr>
            <w:tcW w:w="3760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35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142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 w:rsidTr="00261BD3">
        <w:trPr>
          <w:cantSplit/>
          <w:trHeight w:val="461"/>
          <w:tblHeader/>
        </w:trPr>
        <w:tc>
          <w:tcPr>
            <w:tcW w:w="15134" w:type="dxa"/>
            <w:gridSpan w:val="6"/>
          </w:tcPr>
          <w:p w:rsidR="00261BD3" w:rsidRPr="00261BD3" w:rsidRDefault="00261BD3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  <w:p w:rsidR="00CE61E9" w:rsidRPr="00261BD3" w:rsidRDefault="009F3A3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11 класс</w:t>
            </w:r>
          </w:p>
        </w:tc>
      </w:tr>
      <w:tr w:rsidR="00CE61E9" w:rsidRPr="00261BD3" w:rsidTr="00261BD3">
        <w:trPr>
          <w:cantSplit/>
          <w:trHeight w:val="469"/>
          <w:tblHeader/>
        </w:trPr>
        <w:tc>
          <w:tcPr>
            <w:tcW w:w="15134" w:type="dxa"/>
            <w:gridSpan w:val="6"/>
          </w:tcPr>
          <w:p w:rsidR="00CE61E9" w:rsidRPr="00261BD3" w:rsidRDefault="009F3A3B">
            <w:pPr>
              <w:jc w:val="center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Раздел </w:t>
            </w:r>
            <w:r w:rsidRPr="00261BD3">
              <w:rPr>
                <w:rFonts w:asciiTheme="majorHAnsi" w:eastAsia="Times New Roman" w:hAnsiTheme="majorHAnsi" w:cstheme="majorHAnsi"/>
                <w:color w:val="020202"/>
                <w:kern w:val="1"/>
                <w:sz w:val="24"/>
                <w:szCs w:val="24"/>
              </w:rPr>
              <w:t>II</w:t>
            </w:r>
            <w:r w:rsidR="00032A02">
              <w:rPr>
                <w:rFonts w:asciiTheme="majorHAnsi" w:eastAsia="Times New Roman" w:hAnsiTheme="majorHAnsi" w:cstheme="majorHAnsi"/>
                <w:kern w:val="1"/>
                <w:sz w:val="24"/>
                <w:szCs w:val="24"/>
              </w:rPr>
              <w:t>. Многоликая планета (31 час</w:t>
            </w:r>
            <w:bookmarkStart w:id="1" w:name="_GoBack"/>
            <w:bookmarkEnd w:id="1"/>
            <w:r w:rsidRPr="00261BD3">
              <w:rPr>
                <w:rFonts w:asciiTheme="majorHAnsi" w:eastAsia="Times New Roman" w:hAnsiTheme="majorHAnsi" w:cstheme="majorHAnsi"/>
                <w:kern w:val="1"/>
                <w:sz w:val="24"/>
                <w:szCs w:val="24"/>
              </w:rPr>
              <w:t>)</w:t>
            </w:r>
          </w:p>
        </w:tc>
      </w:tr>
      <w:tr w:rsidR="00CE61E9" w:rsidRPr="00261BD3" w:rsidTr="009B2100">
        <w:trPr>
          <w:cantSplit/>
          <w:trHeight w:val="845"/>
          <w:tblHeader/>
        </w:trPr>
        <w:tc>
          <w:tcPr>
            <w:tcW w:w="1773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Тема 6. Зарубежная Азия</w:t>
            </w:r>
          </w:p>
        </w:tc>
        <w:tc>
          <w:tcPr>
            <w:tcW w:w="870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13</w:t>
            </w: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Географическое население Азии. </w:t>
            </w:r>
            <w:r w:rsidRPr="00261BD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 xml:space="preserve">Практическая работа №1. 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Анализ особенностей размещения населения зарубежной Азии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color w:val="020202"/>
              </w:rPr>
            </w:pPr>
            <w:r w:rsidRPr="00261BD3">
              <w:rPr>
                <w:rFonts w:asciiTheme="majorHAnsi" w:eastAsia="Times New Roman" w:hAnsiTheme="majorHAnsi" w:cstheme="majorHAnsi"/>
                <w:color w:val="020202"/>
              </w:rPr>
              <w:t>Оценивать и объяснять ресурсообеспеченность отдельных стран Азии,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color w:val="020202"/>
              </w:rPr>
            </w:pPr>
            <w:r w:rsidRPr="00261BD3">
              <w:rPr>
                <w:rFonts w:asciiTheme="majorHAnsi" w:eastAsia="Times New Roman" w:hAnsiTheme="majorHAnsi" w:cstheme="majorHAnsi"/>
                <w:color w:val="020202"/>
              </w:rPr>
              <w:t>Составлять комплексную  географическую характеристику стран Азии;составлять и анализировать таблицы, картосхемы, диаграммы, модели,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2654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Физическое воспитание, трудовое воспитание, ценности научного познания</w:t>
            </w:r>
          </w:p>
        </w:tc>
      </w:tr>
      <w:tr w:rsidR="00CE61E9" w:rsidRPr="00261BD3">
        <w:trPr>
          <w:cantSplit/>
          <w:trHeight w:val="10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Природно-ресурсный потенциал зарубежной Азии и проблемы его использования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«Азиатский тип населения»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 w:rsidTr="00261BD3">
        <w:trPr>
          <w:cantSplit/>
          <w:trHeight w:val="1465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Зарубежная Азия в современном мире</w:t>
            </w:r>
          </w:p>
        </w:tc>
        <w:tc>
          <w:tcPr>
            <w:tcW w:w="935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Юго-Западная Азия. Турция: географическое положение и социально-экономическое развитие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Южная Азия. Индия- самая многонациональная страна мира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Юго-Восточная Азия. Индонезия- крупнейшая страна-архипелаг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Восточная Азия. Китай: социально-экономическое развитие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Восточная Азия. Япония: «экономическое чудо»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0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Восточная Азия. Республика Корея- новая индустриальная страна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278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Центральная Азия и Закавказье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555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Практическая работа №2.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Создание географического образа территории зарубежной Азии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555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Итоговый урок по теме: «Зарубежная Азия»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81"/>
          <w:tblHeader/>
        </w:trPr>
        <w:tc>
          <w:tcPr>
            <w:tcW w:w="1773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Тема 7. Америка</w:t>
            </w:r>
          </w:p>
        </w:tc>
        <w:tc>
          <w:tcPr>
            <w:tcW w:w="870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Америка в современном мире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Работать с текстом учебника, картосхемами, статистическими материалами, а также другими источниками информации для: — определения места Америки в современном мире; — характеристики внутренних различий в регионе; — создания географического образа отдельных стран</w:t>
            </w:r>
          </w:p>
        </w:tc>
        <w:tc>
          <w:tcPr>
            <w:tcW w:w="2654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Физическое воспитание, трудовое воспитание, ценности научного познания, эстетическое воспитание</w:t>
            </w:r>
          </w:p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9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Географическое наследие Америки. </w:t>
            </w:r>
            <w:r w:rsidRPr="00261BD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Практическая работа №3.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Выявление географических особенностей населения Северной Америки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9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Население и география культуры Америки 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9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Северная Америка. Пространственный рисунок хозяйства США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79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Индустриализация в Латинской Америке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278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Бразилия – латиноамериканский гигант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563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Мезоамерика- территория на стыке двух Америк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41"/>
          <w:tblHeader/>
        </w:trPr>
        <w:tc>
          <w:tcPr>
            <w:tcW w:w="1773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Тема 8. Африка</w:t>
            </w:r>
          </w:p>
        </w:tc>
        <w:tc>
          <w:tcPr>
            <w:tcW w:w="870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5</w:t>
            </w: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Африка в современном мире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 w:val="restart"/>
          </w:tcPr>
          <w:p w:rsidR="00CE61E9" w:rsidRPr="00261BD3" w:rsidRDefault="009F3A3B">
            <w:pPr>
              <w:rPr>
                <w:rFonts w:asciiTheme="majorHAnsi" w:eastAsia="Times New Roman" w:hAnsiTheme="majorHAnsi" w:cstheme="majorHAnsi"/>
                <w:color w:val="020202"/>
              </w:rPr>
            </w:pPr>
            <w:r w:rsidRPr="00261BD3">
              <w:rPr>
                <w:rFonts w:asciiTheme="majorHAnsi" w:eastAsia="Times New Roman" w:hAnsiTheme="majorHAnsi" w:cstheme="majorHAnsi"/>
                <w:color w:val="020202"/>
              </w:rPr>
              <w:t>Оценивать и объяснять ресурсообеспеченность отдельных стран Африки,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color w:val="020202"/>
              </w:rPr>
            </w:pPr>
            <w:r w:rsidRPr="00261BD3">
              <w:rPr>
                <w:rFonts w:asciiTheme="majorHAnsi" w:eastAsia="Times New Roman" w:hAnsiTheme="majorHAnsi" w:cstheme="majorHAnsi"/>
                <w:color w:val="020202"/>
              </w:rPr>
              <w:t>Составлять комплексную характеристику стран Африки; таблицы, картосхемы, диаграммы, модели, отражающие географические закономерности различных явлений и процессов, их территориальные взаимодействия.</w:t>
            </w:r>
          </w:p>
        </w:tc>
        <w:tc>
          <w:tcPr>
            <w:tcW w:w="2654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Физическое воспитание, трудовое воспитание, ценности научного познания</w:t>
            </w:r>
          </w:p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38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Географическое наследие Африка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38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Географическая специфика Африка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555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Географические субрегионы Африки. ЮАР- крупнейшая экономическая держава континента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555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Практическая работа №4.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Создание географического образа территории Африки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413"/>
          <w:tblHeader/>
        </w:trPr>
        <w:tc>
          <w:tcPr>
            <w:tcW w:w="1773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Тема 9. Австралия и Океания</w:t>
            </w:r>
          </w:p>
        </w:tc>
        <w:tc>
          <w:tcPr>
            <w:tcW w:w="870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Австралия и Океания в современном мире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Оценивать и объяснять ресурсообеспеченность Австралии и Океании, их демографическую ситуацию, уровни урбанизации и территориальной концентрации населения и производства, степень природных, антропогенных и техногенных изменений отдельных территорий.</w:t>
            </w:r>
          </w:p>
        </w:tc>
        <w:tc>
          <w:tcPr>
            <w:tcW w:w="2654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Физическое воспитание, трудовое воспитание, ценности научного познания</w:t>
            </w:r>
          </w:p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203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Географическая специфика Австралии и Океании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202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Практическая работа №5.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Анализ внешней торговли Австралии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85"/>
          <w:tblHeader/>
        </w:trPr>
        <w:tc>
          <w:tcPr>
            <w:tcW w:w="1773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Тема 10. Россия</w:t>
            </w:r>
          </w:p>
        </w:tc>
        <w:tc>
          <w:tcPr>
            <w:tcW w:w="870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3</w:t>
            </w: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Геополитическое положение России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 xml:space="preserve">Оценивать и объяснять ресурсообеспеченность России, демографическую ситуацию, уровни </w:t>
            </w:r>
            <w:r w:rsidRPr="00261BD3">
              <w:rPr>
                <w:rFonts w:asciiTheme="majorHAnsi" w:eastAsia="Times New Roman" w:hAnsiTheme="majorHAnsi" w:cstheme="majorHAnsi"/>
              </w:rPr>
              <w:lastRenderedPageBreak/>
              <w:t>урбанизации и территориальной концентрации населения и производства, степень природных, антропогенных и техногенных изменений отдельных территорий. Применять различные источники географической информации для проведения наблюдений за природными, социально-экономическими и геоэкологическими объектами, процессами и явлениями, их изменениями под влиянием разнообразных факторов; сопоставлять географические карты различной тематики.</w:t>
            </w:r>
          </w:p>
        </w:tc>
        <w:tc>
          <w:tcPr>
            <w:tcW w:w="2654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 xml:space="preserve">Физическое воспитание, трудовое воспитание, 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lastRenderedPageBreak/>
              <w:t>ценности научного познания, патриотическое воспитание</w:t>
            </w:r>
          </w:p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185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Россия в мировой экономике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 w:rsidTr="00677B54">
        <w:trPr>
          <w:cantSplit/>
          <w:trHeight w:val="3083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Практическая работа №6.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Анализ внешней торговли России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 w:rsidTr="00261BD3">
        <w:trPr>
          <w:cantSplit/>
          <w:trHeight w:val="702"/>
          <w:tblHeader/>
        </w:trPr>
        <w:tc>
          <w:tcPr>
            <w:tcW w:w="15134" w:type="dxa"/>
            <w:gridSpan w:val="6"/>
          </w:tcPr>
          <w:p w:rsidR="00CE61E9" w:rsidRPr="00261BD3" w:rsidRDefault="009F3A3B">
            <w:pPr>
              <w:jc w:val="center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lastRenderedPageBreak/>
              <w:t>Раздел III. Глобальные проблемы человечества (3 часа)</w:t>
            </w:r>
          </w:p>
        </w:tc>
      </w:tr>
      <w:tr w:rsidR="00CE61E9" w:rsidRPr="00261BD3">
        <w:trPr>
          <w:cantSplit/>
          <w:trHeight w:val="460"/>
          <w:tblHeader/>
        </w:trPr>
        <w:tc>
          <w:tcPr>
            <w:tcW w:w="1773" w:type="dxa"/>
            <w:vMerge w:val="restart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 w:val="restart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Глобальные проблемы современности. Экологическая проблема в фокусе современного мирового развития 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Сопоставлять географические карты различной тематики. Находить применение географической информации, включая карты, статистические материалы, геоинформационные системы и ресурсы интернета; оценивать важнейшие социально-экономические события международной жизни, геополитической и геоэкономической ситуации в России, других странах и регионах мира, предсказывать их возможное развитие.</w:t>
            </w:r>
          </w:p>
        </w:tc>
        <w:tc>
          <w:tcPr>
            <w:tcW w:w="2654" w:type="dxa"/>
            <w:vMerge w:val="restart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Физическое воспитание, трудовое воспитание, ценности научного познания,</w:t>
            </w:r>
          </w:p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</w:rPr>
            </w:pPr>
            <w:r w:rsidRPr="00261BD3">
              <w:rPr>
                <w:rFonts w:asciiTheme="majorHAnsi" w:eastAsia="Times New Roman" w:hAnsiTheme="majorHAnsi" w:cstheme="majorHAnsi"/>
              </w:rPr>
              <w:t>экологическое воспитание</w:t>
            </w:r>
          </w:p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46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Проблема  демилитаризации и сохранения мира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rHeight w:val="460"/>
          <w:tblHeader/>
        </w:trPr>
        <w:tc>
          <w:tcPr>
            <w:tcW w:w="1773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870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376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Глобальная продовольственная проблема. </w:t>
            </w:r>
            <w:r w:rsidRPr="00261BD3">
              <w:rPr>
                <w:rFonts w:asciiTheme="majorHAnsi" w:eastAsia="Times New Roman" w:hAnsiTheme="majorHAnsi" w:cstheme="majorHAnsi"/>
                <w:b/>
                <w:sz w:val="24"/>
                <w:szCs w:val="24"/>
              </w:rPr>
              <w:t>Практическая работа №7.</w:t>
            </w: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 Выявление региональных особенностей глобальных проблем человечества</w:t>
            </w:r>
          </w:p>
        </w:tc>
        <w:tc>
          <w:tcPr>
            <w:tcW w:w="935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1</w:t>
            </w:r>
          </w:p>
        </w:tc>
        <w:tc>
          <w:tcPr>
            <w:tcW w:w="5142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  <w:vMerge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blHeader/>
        </w:trPr>
        <w:tc>
          <w:tcPr>
            <w:tcW w:w="1773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Практических работ</w:t>
            </w:r>
          </w:p>
        </w:tc>
        <w:tc>
          <w:tcPr>
            <w:tcW w:w="87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7</w:t>
            </w:r>
          </w:p>
        </w:tc>
        <w:tc>
          <w:tcPr>
            <w:tcW w:w="3760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35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142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  <w:tr w:rsidR="00CE61E9" w:rsidRPr="00261BD3">
        <w:trPr>
          <w:cantSplit/>
          <w:tblHeader/>
        </w:trPr>
        <w:tc>
          <w:tcPr>
            <w:tcW w:w="1773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 xml:space="preserve">Итого </w:t>
            </w:r>
          </w:p>
        </w:tc>
        <w:tc>
          <w:tcPr>
            <w:tcW w:w="870" w:type="dxa"/>
          </w:tcPr>
          <w:p w:rsidR="00CE61E9" w:rsidRPr="00261BD3" w:rsidRDefault="009F3A3B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  <w:r w:rsidRPr="00261BD3">
              <w:rPr>
                <w:rFonts w:asciiTheme="majorHAnsi" w:eastAsia="Times New Roman" w:hAnsiTheme="majorHAnsi" w:cstheme="majorHAnsi"/>
                <w:sz w:val="24"/>
                <w:szCs w:val="24"/>
              </w:rPr>
              <w:t>34</w:t>
            </w:r>
          </w:p>
        </w:tc>
        <w:tc>
          <w:tcPr>
            <w:tcW w:w="3760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935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  <w:tc>
          <w:tcPr>
            <w:tcW w:w="5142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</w:rPr>
            </w:pPr>
          </w:p>
        </w:tc>
        <w:tc>
          <w:tcPr>
            <w:tcW w:w="2654" w:type="dxa"/>
          </w:tcPr>
          <w:p w:rsidR="00CE61E9" w:rsidRPr="00261BD3" w:rsidRDefault="00CE61E9">
            <w:pPr>
              <w:jc w:val="both"/>
              <w:rPr>
                <w:rFonts w:asciiTheme="majorHAnsi" w:eastAsia="Times New Roman" w:hAnsiTheme="majorHAnsi" w:cstheme="majorHAnsi"/>
                <w:sz w:val="24"/>
                <w:szCs w:val="24"/>
              </w:rPr>
            </w:pPr>
          </w:p>
        </w:tc>
      </w:tr>
    </w:tbl>
    <w:p w:rsidR="00CE61E9" w:rsidRPr="00261BD3" w:rsidRDefault="00CE61E9">
      <w:pPr>
        <w:rPr>
          <w:rFonts w:asciiTheme="majorHAnsi" w:hAnsiTheme="majorHAnsi" w:cstheme="majorHAnsi"/>
          <w:sz w:val="24"/>
          <w:szCs w:val="24"/>
        </w:rPr>
      </w:pPr>
    </w:p>
    <w:p w:rsidR="00261BD3" w:rsidRPr="00261BD3" w:rsidRDefault="00261BD3">
      <w:pPr>
        <w:rPr>
          <w:rFonts w:asciiTheme="majorHAnsi" w:hAnsiTheme="majorHAnsi" w:cstheme="majorHAnsi"/>
          <w:sz w:val="24"/>
          <w:szCs w:val="24"/>
        </w:rPr>
      </w:pPr>
    </w:p>
    <w:p w:rsidR="00261BD3" w:rsidRPr="00261BD3" w:rsidRDefault="00261BD3" w:rsidP="00306302">
      <w:pPr>
        <w:spacing w:after="0" w:line="0" w:lineRule="atLeast"/>
        <w:ind w:firstLine="708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lastRenderedPageBreak/>
        <w:t xml:space="preserve">СОГЛАСОВАНО </w:t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                                                                              СОГЛАСОВАНО</w:t>
      </w:r>
    </w:p>
    <w:p w:rsidR="00261BD3" w:rsidRPr="00261BD3" w:rsidRDefault="00261BD3" w:rsidP="00306302">
      <w:pPr>
        <w:spacing w:after="0" w:line="0" w:lineRule="atLeas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>Протокол заседания методического</w:t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  <w:t xml:space="preserve">                                                        Заместитель директора по УВР</w:t>
      </w:r>
    </w:p>
    <w:p w:rsidR="00261BD3" w:rsidRPr="00261BD3" w:rsidRDefault="00261BD3" w:rsidP="00306302">
      <w:pPr>
        <w:spacing w:after="0" w:line="0" w:lineRule="atLeas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>объединения учителей                                                                                                                             ________________В. В. Белоус</w:t>
      </w:r>
    </w:p>
    <w:p w:rsidR="00261BD3" w:rsidRPr="00261BD3" w:rsidRDefault="00261BD3" w:rsidP="00306302">
      <w:pPr>
        <w:spacing w:after="0" w:line="0" w:lineRule="atLeas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>Гуманитарного цикла                                                                                                                              «28» августа 2021 года</w:t>
      </w:r>
    </w:p>
    <w:p w:rsidR="00261BD3" w:rsidRPr="00261BD3" w:rsidRDefault="00261BD3" w:rsidP="00306302">
      <w:pPr>
        <w:spacing w:after="0" w:line="0" w:lineRule="atLeas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 xml:space="preserve">МБОУ СОШ №1                                                                                                                                                 </w:t>
      </w:r>
    </w:p>
    <w:p w:rsidR="00261BD3" w:rsidRPr="00261BD3" w:rsidRDefault="00261BD3" w:rsidP="00306302">
      <w:pPr>
        <w:spacing w:after="0" w:line="0" w:lineRule="atLeas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>Имени В. Н. Березуцкого</w:t>
      </w:r>
    </w:p>
    <w:p w:rsidR="00261BD3" w:rsidRPr="00261BD3" w:rsidRDefault="00261BD3" w:rsidP="00306302">
      <w:pPr>
        <w:spacing w:after="0" w:line="0" w:lineRule="atLeas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>пос. Мостовского</w:t>
      </w:r>
    </w:p>
    <w:p w:rsidR="00261BD3" w:rsidRPr="00261BD3" w:rsidRDefault="00261BD3" w:rsidP="00306302">
      <w:pPr>
        <w:spacing w:after="0" w:line="0" w:lineRule="atLeas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>От «27» августа 2021 года №1</w:t>
      </w:r>
    </w:p>
    <w:p w:rsidR="00261BD3" w:rsidRPr="00261BD3" w:rsidRDefault="00261BD3" w:rsidP="00306302">
      <w:pPr>
        <w:spacing w:after="0" w:line="0" w:lineRule="atLeast"/>
        <w:rPr>
          <w:rFonts w:asciiTheme="majorHAnsi" w:hAnsiTheme="majorHAnsi" w:cstheme="majorHAnsi"/>
          <w:color w:val="000000" w:themeColor="text1"/>
          <w:sz w:val="24"/>
          <w:szCs w:val="24"/>
        </w:rPr>
      </w:pP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>_______________Л.А. Гаряева</w:t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  <w:r w:rsidRPr="00261BD3">
        <w:rPr>
          <w:rFonts w:asciiTheme="majorHAnsi" w:hAnsiTheme="majorHAnsi" w:cstheme="majorHAnsi"/>
          <w:color w:val="000000" w:themeColor="text1"/>
          <w:sz w:val="24"/>
          <w:szCs w:val="24"/>
        </w:rPr>
        <w:tab/>
      </w:r>
    </w:p>
    <w:p w:rsidR="00261BD3" w:rsidRPr="00261BD3" w:rsidRDefault="00261BD3" w:rsidP="00261BD3">
      <w:pPr>
        <w:spacing w:line="0" w:lineRule="atLeast"/>
        <w:rPr>
          <w:rFonts w:asciiTheme="majorHAnsi" w:hAnsiTheme="majorHAnsi" w:cstheme="majorHAnsi"/>
          <w:color w:val="000000" w:themeColor="text1"/>
          <w:sz w:val="24"/>
          <w:szCs w:val="24"/>
        </w:rPr>
      </w:pPr>
    </w:p>
    <w:p w:rsidR="00261BD3" w:rsidRPr="00261BD3" w:rsidRDefault="00261BD3">
      <w:pPr>
        <w:rPr>
          <w:rFonts w:asciiTheme="majorHAnsi" w:hAnsiTheme="majorHAnsi" w:cstheme="majorHAnsi"/>
          <w:sz w:val="24"/>
          <w:szCs w:val="24"/>
        </w:rPr>
      </w:pPr>
    </w:p>
    <w:sectPr w:rsidR="00261BD3" w:rsidRPr="00261BD3" w:rsidSect="009B2100">
      <w:endnotePr>
        <w:numFmt w:val="decimal"/>
      </w:endnotePr>
      <w:pgSz w:w="16838" w:h="11906" w:orient="landscape"/>
      <w:pgMar w:top="1701" w:right="1134" w:bottom="851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C9006B"/>
    <w:multiLevelType w:val="hybridMultilevel"/>
    <w:tmpl w:val="4B0C8E94"/>
    <w:name w:val="Нумерованный список 28"/>
    <w:lvl w:ilvl="0" w:tplc="6AA2345E">
      <w:start w:val="1"/>
      <w:numFmt w:val="decimal"/>
      <w:lvlText w:val="%1."/>
      <w:lvlJc w:val="left"/>
      <w:pPr>
        <w:ind w:left="852" w:firstLine="0"/>
      </w:pPr>
      <w:rPr>
        <w:rFonts w:cs="Times New Roman"/>
      </w:rPr>
    </w:lvl>
    <w:lvl w:ilvl="1" w:tplc="66869CD2">
      <w:start w:val="1"/>
      <w:numFmt w:val="lowerLetter"/>
      <w:lvlText w:val="%2."/>
      <w:lvlJc w:val="left"/>
      <w:pPr>
        <w:ind w:left="1572" w:firstLine="0"/>
      </w:pPr>
      <w:rPr>
        <w:rFonts w:cs="Times New Roman"/>
      </w:rPr>
    </w:lvl>
    <w:lvl w:ilvl="2" w:tplc="9B0A6B8E">
      <w:start w:val="1"/>
      <w:numFmt w:val="lowerRoman"/>
      <w:lvlText w:val="%3."/>
      <w:lvlJc w:val="left"/>
      <w:pPr>
        <w:ind w:left="2472" w:firstLine="0"/>
      </w:pPr>
      <w:rPr>
        <w:rFonts w:cs="Times New Roman"/>
      </w:rPr>
    </w:lvl>
    <w:lvl w:ilvl="3" w:tplc="9182BC52">
      <w:start w:val="1"/>
      <w:numFmt w:val="decimal"/>
      <w:lvlText w:val="%4."/>
      <w:lvlJc w:val="left"/>
      <w:pPr>
        <w:ind w:left="3012" w:firstLine="0"/>
      </w:pPr>
      <w:rPr>
        <w:rFonts w:cs="Times New Roman"/>
      </w:rPr>
    </w:lvl>
    <w:lvl w:ilvl="4" w:tplc="08D05688">
      <w:start w:val="1"/>
      <w:numFmt w:val="lowerLetter"/>
      <w:lvlText w:val="%5."/>
      <w:lvlJc w:val="left"/>
      <w:pPr>
        <w:ind w:left="3732" w:firstLine="0"/>
      </w:pPr>
      <w:rPr>
        <w:rFonts w:cs="Times New Roman"/>
      </w:rPr>
    </w:lvl>
    <w:lvl w:ilvl="5" w:tplc="FCC6C580">
      <w:start w:val="1"/>
      <w:numFmt w:val="lowerRoman"/>
      <w:lvlText w:val="%6."/>
      <w:lvlJc w:val="left"/>
      <w:pPr>
        <w:ind w:left="4632" w:firstLine="0"/>
      </w:pPr>
      <w:rPr>
        <w:rFonts w:cs="Times New Roman"/>
      </w:rPr>
    </w:lvl>
    <w:lvl w:ilvl="6" w:tplc="45983072">
      <w:start w:val="1"/>
      <w:numFmt w:val="decimal"/>
      <w:lvlText w:val="%7."/>
      <w:lvlJc w:val="left"/>
      <w:pPr>
        <w:ind w:left="5172" w:firstLine="0"/>
      </w:pPr>
      <w:rPr>
        <w:rFonts w:cs="Times New Roman"/>
      </w:rPr>
    </w:lvl>
    <w:lvl w:ilvl="7" w:tplc="D898E37C">
      <w:start w:val="1"/>
      <w:numFmt w:val="lowerLetter"/>
      <w:lvlText w:val="%8."/>
      <w:lvlJc w:val="left"/>
      <w:pPr>
        <w:ind w:left="5892" w:firstLine="0"/>
      </w:pPr>
      <w:rPr>
        <w:rFonts w:cs="Times New Roman"/>
      </w:rPr>
    </w:lvl>
    <w:lvl w:ilvl="8" w:tplc="C6DCA1B0">
      <w:start w:val="1"/>
      <w:numFmt w:val="lowerRoman"/>
      <w:lvlText w:val="%9."/>
      <w:lvlJc w:val="left"/>
      <w:pPr>
        <w:ind w:left="6792" w:firstLine="0"/>
      </w:pPr>
      <w:rPr>
        <w:rFonts w:cs="Times New Roman"/>
      </w:rPr>
    </w:lvl>
  </w:abstractNum>
  <w:abstractNum w:abstractNumId="1">
    <w:nsid w:val="5B08797A"/>
    <w:multiLevelType w:val="hybridMultilevel"/>
    <w:tmpl w:val="0BA2AF10"/>
    <w:name w:val="Нумерованный список 3"/>
    <w:lvl w:ilvl="0" w:tplc="7A64BA66">
      <w:numFmt w:val="bullet"/>
      <w:pStyle w:val="a"/>
      <w:lvlText w:val="–"/>
      <w:lvlJc w:val="left"/>
      <w:pPr>
        <w:ind w:left="426" w:firstLine="0"/>
      </w:pPr>
      <w:rPr>
        <w:rFonts w:ascii="Times New Roman" w:hAnsi="Times New Roman" w:cs="Times New Roman"/>
      </w:rPr>
    </w:lvl>
    <w:lvl w:ilvl="1" w:tplc="7F16EF10">
      <w:numFmt w:val="bullet"/>
      <w:lvlText w:val="o"/>
      <w:lvlJc w:val="left"/>
      <w:pPr>
        <w:ind w:left="1789" w:firstLine="0"/>
      </w:pPr>
      <w:rPr>
        <w:rFonts w:ascii="Courier New" w:hAnsi="Courier New" w:cs="Courier New"/>
      </w:rPr>
    </w:lvl>
    <w:lvl w:ilvl="2" w:tplc="C2D0620E">
      <w:numFmt w:val="bullet"/>
      <w:lvlText w:val=""/>
      <w:lvlJc w:val="left"/>
      <w:pPr>
        <w:ind w:left="2509" w:firstLine="0"/>
      </w:pPr>
      <w:rPr>
        <w:rFonts w:ascii="Wingdings" w:eastAsia="Wingdings" w:hAnsi="Wingdings" w:cs="Wingdings"/>
      </w:rPr>
    </w:lvl>
    <w:lvl w:ilvl="3" w:tplc="0F9E8A6C">
      <w:numFmt w:val="bullet"/>
      <w:lvlText w:val=""/>
      <w:lvlJc w:val="left"/>
      <w:pPr>
        <w:ind w:left="3229" w:firstLine="0"/>
      </w:pPr>
      <w:rPr>
        <w:rFonts w:ascii="Symbol" w:hAnsi="Symbol"/>
      </w:rPr>
    </w:lvl>
    <w:lvl w:ilvl="4" w:tplc="F2A42588">
      <w:numFmt w:val="bullet"/>
      <w:lvlText w:val="o"/>
      <w:lvlJc w:val="left"/>
      <w:pPr>
        <w:ind w:left="3949" w:firstLine="0"/>
      </w:pPr>
      <w:rPr>
        <w:rFonts w:ascii="Courier New" w:hAnsi="Courier New" w:cs="Courier New"/>
      </w:rPr>
    </w:lvl>
    <w:lvl w:ilvl="5" w:tplc="25BC221A">
      <w:numFmt w:val="bullet"/>
      <w:lvlText w:val=""/>
      <w:lvlJc w:val="left"/>
      <w:pPr>
        <w:ind w:left="4669" w:firstLine="0"/>
      </w:pPr>
      <w:rPr>
        <w:rFonts w:ascii="Wingdings" w:eastAsia="Wingdings" w:hAnsi="Wingdings" w:cs="Wingdings"/>
      </w:rPr>
    </w:lvl>
    <w:lvl w:ilvl="6" w:tplc="93C2198C">
      <w:numFmt w:val="bullet"/>
      <w:lvlText w:val=""/>
      <w:lvlJc w:val="left"/>
      <w:pPr>
        <w:ind w:left="5389" w:firstLine="0"/>
      </w:pPr>
      <w:rPr>
        <w:rFonts w:ascii="Symbol" w:hAnsi="Symbol"/>
      </w:rPr>
    </w:lvl>
    <w:lvl w:ilvl="7" w:tplc="96E68CD2">
      <w:numFmt w:val="bullet"/>
      <w:lvlText w:val="o"/>
      <w:lvlJc w:val="left"/>
      <w:pPr>
        <w:ind w:left="6109" w:firstLine="0"/>
      </w:pPr>
      <w:rPr>
        <w:rFonts w:ascii="Courier New" w:hAnsi="Courier New" w:cs="Courier New"/>
      </w:rPr>
    </w:lvl>
    <w:lvl w:ilvl="8" w:tplc="DFF8B844">
      <w:numFmt w:val="bullet"/>
      <w:lvlText w:val=""/>
      <w:lvlJc w:val="left"/>
      <w:pPr>
        <w:ind w:left="6829" w:firstLine="0"/>
      </w:pPr>
      <w:rPr>
        <w:rFonts w:ascii="Wingdings" w:eastAsia="Wingdings" w:hAnsi="Wingdings" w:cs="Wingdings"/>
      </w:rPr>
    </w:lvl>
  </w:abstractNum>
  <w:abstractNum w:abstractNumId="2">
    <w:nsid w:val="719F24D3"/>
    <w:multiLevelType w:val="hybridMultilevel"/>
    <w:tmpl w:val="B9F6C29E"/>
    <w:lvl w:ilvl="0" w:tplc="D4F2D37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8152970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17AC7496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0CE4FC5A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9814C1B4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AF90AB42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7D5CA2C8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6FA075A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522004C0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rawingGridVerticalSpacing w:val="283"/>
  <w:characterSpacingControl w:val="doNotCompress"/>
  <w:endnotePr>
    <w:numFmt w:val="decimal"/>
  </w:endnotePr>
  <w:compat/>
  <w:rsids>
    <w:rsidRoot w:val="00CE61E9"/>
    <w:rsid w:val="00032A02"/>
    <w:rsid w:val="001C0483"/>
    <w:rsid w:val="00261BD3"/>
    <w:rsid w:val="00306302"/>
    <w:rsid w:val="004E46AA"/>
    <w:rsid w:val="005B5D9F"/>
    <w:rsid w:val="00677B54"/>
    <w:rsid w:val="008035AD"/>
    <w:rsid w:val="009B2100"/>
    <w:rsid w:val="009F3A3B"/>
    <w:rsid w:val="009F67BB"/>
    <w:rsid w:val="00CE61E9"/>
    <w:rsid w:val="00D70A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CE61E9"/>
  </w:style>
  <w:style w:type="paragraph" w:styleId="3">
    <w:name w:val="heading 3"/>
    <w:basedOn w:val="a0"/>
    <w:next w:val="a0"/>
    <w:qFormat/>
    <w:rsid w:val="00CE61E9"/>
    <w:pPr>
      <w:keepNext/>
      <w:spacing w:after="0" w:line="180" w:lineRule="atLeast"/>
      <w:jc w:val="right"/>
      <w:outlineLvl w:val="2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qFormat/>
    <w:rsid w:val="00CE61E9"/>
    <w:pPr>
      <w:spacing w:after="0" w:line="240" w:lineRule="auto"/>
    </w:pPr>
  </w:style>
  <w:style w:type="paragraph" w:styleId="a5">
    <w:name w:val="List Paragraph"/>
    <w:basedOn w:val="a0"/>
    <w:qFormat/>
    <w:rsid w:val="00CE61E9"/>
    <w:pPr>
      <w:ind w:left="720"/>
      <w:contextualSpacing/>
    </w:pPr>
  </w:style>
  <w:style w:type="paragraph" w:customStyle="1" w:styleId="a">
    <w:name w:val="Перечень"/>
    <w:basedOn w:val="a0"/>
    <w:next w:val="a0"/>
    <w:qFormat/>
    <w:rsid w:val="00CE61E9"/>
    <w:pPr>
      <w:numPr>
        <w:numId w:val="1"/>
      </w:numPr>
      <w:suppressAutoHyphens/>
      <w:spacing w:after="0" w:line="360" w:lineRule="auto"/>
      <w:ind w:left="0" w:firstLine="284"/>
      <w:jc w:val="both"/>
    </w:pPr>
    <w:rPr>
      <w:rFonts w:ascii="Times New Roman" w:hAnsi="Times New Roman"/>
      <w:sz w:val="28"/>
      <w:u w:color="000000"/>
    </w:rPr>
  </w:style>
  <w:style w:type="table" w:styleId="a6">
    <w:name w:val="Table Grid"/>
    <w:basedOn w:val="a2"/>
    <w:uiPriority w:val="59"/>
    <w:rsid w:val="00CE61E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0"/>
    <w:link w:val="a8"/>
    <w:uiPriority w:val="99"/>
    <w:semiHidden/>
    <w:unhideWhenUsed/>
    <w:rsid w:val="009B2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9B21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Times New Roman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23</Pages>
  <Words>6042</Words>
  <Characters>34445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ОГЭ</dc:creator>
  <cp:keywords/>
  <dc:description/>
  <cp:lastModifiedBy>2 kabinet</cp:lastModifiedBy>
  <cp:revision>10</cp:revision>
  <cp:lastPrinted>2021-10-04T15:31:00Z</cp:lastPrinted>
  <dcterms:created xsi:type="dcterms:W3CDTF">2021-09-29T15:05:00Z</dcterms:created>
  <dcterms:modified xsi:type="dcterms:W3CDTF">2021-10-05T15:17:00Z</dcterms:modified>
</cp:coreProperties>
</file>