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3B70EE" w:rsidRPr="00B7326F" w:rsidRDefault="003B70EE" w:rsidP="00050D0A">
      <w:pPr>
        <w:jc w:val="center"/>
        <w:rPr>
          <w:b/>
          <w:color w:val="FF0000"/>
          <w:sz w:val="48"/>
          <w:szCs w:val="48"/>
          <w:u w:val="single"/>
        </w:rPr>
      </w:pPr>
      <w:r w:rsidRPr="00B7326F">
        <w:rPr>
          <w:b/>
          <w:color w:val="FF0000"/>
          <w:sz w:val="48"/>
          <w:szCs w:val="48"/>
          <w:u w:val="single"/>
        </w:rPr>
        <w:t xml:space="preserve">Программа </w:t>
      </w:r>
      <w:r w:rsidR="00050D0A" w:rsidRPr="00B7326F">
        <w:rPr>
          <w:b/>
          <w:color w:val="FF0000"/>
          <w:sz w:val="48"/>
          <w:szCs w:val="48"/>
          <w:u w:val="single"/>
        </w:rPr>
        <w:t xml:space="preserve">  </w:t>
      </w:r>
      <w:r w:rsidRPr="00B7326F">
        <w:rPr>
          <w:b/>
          <w:color w:val="FF0000"/>
          <w:sz w:val="48"/>
          <w:szCs w:val="48"/>
          <w:u w:val="single"/>
        </w:rPr>
        <w:t>«Здоровье детей»</w:t>
      </w:r>
    </w:p>
    <w:p w:rsidR="003B70EE" w:rsidRPr="00B7326F" w:rsidRDefault="00B7326F" w:rsidP="00B7326F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326F">
        <w:rPr>
          <w:rFonts w:ascii="Times New Roman" w:hAnsi="Times New Roman" w:cs="Times New Roman"/>
          <w:color w:val="FF0000"/>
          <w:sz w:val="28"/>
          <w:szCs w:val="28"/>
        </w:rPr>
        <w:t>Муниципального бюджетного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326F">
        <w:rPr>
          <w:rFonts w:ascii="Times New Roman" w:hAnsi="Times New Roman" w:cs="Times New Roman"/>
          <w:color w:val="FF0000"/>
          <w:sz w:val="28"/>
          <w:szCs w:val="28"/>
        </w:rPr>
        <w:t xml:space="preserve">общеобразовательного учреждения средней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326F">
        <w:rPr>
          <w:rFonts w:ascii="Times New Roman" w:hAnsi="Times New Roman" w:cs="Times New Roman"/>
          <w:color w:val="FF0000"/>
          <w:sz w:val="28"/>
          <w:szCs w:val="28"/>
        </w:rPr>
        <w:t>общеобразовательной школы № 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326F">
        <w:rPr>
          <w:rFonts w:ascii="Times New Roman" w:hAnsi="Times New Roman" w:cs="Times New Roman"/>
          <w:color w:val="FF0000"/>
          <w:sz w:val="28"/>
          <w:szCs w:val="28"/>
        </w:rPr>
        <w:t xml:space="preserve">поселка Мостовского муниципального образования Мостовский района </w:t>
      </w:r>
      <w:r w:rsidR="00EB5615">
        <w:rPr>
          <w:rFonts w:ascii="Times New Roman" w:hAnsi="Times New Roman" w:cs="Times New Roman"/>
          <w:color w:val="FF0000"/>
          <w:sz w:val="28"/>
          <w:szCs w:val="28"/>
        </w:rPr>
        <w:t>на 2017 - 2020</w:t>
      </w:r>
      <w:r w:rsidR="003B70EE" w:rsidRPr="00B7326F">
        <w:rPr>
          <w:rFonts w:ascii="Times New Roman" w:hAnsi="Times New Roman" w:cs="Times New Roman"/>
          <w:color w:val="FF0000"/>
          <w:sz w:val="28"/>
          <w:szCs w:val="28"/>
        </w:rPr>
        <w:t xml:space="preserve"> г.г.</w:t>
      </w:r>
    </w:p>
    <w:p w:rsidR="00B7326F" w:rsidRPr="00B7326F" w:rsidRDefault="00B7326F" w:rsidP="00B7326F">
      <w:pPr>
        <w:rPr>
          <w:b/>
          <w:sz w:val="28"/>
          <w:szCs w:val="28"/>
        </w:rPr>
      </w:pPr>
    </w:p>
    <w:p w:rsidR="003B70EE" w:rsidRPr="00B7326F" w:rsidRDefault="003B70EE" w:rsidP="003B70EE">
      <w:pPr>
        <w:jc w:val="center"/>
        <w:rPr>
          <w:b/>
          <w:sz w:val="40"/>
          <w:szCs w:val="40"/>
        </w:rPr>
      </w:pPr>
      <w:r w:rsidRPr="00B7326F">
        <w:rPr>
          <w:b/>
          <w:sz w:val="40"/>
          <w:szCs w:val="40"/>
        </w:rPr>
        <w:t>ПАСПОРТ</w:t>
      </w:r>
    </w:p>
    <w:p w:rsidR="003B70EE" w:rsidRDefault="003B70EE" w:rsidP="003B70EE">
      <w:pPr>
        <w:rPr>
          <w:b/>
          <w:sz w:val="32"/>
          <w:szCs w:val="32"/>
        </w:rPr>
      </w:pPr>
    </w:p>
    <w:p w:rsidR="003B70EE" w:rsidRPr="00050D0A" w:rsidRDefault="003B70EE" w:rsidP="003B70EE">
      <w:pPr>
        <w:jc w:val="both"/>
        <w:rPr>
          <w:b/>
          <w:color w:val="FF0000"/>
          <w:sz w:val="40"/>
          <w:szCs w:val="40"/>
          <w:u w:val="single"/>
        </w:rPr>
      </w:pPr>
      <w:r w:rsidRPr="00050D0A">
        <w:rPr>
          <w:b/>
          <w:color w:val="7030A0"/>
          <w:sz w:val="32"/>
          <w:szCs w:val="32"/>
        </w:rPr>
        <w:t>Наименование программы: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050D0A">
        <w:rPr>
          <w:b/>
          <w:color w:val="FF0000"/>
          <w:sz w:val="40"/>
          <w:szCs w:val="40"/>
          <w:u w:val="single"/>
        </w:rPr>
        <w:t>«Здоровье детей»</w:t>
      </w:r>
    </w:p>
    <w:p w:rsidR="003B70EE" w:rsidRPr="00050D0A" w:rsidRDefault="003B70EE" w:rsidP="003B70EE">
      <w:pPr>
        <w:jc w:val="both"/>
        <w:rPr>
          <w:sz w:val="40"/>
          <w:szCs w:val="40"/>
          <w:u w:val="single"/>
        </w:rPr>
      </w:pPr>
    </w:p>
    <w:p w:rsidR="003B70EE" w:rsidRDefault="003B70EE" w:rsidP="003B70EE">
      <w:pPr>
        <w:jc w:val="both"/>
        <w:rPr>
          <w:sz w:val="32"/>
          <w:szCs w:val="32"/>
        </w:rPr>
      </w:pPr>
      <w:r w:rsidRPr="00050D0A">
        <w:rPr>
          <w:b/>
          <w:color w:val="7030A0"/>
          <w:sz w:val="32"/>
          <w:szCs w:val="32"/>
        </w:rPr>
        <w:t>Назначение программы</w:t>
      </w:r>
      <w:r w:rsidRPr="00050D0A">
        <w:rPr>
          <w:color w:val="7030A0"/>
          <w:sz w:val="32"/>
          <w:szCs w:val="32"/>
        </w:rPr>
        <w:t>:</w:t>
      </w:r>
      <w:r>
        <w:rPr>
          <w:sz w:val="32"/>
          <w:szCs w:val="32"/>
        </w:rPr>
        <w:t xml:space="preserve"> программа является основополагающим документом, обеспечивающим реализацию политики в области физического совершенствования учащихся, пропаганде здорового образа жизни.</w:t>
      </w:r>
    </w:p>
    <w:p w:rsidR="003B70EE" w:rsidRDefault="00EB5615" w:rsidP="003B70EE">
      <w:pPr>
        <w:jc w:val="both"/>
        <w:rPr>
          <w:sz w:val="32"/>
          <w:szCs w:val="32"/>
        </w:rPr>
      </w:pPr>
      <w:r>
        <w:rPr>
          <w:sz w:val="32"/>
          <w:szCs w:val="32"/>
        </w:rPr>
        <w:t>Сроки реализации: 2017</w:t>
      </w:r>
      <w:r w:rsidR="00B7326F">
        <w:rPr>
          <w:sz w:val="32"/>
          <w:szCs w:val="32"/>
        </w:rPr>
        <w:t xml:space="preserve"> - </w:t>
      </w:r>
      <w:r>
        <w:rPr>
          <w:sz w:val="32"/>
          <w:szCs w:val="32"/>
        </w:rPr>
        <w:t>2020</w:t>
      </w:r>
      <w:r w:rsidR="003B70EE">
        <w:rPr>
          <w:sz w:val="32"/>
          <w:szCs w:val="32"/>
        </w:rPr>
        <w:t xml:space="preserve"> г.г.</w:t>
      </w:r>
    </w:p>
    <w:p w:rsidR="003B70EE" w:rsidRDefault="003B70EE" w:rsidP="003B70EE">
      <w:pPr>
        <w:jc w:val="both"/>
        <w:rPr>
          <w:sz w:val="32"/>
          <w:szCs w:val="32"/>
        </w:rPr>
      </w:pPr>
    </w:p>
    <w:p w:rsidR="003B70EE" w:rsidRPr="00050D0A" w:rsidRDefault="003B70EE" w:rsidP="003B70EE">
      <w:pPr>
        <w:jc w:val="both"/>
        <w:rPr>
          <w:color w:val="7030A0"/>
          <w:sz w:val="32"/>
          <w:szCs w:val="32"/>
        </w:rPr>
      </w:pPr>
      <w:r w:rsidRPr="00050D0A">
        <w:rPr>
          <w:b/>
          <w:color w:val="7030A0"/>
          <w:sz w:val="32"/>
          <w:szCs w:val="32"/>
        </w:rPr>
        <w:t>Цели и задачи программы:</w:t>
      </w:r>
    </w:p>
    <w:p w:rsidR="003B70EE" w:rsidRDefault="003B70EE" w:rsidP="003B70EE">
      <w:pPr>
        <w:jc w:val="both"/>
        <w:rPr>
          <w:sz w:val="32"/>
          <w:szCs w:val="32"/>
        </w:rPr>
      </w:pPr>
      <w:r>
        <w:rPr>
          <w:sz w:val="32"/>
          <w:szCs w:val="32"/>
        </w:rPr>
        <w:t>- выполнение краевой и районной программы «Здоровье детей» с учетом индивидуальных физических способностей учащихся школы;</w:t>
      </w:r>
    </w:p>
    <w:p w:rsidR="003B70EE" w:rsidRDefault="003B70EE" w:rsidP="003B70EE">
      <w:pPr>
        <w:jc w:val="both"/>
        <w:rPr>
          <w:sz w:val="32"/>
          <w:szCs w:val="32"/>
        </w:rPr>
      </w:pPr>
      <w:r>
        <w:rPr>
          <w:sz w:val="32"/>
          <w:szCs w:val="32"/>
        </w:rPr>
        <w:t>- формирование у учащихся ответственного отношения к своему физическому совершенствованию, к здоровому образу жизни;</w:t>
      </w:r>
    </w:p>
    <w:p w:rsidR="003B70EE" w:rsidRDefault="003B70EE" w:rsidP="003B70EE">
      <w:pPr>
        <w:jc w:val="both"/>
        <w:rPr>
          <w:sz w:val="32"/>
          <w:szCs w:val="32"/>
        </w:rPr>
      </w:pPr>
      <w:r>
        <w:rPr>
          <w:sz w:val="32"/>
          <w:szCs w:val="32"/>
        </w:rPr>
        <w:t>- создание условий, содействующих физическому совершенствованию учащихся;</w:t>
      </w:r>
    </w:p>
    <w:p w:rsidR="003B70EE" w:rsidRDefault="003B70EE" w:rsidP="003B70EE">
      <w:pPr>
        <w:jc w:val="both"/>
        <w:rPr>
          <w:sz w:val="32"/>
          <w:szCs w:val="32"/>
        </w:rPr>
      </w:pPr>
      <w:r>
        <w:rPr>
          <w:sz w:val="32"/>
          <w:szCs w:val="32"/>
        </w:rPr>
        <w:t>- подготовка учащихся к жизни, к службе в рядах Вооруженных Сил;</w:t>
      </w:r>
    </w:p>
    <w:p w:rsidR="003B70EE" w:rsidRDefault="003B70EE" w:rsidP="00B7326F">
      <w:pPr>
        <w:jc w:val="both"/>
        <w:rPr>
          <w:sz w:val="32"/>
          <w:szCs w:val="32"/>
        </w:rPr>
      </w:pPr>
      <w:r>
        <w:rPr>
          <w:sz w:val="32"/>
          <w:szCs w:val="32"/>
        </w:rPr>
        <w:t>- совершенствование профессионального мастерства педагогического коллектива в психогигиенической и психопрофилактической деятельности со школьниками и родителями, в организации двигательной активности, во внедрении современных систем эффективного оздоровления.</w:t>
      </w:r>
    </w:p>
    <w:p w:rsidR="00CC1211" w:rsidRPr="00CC1211" w:rsidRDefault="00CC1211" w:rsidP="00ED2F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7326F" w:rsidRDefault="00B7326F" w:rsidP="00ED2FC8">
      <w:pPr>
        <w:pStyle w:val="a6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B7326F" w:rsidRDefault="00B7326F" w:rsidP="00ED2FC8">
      <w:pPr>
        <w:pStyle w:val="a6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B7326F" w:rsidRDefault="00B7326F" w:rsidP="00ED2FC8">
      <w:pPr>
        <w:pStyle w:val="a6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B7326F" w:rsidRDefault="00B7326F" w:rsidP="00ED2FC8">
      <w:pPr>
        <w:pStyle w:val="a6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B7326F" w:rsidRDefault="00B7326F" w:rsidP="00ED2FC8">
      <w:pPr>
        <w:pStyle w:val="a6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B7326F" w:rsidRDefault="00B7326F" w:rsidP="00ED2FC8">
      <w:pPr>
        <w:pStyle w:val="a6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B7326F" w:rsidRDefault="00B7326F" w:rsidP="00ED2FC8">
      <w:pPr>
        <w:pStyle w:val="a6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B7326F" w:rsidRDefault="00B7326F" w:rsidP="00ED2FC8">
      <w:pPr>
        <w:pStyle w:val="a6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D2FC8" w:rsidRPr="00AE6FA5" w:rsidRDefault="00ED2FC8" w:rsidP="00ED2F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A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D2FC8" w:rsidRPr="00AE6FA5" w:rsidRDefault="00ED2FC8" w:rsidP="00ED2F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A5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 поселка Мостовского</w:t>
      </w:r>
    </w:p>
    <w:p w:rsidR="00ED2FC8" w:rsidRPr="00AE6FA5" w:rsidRDefault="00ED2FC8" w:rsidP="00ED2F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A5">
        <w:rPr>
          <w:rFonts w:ascii="Times New Roman" w:hAnsi="Times New Roman" w:cs="Times New Roman"/>
          <w:b/>
          <w:sz w:val="28"/>
          <w:szCs w:val="28"/>
        </w:rPr>
        <w:t>муниципального образования Мостовский район</w:t>
      </w:r>
    </w:p>
    <w:p w:rsidR="00ED2FC8" w:rsidRPr="00FB699A" w:rsidRDefault="00ED2FC8" w:rsidP="00ED2F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2FC8" w:rsidRDefault="00ED2FC8" w:rsidP="00ED2FC8">
      <w:pPr>
        <w:pStyle w:val="a6"/>
        <w:tabs>
          <w:tab w:val="left" w:pos="66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2FC8" w:rsidRDefault="00ED2FC8" w:rsidP="00ED2FC8">
      <w:pPr>
        <w:pStyle w:val="a6"/>
        <w:tabs>
          <w:tab w:val="left" w:pos="66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2FC8" w:rsidRDefault="00ED2FC8" w:rsidP="00ED2FC8">
      <w:pPr>
        <w:pStyle w:val="a6"/>
        <w:tabs>
          <w:tab w:val="left" w:pos="66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2FC8" w:rsidRDefault="00ED2FC8" w:rsidP="00ED2FC8">
      <w:pPr>
        <w:pStyle w:val="a6"/>
        <w:tabs>
          <w:tab w:val="left" w:pos="664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    </w:t>
      </w:r>
    </w:p>
    <w:p w:rsidR="00ED2FC8" w:rsidRPr="00790C74" w:rsidRDefault="00ED2FC8" w:rsidP="00ED2FC8">
      <w:pPr>
        <w:pStyle w:val="a6"/>
        <w:tabs>
          <w:tab w:val="left" w:pos="66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ED2FC8" w:rsidRDefault="00ED2FC8" w:rsidP="00ED2FC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5615">
        <w:rPr>
          <w:rFonts w:ascii="Times New Roman" w:hAnsi="Times New Roman" w:cs="Times New Roman"/>
          <w:sz w:val="28"/>
          <w:szCs w:val="28"/>
        </w:rPr>
        <w:t xml:space="preserve">                  протокол от 31.08.2017</w:t>
      </w:r>
      <w:r w:rsidR="001B34CC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70EE" w:rsidRPr="00E60F44" w:rsidRDefault="003B70EE" w:rsidP="003B70EE">
      <w:pPr>
        <w:rPr>
          <w:sz w:val="32"/>
          <w:szCs w:val="32"/>
        </w:rPr>
      </w:pPr>
    </w:p>
    <w:p w:rsidR="00ED2FC8" w:rsidRPr="00CC1211" w:rsidRDefault="003B70EE" w:rsidP="00050D0A">
      <w:pPr>
        <w:jc w:val="right"/>
        <w:rPr>
          <w:sz w:val="28"/>
          <w:szCs w:val="28"/>
        </w:rPr>
      </w:pPr>
      <w:r w:rsidRPr="005D365D">
        <w:rPr>
          <w:sz w:val="28"/>
          <w:szCs w:val="28"/>
        </w:rPr>
        <w:t xml:space="preserve">                                              </w:t>
      </w:r>
      <w:r w:rsidR="00050D0A">
        <w:rPr>
          <w:sz w:val="28"/>
          <w:szCs w:val="28"/>
        </w:rPr>
        <w:t xml:space="preserve">                          </w:t>
      </w:r>
    </w:p>
    <w:p w:rsidR="003B70EE" w:rsidRPr="00050D0A" w:rsidRDefault="003B70EE" w:rsidP="003C64B8">
      <w:pPr>
        <w:jc w:val="center"/>
        <w:rPr>
          <w:sz w:val="32"/>
          <w:szCs w:val="32"/>
          <w:u w:val="single"/>
        </w:rPr>
      </w:pPr>
      <w:r w:rsidRPr="00050D0A">
        <w:rPr>
          <w:b/>
          <w:color w:val="FF0000"/>
          <w:sz w:val="72"/>
          <w:szCs w:val="72"/>
          <w:u w:val="single"/>
        </w:rPr>
        <w:t>Программа</w:t>
      </w:r>
    </w:p>
    <w:p w:rsidR="003B70EE" w:rsidRPr="00050D0A" w:rsidRDefault="003B70EE" w:rsidP="003C64B8">
      <w:pPr>
        <w:jc w:val="center"/>
        <w:rPr>
          <w:b/>
          <w:color w:val="FF0000"/>
          <w:sz w:val="52"/>
          <w:szCs w:val="52"/>
          <w:u w:val="single"/>
        </w:rPr>
      </w:pPr>
      <w:r w:rsidRPr="00050D0A">
        <w:rPr>
          <w:b/>
          <w:color w:val="FF0000"/>
          <w:sz w:val="52"/>
          <w:szCs w:val="52"/>
          <w:u w:val="single"/>
        </w:rPr>
        <w:t>«Здоровье детей»</w:t>
      </w:r>
    </w:p>
    <w:p w:rsidR="003B70EE" w:rsidRPr="00CC1211" w:rsidRDefault="00EB5615" w:rsidP="003C64B8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на 2017 -2020</w:t>
      </w:r>
      <w:r w:rsidR="003B70EE" w:rsidRPr="00050D0A">
        <w:rPr>
          <w:b/>
          <w:color w:val="FF0000"/>
          <w:sz w:val="52"/>
          <w:szCs w:val="52"/>
          <w:u w:val="single"/>
        </w:rPr>
        <w:t xml:space="preserve"> г.г.</w:t>
      </w:r>
    </w:p>
    <w:p w:rsidR="00050D0A" w:rsidRPr="00CC1211" w:rsidRDefault="00050D0A" w:rsidP="003C64B8">
      <w:pPr>
        <w:jc w:val="center"/>
        <w:rPr>
          <w:b/>
          <w:color w:val="FF0000"/>
          <w:sz w:val="52"/>
          <w:szCs w:val="52"/>
          <w:u w:val="single"/>
        </w:rPr>
      </w:pPr>
    </w:p>
    <w:p w:rsidR="003B70EE" w:rsidRDefault="003C64B8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139700</wp:posOffset>
            </wp:positionV>
            <wp:extent cx="4581525" cy="4657725"/>
            <wp:effectExtent l="19050" t="0" r="9525" b="0"/>
            <wp:wrapNone/>
            <wp:docPr id="1" name="Рисунок 1" descr="D:\Documents and Settings\Admin\Мои документы\здоровье\здр 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здоровье\здр №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3B70EE" w:rsidRDefault="003B70EE" w:rsidP="005A72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5A729A" w:rsidRPr="00250695" w:rsidRDefault="005A729A" w:rsidP="00050D0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  <w:r w:rsidRPr="00250695">
        <w:rPr>
          <w:b/>
          <w:bCs/>
          <w:color w:val="FF0000"/>
        </w:rPr>
        <w:t>ПРОГРАММА «ЗДОРОВЬЕ</w:t>
      </w:r>
      <w:r w:rsidRPr="003C64B8">
        <w:rPr>
          <w:b/>
          <w:bCs/>
          <w:color w:val="FF0000"/>
        </w:rPr>
        <w:t xml:space="preserve"> </w:t>
      </w:r>
      <w:r w:rsidRPr="00250695">
        <w:rPr>
          <w:b/>
          <w:bCs/>
          <w:color w:val="FF0000"/>
        </w:rPr>
        <w:t>ДЕТЕЙ»</w:t>
      </w:r>
    </w:p>
    <w:p w:rsidR="00E60F44" w:rsidRPr="00B7326F" w:rsidRDefault="00E60F44" w:rsidP="005A729A">
      <w:pPr>
        <w:spacing w:line="360" w:lineRule="auto"/>
        <w:jc w:val="both"/>
        <w:rPr>
          <w:b/>
          <w:color w:val="7030A0"/>
          <w:sz w:val="32"/>
          <w:szCs w:val="32"/>
        </w:rPr>
      </w:pPr>
    </w:p>
    <w:p w:rsidR="005A729A" w:rsidRPr="00050D0A" w:rsidRDefault="005A729A" w:rsidP="005A729A">
      <w:pPr>
        <w:spacing w:line="360" w:lineRule="auto"/>
        <w:jc w:val="both"/>
        <w:rPr>
          <w:b/>
          <w:color w:val="7030A0"/>
          <w:sz w:val="32"/>
          <w:szCs w:val="32"/>
        </w:rPr>
      </w:pPr>
      <w:r w:rsidRPr="00050D0A">
        <w:rPr>
          <w:b/>
          <w:color w:val="7030A0"/>
          <w:sz w:val="32"/>
          <w:szCs w:val="32"/>
        </w:rPr>
        <w:lastRenderedPageBreak/>
        <w:t>Пояснительная записка</w:t>
      </w:r>
    </w:p>
    <w:p w:rsidR="005A729A" w:rsidRPr="00050D0A" w:rsidRDefault="005A729A" w:rsidP="005A729A">
      <w:pPr>
        <w:spacing w:line="360" w:lineRule="auto"/>
        <w:jc w:val="both"/>
        <w:rPr>
          <w:b/>
          <w:color w:val="0070C0"/>
          <w:sz w:val="28"/>
          <w:szCs w:val="28"/>
        </w:rPr>
      </w:pPr>
      <w:r w:rsidRPr="00050D0A">
        <w:rPr>
          <w:b/>
          <w:color w:val="0070C0"/>
          <w:sz w:val="28"/>
          <w:szCs w:val="28"/>
        </w:rPr>
        <w:t>1. Аналитическое обоснование программы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Предметом острой общественной тревоги стало отмечающееся в последнее время резкое ухудшение физического здоровья детей.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Все более осознается как актуальная задача государства, общества и всех его социальных институтов необходимость преодоления имеющей место тревожной тенденции в интересах обеспечения жизнеспособности подрастающего поколения.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Здоровье детей школьного возраста, как и других групп населения, зависит от таких факторов, как состояние окружающей среды, здоровье родителей и наследственность, условия жизни и воспитания ребенка в семье, в образовательном учреждении. Значимыми факторами, формирующими здоровье детей, является система воспитания и обучения, включая физическое воспитание. Проблема здоровья нации, ее генофонд и будущее в значительной мере определяется уровнем развития физкультуры и спорта.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Школа не </w:t>
      </w:r>
      <w:proofErr w:type="gramStart"/>
      <w:r w:rsidRPr="00AA5ACE">
        <w:t>может</w:t>
      </w:r>
      <w:proofErr w:type="gramEnd"/>
      <w:r w:rsidRPr="00AA5ACE">
        <w:t xml:space="preserve"> остается в стороне, поэтому особое внимание </w:t>
      </w:r>
      <w:proofErr w:type="spellStart"/>
      <w:r w:rsidRPr="00AA5ACE">
        <w:t>педколлектив</w:t>
      </w:r>
      <w:proofErr w:type="spellEnd"/>
      <w:r w:rsidRPr="00AA5ACE">
        <w:t xml:space="preserve"> уделяет вопросам укрепления здоровья и физического развития учащихся.</w:t>
      </w:r>
    </w:p>
    <w:p w:rsidR="005A729A" w:rsidRPr="00AA5ACE" w:rsidRDefault="005A729A" w:rsidP="005A729A">
      <w:pPr>
        <w:spacing w:line="360" w:lineRule="auto"/>
        <w:jc w:val="both"/>
      </w:pPr>
      <w:r>
        <w:t>В школе</w:t>
      </w:r>
      <w:r w:rsidRPr="00AA5ACE">
        <w:t xml:space="preserve"> разработана программа «Здоровье</w:t>
      </w:r>
      <w:r>
        <w:t xml:space="preserve"> детей</w:t>
      </w:r>
      <w:r w:rsidRPr="00AA5ACE">
        <w:t xml:space="preserve">», которая основывается </w:t>
      </w:r>
      <w:proofErr w:type="gramStart"/>
      <w:r w:rsidRPr="00AA5ACE">
        <w:t>на</w:t>
      </w:r>
      <w:proofErr w:type="gramEnd"/>
      <w:r w:rsidRPr="00AA5ACE">
        <w:t xml:space="preserve"> 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1.Конвенцию ООН о Правах Ребенка;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2.Конституцию Российской Федерации;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3. Закон Российской Федерации «Об образовании»; 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4. Национальную Доктрину образования Российской Федерации;</w:t>
      </w:r>
    </w:p>
    <w:p w:rsidR="005A729A" w:rsidRDefault="005A729A" w:rsidP="005A729A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5A729A" w:rsidRDefault="005A729A" w:rsidP="005A729A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5A729A" w:rsidRDefault="005A729A" w:rsidP="005A729A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5A729A" w:rsidRDefault="005A729A" w:rsidP="005A729A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5A729A" w:rsidRDefault="005A729A" w:rsidP="005A729A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5A729A" w:rsidRDefault="005A729A" w:rsidP="005A729A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5A729A" w:rsidRDefault="005A729A" w:rsidP="005A729A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5A729A" w:rsidRDefault="005A729A" w:rsidP="005A729A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5A729A" w:rsidRDefault="005A729A" w:rsidP="005A729A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5A729A" w:rsidRDefault="005A729A" w:rsidP="005A729A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5A729A" w:rsidRDefault="005A729A" w:rsidP="005A729A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5A729A" w:rsidRDefault="005A729A" w:rsidP="005A729A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5A729A" w:rsidRPr="00AA5ACE" w:rsidRDefault="005A729A" w:rsidP="005A729A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050D0A" w:rsidRPr="00CC1211" w:rsidRDefault="00050D0A" w:rsidP="005A729A">
      <w:pPr>
        <w:pStyle w:val="a3"/>
        <w:spacing w:before="0" w:beforeAutospacing="0" w:after="0" w:afterAutospacing="0" w:line="360" w:lineRule="auto"/>
        <w:jc w:val="both"/>
        <w:rPr>
          <w:b/>
          <w:bCs/>
          <w:color w:val="FF0000"/>
        </w:rPr>
      </w:pPr>
    </w:p>
    <w:p w:rsidR="005A729A" w:rsidRPr="00250695" w:rsidRDefault="005A729A" w:rsidP="005A729A">
      <w:pPr>
        <w:pStyle w:val="a3"/>
        <w:spacing w:before="0" w:beforeAutospacing="0" w:after="0" w:afterAutospacing="0" w:line="360" w:lineRule="auto"/>
        <w:jc w:val="both"/>
        <w:rPr>
          <w:color w:val="FF0000"/>
        </w:rPr>
      </w:pPr>
      <w:r w:rsidRPr="00250695">
        <w:rPr>
          <w:b/>
          <w:bCs/>
          <w:color w:val="FF0000"/>
        </w:rPr>
        <w:lastRenderedPageBreak/>
        <w:t>Цели: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Создание условий, направленных на укрепление здоровья и привитие учащимся навыков здорового образа жизни.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Формирование осознанного отношения к своему здоровью и физической культуре.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Достижение допустимого уровня здоровья и здорового образа жизни.</w:t>
      </w:r>
    </w:p>
    <w:p w:rsidR="005A729A" w:rsidRPr="00250695" w:rsidRDefault="005A729A" w:rsidP="005A729A">
      <w:pPr>
        <w:spacing w:line="360" w:lineRule="auto"/>
        <w:jc w:val="both"/>
        <w:rPr>
          <w:color w:val="FF0000"/>
        </w:rPr>
      </w:pPr>
      <w:r w:rsidRPr="00250695">
        <w:rPr>
          <w:b/>
          <w:bCs/>
          <w:color w:val="FF0000"/>
        </w:rPr>
        <w:t>Задачи: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Пропаганда здорового образа жизни.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Формирование стойкого убеждения в личной ответственности за состояние здоровья.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Обучение приемам поведения в разных жизненных ситуациях на основе принципов личной безопасности, экологической и общей культуры.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Улучшение медицинского обслу</w:t>
      </w:r>
      <w:r>
        <w:t>живания детей и работников ОУ</w:t>
      </w:r>
      <w:r w:rsidRPr="00AA5ACE">
        <w:t>.</w:t>
      </w:r>
    </w:p>
    <w:p w:rsidR="005A729A" w:rsidRPr="00250695" w:rsidRDefault="005A729A" w:rsidP="005A729A">
      <w:pPr>
        <w:spacing w:line="360" w:lineRule="auto"/>
        <w:jc w:val="both"/>
        <w:rPr>
          <w:color w:val="FF0000"/>
        </w:rPr>
      </w:pPr>
      <w:r w:rsidRPr="00250695">
        <w:rPr>
          <w:b/>
          <w:bCs/>
          <w:color w:val="FF0000"/>
        </w:rPr>
        <w:t>Проблемы: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-высокий уровень заболеваний среди учащихся; </w:t>
      </w:r>
    </w:p>
    <w:p w:rsidR="00EA0EFE" w:rsidRPr="00CC1211" w:rsidRDefault="005A729A" w:rsidP="005A729A">
      <w:pPr>
        <w:spacing w:line="360" w:lineRule="auto"/>
        <w:jc w:val="both"/>
      </w:pPr>
      <w:r w:rsidRPr="00EA0EFE">
        <w:t>- невысокий уровень общей ку</w:t>
      </w:r>
      <w:r w:rsidR="00EA0EFE">
        <w:t>льтуры учащихся</w:t>
      </w:r>
    </w:p>
    <w:p w:rsidR="005A729A" w:rsidRPr="00250695" w:rsidRDefault="005A729A" w:rsidP="005A729A">
      <w:pPr>
        <w:spacing w:line="360" w:lineRule="auto"/>
        <w:jc w:val="both"/>
        <w:rPr>
          <w:color w:val="FF0000"/>
        </w:rPr>
      </w:pPr>
      <w:r w:rsidRPr="00250695">
        <w:rPr>
          <w:b/>
          <w:bCs/>
          <w:color w:val="FF0000"/>
        </w:rPr>
        <w:t>Ожидаемые результаты: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создание благоприятной образовательной среды, способствующей сохранению здоровья, воспитанию и развитию личности;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у учащихся должны быть выработаны формы поведения, помогающие избежать опасностей для жизни и здоровья;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снижение заболеваемости среди учащихся и педагогов.</w:t>
      </w:r>
    </w:p>
    <w:p w:rsidR="005A729A" w:rsidRPr="00250695" w:rsidRDefault="005A729A" w:rsidP="005A729A">
      <w:pPr>
        <w:spacing w:line="360" w:lineRule="auto"/>
        <w:jc w:val="both"/>
        <w:rPr>
          <w:color w:val="FF0000"/>
        </w:rPr>
      </w:pPr>
      <w:r w:rsidRPr="00250695">
        <w:rPr>
          <w:b/>
          <w:bCs/>
          <w:color w:val="FF0000"/>
        </w:rPr>
        <w:t>Основные концептуальные положения Программы «Здоровье»: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1. Программа призвана реализовать основные положения Декларации Прав Ребенка, направленные на защиту здоровья и получение полноценного образования. 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2. Программа является подтверждением особого статуса детства как периода, не зависящего от социальных, политических, национальных, конфессиональных и других отличий.</w:t>
      </w:r>
    </w:p>
    <w:p w:rsidR="005A729A" w:rsidRPr="005A729A" w:rsidRDefault="005A729A" w:rsidP="005A729A">
      <w:pPr>
        <w:spacing w:line="360" w:lineRule="auto"/>
        <w:jc w:val="both"/>
      </w:pPr>
      <w:r w:rsidRPr="00AA5ACE">
        <w:t>3. Программа находится в числе приоритетны</w:t>
      </w:r>
      <w:r w:rsidR="00EA0EFE">
        <w:t>х направлений деятельности школы</w:t>
      </w:r>
      <w:r w:rsidRPr="00AA5ACE">
        <w:t>, служит основой сотрудничества образования и здравоохранения, общественности, школы и родителей</w:t>
      </w:r>
      <w:r>
        <w:t>.</w:t>
      </w:r>
    </w:p>
    <w:p w:rsidR="005A729A" w:rsidRPr="005A729A" w:rsidRDefault="005A729A" w:rsidP="005A729A">
      <w:pPr>
        <w:spacing w:line="360" w:lineRule="auto"/>
        <w:jc w:val="both"/>
        <w:rPr>
          <w:b/>
          <w:bCs/>
        </w:rPr>
      </w:pPr>
    </w:p>
    <w:p w:rsidR="00EA0EFE" w:rsidRPr="00EA0EFE" w:rsidRDefault="00EA0EFE" w:rsidP="005A729A">
      <w:pPr>
        <w:spacing w:line="360" w:lineRule="auto"/>
        <w:jc w:val="both"/>
        <w:rPr>
          <w:b/>
          <w:bCs/>
          <w:color w:val="FF0000"/>
          <w:sz w:val="32"/>
          <w:szCs w:val="32"/>
        </w:rPr>
      </w:pPr>
    </w:p>
    <w:p w:rsidR="00EA0EFE" w:rsidRPr="00EA0EFE" w:rsidRDefault="00EA0EFE" w:rsidP="005A729A">
      <w:pPr>
        <w:spacing w:line="360" w:lineRule="auto"/>
        <w:jc w:val="both"/>
        <w:rPr>
          <w:b/>
          <w:bCs/>
          <w:color w:val="FF0000"/>
          <w:sz w:val="32"/>
          <w:szCs w:val="32"/>
        </w:rPr>
      </w:pPr>
    </w:p>
    <w:p w:rsidR="00E60F44" w:rsidRPr="00B7326F" w:rsidRDefault="00E60F44" w:rsidP="005A729A">
      <w:pPr>
        <w:spacing w:line="360" w:lineRule="auto"/>
        <w:jc w:val="both"/>
        <w:rPr>
          <w:b/>
          <w:bCs/>
          <w:color w:val="FF0000"/>
          <w:sz w:val="32"/>
          <w:szCs w:val="32"/>
        </w:rPr>
      </w:pPr>
    </w:p>
    <w:p w:rsidR="005A729A" w:rsidRPr="00050D0A" w:rsidRDefault="005A729A" w:rsidP="005A729A">
      <w:pPr>
        <w:spacing w:line="360" w:lineRule="auto"/>
        <w:jc w:val="both"/>
        <w:rPr>
          <w:color w:val="FF0000"/>
          <w:sz w:val="32"/>
          <w:szCs w:val="32"/>
        </w:rPr>
      </w:pPr>
      <w:r w:rsidRPr="00050D0A">
        <w:rPr>
          <w:b/>
          <w:bCs/>
          <w:color w:val="FF0000"/>
          <w:sz w:val="32"/>
          <w:szCs w:val="32"/>
        </w:rPr>
        <w:lastRenderedPageBreak/>
        <w:t>Цели программы «Здоровье</w:t>
      </w:r>
      <w:r w:rsidR="00250695" w:rsidRPr="00050D0A">
        <w:rPr>
          <w:b/>
          <w:bCs/>
          <w:color w:val="FF0000"/>
          <w:sz w:val="32"/>
          <w:szCs w:val="32"/>
        </w:rPr>
        <w:t xml:space="preserve"> детей</w:t>
      </w:r>
      <w:r w:rsidRPr="00050D0A">
        <w:rPr>
          <w:b/>
          <w:bCs/>
          <w:color w:val="FF0000"/>
          <w:sz w:val="32"/>
          <w:szCs w:val="32"/>
        </w:rPr>
        <w:t>».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1.Формирование у школьников знаний о здоровом образе жизни и привитие навыков ответственного отношения к нему, профилактика вредных привычек.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2. Продемонстрировать многогранную природу здоровья.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3. Содействовать сохранению здоровья каждого школьника.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4. Сформировать основания для критического мышления по отношению к знаниям, навыкам и практическим действиям, направленным на сохранение здоровья.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5. Обеспечить учащихся необходимой информацией для формирования собственных стратегий и технологий, позволяющих сохранять и укреплять здоровье.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6. Создать методические и технологические основания для моделирования различных видов деятельности, направленных на укрепление здоровья в школе, а также на изменение всего уклада школы с пользой для здоровья каждого школьника и работника школы.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7. Расширить и разнообразить взаимодействия школы, родителей и общества в контексте укрепления здоровья.</w:t>
      </w:r>
    </w:p>
    <w:p w:rsidR="005A729A" w:rsidRPr="00050D0A" w:rsidRDefault="005A729A" w:rsidP="005A729A">
      <w:pPr>
        <w:spacing w:line="360" w:lineRule="auto"/>
        <w:jc w:val="both"/>
        <w:rPr>
          <w:color w:val="FF0000"/>
          <w:sz w:val="32"/>
          <w:szCs w:val="32"/>
        </w:rPr>
      </w:pPr>
      <w:r w:rsidRPr="00050D0A">
        <w:rPr>
          <w:b/>
          <w:bCs/>
          <w:color w:val="FF0000"/>
          <w:sz w:val="32"/>
          <w:szCs w:val="32"/>
        </w:rPr>
        <w:t>Основные задачи и содержание работы в школе по реализации программы «Здоровье</w:t>
      </w:r>
      <w:r w:rsidR="00250695" w:rsidRPr="00050D0A">
        <w:rPr>
          <w:b/>
          <w:bCs/>
          <w:color w:val="FF0000"/>
          <w:sz w:val="32"/>
          <w:szCs w:val="32"/>
        </w:rPr>
        <w:t xml:space="preserve"> детей</w:t>
      </w:r>
      <w:r w:rsidRPr="00050D0A">
        <w:rPr>
          <w:b/>
          <w:bCs/>
          <w:color w:val="FF0000"/>
          <w:sz w:val="32"/>
          <w:szCs w:val="32"/>
        </w:rPr>
        <w:t xml:space="preserve">» </w:t>
      </w:r>
    </w:p>
    <w:p w:rsidR="005A729A" w:rsidRPr="00AA5ACE" w:rsidRDefault="00250695" w:rsidP="005A729A">
      <w:pPr>
        <w:spacing w:line="360" w:lineRule="auto"/>
        <w:jc w:val="both"/>
      </w:pPr>
      <w:r>
        <w:t>1. Школа</w:t>
      </w:r>
      <w:r w:rsidR="005A729A" w:rsidRPr="00AA5ACE">
        <w:t xml:space="preserve"> ставит перед собой следующие задачи: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- поиск </w:t>
      </w:r>
      <w:proofErr w:type="spellStart"/>
      <w:r w:rsidRPr="00AA5ACE">
        <w:t>здоровьесберегающих</w:t>
      </w:r>
      <w:proofErr w:type="spellEnd"/>
      <w:r w:rsidRPr="00AA5ACE">
        <w:t xml:space="preserve"> оптимальных режимов учебно-воспитательной работы;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- </w:t>
      </w:r>
      <w:proofErr w:type="spellStart"/>
      <w:r w:rsidRPr="00AA5ACE">
        <w:t>валеологический</w:t>
      </w:r>
      <w:proofErr w:type="spellEnd"/>
      <w:r w:rsidRPr="00AA5ACE">
        <w:t xml:space="preserve"> анализ уроков;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- разработка, внедрение в практику лучшего опыта использования, совершенствование </w:t>
      </w:r>
      <w:proofErr w:type="spellStart"/>
      <w:r w:rsidRPr="00AA5ACE">
        <w:t>здоровьесохраняющих</w:t>
      </w:r>
      <w:proofErr w:type="spellEnd"/>
      <w:r w:rsidRPr="00AA5ACE">
        <w:t xml:space="preserve"> технологий обучения и воспитания, адекватных возможностей детей;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содействие гармоничному развитию детей путем профилактики и коррекции возможных отклонений физического состояния и здоровья на каждом возрастном этапе;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обучение педагогов необходимыми знаниями в области здоровья;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- оказание педагогам конкретной помощи в изучении физиологических возможностей организма детей, определении уровня физического развития, соответствия биологического возраста </w:t>
      </w:r>
      <w:proofErr w:type="gramStart"/>
      <w:r w:rsidRPr="00AA5ACE">
        <w:t>паспортному</w:t>
      </w:r>
      <w:proofErr w:type="gramEnd"/>
      <w:r w:rsidRPr="00AA5ACE">
        <w:t>, ведение наблюдений за ростом и развитием ребенка;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пропаганда среди родителей, педагогов и детей основ здорового образа жизни.</w:t>
      </w:r>
    </w:p>
    <w:p w:rsidR="00050D0A" w:rsidRPr="00CC1211" w:rsidRDefault="00050D0A" w:rsidP="005A729A">
      <w:pPr>
        <w:spacing w:line="360" w:lineRule="auto"/>
        <w:jc w:val="both"/>
        <w:rPr>
          <w:b/>
          <w:color w:val="0070C0"/>
        </w:rPr>
      </w:pPr>
    </w:p>
    <w:p w:rsidR="005A729A" w:rsidRPr="00050D0A" w:rsidRDefault="005A729A" w:rsidP="005A729A">
      <w:pPr>
        <w:spacing w:line="360" w:lineRule="auto"/>
        <w:jc w:val="both"/>
        <w:rPr>
          <w:b/>
          <w:color w:val="0070C0"/>
          <w:sz w:val="28"/>
          <w:szCs w:val="28"/>
        </w:rPr>
      </w:pPr>
      <w:r w:rsidRPr="00050D0A">
        <w:rPr>
          <w:b/>
          <w:color w:val="0070C0"/>
          <w:sz w:val="28"/>
          <w:szCs w:val="28"/>
        </w:rPr>
        <w:lastRenderedPageBreak/>
        <w:t>2. В соответствии с основными задачами содержание работы школы определяется следующими направлениями: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rPr>
          <w:b/>
          <w:bCs/>
        </w:rPr>
        <w:t xml:space="preserve">- </w:t>
      </w:r>
      <w:proofErr w:type="gramStart"/>
      <w:r w:rsidRPr="00250695">
        <w:rPr>
          <w:b/>
          <w:bCs/>
          <w:color w:val="7030A0"/>
        </w:rPr>
        <w:t>научным</w:t>
      </w:r>
      <w:proofErr w:type="gramEnd"/>
      <w:r w:rsidRPr="00250695">
        <w:rPr>
          <w:b/>
          <w:bCs/>
          <w:color w:val="7030A0"/>
        </w:rPr>
        <w:t>,</w:t>
      </w:r>
      <w:r w:rsidRPr="00AA5ACE">
        <w:t xml:space="preserve"> изучающим закономерности роста и развития, формирования личности ребенка с целью разработки способов, средств и методов применения </w:t>
      </w:r>
      <w:proofErr w:type="spellStart"/>
      <w:r w:rsidRPr="00AA5ACE">
        <w:t>валеологических</w:t>
      </w:r>
      <w:proofErr w:type="spellEnd"/>
      <w:r w:rsidRPr="00AA5ACE">
        <w:t xml:space="preserve"> знаний в условиях учреждений системы образования;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rPr>
          <w:b/>
          <w:bCs/>
        </w:rPr>
        <w:t xml:space="preserve">- </w:t>
      </w:r>
      <w:proofErr w:type="gramStart"/>
      <w:r w:rsidRPr="00250695">
        <w:rPr>
          <w:b/>
          <w:bCs/>
          <w:color w:val="7030A0"/>
        </w:rPr>
        <w:t>прикладным</w:t>
      </w:r>
      <w:proofErr w:type="gramEnd"/>
      <w:r w:rsidRPr="00250695">
        <w:rPr>
          <w:color w:val="7030A0"/>
        </w:rPr>
        <w:t>,</w:t>
      </w:r>
      <w:r w:rsidRPr="00AA5ACE">
        <w:t xml:space="preserve"> осуществляющим научно-методическое обеспечение всего процесса обучения и воспитания. Направление предполагает подготовку кадров педагогических, ориентированных на ЗОЖ, создание учебных пособий, методических рекомендаций;</w:t>
      </w:r>
    </w:p>
    <w:p w:rsidR="005A729A" w:rsidRPr="00050D0A" w:rsidRDefault="005A729A" w:rsidP="005A729A">
      <w:pPr>
        <w:spacing w:line="360" w:lineRule="auto"/>
        <w:jc w:val="both"/>
      </w:pPr>
      <w:r w:rsidRPr="00AA5ACE">
        <w:rPr>
          <w:b/>
          <w:bCs/>
        </w:rPr>
        <w:t xml:space="preserve">- </w:t>
      </w:r>
      <w:proofErr w:type="gramStart"/>
      <w:r w:rsidRPr="00250695">
        <w:rPr>
          <w:b/>
          <w:bCs/>
          <w:color w:val="7030A0"/>
        </w:rPr>
        <w:t>практическим</w:t>
      </w:r>
      <w:proofErr w:type="gramEnd"/>
      <w:r w:rsidRPr="00AA5ACE">
        <w:t xml:space="preserve"> (работа с детьми, родителями, педагогами</w:t>
      </w:r>
      <w:r w:rsidR="00EA0EFE">
        <w:t xml:space="preserve"> </w:t>
      </w:r>
      <w:r w:rsidRPr="00AA5ACE">
        <w:t xml:space="preserve">ОУ в рамках программы). </w:t>
      </w:r>
    </w:p>
    <w:p w:rsidR="005A729A" w:rsidRPr="00050D0A" w:rsidRDefault="005A729A" w:rsidP="005A729A">
      <w:pPr>
        <w:spacing w:line="360" w:lineRule="auto"/>
        <w:jc w:val="both"/>
        <w:rPr>
          <w:color w:val="0070C0"/>
          <w:sz w:val="28"/>
          <w:szCs w:val="28"/>
        </w:rPr>
      </w:pPr>
      <w:r w:rsidRPr="00050D0A">
        <w:rPr>
          <w:b/>
          <w:bCs/>
          <w:color w:val="0070C0"/>
          <w:sz w:val="28"/>
          <w:szCs w:val="28"/>
        </w:rPr>
        <w:t>3. Основными видами деятельности по программе «Здоровье</w:t>
      </w:r>
      <w:r w:rsidR="00250695" w:rsidRPr="00050D0A">
        <w:rPr>
          <w:b/>
          <w:bCs/>
          <w:color w:val="0070C0"/>
          <w:sz w:val="28"/>
          <w:szCs w:val="28"/>
        </w:rPr>
        <w:t xml:space="preserve"> детей» в школе</w:t>
      </w:r>
      <w:r w:rsidRPr="00050D0A">
        <w:rPr>
          <w:b/>
          <w:bCs/>
          <w:color w:val="0070C0"/>
          <w:sz w:val="28"/>
          <w:szCs w:val="28"/>
        </w:rPr>
        <w:t xml:space="preserve"> являются диагностика, развитие, профилактика и коррекция, консультирование.</w:t>
      </w:r>
    </w:p>
    <w:p w:rsidR="005A729A" w:rsidRPr="007A0060" w:rsidRDefault="005A729A" w:rsidP="005A729A">
      <w:pPr>
        <w:spacing w:line="360" w:lineRule="auto"/>
        <w:jc w:val="both"/>
        <w:rPr>
          <w:b/>
          <w:color w:val="7030A0"/>
        </w:rPr>
      </w:pPr>
      <w:r w:rsidRPr="007A0060">
        <w:rPr>
          <w:b/>
          <w:color w:val="7030A0"/>
          <w:u w:val="single"/>
        </w:rPr>
        <w:t>3.1. Диагностическая деятельность.</w:t>
      </w:r>
    </w:p>
    <w:p w:rsidR="005A729A" w:rsidRPr="00AA5ACE" w:rsidRDefault="00EA0EFE" w:rsidP="005A729A">
      <w:pPr>
        <w:spacing w:line="360" w:lineRule="auto"/>
        <w:jc w:val="both"/>
      </w:pPr>
      <w:r>
        <w:t>Школа</w:t>
      </w:r>
      <w:r w:rsidR="005A729A" w:rsidRPr="00AA5ACE">
        <w:t xml:space="preserve"> решает следующие конкретные диагностические задачи: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- диагностический мониторинг физического состояния, гармоничности развития, физической подготовленности и работоспособности детей, </w:t>
      </w:r>
      <w:proofErr w:type="gramStart"/>
      <w:r w:rsidRPr="00AA5ACE">
        <w:t>контроль за</w:t>
      </w:r>
      <w:proofErr w:type="gramEnd"/>
      <w:r w:rsidRPr="00AA5ACE">
        <w:t xml:space="preserve"> состоянием функций опорно-двигательного аппарата и органов зрения;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диагностика готовности ребенка к поступлению в школу с выявлением степени морфофункциональной зрелости ребенка;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- диагностика состояния адаптационных механизмов, предупреждение </w:t>
      </w:r>
      <w:proofErr w:type="gramStart"/>
      <w:r w:rsidRPr="00AA5ACE">
        <w:t>психосоматической</w:t>
      </w:r>
      <w:proofErr w:type="gramEnd"/>
      <w:r w:rsidRPr="00AA5ACE">
        <w:t xml:space="preserve"> </w:t>
      </w:r>
      <w:proofErr w:type="spellStart"/>
      <w:r w:rsidRPr="00AA5ACE">
        <w:t>дезадаптации</w:t>
      </w:r>
      <w:proofErr w:type="spellEnd"/>
      <w:r w:rsidRPr="00AA5ACE">
        <w:t>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- </w:t>
      </w:r>
      <w:proofErr w:type="gramStart"/>
      <w:r w:rsidRPr="00AA5ACE">
        <w:t>контроль за</w:t>
      </w:r>
      <w:proofErr w:type="gramEnd"/>
      <w:r w:rsidRPr="00AA5ACE">
        <w:t xml:space="preserve"> сбалансированностью питания;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мониторинг причин, влияющих на ухудшение состояния здоровья и нарушение гармоничности физического развития.</w:t>
      </w:r>
    </w:p>
    <w:p w:rsidR="005A729A" w:rsidRPr="00AA5ACE" w:rsidRDefault="005A729A" w:rsidP="005A729A">
      <w:pPr>
        <w:spacing w:line="360" w:lineRule="auto"/>
        <w:jc w:val="both"/>
      </w:pPr>
      <w:r w:rsidRPr="007A0060">
        <w:rPr>
          <w:b/>
          <w:color w:val="7030A0"/>
        </w:rPr>
        <w:t>3</w:t>
      </w:r>
      <w:r w:rsidRPr="007A0060">
        <w:rPr>
          <w:b/>
          <w:color w:val="7030A0"/>
          <w:u w:val="single"/>
        </w:rPr>
        <w:t>.2. Развивающая деятельность</w:t>
      </w:r>
      <w:r w:rsidRPr="00AA5ACE">
        <w:t xml:space="preserve"> ориентирована на оказание помощи педагогическому коллективу в осуществлении индивидуального подхода в обучении и воспитании детей, развитии их способностей и склонностей.</w:t>
      </w:r>
    </w:p>
    <w:p w:rsidR="00E60F44" w:rsidRPr="00B7326F" w:rsidRDefault="005A729A" w:rsidP="005A729A">
      <w:pPr>
        <w:spacing w:line="360" w:lineRule="auto"/>
        <w:jc w:val="both"/>
      </w:pPr>
      <w:r w:rsidRPr="007A0060">
        <w:rPr>
          <w:b/>
          <w:color w:val="7030A0"/>
          <w:u w:val="single"/>
        </w:rPr>
        <w:t>3.3. Профилактическая и коррекционная деятельность</w:t>
      </w:r>
      <w:r w:rsidRPr="00AA5ACE">
        <w:t xml:space="preserve"> определяется необходимостью формирования у педагогов и детей потребности в знаниях о здоровом образе жизни, желания использовать их в работе с ребенком, а также своевременным предупреждением и устранением возможных отклонений </w:t>
      </w:r>
      <w:proofErr w:type="gramStart"/>
      <w:r w:rsidRPr="00AA5ACE">
        <w:t>в</w:t>
      </w:r>
      <w:proofErr w:type="gramEnd"/>
      <w:r w:rsidRPr="00AA5ACE">
        <w:t xml:space="preserve"> </w:t>
      </w:r>
    </w:p>
    <w:p w:rsidR="00E60F44" w:rsidRPr="00B7326F" w:rsidRDefault="00E60F44" w:rsidP="005A729A">
      <w:pPr>
        <w:spacing w:line="360" w:lineRule="auto"/>
        <w:jc w:val="both"/>
      </w:pPr>
    </w:p>
    <w:p w:rsidR="00E60F44" w:rsidRPr="00B7326F" w:rsidRDefault="00E60F44" w:rsidP="005A729A">
      <w:pPr>
        <w:spacing w:line="360" w:lineRule="auto"/>
        <w:jc w:val="both"/>
      </w:pPr>
    </w:p>
    <w:p w:rsidR="005A729A" w:rsidRPr="00AA5ACE" w:rsidRDefault="005A729A" w:rsidP="005A729A">
      <w:pPr>
        <w:spacing w:line="360" w:lineRule="auto"/>
        <w:jc w:val="both"/>
      </w:pPr>
      <w:r w:rsidRPr="00AA5ACE">
        <w:lastRenderedPageBreak/>
        <w:t xml:space="preserve">состоянии здоровья и физического развития, </w:t>
      </w:r>
      <w:proofErr w:type="gramStart"/>
      <w:r w:rsidRPr="00AA5ACE">
        <w:t>обусловленных</w:t>
      </w:r>
      <w:proofErr w:type="gramEnd"/>
      <w:r w:rsidRPr="00AA5ACE">
        <w:t xml:space="preserve"> неумелым обучением и воспитанием. 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В процессе профилактической и коррекционной работы осуществляются следующие конкретные мероприятия: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прием детей в первый класс, диагностика физиолого-гигиенической готовности степень биологической зрелости с целью раннего выявления возможных отклонений в состоянии здоровья;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- разработка комплекса развивающих, профилактических и коррекционных упражнений для занятия с детьми. Совместно с педагогами и родителями намечает программу индивидуальной работы с целью их улучшения адаптации, высокой </w:t>
      </w:r>
      <w:r w:rsidRPr="00EA0EFE">
        <w:t>работоспособности</w:t>
      </w:r>
      <w:r w:rsidRPr="00AA5ACE">
        <w:t xml:space="preserve"> и обеспечения нормального развития с учетом индивидуальной готовности ребенка к обучению на каждом переходном этапе.</w:t>
      </w:r>
    </w:p>
    <w:p w:rsidR="005A729A" w:rsidRPr="00AA5ACE" w:rsidRDefault="005A729A" w:rsidP="005A729A">
      <w:pPr>
        <w:spacing w:line="360" w:lineRule="auto"/>
        <w:jc w:val="both"/>
      </w:pPr>
      <w:r w:rsidRPr="007A0060">
        <w:rPr>
          <w:b/>
          <w:color w:val="7030A0"/>
          <w:u w:val="single"/>
        </w:rPr>
        <w:t>3.4. Консультативная деятельность</w:t>
      </w:r>
      <w:r w:rsidRPr="00AA5ACE">
        <w:t xml:space="preserve"> ориентирована на повышение </w:t>
      </w:r>
      <w:proofErr w:type="spellStart"/>
      <w:r w:rsidRPr="00AA5ACE">
        <w:t>валеологической</w:t>
      </w:r>
      <w:proofErr w:type="spellEnd"/>
      <w:r w:rsidRPr="00AA5ACE">
        <w:t xml:space="preserve"> культуры педагогов и родителей; расширение кругозора по вопросам здорового образа жизни. При осуществлении консультативной работы необходимо решать следующие задачи: 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консультация педагогов, родителей по проблеме оздоровления детей. Консультации могут носить как индивидуальный, так и групповой характер;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индивидуальные и коллективные занятия с детьми по вопросам здорового образа жизни;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- повышение </w:t>
      </w:r>
      <w:proofErr w:type="spellStart"/>
      <w:r w:rsidRPr="00AA5ACE">
        <w:t>валеологической</w:t>
      </w:r>
      <w:proofErr w:type="spellEnd"/>
      <w:r w:rsidRPr="00AA5ACE">
        <w:t xml:space="preserve"> грамотности через работу педагогического совета, методических объединений, общих и родительских собраний;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на базе библиотеки комплектация библиотечки по проблемам здоровья и здорового образа жизни.</w:t>
      </w:r>
    </w:p>
    <w:p w:rsidR="005A729A" w:rsidRPr="00AA5ACE" w:rsidRDefault="005A729A" w:rsidP="005A729A">
      <w:pPr>
        <w:spacing w:line="360" w:lineRule="auto"/>
        <w:jc w:val="both"/>
      </w:pPr>
    </w:p>
    <w:p w:rsidR="005A729A" w:rsidRPr="00050D0A" w:rsidRDefault="005A729A" w:rsidP="005A729A">
      <w:pPr>
        <w:spacing w:line="360" w:lineRule="auto"/>
        <w:jc w:val="both"/>
        <w:rPr>
          <w:color w:val="FF0000"/>
          <w:sz w:val="28"/>
          <w:szCs w:val="28"/>
        </w:rPr>
      </w:pPr>
      <w:r w:rsidRPr="00050D0A">
        <w:rPr>
          <w:b/>
          <w:bCs/>
          <w:color w:val="FF0000"/>
          <w:sz w:val="28"/>
          <w:szCs w:val="28"/>
        </w:rPr>
        <w:t>В соответствии с этим в школе вводится следующая модель школы здоровья:</w:t>
      </w:r>
    </w:p>
    <w:p w:rsidR="005A729A" w:rsidRPr="00AA5ACE" w:rsidRDefault="005A729A" w:rsidP="005A729A">
      <w:pPr>
        <w:spacing w:line="360" w:lineRule="auto"/>
        <w:jc w:val="both"/>
      </w:pPr>
      <w:r w:rsidRPr="007A0060">
        <w:rPr>
          <w:b/>
          <w:color w:val="7030A0"/>
          <w:u w:val="single"/>
        </w:rPr>
        <w:t>1. Образование в области здоровья.</w:t>
      </w:r>
      <w:r w:rsidRPr="00AA5ACE">
        <w:t xml:space="preserve"> Это последовательно спланированная программа на весь школьный курс, ориентированная на физические, интеллектуальные, эмоциональные и социальные аспекты здоровья. Цель – здоровье как необходимая составляющая общей культуры.</w:t>
      </w:r>
    </w:p>
    <w:p w:rsidR="00E60F44" w:rsidRPr="00B7326F" w:rsidRDefault="005A729A" w:rsidP="005A729A">
      <w:pPr>
        <w:spacing w:line="360" w:lineRule="auto"/>
        <w:jc w:val="both"/>
      </w:pPr>
      <w:r w:rsidRPr="007A0060">
        <w:rPr>
          <w:b/>
          <w:color w:val="7030A0"/>
          <w:u w:val="single"/>
        </w:rPr>
        <w:t xml:space="preserve">2. </w:t>
      </w:r>
      <w:proofErr w:type="spellStart"/>
      <w:r w:rsidRPr="007A0060">
        <w:rPr>
          <w:b/>
          <w:color w:val="7030A0"/>
          <w:u w:val="single"/>
        </w:rPr>
        <w:t>Физическае</w:t>
      </w:r>
      <w:proofErr w:type="spellEnd"/>
      <w:r w:rsidRPr="007A0060">
        <w:rPr>
          <w:b/>
          <w:color w:val="7030A0"/>
          <w:u w:val="single"/>
        </w:rPr>
        <w:t xml:space="preserve"> воспитание</w:t>
      </w:r>
      <w:r w:rsidRPr="00AA5ACE">
        <w:t xml:space="preserve"> (физическая культура и спорт, трудовые навыки), которое представляет собой последовательно спланированную школьную программу</w:t>
      </w:r>
    </w:p>
    <w:p w:rsidR="00E60F44" w:rsidRPr="00B7326F" w:rsidRDefault="00E60F44" w:rsidP="005A729A">
      <w:pPr>
        <w:spacing w:line="360" w:lineRule="auto"/>
        <w:jc w:val="both"/>
      </w:pPr>
    </w:p>
    <w:p w:rsidR="00E60F44" w:rsidRPr="00B7326F" w:rsidRDefault="00E60F44" w:rsidP="005A729A">
      <w:pPr>
        <w:spacing w:line="360" w:lineRule="auto"/>
        <w:jc w:val="both"/>
      </w:pPr>
    </w:p>
    <w:p w:rsidR="005A729A" w:rsidRPr="00AA5ACE" w:rsidRDefault="005A729A" w:rsidP="005A729A">
      <w:pPr>
        <w:spacing w:line="360" w:lineRule="auto"/>
        <w:jc w:val="both"/>
      </w:pPr>
      <w:r w:rsidRPr="00AA5ACE">
        <w:lastRenderedPageBreak/>
        <w:t xml:space="preserve"> на весь курс обучения физическим навыкам и физической активности, </w:t>
      </w:r>
      <w:proofErr w:type="gramStart"/>
      <w:r w:rsidRPr="00AA5ACE">
        <w:t>пригодную</w:t>
      </w:r>
      <w:proofErr w:type="gramEnd"/>
      <w:r w:rsidRPr="00AA5ACE">
        <w:t xml:space="preserve"> для всех школьников.</w:t>
      </w:r>
    </w:p>
    <w:p w:rsidR="005A729A" w:rsidRPr="005A729A" w:rsidRDefault="005A729A" w:rsidP="005A729A">
      <w:pPr>
        <w:spacing w:line="360" w:lineRule="auto"/>
        <w:jc w:val="both"/>
      </w:pPr>
      <w:r w:rsidRPr="007A0060">
        <w:rPr>
          <w:b/>
          <w:color w:val="7030A0"/>
          <w:u w:val="single"/>
        </w:rPr>
        <w:t>3. Система питания</w:t>
      </w:r>
      <w:r w:rsidRPr="00AA5ACE">
        <w:t xml:space="preserve"> обеспечивает детей разнообразной, вкусной и здоровой пищей, формирует и отслежи</w:t>
      </w:r>
      <w:r>
        <w:t xml:space="preserve">вает правила питания в </w:t>
      </w:r>
      <w:r w:rsidRPr="00AA5ACE">
        <w:t xml:space="preserve"> столовой.</w:t>
      </w:r>
    </w:p>
    <w:p w:rsidR="005A729A" w:rsidRPr="00AA5ACE" w:rsidRDefault="005A729A" w:rsidP="005A729A">
      <w:pPr>
        <w:spacing w:line="360" w:lineRule="auto"/>
        <w:jc w:val="both"/>
      </w:pPr>
      <w:r w:rsidRPr="007A0060">
        <w:rPr>
          <w:b/>
          <w:color w:val="7030A0"/>
          <w:u w:val="single"/>
        </w:rPr>
        <w:t>4. Здоровая среда</w:t>
      </w:r>
      <w:r w:rsidRPr="00AA5ACE">
        <w:t xml:space="preserve"> направлена на формирование благоприятного физического и психологического климата в школе.</w:t>
      </w:r>
    </w:p>
    <w:p w:rsidR="002B0C2B" w:rsidRPr="00050D0A" w:rsidRDefault="005A729A" w:rsidP="005A729A">
      <w:pPr>
        <w:spacing w:line="360" w:lineRule="auto"/>
        <w:jc w:val="both"/>
      </w:pPr>
      <w:r w:rsidRPr="007A0060">
        <w:rPr>
          <w:b/>
          <w:color w:val="7030A0"/>
          <w:u w:val="single"/>
        </w:rPr>
        <w:t>5. Вовлечение родителей</w:t>
      </w:r>
      <w:r w:rsidRPr="00AA5ACE">
        <w:t xml:space="preserve"> и общественности включает широкий круг возможностей по сохранению и улучшению здоровья школьников.</w:t>
      </w:r>
    </w:p>
    <w:p w:rsidR="00050D0A" w:rsidRPr="00CC1211" w:rsidRDefault="005A729A" w:rsidP="005A729A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  <w:r w:rsidRPr="00050D0A">
        <w:rPr>
          <w:b/>
          <w:bCs/>
          <w:color w:val="FF0000"/>
          <w:sz w:val="28"/>
          <w:szCs w:val="28"/>
        </w:rPr>
        <w:t>Что будет достигнуто в процессе реализа</w:t>
      </w:r>
      <w:r w:rsidR="002B0C2B" w:rsidRPr="00050D0A">
        <w:rPr>
          <w:b/>
          <w:bCs/>
          <w:color w:val="FF0000"/>
          <w:sz w:val="28"/>
          <w:szCs w:val="28"/>
        </w:rPr>
        <w:t xml:space="preserve">ции программы </w:t>
      </w:r>
    </w:p>
    <w:p w:rsidR="005A729A" w:rsidRPr="00050D0A" w:rsidRDefault="002B0C2B" w:rsidP="005A729A">
      <w:pPr>
        <w:spacing w:line="360" w:lineRule="auto"/>
        <w:jc w:val="both"/>
        <w:rPr>
          <w:color w:val="FF0000"/>
          <w:sz w:val="28"/>
          <w:szCs w:val="28"/>
        </w:rPr>
      </w:pPr>
      <w:r w:rsidRPr="00050D0A">
        <w:rPr>
          <w:b/>
          <w:bCs/>
          <w:color w:val="FF0000"/>
          <w:sz w:val="28"/>
          <w:szCs w:val="28"/>
        </w:rPr>
        <w:t>«Здоровье</w:t>
      </w:r>
      <w:r w:rsidR="003B70EE" w:rsidRPr="00050D0A">
        <w:rPr>
          <w:b/>
          <w:bCs/>
          <w:color w:val="FF0000"/>
          <w:sz w:val="28"/>
          <w:szCs w:val="28"/>
        </w:rPr>
        <w:t xml:space="preserve"> детей</w:t>
      </w:r>
      <w:r w:rsidRPr="00050D0A">
        <w:rPr>
          <w:b/>
          <w:bCs/>
          <w:color w:val="FF0000"/>
          <w:sz w:val="28"/>
          <w:szCs w:val="28"/>
        </w:rPr>
        <w:t>» в ОУ</w:t>
      </w:r>
      <w:r w:rsidR="005A729A" w:rsidRPr="00050D0A">
        <w:rPr>
          <w:b/>
          <w:bCs/>
          <w:color w:val="FF0000"/>
          <w:sz w:val="28"/>
          <w:szCs w:val="28"/>
        </w:rPr>
        <w:t>:</w:t>
      </w:r>
    </w:p>
    <w:p w:rsidR="005A729A" w:rsidRPr="001A69A3" w:rsidRDefault="005A729A" w:rsidP="005A729A">
      <w:pPr>
        <w:spacing w:line="360" w:lineRule="auto"/>
        <w:jc w:val="both"/>
      </w:pPr>
      <w:r w:rsidRPr="001A69A3">
        <w:t>1. Сформировано ценностное отношение к здоровью всех участников педагогического процесса.</w:t>
      </w:r>
    </w:p>
    <w:p w:rsidR="005A729A" w:rsidRPr="001A69A3" w:rsidRDefault="005A729A" w:rsidP="005A729A">
      <w:pPr>
        <w:spacing w:line="360" w:lineRule="auto"/>
        <w:jc w:val="both"/>
      </w:pPr>
      <w:r w:rsidRPr="001A69A3">
        <w:t xml:space="preserve">2. Сформирована </w:t>
      </w:r>
      <w:proofErr w:type="spellStart"/>
      <w:r w:rsidRPr="001A69A3">
        <w:t>валеологическая</w:t>
      </w:r>
      <w:proofErr w:type="spellEnd"/>
      <w:r w:rsidRPr="001A69A3">
        <w:t xml:space="preserve"> культура педагогов, учащихся и их родителей.</w:t>
      </w:r>
    </w:p>
    <w:p w:rsidR="005A729A" w:rsidRPr="001A69A3" w:rsidRDefault="005A729A" w:rsidP="005A729A">
      <w:pPr>
        <w:spacing w:line="360" w:lineRule="auto"/>
        <w:jc w:val="both"/>
      </w:pPr>
      <w:r w:rsidRPr="001A69A3">
        <w:t>3. Внедрены новые традиции, пропагандирующие и способствующие здоровому образу жизни.</w:t>
      </w:r>
    </w:p>
    <w:p w:rsidR="005A729A" w:rsidRPr="001A69A3" w:rsidRDefault="005A729A" w:rsidP="005A729A">
      <w:pPr>
        <w:spacing w:line="360" w:lineRule="auto"/>
        <w:jc w:val="both"/>
      </w:pPr>
      <w:r w:rsidRPr="001A69A3">
        <w:t>4. Отслежены параметры личностного здоровья всех участников педагогического процесса (совместно с медицинскими работниками).</w:t>
      </w:r>
    </w:p>
    <w:p w:rsidR="005A729A" w:rsidRPr="001A69A3" w:rsidRDefault="002B0C2B" w:rsidP="005A729A">
      <w:pPr>
        <w:spacing w:line="360" w:lineRule="auto"/>
        <w:jc w:val="both"/>
      </w:pPr>
      <w:r>
        <w:t>5. Создана школьная</w:t>
      </w:r>
      <w:r w:rsidR="005A729A" w:rsidRPr="001A69A3">
        <w:t xml:space="preserve"> модель профилактики и коррекции асоциальных привычек (</w:t>
      </w:r>
      <w:proofErr w:type="spellStart"/>
      <w:r w:rsidR="005A729A" w:rsidRPr="001A69A3">
        <w:t>табакокурения</w:t>
      </w:r>
      <w:proofErr w:type="spellEnd"/>
      <w:r w:rsidR="005A729A" w:rsidRPr="001A69A3">
        <w:t>, алкоголизма, токсикомании, наркомании).</w:t>
      </w:r>
    </w:p>
    <w:p w:rsidR="005A729A" w:rsidRPr="00AA5ACE" w:rsidRDefault="002B0C2B" w:rsidP="005A729A">
      <w:pPr>
        <w:spacing w:line="360" w:lineRule="auto"/>
        <w:jc w:val="both"/>
      </w:pPr>
      <w:r>
        <w:t>6. Создана школьная</w:t>
      </w:r>
      <w:r w:rsidR="005A729A" w:rsidRPr="001A69A3">
        <w:t xml:space="preserve"> модель социально-педагогической поддержки детей «группы риска» и детей-инвалидов.</w:t>
      </w:r>
    </w:p>
    <w:p w:rsidR="00050D0A" w:rsidRPr="00CC1211" w:rsidRDefault="005A729A" w:rsidP="005A729A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  <w:r w:rsidRPr="00050D0A">
        <w:rPr>
          <w:b/>
          <w:bCs/>
          <w:color w:val="FF0000"/>
          <w:sz w:val="28"/>
          <w:szCs w:val="28"/>
        </w:rPr>
        <w:t>П. Стратегия развития</w:t>
      </w:r>
      <w:r w:rsidR="002B0C2B" w:rsidRPr="00050D0A">
        <w:rPr>
          <w:b/>
          <w:bCs/>
          <w:color w:val="FF0000"/>
          <w:sz w:val="28"/>
          <w:szCs w:val="28"/>
        </w:rPr>
        <w:t xml:space="preserve"> школы</w:t>
      </w:r>
      <w:r w:rsidRPr="00050D0A">
        <w:rPr>
          <w:b/>
          <w:bCs/>
          <w:color w:val="FF0000"/>
          <w:sz w:val="28"/>
          <w:szCs w:val="28"/>
        </w:rPr>
        <w:t xml:space="preserve">  в рамках программы </w:t>
      </w:r>
    </w:p>
    <w:p w:rsidR="005A729A" w:rsidRPr="00050D0A" w:rsidRDefault="005A729A" w:rsidP="005A729A">
      <w:pPr>
        <w:spacing w:line="360" w:lineRule="auto"/>
        <w:jc w:val="both"/>
        <w:rPr>
          <w:color w:val="FF0000"/>
          <w:sz w:val="28"/>
          <w:szCs w:val="28"/>
        </w:rPr>
      </w:pPr>
      <w:r w:rsidRPr="00050D0A">
        <w:rPr>
          <w:b/>
          <w:bCs/>
          <w:color w:val="FF0000"/>
          <w:sz w:val="28"/>
          <w:szCs w:val="28"/>
        </w:rPr>
        <w:t>«Здоровье</w:t>
      </w:r>
      <w:r w:rsidR="002B0C2B" w:rsidRPr="00050D0A">
        <w:rPr>
          <w:b/>
          <w:bCs/>
          <w:color w:val="FF0000"/>
          <w:sz w:val="28"/>
          <w:szCs w:val="28"/>
        </w:rPr>
        <w:t xml:space="preserve"> детей</w:t>
      </w:r>
      <w:r w:rsidRPr="00050D0A">
        <w:rPr>
          <w:b/>
          <w:bCs/>
          <w:color w:val="FF0000"/>
          <w:sz w:val="28"/>
          <w:szCs w:val="28"/>
        </w:rPr>
        <w:t>»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Ресурсы, необходимые для развития программы: 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-готовность персонала, родителей, учеников к участию в программе,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-профессиональная компетентность учителей, 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-ресурс времени, 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-информационные ресурсы,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финансовые и материально технические.</w:t>
      </w:r>
    </w:p>
    <w:p w:rsidR="005A729A" w:rsidRPr="00050D0A" w:rsidRDefault="005A729A" w:rsidP="005A729A">
      <w:pPr>
        <w:spacing w:line="360" w:lineRule="auto"/>
        <w:jc w:val="both"/>
        <w:rPr>
          <w:color w:val="FF0000"/>
          <w:sz w:val="28"/>
          <w:szCs w:val="28"/>
        </w:rPr>
      </w:pPr>
      <w:r w:rsidRPr="00050D0A">
        <w:rPr>
          <w:b/>
          <w:bCs/>
          <w:color w:val="FF0000"/>
          <w:sz w:val="28"/>
          <w:szCs w:val="28"/>
        </w:rPr>
        <w:t>Общие тактические задачи на первом этапе реализации программы:</w:t>
      </w:r>
    </w:p>
    <w:p w:rsidR="007A0060" w:rsidRDefault="005A729A" w:rsidP="005A729A">
      <w:pPr>
        <w:spacing w:line="360" w:lineRule="auto"/>
        <w:jc w:val="both"/>
      </w:pPr>
      <w:r w:rsidRPr="00AA5ACE">
        <w:t>1. Провести социологические исследование учащихся школы, выявить и определить реальное состояние здоро</w:t>
      </w:r>
      <w:r w:rsidR="002B0C2B">
        <w:t xml:space="preserve">вья школьников. </w:t>
      </w:r>
    </w:p>
    <w:p w:rsidR="007A0060" w:rsidRPr="00B7326F" w:rsidRDefault="005A729A" w:rsidP="005A729A">
      <w:pPr>
        <w:spacing w:line="360" w:lineRule="auto"/>
        <w:jc w:val="both"/>
      </w:pPr>
      <w:r w:rsidRPr="00AA5ACE">
        <w:t>2. Провести «инвентаризацию» школьных проблем, выявив существенные факторы, влияющ</w:t>
      </w:r>
      <w:r w:rsidR="002B0C2B">
        <w:t xml:space="preserve">ие на здоровье. </w:t>
      </w:r>
    </w:p>
    <w:p w:rsidR="00E60F44" w:rsidRPr="00B7326F" w:rsidRDefault="00E60F44" w:rsidP="005A729A">
      <w:pPr>
        <w:spacing w:line="360" w:lineRule="auto"/>
        <w:jc w:val="both"/>
      </w:pPr>
    </w:p>
    <w:p w:rsidR="007A0060" w:rsidRDefault="005A729A" w:rsidP="005A729A">
      <w:pPr>
        <w:spacing w:line="360" w:lineRule="auto"/>
        <w:jc w:val="both"/>
      </w:pPr>
      <w:r w:rsidRPr="00AA5ACE">
        <w:lastRenderedPageBreak/>
        <w:t xml:space="preserve">3. Вовлечь родителей и общественность села в реализацию программы. </w:t>
      </w:r>
    </w:p>
    <w:p w:rsidR="005A729A" w:rsidRDefault="005A729A" w:rsidP="005A729A">
      <w:pPr>
        <w:spacing w:line="360" w:lineRule="auto"/>
        <w:jc w:val="both"/>
      </w:pPr>
      <w:r w:rsidRPr="00AA5ACE">
        <w:t>4. Обеспечить образовательное пространство для осуществления программы (экскурсии с целью изучения опыта по школам – новаторам, научным и уч</w:t>
      </w:r>
      <w:r w:rsidR="002B0C2B">
        <w:t xml:space="preserve">ебным центрам). </w:t>
      </w:r>
    </w:p>
    <w:p w:rsidR="007A0060" w:rsidRPr="00AA5ACE" w:rsidRDefault="007A0060" w:rsidP="005A729A">
      <w:pPr>
        <w:spacing w:line="360" w:lineRule="auto"/>
        <w:jc w:val="both"/>
      </w:pPr>
    </w:p>
    <w:p w:rsidR="005A729A" w:rsidRPr="00050D0A" w:rsidRDefault="002B0C2B" w:rsidP="005A729A">
      <w:pPr>
        <w:spacing w:line="360" w:lineRule="auto"/>
        <w:jc w:val="both"/>
        <w:rPr>
          <w:color w:val="FF0000"/>
          <w:sz w:val="28"/>
          <w:szCs w:val="28"/>
        </w:rPr>
      </w:pPr>
      <w:r w:rsidRPr="00050D0A">
        <w:rPr>
          <w:b/>
          <w:bCs/>
          <w:color w:val="FF0000"/>
          <w:sz w:val="28"/>
          <w:szCs w:val="28"/>
        </w:rPr>
        <w:t>Школьный</w:t>
      </w:r>
      <w:r w:rsidR="005A729A" w:rsidRPr="00050D0A">
        <w:rPr>
          <w:b/>
          <w:bCs/>
          <w:color w:val="FF0000"/>
          <w:sz w:val="28"/>
          <w:szCs w:val="28"/>
        </w:rPr>
        <w:t xml:space="preserve"> совет содействия здоровью.</w:t>
      </w:r>
    </w:p>
    <w:p w:rsidR="005A729A" w:rsidRPr="00AA5ACE" w:rsidRDefault="002B0C2B" w:rsidP="005A729A">
      <w:pPr>
        <w:spacing w:line="360" w:lineRule="auto"/>
        <w:jc w:val="both"/>
      </w:pPr>
      <w:r>
        <w:t>Школьный</w:t>
      </w:r>
      <w:r w:rsidR="005A729A" w:rsidRPr="00AA5ACE">
        <w:t xml:space="preserve"> совет отвечает за состояние школьный среды, внедрение различных направлений УВП, содействующих здоровью, поддержанию чистоты в классах, мастерских, в </w:t>
      </w:r>
      <w:r>
        <w:t>спортивном зале</w:t>
      </w:r>
      <w:r w:rsidR="005A729A" w:rsidRPr="00AA5ACE">
        <w:t>.</w:t>
      </w:r>
    </w:p>
    <w:p w:rsidR="005A729A" w:rsidRPr="00AA5ACE" w:rsidRDefault="002B0C2B" w:rsidP="005A729A">
      <w:pPr>
        <w:spacing w:line="360" w:lineRule="auto"/>
        <w:jc w:val="both"/>
      </w:pPr>
      <w:r>
        <w:t>Школьный</w:t>
      </w:r>
      <w:r w:rsidR="005A729A" w:rsidRPr="00AA5ACE">
        <w:t xml:space="preserve"> совет – это проводник интересных идей, содействующих созданию в школе атмосферы взаимоуважения и заботы.</w:t>
      </w:r>
    </w:p>
    <w:p w:rsidR="005A729A" w:rsidRPr="00050D0A" w:rsidRDefault="005A729A" w:rsidP="005A729A">
      <w:pPr>
        <w:spacing w:line="360" w:lineRule="auto"/>
        <w:jc w:val="both"/>
        <w:rPr>
          <w:color w:val="FF0000"/>
          <w:sz w:val="28"/>
          <w:szCs w:val="28"/>
        </w:rPr>
      </w:pPr>
      <w:r w:rsidRPr="00050D0A">
        <w:rPr>
          <w:b/>
          <w:bCs/>
          <w:color w:val="FF0000"/>
          <w:sz w:val="28"/>
          <w:szCs w:val="28"/>
        </w:rPr>
        <w:t>Деятельность центра здоровья (фельдшер, психолог)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1. Оказание своевременной и целенаправленной медицинской помощи.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2. Раннее выявление отклонений в состоянии здоровья.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3. Создание здоровой и безопасной образовательной среды (микроклимат, освещенность, мебель).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4. Повышение эффективности психологической поддержки.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В связи с данными задачами, исходя из содержания программы «Здоровье</w:t>
      </w:r>
      <w:r w:rsidR="00351E1D">
        <w:t xml:space="preserve"> детей</w:t>
      </w:r>
      <w:r w:rsidRPr="00AA5ACE">
        <w:t>», необходимо иметь следующие показатели: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число заболеваний за год;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количество дней, пропущенных по болезни;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количество учащихся, переболевших за год</w:t>
      </w:r>
      <w:proofErr w:type="gramStart"/>
      <w:r w:rsidRPr="00AA5ACE">
        <w:t xml:space="preserve"> ( %);</w:t>
      </w:r>
      <w:proofErr w:type="gramEnd"/>
    </w:p>
    <w:p w:rsidR="005A729A" w:rsidRPr="00AA5ACE" w:rsidRDefault="005A729A" w:rsidP="005A729A">
      <w:pPr>
        <w:spacing w:line="360" w:lineRule="auto"/>
        <w:jc w:val="both"/>
      </w:pPr>
      <w:r w:rsidRPr="00AA5ACE">
        <w:t>- количество впервые выявленных заболеваний;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количество детей, наблюдающихся узкими специалистами;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пограничные нервно – психические состояния;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- патология </w:t>
      </w:r>
      <w:proofErr w:type="spellStart"/>
      <w:proofErr w:type="gramStart"/>
      <w:r w:rsidRPr="00AA5ACE">
        <w:t>желудочно</w:t>
      </w:r>
      <w:proofErr w:type="spellEnd"/>
      <w:r w:rsidRPr="00AA5ACE">
        <w:t xml:space="preserve"> – кишечного</w:t>
      </w:r>
      <w:proofErr w:type="gramEnd"/>
      <w:r w:rsidRPr="00AA5ACE">
        <w:t xml:space="preserve"> тракта;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инфекционные заболевания;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травматизм;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нарушение остроты зрения;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число впервые выявленного кариеса;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физическое развитие;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масса тела;</w:t>
      </w:r>
    </w:p>
    <w:p w:rsidR="005A729A" w:rsidRPr="00B7326F" w:rsidRDefault="005A729A" w:rsidP="005A729A">
      <w:pPr>
        <w:spacing w:line="360" w:lineRule="auto"/>
        <w:jc w:val="both"/>
      </w:pPr>
      <w:r w:rsidRPr="00AA5ACE">
        <w:t>- осанка;</w:t>
      </w:r>
    </w:p>
    <w:p w:rsidR="00E60F44" w:rsidRPr="00B7326F" w:rsidRDefault="00E60F44" w:rsidP="005A729A">
      <w:pPr>
        <w:spacing w:line="360" w:lineRule="auto"/>
        <w:jc w:val="both"/>
      </w:pPr>
    </w:p>
    <w:p w:rsidR="00E60F44" w:rsidRPr="00B7326F" w:rsidRDefault="00E60F44" w:rsidP="005A729A">
      <w:pPr>
        <w:spacing w:line="360" w:lineRule="auto"/>
        <w:jc w:val="both"/>
      </w:pPr>
    </w:p>
    <w:p w:rsidR="005A729A" w:rsidRPr="00AA5ACE" w:rsidRDefault="005A729A" w:rsidP="005A729A">
      <w:pPr>
        <w:spacing w:line="360" w:lineRule="auto"/>
        <w:jc w:val="both"/>
      </w:pPr>
      <w:r w:rsidRPr="00AA5ACE">
        <w:lastRenderedPageBreak/>
        <w:t>- риск формирования зависимости (случаи употребления наркотиков, алкоголя, курение);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получение социальной помощи.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Данные показатели дают возможность объективно оценивать состояние здоровья учащихся в динамике и могут быть использованы в качестве медицинских критериев эффективности различных образовательных программ, направленных на укрепление здоровья.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Примечание: из </w:t>
      </w:r>
      <w:r w:rsidR="00351E1D">
        <w:t>общего количества учащихся школы</w:t>
      </w:r>
      <w:r w:rsidRPr="00AA5ACE">
        <w:t xml:space="preserve"> необходимы данные на каждый класс отдельно.</w:t>
      </w:r>
    </w:p>
    <w:p w:rsidR="005A729A" w:rsidRPr="00050D0A" w:rsidRDefault="005A729A" w:rsidP="005A729A">
      <w:pPr>
        <w:spacing w:line="360" w:lineRule="auto"/>
        <w:jc w:val="both"/>
        <w:rPr>
          <w:color w:val="FF0000"/>
          <w:sz w:val="28"/>
          <w:szCs w:val="28"/>
        </w:rPr>
      </w:pPr>
      <w:r w:rsidRPr="00050D0A">
        <w:rPr>
          <w:b/>
          <w:bCs/>
          <w:color w:val="FF0000"/>
          <w:sz w:val="28"/>
          <w:szCs w:val="28"/>
        </w:rPr>
        <w:t>Образование в области физического воспитания.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Дети по уровню здоровья и физической подготовленности подразделяются на три медицинские группы – основную, подготовительную и специальную.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На основе учета возраста, показателей физической подготовленности, степени заболевания ежегодно к началу учебного года формировать специальные медицинские группы учащихся.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Занятия проводить с учетом рекомендаций МРИО (методическое пособие «Занятия с учащимися, отнесенными по состоянию здоровья к специальной медицинской группе»).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Соблюдать санитарно-гигиенические требования, предъявляемые к урокам физкультуры, трудового обучения, (проветриваемые чистые помещения, специальная форма, определенные нормами физические нагрузки).</w:t>
      </w:r>
    </w:p>
    <w:p w:rsidR="005A729A" w:rsidRPr="00050D0A" w:rsidRDefault="005A729A" w:rsidP="005A729A">
      <w:pPr>
        <w:spacing w:line="360" w:lineRule="auto"/>
        <w:jc w:val="both"/>
        <w:rPr>
          <w:color w:val="FF0000"/>
          <w:sz w:val="28"/>
          <w:szCs w:val="28"/>
        </w:rPr>
      </w:pPr>
      <w:r w:rsidRPr="00050D0A">
        <w:rPr>
          <w:b/>
          <w:bCs/>
          <w:color w:val="FF0000"/>
          <w:sz w:val="28"/>
          <w:szCs w:val="28"/>
        </w:rPr>
        <w:t>Профилактика заболеваний через здоровое питание.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Деятельность по улучшению питания школьников должна предполагать два </w:t>
      </w:r>
      <w:r w:rsidR="00351E1D">
        <w:t>аспекта: питание ребенка в школе</w:t>
      </w:r>
      <w:r w:rsidRPr="00AA5ACE">
        <w:t xml:space="preserve"> и </w:t>
      </w:r>
      <w:proofErr w:type="gramStart"/>
      <w:r w:rsidRPr="00AA5ACE">
        <w:t>контроль за</w:t>
      </w:r>
      <w:proofErr w:type="gramEnd"/>
      <w:r w:rsidRPr="00AA5ACE">
        <w:t xml:space="preserve"> полноценностью питания в семьях учеников. 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Для решения данной проблемы необходимо: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1. Не нарушая финансовой сметы, оптимизировать рацион пита</w:t>
      </w:r>
      <w:r w:rsidR="00351E1D">
        <w:t>ния исходя из возможностей школы.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2. Добиваться витаминизации рациона питания в период с марта по май (соки, фрукты).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3. Выдерживать режим питания школьников, учитывая их возрастные особенности.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4. </w:t>
      </w:r>
      <w:proofErr w:type="gramStart"/>
      <w:r w:rsidRPr="00AA5ACE">
        <w:t>Ответственному</w:t>
      </w:r>
      <w:proofErr w:type="gramEnd"/>
      <w:r w:rsidRPr="00AA5ACE">
        <w:t xml:space="preserve"> за питание, контролировать процесс приготовления пищи.</w:t>
      </w:r>
    </w:p>
    <w:p w:rsidR="005A729A" w:rsidRPr="00B7326F" w:rsidRDefault="005A729A" w:rsidP="005A729A">
      <w:pPr>
        <w:spacing w:line="360" w:lineRule="auto"/>
        <w:jc w:val="both"/>
      </w:pPr>
      <w:r w:rsidRPr="00AA5ACE">
        <w:t>5. Минимальными ресурсами при идеальной чистоте выдерживать эстетику столовой.</w:t>
      </w:r>
    </w:p>
    <w:p w:rsidR="00050D0A" w:rsidRPr="007A0060" w:rsidRDefault="005A729A" w:rsidP="005A729A">
      <w:pPr>
        <w:spacing w:line="360" w:lineRule="auto"/>
        <w:jc w:val="both"/>
      </w:pPr>
      <w:r w:rsidRPr="00AA5ACE">
        <w:t>6. Учителям, находить возможность в доступной, деликатной форме информировать детей о питании в домашних условиях.</w:t>
      </w:r>
    </w:p>
    <w:p w:rsidR="005A729A" w:rsidRPr="00050D0A" w:rsidRDefault="005A729A" w:rsidP="005A729A">
      <w:pPr>
        <w:spacing w:line="360" w:lineRule="auto"/>
        <w:jc w:val="both"/>
        <w:rPr>
          <w:color w:val="FF0000"/>
          <w:sz w:val="28"/>
          <w:szCs w:val="28"/>
        </w:rPr>
      </w:pPr>
      <w:r w:rsidRPr="00050D0A">
        <w:rPr>
          <w:b/>
          <w:bCs/>
          <w:color w:val="FF0000"/>
          <w:sz w:val="28"/>
          <w:szCs w:val="28"/>
        </w:rPr>
        <w:lastRenderedPageBreak/>
        <w:t>Участие родителей и общественности в реализации программы «Здоровье</w:t>
      </w:r>
      <w:r w:rsidR="00351E1D" w:rsidRPr="00050D0A">
        <w:rPr>
          <w:b/>
          <w:bCs/>
          <w:color w:val="FF0000"/>
          <w:sz w:val="28"/>
          <w:szCs w:val="28"/>
        </w:rPr>
        <w:t xml:space="preserve"> детей</w:t>
      </w:r>
      <w:r w:rsidRPr="00050D0A">
        <w:rPr>
          <w:b/>
          <w:bCs/>
          <w:color w:val="FF0000"/>
          <w:sz w:val="28"/>
          <w:szCs w:val="28"/>
        </w:rPr>
        <w:t>».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Родители должны помогать своим детям: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в овладении необходимыми знаниями и умениями в области сохранения здоровья;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- в процессе организации ими учебной и </w:t>
      </w:r>
      <w:proofErr w:type="spellStart"/>
      <w:r w:rsidRPr="00AA5ACE">
        <w:t>досуговой</w:t>
      </w:r>
      <w:proofErr w:type="spellEnd"/>
      <w:r w:rsidRPr="00AA5ACE">
        <w:t xml:space="preserve"> деятельности;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в организации здоровья жизнедеятельности за рамками учебно-воспитательного процесса в лицее;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в борьбе с вредными привычками.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Педагогические работники и родители должны знать вредные факторы и уметь исключить или минимизировать их отрицательное влияние на здоровье учащихся.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Активизировать просветительскую работу по вопросам здорового образа жизни со всеми участниками образовательного процесса: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с родителями учащихся 1-11 классов – «Наркомания знак беды» (родительское собрание)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- с </w:t>
      </w:r>
      <w:proofErr w:type="spellStart"/>
      <w:r w:rsidRPr="00AA5ACE">
        <w:t>педколлективом</w:t>
      </w:r>
      <w:proofErr w:type="spellEnd"/>
      <w:r w:rsidRPr="00AA5ACE">
        <w:t xml:space="preserve"> – «Антиалкогольное и </w:t>
      </w:r>
      <w:proofErr w:type="spellStart"/>
      <w:r w:rsidRPr="00AA5ACE">
        <w:t>антинаркотическое</w:t>
      </w:r>
      <w:proofErr w:type="spellEnd"/>
      <w:r w:rsidRPr="00AA5ACE">
        <w:t xml:space="preserve"> воспитание личности». Педагогическое мастерство учителя (семинар)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- с учащимися – Ролевая</w:t>
      </w:r>
      <w:r w:rsidR="007A0060">
        <w:t xml:space="preserve"> игра «Жить со знаком плюс», конференция «Ч</w:t>
      </w:r>
      <w:r w:rsidRPr="00AA5ACE">
        <w:t>еловеку нужен друг».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 xml:space="preserve">Организовывать встречи с работниками здравоохранения. </w:t>
      </w:r>
    </w:p>
    <w:p w:rsidR="005A729A" w:rsidRPr="00050D0A" w:rsidRDefault="005A729A" w:rsidP="005A729A">
      <w:pPr>
        <w:spacing w:line="360" w:lineRule="auto"/>
        <w:jc w:val="both"/>
        <w:rPr>
          <w:color w:val="FF0000"/>
          <w:sz w:val="28"/>
          <w:szCs w:val="28"/>
        </w:rPr>
      </w:pPr>
      <w:r w:rsidRPr="00050D0A">
        <w:rPr>
          <w:b/>
          <w:bCs/>
          <w:color w:val="FF0000"/>
          <w:sz w:val="28"/>
          <w:szCs w:val="28"/>
        </w:rPr>
        <w:t>Текущее планирование.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Для определения особенностей МАОУ подготовить следующую информацию:</w:t>
      </w:r>
    </w:p>
    <w:p w:rsidR="00050D0A" w:rsidRPr="00CC1211" w:rsidRDefault="00351E1D" w:rsidP="005A729A">
      <w:pPr>
        <w:spacing w:line="360" w:lineRule="auto"/>
        <w:jc w:val="both"/>
      </w:pPr>
      <w:r>
        <w:t xml:space="preserve">1. </w:t>
      </w:r>
      <w:proofErr w:type="gramStart"/>
      <w:r>
        <w:t>Объемные показатели школы</w:t>
      </w:r>
      <w:r w:rsidR="005A729A" w:rsidRPr="00AA5ACE">
        <w:t xml:space="preserve"> (численность учащихся, педагогического и вспомогательного персонала, количе</w:t>
      </w:r>
      <w:r>
        <w:t>ство учебных классов (спортзал).</w:t>
      </w:r>
      <w:r w:rsidR="005A729A" w:rsidRPr="00AA5ACE">
        <w:t xml:space="preserve"> </w:t>
      </w:r>
      <w:proofErr w:type="gramEnd"/>
    </w:p>
    <w:p w:rsidR="005A729A" w:rsidRPr="00AA5ACE" w:rsidRDefault="00050D0A" w:rsidP="005A729A">
      <w:pPr>
        <w:spacing w:line="360" w:lineRule="auto"/>
        <w:jc w:val="both"/>
      </w:pPr>
      <w:r w:rsidRPr="00050D0A">
        <w:t>2</w:t>
      </w:r>
      <w:r w:rsidR="005A729A" w:rsidRPr="00AA5ACE">
        <w:t>. Информационн</w:t>
      </w:r>
      <w:r w:rsidR="00351E1D">
        <w:t>ая среда школы (</w:t>
      </w:r>
      <w:r w:rsidR="005A729A" w:rsidRPr="00AA5ACE">
        <w:t>выход в Интернет, различные способы связи, компьютерное обеспечение, возможность выписывать периодические издания, связь с другими школами и т.д.).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3. Качес</w:t>
      </w:r>
      <w:r w:rsidR="00351E1D">
        <w:t>твенные особенности здания школы</w:t>
      </w:r>
      <w:r w:rsidRPr="00AA5ACE">
        <w:t xml:space="preserve">, его комфортность, уровень коммуникаций, </w:t>
      </w:r>
      <w:proofErr w:type="spellStart"/>
      <w:r w:rsidRPr="00AA5ACE">
        <w:t>теплообеспечение</w:t>
      </w:r>
      <w:proofErr w:type="spellEnd"/>
      <w:r w:rsidRPr="00AA5ACE">
        <w:t>, возможности питьевого режима.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4. Особенности школьной территории, состояние двора, спортивных площадок.</w:t>
      </w:r>
    </w:p>
    <w:p w:rsidR="005A729A" w:rsidRPr="00B7326F" w:rsidRDefault="005A729A" w:rsidP="005A729A">
      <w:pPr>
        <w:spacing w:line="360" w:lineRule="auto"/>
        <w:jc w:val="both"/>
      </w:pPr>
      <w:r w:rsidRPr="00AA5ACE">
        <w:t>5. Социальный состав родительской общественности, степень ее готовности к сотрудничеству</w:t>
      </w:r>
    </w:p>
    <w:p w:rsidR="005A729A" w:rsidRPr="00AA5ACE" w:rsidRDefault="005A729A" w:rsidP="005A729A">
      <w:pPr>
        <w:spacing w:line="360" w:lineRule="auto"/>
        <w:jc w:val="both"/>
      </w:pPr>
      <w:r w:rsidRPr="00AA5ACE">
        <w:t>6. Уровень компетентности педагогического коллектива, его возможные особенности.</w:t>
      </w:r>
    </w:p>
    <w:p w:rsidR="003B70EE" w:rsidRDefault="003B70EE"/>
    <w:p w:rsidR="003B70EE" w:rsidRDefault="003B70EE"/>
    <w:p w:rsidR="007A0060" w:rsidRPr="00B7326F" w:rsidRDefault="003B70EE" w:rsidP="00E60F44">
      <w:pPr>
        <w:rPr>
          <w:b/>
          <w:sz w:val="28"/>
          <w:szCs w:val="28"/>
        </w:rPr>
      </w:pPr>
      <w:r w:rsidRPr="001232DC">
        <w:rPr>
          <w:b/>
          <w:sz w:val="28"/>
          <w:szCs w:val="28"/>
        </w:rPr>
        <w:t xml:space="preserve">                                   </w:t>
      </w:r>
    </w:p>
    <w:p w:rsidR="003B70EE" w:rsidRPr="00E60F44" w:rsidRDefault="003B70EE" w:rsidP="00F411CB">
      <w:pPr>
        <w:jc w:val="center"/>
        <w:rPr>
          <w:b/>
          <w:color w:val="00B050"/>
          <w:sz w:val="36"/>
          <w:szCs w:val="36"/>
          <w:u w:val="single"/>
        </w:rPr>
      </w:pPr>
      <w:r w:rsidRPr="00E60F44">
        <w:rPr>
          <w:b/>
          <w:color w:val="00B050"/>
          <w:sz w:val="36"/>
          <w:szCs w:val="36"/>
          <w:u w:val="single"/>
        </w:rPr>
        <w:lastRenderedPageBreak/>
        <w:t>Перечень основных мероприятий</w:t>
      </w:r>
    </w:p>
    <w:p w:rsidR="00F411CB" w:rsidRPr="00E60F44" w:rsidRDefault="003B70EE" w:rsidP="00F411CB">
      <w:pPr>
        <w:jc w:val="center"/>
        <w:rPr>
          <w:b/>
          <w:color w:val="00B050"/>
          <w:sz w:val="36"/>
          <w:szCs w:val="36"/>
          <w:u w:val="single"/>
        </w:rPr>
      </w:pPr>
      <w:r w:rsidRPr="00E60F44">
        <w:rPr>
          <w:b/>
          <w:color w:val="00B050"/>
          <w:sz w:val="36"/>
          <w:szCs w:val="36"/>
          <w:u w:val="single"/>
        </w:rPr>
        <w:t>целевой программы «Здоровье детей»</w:t>
      </w:r>
    </w:p>
    <w:p w:rsidR="003B70EE" w:rsidRPr="00B7326F" w:rsidRDefault="003B70EE" w:rsidP="00B7326F">
      <w:pPr>
        <w:jc w:val="center"/>
        <w:rPr>
          <w:b/>
          <w:color w:val="00B050"/>
          <w:sz w:val="36"/>
          <w:szCs w:val="36"/>
          <w:u w:val="single"/>
        </w:rPr>
      </w:pPr>
      <w:r w:rsidRPr="00E60F44">
        <w:rPr>
          <w:b/>
          <w:color w:val="00B050"/>
          <w:sz w:val="36"/>
          <w:szCs w:val="36"/>
          <w:u w:val="single"/>
        </w:rPr>
        <w:t xml:space="preserve">на </w:t>
      </w:r>
      <w:r w:rsidR="00EB5615">
        <w:rPr>
          <w:b/>
          <w:color w:val="00B050"/>
          <w:sz w:val="36"/>
          <w:szCs w:val="36"/>
          <w:u w:val="single"/>
        </w:rPr>
        <w:t xml:space="preserve">2017-2020 </w:t>
      </w:r>
      <w:r w:rsidRPr="00E60F44">
        <w:rPr>
          <w:b/>
          <w:color w:val="00B050"/>
          <w:sz w:val="36"/>
          <w:szCs w:val="36"/>
          <w:u w:val="single"/>
        </w:rPr>
        <w:t>г.г.</w:t>
      </w:r>
    </w:p>
    <w:p w:rsidR="003B70EE" w:rsidRDefault="003B70EE" w:rsidP="003B70EE">
      <w:pPr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594"/>
        <w:gridCol w:w="3460"/>
        <w:gridCol w:w="2245"/>
        <w:gridCol w:w="2706"/>
      </w:tblGrid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B70EE" w:rsidRDefault="003B70EE" w:rsidP="00B24CE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Мероприятия 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F411CB" w:rsidTr="00DE73CA">
        <w:tc>
          <w:tcPr>
            <w:tcW w:w="0" w:type="auto"/>
            <w:gridSpan w:val="4"/>
          </w:tcPr>
          <w:p w:rsidR="00F411CB" w:rsidRDefault="00F411CB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411CB" w:rsidRPr="00F411CB" w:rsidRDefault="00F411CB" w:rsidP="00F411CB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411CB">
              <w:rPr>
                <w:b/>
                <w:color w:val="7030A0"/>
                <w:sz w:val="28"/>
                <w:szCs w:val="28"/>
              </w:rPr>
              <w:t>1. УКРЕПЛЕНИЕ МАТЕРИАЛЬНОЙ  БАЗЫ</w:t>
            </w:r>
          </w:p>
          <w:p w:rsidR="00F411CB" w:rsidRDefault="00F411CB" w:rsidP="00B24CE8">
            <w:pPr>
              <w:rPr>
                <w:sz w:val="28"/>
                <w:szCs w:val="28"/>
              </w:rPr>
            </w:pP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медицинского кабинета необходимым оборудованием и медикаментами.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 необходимости</w:t>
            </w:r>
          </w:p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АХР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и оснащение спортивной базы школы.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</w:t>
            </w:r>
          </w:p>
        </w:tc>
      </w:tr>
      <w:tr w:rsidR="00F411CB" w:rsidTr="00423E76">
        <w:tc>
          <w:tcPr>
            <w:tcW w:w="0" w:type="auto"/>
            <w:gridSpan w:val="4"/>
          </w:tcPr>
          <w:p w:rsidR="00F411CB" w:rsidRDefault="00F411CB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411CB" w:rsidRPr="00F411CB" w:rsidRDefault="00F411CB" w:rsidP="00F411CB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411CB">
              <w:rPr>
                <w:b/>
                <w:color w:val="7030A0"/>
                <w:sz w:val="28"/>
                <w:szCs w:val="28"/>
              </w:rPr>
              <w:t>2.  РАБОТА  С  КАДРАМИ</w:t>
            </w:r>
          </w:p>
          <w:p w:rsidR="00F411CB" w:rsidRDefault="00F411CB" w:rsidP="00B24CE8">
            <w:pPr>
              <w:rPr>
                <w:sz w:val="28"/>
                <w:szCs w:val="28"/>
              </w:rPr>
            </w:pP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 по охране здоровья детей.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0" w:type="auto"/>
          </w:tcPr>
          <w:p w:rsidR="003B70EE" w:rsidRDefault="003B70EE" w:rsidP="00F41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инструктажей по обеспечению безопасности детей в школе.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 ежегодно (по отдельному графику)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Курсовая переподготовка медицинского и педагогического персонала ОУ по вопросам охраны здоровья детей. 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РМК, ЦРБ</w:t>
            </w:r>
          </w:p>
        </w:tc>
      </w:tr>
      <w:tr w:rsidR="00F411CB" w:rsidTr="00D01C6B">
        <w:tc>
          <w:tcPr>
            <w:tcW w:w="0" w:type="auto"/>
            <w:gridSpan w:val="4"/>
          </w:tcPr>
          <w:p w:rsidR="00F411CB" w:rsidRDefault="00F411CB" w:rsidP="00F411CB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</w:p>
          <w:p w:rsidR="00F411CB" w:rsidRDefault="00F411CB" w:rsidP="00F411CB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 w:rsidRPr="00F411CB">
              <w:rPr>
                <w:b/>
                <w:color w:val="7030A0"/>
                <w:sz w:val="28"/>
                <w:szCs w:val="28"/>
              </w:rPr>
              <w:t>3.  ОРГАНИЗАЦИЯ  УЧЕБНОГО  ПРОЦЕССА</w:t>
            </w:r>
          </w:p>
          <w:p w:rsidR="00F411CB" w:rsidRPr="00F411CB" w:rsidRDefault="00F411CB" w:rsidP="00F411CB">
            <w:pPr>
              <w:jc w:val="center"/>
              <w:rPr>
                <w:color w:val="7030A0"/>
                <w:sz w:val="28"/>
                <w:szCs w:val="28"/>
                <w:lang w:val="en-US"/>
              </w:rPr>
            </w:pP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0" w:type="auto"/>
          </w:tcPr>
          <w:p w:rsidR="003B70EE" w:rsidRPr="00F411CB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учебный план школы дополнительного одного часа физической культуры из вариативной части учебного плана.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возможности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ОУ.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Учёт физиологических особенностей организма школьников при составлении расписания в дневной и недельной </w:t>
            </w:r>
            <w:r>
              <w:rPr>
                <w:sz w:val="28"/>
                <w:szCs w:val="28"/>
              </w:rPr>
              <w:lastRenderedPageBreak/>
              <w:t>периодике.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состояния здоровья и заболеваемости учащихся (по полугодиям).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раза в год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  <w:r>
              <w:rPr>
                <w:sz w:val="28"/>
                <w:szCs w:val="28"/>
              </w:rPr>
              <w:t xml:space="preserve"> ОУ, ЦРБ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физминуток</w:t>
            </w:r>
            <w:proofErr w:type="spellEnd"/>
            <w:r>
              <w:rPr>
                <w:sz w:val="28"/>
                <w:szCs w:val="28"/>
              </w:rPr>
              <w:t xml:space="preserve"> на каждом уроке. 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(постоянно)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ежедневного проведения динамических пауз в первых классах.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учителя начальных классов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здорового образа жизни.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Педагогический коллектив,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F411CB" w:rsidTr="00B439A3">
        <w:tc>
          <w:tcPr>
            <w:tcW w:w="0" w:type="auto"/>
            <w:gridSpan w:val="4"/>
          </w:tcPr>
          <w:p w:rsidR="00F411CB" w:rsidRDefault="00F411CB" w:rsidP="00F411CB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</w:p>
          <w:p w:rsidR="00F411CB" w:rsidRDefault="00F411CB" w:rsidP="00F411CB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 w:rsidRPr="00F411CB">
              <w:rPr>
                <w:b/>
                <w:color w:val="7030A0"/>
                <w:sz w:val="28"/>
                <w:szCs w:val="28"/>
              </w:rPr>
              <w:t>4. РАБОТА</w:t>
            </w:r>
            <w:r>
              <w:rPr>
                <w:b/>
                <w:color w:val="7030A0"/>
                <w:sz w:val="28"/>
                <w:szCs w:val="28"/>
                <w:lang w:val="en-US"/>
              </w:rPr>
              <w:t xml:space="preserve">   </w:t>
            </w:r>
            <w:r w:rsidRPr="00F411CB">
              <w:rPr>
                <w:b/>
                <w:color w:val="7030A0"/>
                <w:sz w:val="28"/>
                <w:szCs w:val="28"/>
              </w:rPr>
              <w:t>С  БОЛЬНЫМИ  ДЕТЬМИ</w:t>
            </w:r>
          </w:p>
          <w:p w:rsidR="00F411CB" w:rsidRPr="00F411CB" w:rsidRDefault="00F411CB" w:rsidP="00F411CB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предварительного медицинского осмотра детей, поступающих в 1 класс.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01.09 ежегодно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  <w:r>
              <w:rPr>
                <w:sz w:val="28"/>
                <w:szCs w:val="28"/>
              </w:rPr>
              <w:t xml:space="preserve"> ОУ, специалисты детской поликлиники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углубленного медицинского осмотра школьников, выявление больных детей.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 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  <w:r>
              <w:rPr>
                <w:sz w:val="28"/>
                <w:szCs w:val="28"/>
              </w:rPr>
              <w:t xml:space="preserve"> ОУ, работники ЦРБ и стоматологии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уроков физической культуры  с учетом данных углубленного медицинского осмотра (деление  на основную, подготовительную и специальную подгруппы).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  <w:r>
              <w:rPr>
                <w:sz w:val="28"/>
                <w:szCs w:val="28"/>
              </w:rPr>
              <w:t xml:space="preserve"> ОУ, учителя физической культуры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занятий с учащимися, отнесёнными в специальные медицинские группы.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(по возможности)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  <w:r>
              <w:rPr>
                <w:sz w:val="28"/>
                <w:szCs w:val="28"/>
              </w:rPr>
              <w:t xml:space="preserve"> ОУ,    учителя физической культуры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выявление детей, требующих повышенного индивидуального внимания, для направления на ПМПК.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март 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  <w:r>
              <w:rPr>
                <w:sz w:val="28"/>
                <w:szCs w:val="28"/>
              </w:rPr>
              <w:t xml:space="preserve"> ОУ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предоставление </w:t>
            </w:r>
            <w:r>
              <w:rPr>
                <w:sz w:val="28"/>
                <w:szCs w:val="28"/>
              </w:rPr>
              <w:lastRenderedPageBreak/>
              <w:t>необходимых документов для проведения государственной (итоговой) аттестации учащихся 9,11 классов в щадящем режиме.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Март-апрель</w:t>
            </w:r>
          </w:p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r>
              <w:rPr>
                <w:sz w:val="28"/>
                <w:szCs w:val="28"/>
              </w:rPr>
              <w:lastRenderedPageBreak/>
              <w:t>УВР.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7.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обучения на дому больных детей.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УВР.</w:t>
            </w:r>
          </w:p>
        </w:tc>
      </w:tr>
      <w:tr w:rsidR="00F411CB" w:rsidTr="00036FFB">
        <w:tc>
          <w:tcPr>
            <w:tcW w:w="0" w:type="auto"/>
            <w:gridSpan w:val="4"/>
          </w:tcPr>
          <w:p w:rsidR="00F411CB" w:rsidRDefault="00F411CB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411CB" w:rsidRDefault="00F411CB" w:rsidP="00F411CB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 w:rsidRPr="00F411CB">
              <w:rPr>
                <w:b/>
                <w:color w:val="7030A0"/>
                <w:sz w:val="28"/>
                <w:szCs w:val="28"/>
              </w:rPr>
              <w:t>5. ОРГАНИЗАЦИЯ ВНЕКЛАССНОЙ РАБОТЫ</w:t>
            </w:r>
          </w:p>
          <w:p w:rsidR="00F411CB" w:rsidRPr="00F411CB" w:rsidRDefault="00F411CB" w:rsidP="00F411CB">
            <w:pPr>
              <w:jc w:val="center"/>
              <w:rPr>
                <w:color w:val="7030A0"/>
                <w:sz w:val="28"/>
                <w:szCs w:val="28"/>
                <w:lang w:val="en-US"/>
              </w:rPr>
            </w:pP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в классах, учет физического состояния обучающихся, проведение  внеклассных мероприятий, часов общения, спортивных соревнований, экскурсий и т.д.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работы по вовлечению учащихся в спортивные секции.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культуры, руководители спортивных секций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 «Юные инспектора дорожного движения» и «Дружина юных пожарных».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дней здоровья.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апрель, май.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учителя физической культуры.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спортивных соревнований в школе, участие в районных, краевых соревнованиях.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культуры.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профилактической работы с детьми «группы риска».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социальный педагог, школьный участковый инспектор.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программы «Лето».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Активизация туристско-краеведческой  работы в </w:t>
            </w:r>
            <w:r>
              <w:rPr>
                <w:sz w:val="28"/>
                <w:szCs w:val="28"/>
              </w:rPr>
              <w:lastRenderedPageBreak/>
              <w:t>школе.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 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ВР, учителя </w:t>
            </w:r>
            <w:r>
              <w:rPr>
                <w:sz w:val="28"/>
                <w:szCs w:val="28"/>
              </w:rPr>
              <w:lastRenderedPageBreak/>
              <w:t>физической культуры.</w:t>
            </w:r>
          </w:p>
        </w:tc>
      </w:tr>
      <w:tr w:rsidR="00F411CB" w:rsidTr="00282B99">
        <w:tc>
          <w:tcPr>
            <w:tcW w:w="0" w:type="auto"/>
            <w:gridSpan w:val="4"/>
          </w:tcPr>
          <w:p w:rsidR="00F411CB" w:rsidRPr="00CC1211" w:rsidRDefault="00F411CB" w:rsidP="00F411CB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F411CB" w:rsidRDefault="00F411CB" w:rsidP="00F411CB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 w:rsidRPr="00F411CB">
              <w:rPr>
                <w:b/>
                <w:color w:val="7030A0"/>
                <w:sz w:val="28"/>
                <w:szCs w:val="28"/>
              </w:rPr>
              <w:t>6. ПРОФИЛАКТИЧЕСКАЯ     РАБОТА</w:t>
            </w:r>
          </w:p>
          <w:p w:rsidR="00F411CB" w:rsidRPr="00F411CB" w:rsidRDefault="00F411CB" w:rsidP="00F411CB">
            <w:pPr>
              <w:jc w:val="center"/>
              <w:rPr>
                <w:color w:val="7030A0"/>
                <w:sz w:val="28"/>
                <w:szCs w:val="28"/>
                <w:lang w:val="en-US"/>
              </w:rPr>
            </w:pP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форм и методов работы, направленных на предупреждение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>, алкоголизма, наркомании.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руководители, социальный педагог, школьный участковый инспектор.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sz w:val="28"/>
                <w:szCs w:val="28"/>
              </w:rPr>
              <w:t>йододефицита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  <w:r>
              <w:rPr>
                <w:sz w:val="28"/>
                <w:szCs w:val="28"/>
              </w:rPr>
              <w:t xml:space="preserve"> ОУ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санитарно-гигиеническому обучению и воспитанию школьников.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  <w:r>
              <w:rPr>
                <w:sz w:val="28"/>
                <w:szCs w:val="28"/>
              </w:rPr>
              <w:t xml:space="preserve"> ОУ, классные руководители.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необходимых медикаментов.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С-витаминизации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  <w:r>
              <w:rPr>
                <w:sz w:val="28"/>
                <w:szCs w:val="28"/>
              </w:rPr>
              <w:t>, зав.школьной столовой</w:t>
            </w:r>
          </w:p>
        </w:tc>
      </w:tr>
      <w:tr w:rsidR="00F411CB" w:rsidTr="00F411CB">
        <w:trPr>
          <w:trHeight w:val="401"/>
        </w:trPr>
        <w:tc>
          <w:tcPr>
            <w:tcW w:w="0" w:type="auto"/>
            <w:gridSpan w:val="4"/>
          </w:tcPr>
          <w:p w:rsidR="00F411CB" w:rsidRPr="00CC1211" w:rsidRDefault="00F411CB" w:rsidP="00F411CB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F411CB" w:rsidRDefault="00F411CB" w:rsidP="00F411CB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 w:rsidRPr="00F411CB">
              <w:rPr>
                <w:b/>
                <w:color w:val="7030A0"/>
                <w:sz w:val="28"/>
                <w:szCs w:val="28"/>
              </w:rPr>
              <w:t>7. ОРГАНИЗАЦИЯ ПИТАНИЯ ШКОЛЬНИКОВ</w:t>
            </w:r>
          </w:p>
          <w:p w:rsidR="00F411CB" w:rsidRPr="00F411CB" w:rsidRDefault="00F411CB" w:rsidP="00F411CB">
            <w:pPr>
              <w:jc w:val="center"/>
              <w:rPr>
                <w:color w:val="7030A0"/>
                <w:sz w:val="28"/>
                <w:szCs w:val="28"/>
                <w:lang w:val="en-US"/>
              </w:rPr>
            </w:pPr>
          </w:p>
        </w:tc>
      </w:tr>
      <w:tr w:rsidR="003B70EE" w:rsidTr="00B24CE8">
        <w:trPr>
          <w:trHeight w:val="950"/>
        </w:trPr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столовой кухонным инвентарем, посудой, мебелью. 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витаминных столов в ОУ.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столовой.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0" w:type="auto"/>
          </w:tcPr>
          <w:p w:rsidR="003B70EE" w:rsidRPr="008A26A2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горячего питания учащихся ОУ.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(ежегодно)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ОУ, заведующая столовой</w:t>
            </w:r>
          </w:p>
        </w:tc>
      </w:tr>
      <w:tr w:rsidR="003B70EE" w:rsidTr="00B24CE8"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детей в период работы школьного лагеря дневного пребывания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лета.</w:t>
            </w:r>
          </w:p>
        </w:tc>
        <w:tc>
          <w:tcPr>
            <w:tcW w:w="0" w:type="auto"/>
          </w:tcPr>
          <w:p w:rsidR="003B70EE" w:rsidRDefault="003B70EE" w:rsidP="00B2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столовой, начальник лагеря дневного пребывания</w:t>
            </w:r>
          </w:p>
        </w:tc>
      </w:tr>
    </w:tbl>
    <w:p w:rsidR="003B70EE" w:rsidRPr="00986F86" w:rsidRDefault="00B7326F" w:rsidP="003B70E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4445</wp:posOffset>
            </wp:positionV>
            <wp:extent cx="1695450" cy="1581150"/>
            <wp:effectExtent l="19050" t="0" r="0" b="0"/>
            <wp:wrapNone/>
            <wp:docPr id="2" name="Рисунок 1" descr="http://cs303400.userapi.com/u158129032/152804338/x_5e4b05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03400.userapi.com/u158129032/152804338/x_5e4b05c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861" w:rsidRDefault="00BC6861"/>
    <w:p w:rsidR="00BC6861" w:rsidRPr="00BC6861" w:rsidRDefault="00BC6861" w:rsidP="00BC6861"/>
    <w:p w:rsidR="00BC6861" w:rsidRPr="00BC6861" w:rsidRDefault="00BC6861" w:rsidP="00BC6861"/>
    <w:p w:rsidR="00BC6861" w:rsidRPr="00BC6861" w:rsidRDefault="00BC6861" w:rsidP="00BC6861"/>
    <w:p w:rsidR="00BC6861" w:rsidRPr="00BC6861" w:rsidRDefault="00BC6861" w:rsidP="00BC6861"/>
    <w:p w:rsidR="00BC6861" w:rsidRDefault="00BC6861" w:rsidP="00BC6861"/>
    <w:p w:rsidR="003B70EE" w:rsidRPr="00BC6861" w:rsidRDefault="00BC6861" w:rsidP="00BC6861">
      <w:pPr>
        <w:tabs>
          <w:tab w:val="left" w:pos="3705"/>
        </w:tabs>
      </w:pPr>
      <w:r>
        <w:lastRenderedPageBreak/>
        <w:tab/>
      </w:r>
    </w:p>
    <w:sectPr w:rsidR="003B70EE" w:rsidRPr="00BC6861" w:rsidSect="00B7326F">
      <w:pgSz w:w="11906" w:h="16838"/>
      <w:pgMar w:top="851" w:right="1416" w:bottom="1134" w:left="1701" w:header="708" w:footer="708" w:gutter="0"/>
      <w:pgBorders w:offsetFrom="page">
        <w:top w:val="twistedLines1" w:sz="18" w:space="24" w:color="FF0066"/>
        <w:left w:val="twistedLines1" w:sz="18" w:space="24" w:color="FF0066"/>
        <w:bottom w:val="twistedLines1" w:sz="18" w:space="24" w:color="FF0066"/>
        <w:right w:val="twistedLines1" w:sz="18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9A"/>
    <w:rsid w:val="00050D0A"/>
    <w:rsid w:val="000B46DF"/>
    <w:rsid w:val="00120FAE"/>
    <w:rsid w:val="0015211D"/>
    <w:rsid w:val="001B34CC"/>
    <w:rsid w:val="001F59FC"/>
    <w:rsid w:val="0022561E"/>
    <w:rsid w:val="00240C60"/>
    <w:rsid w:val="00250695"/>
    <w:rsid w:val="002B0C2B"/>
    <w:rsid w:val="00351E1D"/>
    <w:rsid w:val="00354983"/>
    <w:rsid w:val="003B70EE"/>
    <w:rsid w:val="003C64B8"/>
    <w:rsid w:val="005A729A"/>
    <w:rsid w:val="007A0060"/>
    <w:rsid w:val="008F755B"/>
    <w:rsid w:val="00A20EE2"/>
    <w:rsid w:val="00A8542F"/>
    <w:rsid w:val="00AE6FA5"/>
    <w:rsid w:val="00B7326F"/>
    <w:rsid w:val="00BC6861"/>
    <w:rsid w:val="00CC1211"/>
    <w:rsid w:val="00E60F44"/>
    <w:rsid w:val="00EA0EFE"/>
    <w:rsid w:val="00EB5615"/>
    <w:rsid w:val="00EC4430"/>
    <w:rsid w:val="00ED2FC8"/>
    <w:rsid w:val="00F4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9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729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B0C2B"/>
    <w:pPr>
      <w:ind w:left="720"/>
      <w:contextualSpacing/>
    </w:pPr>
  </w:style>
  <w:style w:type="table" w:styleId="a5">
    <w:name w:val="Table Grid"/>
    <w:basedOn w:val="a1"/>
    <w:rsid w:val="003B7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D2FC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C6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4B8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7799-3830-4C69-91C1-4F569086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12</cp:revision>
  <cp:lastPrinted>2017-09-15T12:53:00Z</cp:lastPrinted>
  <dcterms:created xsi:type="dcterms:W3CDTF">2012-02-29T06:23:00Z</dcterms:created>
  <dcterms:modified xsi:type="dcterms:W3CDTF">2017-09-15T12:54:00Z</dcterms:modified>
</cp:coreProperties>
</file>