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11" w:rsidRPr="00164DB6" w:rsidRDefault="00BE0F11" w:rsidP="00BE0F11">
      <w:pPr>
        <w:pStyle w:val="Heading"/>
        <w:tabs>
          <w:tab w:val="left" w:pos="10260"/>
        </w:tabs>
        <w:ind w:right="179"/>
        <w:jc w:val="right"/>
        <w:rPr>
          <w:rFonts w:ascii="Times New Roman" w:hAnsi="Times New Roman"/>
          <w:b w:val="0"/>
          <w:bCs/>
          <w:iCs/>
          <w:color w:val="000000"/>
          <w:sz w:val="28"/>
          <w:szCs w:val="24"/>
        </w:rPr>
      </w:pPr>
      <w:r w:rsidRPr="00164DB6">
        <w:rPr>
          <w:rFonts w:ascii="Times New Roman" w:hAnsi="Times New Roman"/>
          <w:b w:val="0"/>
          <w:bCs/>
          <w:iCs/>
          <w:color w:val="000000"/>
          <w:sz w:val="28"/>
          <w:szCs w:val="24"/>
        </w:rPr>
        <w:t>Приложение №</w:t>
      </w:r>
      <w:r w:rsidR="00447E62" w:rsidRPr="00164DB6">
        <w:rPr>
          <w:rFonts w:ascii="Times New Roman" w:hAnsi="Times New Roman"/>
          <w:b w:val="0"/>
          <w:bCs/>
          <w:iCs/>
          <w:color w:val="000000"/>
          <w:sz w:val="28"/>
          <w:szCs w:val="24"/>
        </w:rPr>
        <w:t>2</w:t>
      </w:r>
    </w:p>
    <w:p w:rsidR="000061D3" w:rsidRPr="00164DB6" w:rsidRDefault="000061D3" w:rsidP="000061D3">
      <w:pPr>
        <w:pStyle w:val="Heading"/>
        <w:tabs>
          <w:tab w:val="left" w:pos="6600"/>
          <w:tab w:val="left" w:pos="10260"/>
        </w:tabs>
        <w:ind w:right="179"/>
        <w:rPr>
          <w:rFonts w:ascii="Times New Roman" w:hAnsi="Times New Roman"/>
          <w:b w:val="0"/>
          <w:bCs/>
          <w:iCs/>
          <w:color w:val="000000"/>
          <w:sz w:val="28"/>
          <w:szCs w:val="24"/>
        </w:rPr>
      </w:pPr>
      <w:r w:rsidRPr="00164DB6">
        <w:rPr>
          <w:rFonts w:ascii="Times New Roman" w:hAnsi="Times New Roman"/>
          <w:b w:val="0"/>
          <w:bCs/>
          <w:iCs/>
          <w:color w:val="000000"/>
          <w:sz w:val="28"/>
          <w:szCs w:val="24"/>
        </w:rPr>
        <w:t xml:space="preserve">                                                                           </w:t>
      </w:r>
      <w:r w:rsidR="00164DB6">
        <w:rPr>
          <w:rFonts w:ascii="Times New Roman" w:hAnsi="Times New Roman"/>
          <w:b w:val="0"/>
          <w:bCs/>
          <w:iCs/>
          <w:color w:val="000000"/>
          <w:sz w:val="28"/>
          <w:szCs w:val="24"/>
        </w:rPr>
        <w:t xml:space="preserve">          </w:t>
      </w:r>
      <w:r w:rsidR="002C7BB8" w:rsidRPr="00164DB6">
        <w:rPr>
          <w:rFonts w:ascii="Times New Roman" w:hAnsi="Times New Roman"/>
          <w:b w:val="0"/>
          <w:bCs/>
          <w:iCs/>
          <w:color w:val="000000"/>
          <w:sz w:val="28"/>
          <w:szCs w:val="24"/>
        </w:rPr>
        <w:t xml:space="preserve">к </w:t>
      </w:r>
      <w:r w:rsidRPr="00164DB6">
        <w:rPr>
          <w:rFonts w:ascii="Times New Roman" w:hAnsi="Times New Roman"/>
          <w:b w:val="0"/>
          <w:bCs/>
          <w:iCs/>
          <w:color w:val="000000"/>
          <w:sz w:val="28"/>
          <w:szCs w:val="24"/>
        </w:rPr>
        <w:t>коллективному договору</w:t>
      </w:r>
    </w:p>
    <w:p w:rsidR="00BE0F11" w:rsidRPr="000061D3" w:rsidRDefault="00BE0F11" w:rsidP="00BE0F11">
      <w:pPr>
        <w:pStyle w:val="Heading"/>
        <w:tabs>
          <w:tab w:val="left" w:pos="10260"/>
        </w:tabs>
        <w:ind w:right="179"/>
        <w:jc w:val="right"/>
        <w:rPr>
          <w:rFonts w:ascii="Times New Roman" w:hAnsi="Times New Roman"/>
          <w:b w:val="0"/>
          <w:bCs/>
          <w:i/>
          <w:iCs/>
          <w:color w:val="000000"/>
          <w:sz w:val="24"/>
          <w:szCs w:val="24"/>
        </w:rPr>
      </w:pPr>
    </w:p>
    <w:p w:rsidR="00447E62" w:rsidRPr="000061D3" w:rsidRDefault="00BE0F11" w:rsidP="00BE0F11">
      <w:pPr>
        <w:pStyle w:val="2"/>
        <w:spacing w:after="0" w:line="240" w:lineRule="auto"/>
      </w:pPr>
      <w:r w:rsidRPr="000061D3">
        <w:t>С</w:t>
      </w:r>
      <w:r w:rsidR="000061D3">
        <w:t>ОГЛАСОВАНО</w:t>
      </w:r>
      <w:r w:rsidRPr="000061D3">
        <w:t xml:space="preserve">               </w:t>
      </w:r>
      <w:r w:rsidR="00447E62" w:rsidRPr="000061D3">
        <w:t xml:space="preserve">                   </w:t>
      </w:r>
      <w:r w:rsidRPr="000061D3">
        <w:t xml:space="preserve">           </w:t>
      </w:r>
      <w:r w:rsidR="00447E62" w:rsidRPr="000061D3">
        <w:t xml:space="preserve">                  </w:t>
      </w:r>
      <w:r w:rsidR="00164DB6">
        <w:t xml:space="preserve">     </w:t>
      </w:r>
      <w:r w:rsidR="000061D3">
        <w:t>УТВЕРЖДАЮ</w:t>
      </w:r>
    </w:p>
    <w:p w:rsidR="00447E62" w:rsidRPr="000061D3" w:rsidRDefault="00447E62" w:rsidP="00BE0F11">
      <w:pPr>
        <w:pStyle w:val="2"/>
        <w:spacing w:after="0" w:line="240" w:lineRule="auto"/>
      </w:pPr>
      <w:r w:rsidRPr="000061D3">
        <w:t>П</w:t>
      </w:r>
      <w:r w:rsidR="00BE0F11" w:rsidRPr="000061D3">
        <w:t xml:space="preserve">редседатель ПК                             </w:t>
      </w:r>
      <w:r w:rsidRPr="000061D3">
        <w:t xml:space="preserve">                          </w:t>
      </w:r>
      <w:r w:rsidR="00164DB6">
        <w:t xml:space="preserve">             </w:t>
      </w:r>
      <w:r w:rsidRPr="000061D3">
        <w:t>Д</w:t>
      </w:r>
      <w:r w:rsidR="00BE0F11" w:rsidRPr="000061D3">
        <w:t>иректор М</w:t>
      </w:r>
      <w:r w:rsidRPr="000061D3">
        <w:t>Б</w:t>
      </w:r>
      <w:r w:rsidR="00BE0F11" w:rsidRPr="000061D3">
        <w:t>ОУ СОШ №1</w:t>
      </w:r>
    </w:p>
    <w:p w:rsidR="00BE0F11" w:rsidRPr="000061D3" w:rsidRDefault="00447E62" w:rsidP="00BE0F11">
      <w:pPr>
        <w:pStyle w:val="2"/>
        <w:spacing w:after="0" w:line="240" w:lineRule="auto"/>
      </w:pPr>
      <w:r w:rsidRPr="000061D3">
        <w:t xml:space="preserve">_______ Е.В.Власова                                                 </w:t>
      </w:r>
      <w:r w:rsidR="00164DB6">
        <w:t xml:space="preserve">             </w:t>
      </w:r>
      <w:r w:rsidRPr="000061D3">
        <w:t xml:space="preserve">пос. Мостовского </w:t>
      </w:r>
      <w:r w:rsidR="00164DB6">
        <w:t xml:space="preserve">                   </w:t>
      </w:r>
      <w:r w:rsidR="00804D2C">
        <w:t>«</w:t>
      </w:r>
      <w:r w:rsidR="00164DB6">
        <w:t>18</w:t>
      </w:r>
      <w:r w:rsidR="00804D2C">
        <w:t>»</w:t>
      </w:r>
      <w:r w:rsidR="00164DB6">
        <w:t xml:space="preserve"> ноября </w:t>
      </w:r>
      <w:r w:rsidR="00804D2C">
        <w:t>2014г.</w:t>
      </w:r>
      <w:r w:rsidRPr="000061D3">
        <w:t xml:space="preserve">  </w:t>
      </w:r>
      <w:r w:rsidR="00804D2C">
        <w:t xml:space="preserve">                    </w:t>
      </w:r>
      <w:r w:rsidRPr="000061D3">
        <w:t xml:space="preserve">                   </w:t>
      </w:r>
      <w:r w:rsidR="00804D2C">
        <w:t xml:space="preserve">                 </w:t>
      </w:r>
      <w:r w:rsidR="002C7BB8">
        <w:t xml:space="preserve">        </w:t>
      </w:r>
      <w:r w:rsidR="00804D2C">
        <w:t xml:space="preserve">_______Е.В. </w:t>
      </w:r>
      <w:proofErr w:type="spellStart"/>
      <w:r w:rsidR="00804D2C">
        <w:t>Богини</w:t>
      </w:r>
      <w:r w:rsidR="00164DB6">
        <w:t>н</w:t>
      </w:r>
      <w:r w:rsidR="00804D2C">
        <w:t>а</w:t>
      </w:r>
      <w:proofErr w:type="spellEnd"/>
    </w:p>
    <w:p w:rsidR="00BE0F11" w:rsidRPr="000061D3" w:rsidRDefault="000061D3" w:rsidP="00BE0F11">
      <w:pPr>
        <w:pStyle w:val="2"/>
        <w:spacing w:after="0" w:line="240" w:lineRule="auto"/>
      </w:pPr>
      <w:r>
        <w:t xml:space="preserve"> </w:t>
      </w:r>
      <w:r w:rsidR="00804D2C">
        <w:t xml:space="preserve">                                                                   </w:t>
      </w:r>
      <w:r w:rsidR="00164DB6">
        <w:t xml:space="preserve">                              </w:t>
      </w:r>
      <w:r w:rsidR="00BE0F11" w:rsidRPr="000061D3">
        <w:t>«</w:t>
      </w:r>
      <w:r w:rsidR="00164DB6">
        <w:t>18</w:t>
      </w:r>
      <w:r w:rsidR="00BE0F11" w:rsidRPr="000061D3">
        <w:t xml:space="preserve">» </w:t>
      </w:r>
      <w:r w:rsidR="00164DB6">
        <w:t xml:space="preserve">ноября </w:t>
      </w:r>
      <w:r w:rsidR="00BE0F11" w:rsidRPr="000061D3">
        <w:t>201</w:t>
      </w:r>
      <w:r w:rsidR="00447E62" w:rsidRPr="000061D3">
        <w:t>4</w:t>
      </w:r>
      <w:r w:rsidR="00BE0F11" w:rsidRPr="000061D3">
        <w:t>г.</w:t>
      </w:r>
    </w:p>
    <w:p w:rsidR="00BE0F11" w:rsidRPr="00683F00" w:rsidRDefault="00BE0F11" w:rsidP="00BE0F11">
      <w:pPr>
        <w:pStyle w:val="2"/>
        <w:spacing w:after="0"/>
        <w:rPr>
          <w:sz w:val="28"/>
          <w:szCs w:val="28"/>
        </w:rPr>
      </w:pPr>
    </w:p>
    <w:p w:rsidR="00BE0F11" w:rsidRDefault="00BE0F11" w:rsidP="00BE0F11">
      <w:pPr>
        <w:pStyle w:val="Heading"/>
        <w:tabs>
          <w:tab w:val="left" w:pos="10260"/>
        </w:tabs>
        <w:ind w:right="179"/>
        <w:rPr>
          <w:rFonts w:ascii="Times New Roman" w:hAnsi="Times New Roman"/>
          <w:b w:val="0"/>
          <w:bCs/>
          <w:i/>
          <w:iCs/>
          <w:color w:val="000000"/>
          <w:sz w:val="28"/>
          <w:szCs w:val="28"/>
        </w:rPr>
      </w:pPr>
    </w:p>
    <w:p w:rsidR="00BE0F11" w:rsidRDefault="00BE0F11" w:rsidP="00BE0F11">
      <w:pPr>
        <w:pStyle w:val="Heading"/>
        <w:tabs>
          <w:tab w:val="left" w:pos="10260"/>
        </w:tabs>
        <w:ind w:right="179"/>
        <w:jc w:val="right"/>
        <w:rPr>
          <w:rFonts w:ascii="Times New Roman" w:hAnsi="Times New Roman"/>
          <w:b w:val="0"/>
          <w:bCs/>
          <w:i/>
          <w:iCs/>
          <w:color w:val="000000"/>
          <w:sz w:val="28"/>
          <w:szCs w:val="28"/>
        </w:rPr>
      </w:pPr>
    </w:p>
    <w:p w:rsidR="00BE0F11" w:rsidRPr="00225319" w:rsidRDefault="00BE0F11" w:rsidP="00BE0F11">
      <w:pPr>
        <w:pStyle w:val="Heading"/>
        <w:tabs>
          <w:tab w:val="left" w:pos="10260"/>
        </w:tabs>
        <w:ind w:right="179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225319">
        <w:rPr>
          <w:rFonts w:ascii="Times New Roman" w:hAnsi="Times New Roman"/>
          <w:bCs/>
          <w:iCs/>
          <w:color w:val="000000"/>
          <w:sz w:val="28"/>
          <w:szCs w:val="28"/>
        </w:rPr>
        <w:t>Перечень оснований предоставления материальной помощи работникам и ее размеры.</w:t>
      </w:r>
    </w:p>
    <w:p w:rsidR="00BE0F11" w:rsidRPr="00225319" w:rsidRDefault="00BE0F11" w:rsidP="00BE0F11">
      <w:pPr>
        <w:jc w:val="center"/>
        <w:rPr>
          <w:sz w:val="28"/>
          <w:szCs w:val="28"/>
        </w:rPr>
      </w:pPr>
    </w:p>
    <w:p w:rsidR="00BE0F11" w:rsidRDefault="00BE0F11" w:rsidP="00BE0F11">
      <w:pPr>
        <w:rPr>
          <w:sz w:val="28"/>
          <w:szCs w:val="28"/>
        </w:rPr>
      </w:pPr>
    </w:p>
    <w:p w:rsidR="00BE0F11" w:rsidRDefault="00BE0F11" w:rsidP="00BE0F1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99"/>
        <w:gridCol w:w="4455"/>
      </w:tblGrid>
      <w:tr w:rsidR="00164DB6" w:rsidRPr="00363C32" w:rsidTr="00164DB6">
        <w:tc>
          <w:tcPr>
            <w:tcW w:w="817" w:type="dxa"/>
          </w:tcPr>
          <w:p w:rsidR="00164DB6" w:rsidRPr="00363C32" w:rsidRDefault="00164DB6" w:rsidP="00164DB6">
            <w:pPr>
              <w:rPr>
                <w:sz w:val="28"/>
                <w:szCs w:val="28"/>
              </w:rPr>
            </w:pPr>
          </w:p>
        </w:tc>
        <w:tc>
          <w:tcPr>
            <w:tcW w:w="4299" w:type="dxa"/>
          </w:tcPr>
          <w:p w:rsidR="00164DB6" w:rsidRPr="00363C32" w:rsidRDefault="00164DB6" w:rsidP="00164DB6">
            <w:pPr>
              <w:jc w:val="center"/>
              <w:rPr>
                <w:sz w:val="28"/>
                <w:szCs w:val="28"/>
              </w:rPr>
            </w:pPr>
            <w:r w:rsidRPr="00363C32">
              <w:rPr>
                <w:bCs/>
                <w:iCs/>
                <w:color w:val="000000"/>
                <w:sz w:val="28"/>
                <w:szCs w:val="28"/>
              </w:rPr>
              <w:t>Перечень оснований</w:t>
            </w:r>
          </w:p>
        </w:tc>
        <w:tc>
          <w:tcPr>
            <w:tcW w:w="4455" w:type="dxa"/>
          </w:tcPr>
          <w:p w:rsidR="00164DB6" w:rsidRPr="00363C32" w:rsidRDefault="00164DB6" w:rsidP="00CC1E49">
            <w:pPr>
              <w:rPr>
                <w:sz w:val="28"/>
                <w:szCs w:val="28"/>
              </w:rPr>
            </w:pPr>
            <w:r w:rsidRPr="00363C32">
              <w:rPr>
                <w:sz w:val="28"/>
                <w:szCs w:val="28"/>
              </w:rPr>
              <w:t>сумма</w:t>
            </w:r>
          </w:p>
        </w:tc>
      </w:tr>
      <w:tr w:rsidR="00164DB6" w:rsidRPr="00363C32" w:rsidTr="00164DB6">
        <w:tc>
          <w:tcPr>
            <w:tcW w:w="817" w:type="dxa"/>
          </w:tcPr>
          <w:p w:rsidR="00164DB6" w:rsidRPr="00363C32" w:rsidRDefault="00164DB6" w:rsidP="00164DB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99" w:type="dxa"/>
          </w:tcPr>
          <w:p w:rsidR="00164DB6" w:rsidRPr="00363C32" w:rsidRDefault="00164DB6" w:rsidP="00164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63C32">
              <w:rPr>
                <w:sz w:val="28"/>
                <w:szCs w:val="28"/>
              </w:rPr>
              <w:t>мерть членов семьи</w:t>
            </w:r>
          </w:p>
        </w:tc>
        <w:tc>
          <w:tcPr>
            <w:tcW w:w="4455" w:type="dxa"/>
          </w:tcPr>
          <w:p w:rsidR="00164DB6" w:rsidRPr="00363C32" w:rsidRDefault="00164DB6" w:rsidP="00047FAF">
            <w:pPr>
              <w:rPr>
                <w:sz w:val="28"/>
                <w:szCs w:val="28"/>
              </w:rPr>
            </w:pPr>
            <w:r w:rsidRPr="00363C3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363C32">
              <w:rPr>
                <w:sz w:val="28"/>
                <w:szCs w:val="28"/>
              </w:rPr>
              <w:t>00 руб.</w:t>
            </w:r>
          </w:p>
        </w:tc>
      </w:tr>
      <w:tr w:rsidR="00164DB6" w:rsidRPr="00363C32" w:rsidTr="00164DB6">
        <w:tc>
          <w:tcPr>
            <w:tcW w:w="817" w:type="dxa"/>
          </w:tcPr>
          <w:p w:rsidR="00164DB6" w:rsidRPr="00363C32" w:rsidRDefault="00164DB6" w:rsidP="00164DB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99" w:type="dxa"/>
          </w:tcPr>
          <w:p w:rsidR="00164DB6" w:rsidRPr="00363C32" w:rsidRDefault="00164DB6" w:rsidP="00164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63C32">
              <w:rPr>
                <w:sz w:val="28"/>
                <w:szCs w:val="28"/>
              </w:rPr>
              <w:t>тихийные бедствия, пожары</w:t>
            </w:r>
          </w:p>
        </w:tc>
        <w:tc>
          <w:tcPr>
            <w:tcW w:w="4455" w:type="dxa"/>
          </w:tcPr>
          <w:p w:rsidR="00164DB6" w:rsidRPr="00363C32" w:rsidRDefault="00164DB6" w:rsidP="00047FAF">
            <w:pPr>
              <w:rPr>
                <w:sz w:val="28"/>
                <w:szCs w:val="28"/>
              </w:rPr>
            </w:pPr>
            <w:r w:rsidRPr="00363C3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363C32">
              <w:rPr>
                <w:sz w:val="28"/>
                <w:szCs w:val="28"/>
              </w:rPr>
              <w:t>00 руб.</w:t>
            </w:r>
          </w:p>
        </w:tc>
      </w:tr>
      <w:tr w:rsidR="00164DB6" w:rsidRPr="00363C32" w:rsidTr="00164DB6">
        <w:tc>
          <w:tcPr>
            <w:tcW w:w="817" w:type="dxa"/>
          </w:tcPr>
          <w:p w:rsidR="00164DB6" w:rsidRDefault="00164DB6" w:rsidP="00164DB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  <w:p w:rsidR="00164DB6" w:rsidRDefault="00164DB6" w:rsidP="00164DB6">
            <w:pPr>
              <w:ind w:left="720"/>
              <w:rPr>
                <w:sz w:val="28"/>
                <w:szCs w:val="28"/>
              </w:rPr>
            </w:pPr>
          </w:p>
          <w:p w:rsidR="00164DB6" w:rsidRPr="00363C32" w:rsidRDefault="00164DB6" w:rsidP="00164DB6">
            <w:pPr>
              <w:rPr>
                <w:sz w:val="28"/>
                <w:szCs w:val="28"/>
              </w:rPr>
            </w:pPr>
          </w:p>
        </w:tc>
        <w:tc>
          <w:tcPr>
            <w:tcW w:w="4299" w:type="dxa"/>
          </w:tcPr>
          <w:p w:rsidR="00164DB6" w:rsidRDefault="00164DB6" w:rsidP="00164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63C32">
              <w:rPr>
                <w:sz w:val="28"/>
                <w:szCs w:val="28"/>
              </w:rPr>
              <w:t xml:space="preserve">ерьёзные заболевания, </w:t>
            </w:r>
          </w:p>
          <w:p w:rsidR="00164DB6" w:rsidRDefault="00164DB6" w:rsidP="00164DB6">
            <w:pPr>
              <w:rPr>
                <w:sz w:val="28"/>
                <w:szCs w:val="28"/>
              </w:rPr>
            </w:pPr>
            <w:r w:rsidRPr="00363C32">
              <w:rPr>
                <w:sz w:val="28"/>
                <w:szCs w:val="28"/>
              </w:rPr>
              <w:t xml:space="preserve">операция, </w:t>
            </w:r>
            <w:proofErr w:type="gramStart"/>
            <w:r w:rsidRPr="00363C32">
              <w:rPr>
                <w:sz w:val="28"/>
                <w:szCs w:val="28"/>
              </w:rPr>
              <w:t>серьёзные</w:t>
            </w:r>
            <w:proofErr w:type="gramEnd"/>
            <w:r w:rsidRPr="00363C32">
              <w:rPr>
                <w:sz w:val="28"/>
                <w:szCs w:val="28"/>
              </w:rPr>
              <w:t xml:space="preserve"> </w:t>
            </w:r>
          </w:p>
          <w:p w:rsidR="00164DB6" w:rsidRPr="00363C32" w:rsidRDefault="00164DB6" w:rsidP="00164DB6">
            <w:pPr>
              <w:rPr>
                <w:sz w:val="28"/>
                <w:szCs w:val="28"/>
              </w:rPr>
            </w:pPr>
            <w:r w:rsidRPr="00363C32">
              <w:rPr>
                <w:sz w:val="28"/>
                <w:szCs w:val="28"/>
              </w:rPr>
              <w:t>заболевания членов семьи</w:t>
            </w:r>
          </w:p>
        </w:tc>
        <w:tc>
          <w:tcPr>
            <w:tcW w:w="4455" w:type="dxa"/>
          </w:tcPr>
          <w:p w:rsidR="00164DB6" w:rsidRPr="00363C32" w:rsidRDefault="00164DB6" w:rsidP="00047FAF">
            <w:pPr>
              <w:rPr>
                <w:sz w:val="28"/>
                <w:szCs w:val="28"/>
              </w:rPr>
            </w:pPr>
            <w:r w:rsidRPr="00363C3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363C32">
              <w:rPr>
                <w:sz w:val="28"/>
                <w:szCs w:val="28"/>
              </w:rPr>
              <w:t>00 руб.</w:t>
            </w:r>
          </w:p>
        </w:tc>
      </w:tr>
      <w:tr w:rsidR="00164DB6" w:rsidRPr="00363C32" w:rsidTr="00164DB6">
        <w:tc>
          <w:tcPr>
            <w:tcW w:w="817" w:type="dxa"/>
          </w:tcPr>
          <w:p w:rsidR="00164DB6" w:rsidRDefault="00164DB6" w:rsidP="00164DB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  <w:p w:rsidR="00164DB6" w:rsidRPr="00363C32" w:rsidRDefault="00164DB6" w:rsidP="00164DB6">
            <w:pPr>
              <w:rPr>
                <w:sz w:val="28"/>
                <w:szCs w:val="28"/>
              </w:rPr>
            </w:pPr>
          </w:p>
        </w:tc>
        <w:tc>
          <w:tcPr>
            <w:tcW w:w="4299" w:type="dxa"/>
          </w:tcPr>
          <w:p w:rsidR="00164DB6" w:rsidRDefault="00164DB6" w:rsidP="00164D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363C32">
              <w:rPr>
                <w:sz w:val="28"/>
                <w:szCs w:val="28"/>
              </w:rPr>
              <w:t xml:space="preserve">яжёлое материальное </w:t>
            </w:r>
          </w:p>
          <w:p w:rsidR="00164DB6" w:rsidRPr="00363C32" w:rsidRDefault="00164DB6" w:rsidP="00164DB6">
            <w:pPr>
              <w:rPr>
                <w:sz w:val="28"/>
                <w:szCs w:val="28"/>
              </w:rPr>
            </w:pPr>
            <w:r w:rsidRPr="00363C32">
              <w:rPr>
                <w:sz w:val="28"/>
                <w:szCs w:val="28"/>
              </w:rPr>
              <w:t>положение</w:t>
            </w:r>
          </w:p>
        </w:tc>
        <w:tc>
          <w:tcPr>
            <w:tcW w:w="4455" w:type="dxa"/>
          </w:tcPr>
          <w:p w:rsidR="00164DB6" w:rsidRPr="00363C32" w:rsidRDefault="00164DB6" w:rsidP="00047FAF">
            <w:pPr>
              <w:rPr>
                <w:sz w:val="28"/>
                <w:szCs w:val="28"/>
              </w:rPr>
            </w:pPr>
            <w:r w:rsidRPr="00363C3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363C32">
              <w:rPr>
                <w:sz w:val="28"/>
                <w:szCs w:val="28"/>
              </w:rPr>
              <w:t>00 руб.</w:t>
            </w:r>
          </w:p>
        </w:tc>
      </w:tr>
    </w:tbl>
    <w:p w:rsidR="00BE0F11" w:rsidRDefault="00BE0F11" w:rsidP="00BE0F11">
      <w:pPr>
        <w:rPr>
          <w:sz w:val="28"/>
          <w:szCs w:val="28"/>
        </w:rPr>
      </w:pPr>
    </w:p>
    <w:p w:rsidR="00BE0F11" w:rsidRDefault="00BE0F11" w:rsidP="00BE0F11">
      <w:pPr>
        <w:rPr>
          <w:sz w:val="28"/>
          <w:szCs w:val="28"/>
        </w:rPr>
      </w:pPr>
    </w:p>
    <w:p w:rsidR="00BE0F11" w:rsidRDefault="00BE0F11" w:rsidP="00BE0F11">
      <w:pPr>
        <w:rPr>
          <w:sz w:val="28"/>
          <w:szCs w:val="28"/>
        </w:rPr>
      </w:pPr>
    </w:p>
    <w:p w:rsidR="00BE0F11" w:rsidRPr="00683F00" w:rsidRDefault="00BE0F11" w:rsidP="00BE0F11">
      <w:pPr>
        <w:rPr>
          <w:sz w:val="28"/>
          <w:szCs w:val="28"/>
        </w:rPr>
      </w:pPr>
    </w:p>
    <w:p w:rsidR="004C7A8D" w:rsidRDefault="004C7A8D"/>
    <w:sectPr w:rsidR="004C7A8D" w:rsidSect="00EE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C104C"/>
    <w:multiLevelType w:val="hybridMultilevel"/>
    <w:tmpl w:val="63A05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F11"/>
    <w:rsid w:val="000061D3"/>
    <w:rsid w:val="00047FAF"/>
    <w:rsid w:val="00164DB6"/>
    <w:rsid w:val="00236366"/>
    <w:rsid w:val="00237E3B"/>
    <w:rsid w:val="002C7BB8"/>
    <w:rsid w:val="00447E62"/>
    <w:rsid w:val="00483D36"/>
    <w:rsid w:val="004C7A8D"/>
    <w:rsid w:val="006F6383"/>
    <w:rsid w:val="00804D2C"/>
    <w:rsid w:val="009A2604"/>
    <w:rsid w:val="00AA3305"/>
    <w:rsid w:val="00BA1828"/>
    <w:rsid w:val="00BE0F11"/>
    <w:rsid w:val="00C81DC3"/>
    <w:rsid w:val="00E5667E"/>
    <w:rsid w:val="00EE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E0F1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2">
    <w:name w:val="Body Text 2"/>
    <w:basedOn w:val="a"/>
    <w:link w:val="20"/>
    <w:rsid w:val="00BE0F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E0F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Богинина</cp:lastModifiedBy>
  <cp:revision>9</cp:revision>
  <cp:lastPrinted>2014-11-13T06:10:00Z</cp:lastPrinted>
  <dcterms:created xsi:type="dcterms:W3CDTF">2011-11-14T15:30:00Z</dcterms:created>
  <dcterms:modified xsi:type="dcterms:W3CDTF">2014-11-13T06:10:00Z</dcterms:modified>
</cp:coreProperties>
</file>