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6F" w:rsidRDefault="00B64D6F" w:rsidP="00B64D6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Муниципальное бюджетное дошкольное образовательное учреждение </w:t>
      </w:r>
    </w:p>
    <w:p w:rsidR="00B64D6F" w:rsidRDefault="00B64D6F" w:rsidP="00B64D6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детский сад № 2 «Берёзка»</w:t>
      </w:r>
    </w:p>
    <w:p w:rsidR="00B64D6F" w:rsidRDefault="00B64D6F" w:rsidP="00B64D6F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</w:p>
    <w:p w:rsidR="00B64D6F" w:rsidRDefault="00B64D6F" w:rsidP="00B64D6F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</w:p>
    <w:p w:rsidR="00B64D6F" w:rsidRDefault="00B64D6F" w:rsidP="00B64D6F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</w:p>
    <w:p w:rsidR="00B64D6F" w:rsidRDefault="00B64D6F" w:rsidP="00B64D6F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</w:p>
    <w:p w:rsidR="00B64D6F" w:rsidRDefault="00B64D6F" w:rsidP="00B64D6F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8"/>
        <w:gridCol w:w="3827"/>
      </w:tblGrid>
      <w:tr w:rsidR="00B64D6F" w:rsidRPr="00E905A9" w:rsidTr="00B64D6F">
        <w:trPr>
          <w:trHeight w:val="1550"/>
        </w:trPr>
        <w:tc>
          <w:tcPr>
            <w:tcW w:w="6238" w:type="dxa"/>
          </w:tcPr>
          <w:p w:rsidR="00B64D6F" w:rsidRDefault="00B64D6F">
            <w:pPr>
              <w:shd w:val="clear" w:color="auto" w:fill="FFFFFF"/>
              <w:rPr>
                <w:color w:val="000000"/>
              </w:rPr>
            </w:pPr>
          </w:p>
          <w:p w:rsidR="00B64D6F" w:rsidRDefault="00B64D6F">
            <w:pPr>
              <w:shd w:val="clear" w:color="auto" w:fill="FFFFFF"/>
            </w:pPr>
            <w:r>
              <w:rPr>
                <w:b/>
                <w:color w:val="000000"/>
              </w:rPr>
              <w:t>ПРИНЯТО</w:t>
            </w:r>
            <w:r>
              <w:t xml:space="preserve"> решением</w:t>
            </w:r>
            <w:r>
              <w:rPr>
                <w:b/>
                <w:color w:val="000000"/>
              </w:rPr>
              <w:t xml:space="preserve">                                                                                      </w:t>
            </w:r>
            <w:r>
              <w:t xml:space="preserve">Педагогического совета                                                                     </w:t>
            </w:r>
          </w:p>
          <w:p w:rsidR="00B64D6F" w:rsidRDefault="00B64D6F">
            <w:r>
              <w:rPr>
                <w:color w:val="000000"/>
              </w:rPr>
              <w:t xml:space="preserve">Протокол №___                                                                               </w:t>
            </w:r>
          </w:p>
          <w:p w:rsidR="00B64D6F" w:rsidRDefault="00B64D6F">
            <w:r>
              <w:rPr>
                <w:color w:val="000000"/>
              </w:rPr>
              <w:t>от «_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color w:val="000000"/>
              </w:rPr>
              <w:t>_»__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color w:val="000000"/>
              </w:rPr>
              <w:t xml:space="preserve">__20    г.                                                                      </w:t>
            </w:r>
          </w:p>
        </w:tc>
        <w:tc>
          <w:tcPr>
            <w:tcW w:w="3827" w:type="dxa"/>
          </w:tcPr>
          <w:p w:rsidR="00B64D6F" w:rsidRDefault="00B64D6F">
            <w:pPr>
              <w:shd w:val="clear" w:color="auto" w:fill="FFFFFF"/>
              <w:rPr>
                <w:color w:val="000000"/>
              </w:rPr>
            </w:pPr>
          </w:p>
          <w:p w:rsidR="00B64D6F" w:rsidRDefault="00B64D6F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УТВЕРЖДАЮ:</w:t>
            </w:r>
          </w:p>
          <w:p w:rsidR="00B64D6F" w:rsidRDefault="00B64D6F">
            <w:pPr>
              <w:shd w:val="clear" w:color="auto" w:fill="FFFFFF"/>
              <w:rPr>
                <w:color w:val="000000"/>
              </w:rPr>
            </w:pPr>
            <w:r>
              <w:t>З</w:t>
            </w:r>
            <w:r>
              <w:rPr>
                <w:color w:val="000000"/>
              </w:rPr>
              <w:t>аведующая  МБДОУ</w:t>
            </w:r>
          </w:p>
          <w:p w:rsidR="00B64D6F" w:rsidRDefault="00B64D6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д/с № 2 «Берёзка»</w:t>
            </w:r>
          </w:p>
          <w:p w:rsidR="00B64D6F" w:rsidRDefault="00B64D6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__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color w:val="000000"/>
              </w:rPr>
              <w:t xml:space="preserve">_____ </w:t>
            </w:r>
            <w:r w:rsidRPr="00C24883">
              <w:rPr>
                <w:color w:val="000000"/>
              </w:rPr>
              <w:t>Грибейникова Ю</w:t>
            </w:r>
            <w:r>
              <w:rPr>
                <w:color w:val="000000"/>
              </w:rPr>
              <w:t>.А.</w:t>
            </w:r>
          </w:p>
          <w:p w:rsidR="00B64D6F" w:rsidRDefault="00B64D6F">
            <w:r>
              <w:t>Приказ №___ от «___»______20     г.</w:t>
            </w:r>
          </w:p>
        </w:tc>
      </w:tr>
    </w:tbl>
    <w:p w:rsidR="00B64D6F" w:rsidRDefault="00B64D6F" w:rsidP="00B64D6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Отчет о результатах </w:t>
      </w:r>
      <w:proofErr w:type="spellStart"/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самообследования</w:t>
      </w:r>
      <w:proofErr w:type="spellEnd"/>
      <w:r>
        <w:rPr>
          <w:sz w:val="28"/>
          <w:szCs w:val="28"/>
          <w:lang w:val="ru-RU"/>
        </w:rPr>
        <w:br/>
      </w:r>
      <w:r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бюджетного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дошкольного образовательного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учреждения</w:t>
      </w:r>
      <w:r>
        <w:rPr>
          <w:sz w:val="28"/>
          <w:szCs w:val="28"/>
          <w:lang w:val="ru-RU"/>
        </w:rPr>
        <w:br/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детского сада № 2 «Берёзка» </w:t>
      </w:r>
    </w:p>
    <w:p w:rsidR="00B64D6F" w:rsidRDefault="00B64D6F" w:rsidP="00B64D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20</w:t>
      </w:r>
      <w:r w:rsidR="00C24883">
        <w:rPr>
          <w:rFonts w:hAnsi="Times New Roman" w:cs="Times New Roman"/>
          <w:b/>
          <w:color w:val="000000"/>
          <w:sz w:val="24"/>
          <w:szCs w:val="24"/>
          <w:lang w:val="ru-RU"/>
        </w:rPr>
        <w:t>2</w:t>
      </w:r>
      <w:r w:rsidR="00E905A9">
        <w:rPr>
          <w:rFonts w:hAnsi="Times New Roman" w:cs="Times New Roman"/>
          <w:b/>
          <w:color w:val="000000"/>
          <w:sz w:val="24"/>
          <w:szCs w:val="24"/>
        </w:rPr>
        <w:t>2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Pr="00C24883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п. Тарасовский</w:t>
      </w:r>
    </w:p>
    <w:p w:rsidR="00D824BF" w:rsidRPr="004C1C1E" w:rsidRDefault="00F5582F" w:rsidP="00F66C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Аналити</w:t>
      </w:r>
      <w:bookmarkStart w:id="0" w:name="_GoBack"/>
      <w:bookmarkEnd w:id="0"/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ческая часть</w:t>
      </w:r>
    </w:p>
    <w:p w:rsidR="00D824BF" w:rsidRPr="004C1C1E" w:rsidRDefault="00F5582F" w:rsidP="00F66C7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84"/>
        <w:gridCol w:w="6497"/>
      </w:tblGrid>
      <w:tr w:rsidR="00D824BF" w:rsidRPr="00E905A9" w:rsidTr="00F66C7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900493" w:rsidRDefault="00F5582F" w:rsidP="008849A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образовательной</w:t>
            </w:r>
          </w:p>
          <w:p w:rsidR="00D824BF" w:rsidRPr="00900493" w:rsidRDefault="00F5582F" w:rsidP="008849A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C1E" w:rsidRPr="004C1C1E" w:rsidRDefault="004C1C1E" w:rsidP="004C1C1E">
            <w:pPr>
              <w:ind w:firstLine="22"/>
              <w:rPr>
                <w:sz w:val="24"/>
                <w:szCs w:val="24"/>
                <w:lang w:val="ru-RU"/>
              </w:rPr>
            </w:pPr>
            <w:r w:rsidRPr="004C1C1E">
              <w:rPr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2 «Берёзка»</w:t>
            </w:r>
          </w:p>
          <w:p w:rsidR="00D824BF" w:rsidRPr="004C1C1E" w:rsidRDefault="00D824BF" w:rsidP="004C1C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24BF" w:rsidTr="00F66C7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F5582F" w:rsidP="004C1C1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885388" w:rsidRDefault="00885388" w:rsidP="004C1C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Грибейникова Юлия Андреевна</w:t>
            </w:r>
          </w:p>
        </w:tc>
      </w:tr>
      <w:tr w:rsidR="00D824BF" w:rsidRPr="004C1C1E" w:rsidTr="00F66C7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F5582F" w:rsidP="004C1C1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4C1C1E" w:rsidP="004C1C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sz w:val="24"/>
                <w:szCs w:val="24"/>
                <w:lang w:val="ru-RU"/>
              </w:rPr>
              <w:t xml:space="preserve">346050, Ростовская область, Тарасовский район, п. Тарасовский, ул. </w:t>
            </w:r>
            <w:r w:rsidRPr="004C1C1E">
              <w:rPr>
                <w:sz w:val="24"/>
                <w:szCs w:val="24"/>
              </w:rPr>
              <w:t xml:space="preserve">М. </w:t>
            </w:r>
            <w:proofErr w:type="spellStart"/>
            <w:r w:rsidRPr="004C1C1E">
              <w:rPr>
                <w:sz w:val="24"/>
                <w:szCs w:val="24"/>
              </w:rPr>
              <w:t>Горького</w:t>
            </w:r>
            <w:proofErr w:type="spellEnd"/>
            <w:r w:rsidRPr="004C1C1E">
              <w:rPr>
                <w:sz w:val="24"/>
                <w:szCs w:val="24"/>
              </w:rPr>
              <w:t>,</w:t>
            </w:r>
            <w:r w:rsidRPr="004C1C1E">
              <w:rPr>
                <w:spacing w:val="8"/>
                <w:sz w:val="24"/>
                <w:szCs w:val="24"/>
              </w:rPr>
              <w:t xml:space="preserve"> </w:t>
            </w:r>
            <w:r w:rsidRPr="004C1C1E">
              <w:rPr>
                <w:sz w:val="24"/>
                <w:szCs w:val="24"/>
              </w:rPr>
              <w:t>133.</w:t>
            </w:r>
          </w:p>
        </w:tc>
      </w:tr>
      <w:tr w:rsidR="00D824BF" w:rsidTr="00F66C7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F5582F" w:rsidP="004C1C1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4C1C1E" w:rsidP="004C1C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1C1E">
              <w:rPr>
                <w:sz w:val="24"/>
                <w:szCs w:val="24"/>
              </w:rPr>
              <w:t>8(86386)31-7-65</w:t>
            </w:r>
          </w:p>
        </w:tc>
      </w:tr>
      <w:tr w:rsidR="00D824BF" w:rsidTr="00F66C7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F5582F" w:rsidP="004C1C1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384383" w:rsidP="004C1C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8">
              <w:r w:rsidR="004C1C1E" w:rsidRPr="004C1C1E">
                <w:rPr>
                  <w:sz w:val="24"/>
                  <w:szCs w:val="24"/>
                </w:rPr>
                <w:t>mdou22012@yandex.ru</w:t>
              </w:r>
            </w:hyperlink>
          </w:p>
        </w:tc>
      </w:tr>
      <w:tr w:rsidR="00D824BF" w:rsidRPr="00E905A9" w:rsidTr="00F66C7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F5582F" w:rsidP="004C1C1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C1E" w:rsidRPr="004C1C1E" w:rsidRDefault="004C1C1E" w:rsidP="004C1C1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C1E">
              <w:rPr>
                <w:rFonts w:ascii="Times New Roman" w:hAnsi="Times New Roman"/>
                <w:sz w:val="24"/>
                <w:szCs w:val="24"/>
              </w:rPr>
              <w:t>Муниципальное образование «Тарасовский район»</w:t>
            </w:r>
          </w:p>
          <w:p w:rsidR="004C1C1E" w:rsidRPr="004C1C1E" w:rsidRDefault="004C1C1E" w:rsidP="004C1C1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C1E">
              <w:rPr>
                <w:rFonts w:ascii="Times New Roman" w:hAnsi="Times New Roman"/>
                <w:sz w:val="24"/>
                <w:szCs w:val="24"/>
              </w:rPr>
              <w:t>Функции и полномочия Учредителя осуществляет Муниципальное учреждение Отдел образования Администрации Тарасовского района</w:t>
            </w:r>
          </w:p>
          <w:p w:rsidR="00D824BF" w:rsidRPr="004C1C1E" w:rsidRDefault="00D824BF" w:rsidP="004C1C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24BF" w:rsidTr="00F66C7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F5582F" w:rsidP="004C1C1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4C1C1E" w:rsidP="004C1C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197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5582F" w:rsidRPr="004C1C1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582F" w:rsidRPr="004C1C1E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D824BF" w:rsidTr="00F66C7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F5582F" w:rsidP="004C1C1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B32484" w:rsidRDefault="00467DD8" w:rsidP="004C1C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324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5928 от 09.10.2015г., выдана Региональной службой по надзору и контролю в сфере образования Ростовской области. </w:t>
            </w:r>
            <w:proofErr w:type="spellStart"/>
            <w:r w:rsidRPr="00B32484">
              <w:rPr>
                <w:rFonts w:ascii="Times New Roman" w:hAnsi="Times New Roman"/>
                <w:sz w:val="24"/>
                <w:szCs w:val="24"/>
              </w:rPr>
              <w:t>Cрок</w:t>
            </w:r>
            <w:proofErr w:type="spellEnd"/>
            <w:r w:rsidRPr="00B324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2484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B324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2484">
              <w:rPr>
                <w:rFonts w:ascii="Times New Roman" w:hAnsi="Times New Roman"/>
                <w:sz w:val="24"/>
                <w:szCs w:val="24"/>
              </w:rPr>
              <w:t>лицензии</w:t>
            </w:r>
            <w:proofErr w:type="spellEnd"/>
            <w:r w:rsidRPr="00B3248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B32484">
              <w:rPr>
                <w:rFonts w:ascii="Times New Roman" w:hAnsi="Times New Roman"/>
                <w:sz w:val="24"/>
                <w:szCs w:val="24"/>
              </w:rPr>
              <w:t>бессрочно</w:t>
            </w:r>
            <w:proofErr w:type="spellEnd"/>
            <w:r w:rsidRPr="00B324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F5810" w:rsidRDefault="000F5810" w:rsidP="004C1C1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7306" w:rsidRPr="00D902D4" w:rsidRDefault="00F5582F" w:rsidP="00B6535A">
      <w:pPr>
        <w:pStyle w:val="a8"/>
        <w:spacing w:before="1"/>
        <w:ind w:firstLine="851"/>
        <w:jc w:val="both"/>
        <w:rPr>
          <w:color w:val="000000"/>
          <w:sz w:val="24"/>
        </w:rPr>
      </w:pPr>
      <w:r w:rsidRPr="004C1C1E">
        <w:rPr>
          <w:color w:val="000000"/>
          <w:sz w:val="24"/>
        </w:rPr>
        <w:t>Муниципальное</w:t>
      </w:r>
      <w:r>
        <w:rPr>
          <w:color w:val="000000"/>
          <w:sz w:val="24"/>
        </w:rPr>
        <w:t> </w:t>
      </w:r>
      <w:r w:rsidRPr="004C1C1E">
        <w:rPr>
          <w:color w:val="000000"/>
          <w:sz w:val="24"/>
        </w:rPr>
        <w:t>бюджетное</w:t>
      </w:r>
      <w:r>
        <w:rPr>
          <w:color w:val="000000"/>
          <w:sz w:val="24"/>
        </w:rPr>
        <w:t> </w:t>
      </w:r>
      <w:r w:rsidRPr="004C1C1E">
        <w:rPr>
          <w:color w:val="000000"/>
          <w:sz w:val="24"/>
        </w:rPr>
        <w:t xml:space="preserve">дошкольное образовательное учреждение </w:t>
      </w:r>
      <w:r w:rsidR="000F5810">
        <w:rPr>
          <w:color w:val="000000"/>
          <w:sz w:val="24"/>
        </w:rPr>
        <w:t>детский сад № 2 «Берёзка»</w:t>
      </w:r>
      <w:r w:rsidRPr="004C1C1E">
        <w:rPr>
          <w:color w:val="000000"/>
          <w:sz w:val="24"/>
        </w:rPr>
        <w:t xml:space="preserve"> (далее – </w:t>
      </w:r>
      <w:r w:rsidR="000F5810">
        <w:rPr>
          <w:color w:val="000000"/>
          <w:sz w:val="24"/>
        </w:rPr>
        <w:t>ДОУ</w:t>
      </w:r>
      <w:r w:rsidRPr="004C1C1E">
        <w:rPr>
          <w:color w:val="000000"/>
          <w:sz w:val="24"/>
        </w:rPr>
        <w:t xml:space="preserve">) расположено в жилом районе </w:t>
      </w:r>
      <w:r w:rsidR="000F5810">
        <w:rPr>
          <w:color w:val="000000"/>
          <w:sz w:val="24"/>
        </w:rPr>
        <w:t>посёлка Тарасовский</w:t>
      </w:r>
      <w:r w:rsidRPr="004C1C1E">
        <w:rPr>
          <w:color w:val="000000"/>
          <w:sz w:val="24"/>
        </w:rPr>
        <w:t xml:space="preserve"> вдали от производящих</w:t>
      </w:r>
      <w:r>
        <w:rPr>
          <w:color w:val="000000"/>
          <w:sz w:val="24"/>
        </w:rPr>
        <w:t> </w:t>
      </w:r>
      <w:r w:rsidRPr="004C1C1E">
        <w:rPr>
          <w:color w:val="000000"/>
          <w:sz w:val="24"/>
        </w:rPr>
        <w:t>предприятий</w:t>
      </w:r>
      <w:r w:rsidR="000F5810">
        <w:rPr>
          <w:color w:val="000000"/>
          <w:sz w:val="24"/>
        </w:rPr>
        <w:t xml:space="preserve">. </w:t>
      </w:r>
      <w:r w:rsidRPr="004C1C1E">
        <w:rPr>
          <w:color w:val="000000"/>
          <w:sz w:val="24"/>
        </w:rPr>
        <w:t xml:space="preserve">Здание </w:t>
      </w:r>
      <w:r w:rsidR="000F5810">
        <w:rPr>
          <w:color w:val="000000"/>
          <w:sz w:val="24"/>
        </w:rPr>
        <w:t xml:space="preserve">ДОУ </w:t>
      </w:r>
      <w:r w:rsidRPr="004C1C1E">
        <w:rPr>
          <w:color w:val="000000"/>
          <w:sz w:val="24"/>
        </w:rPr>
        <w:t xml:space="preserve"> построено по типовому проекту.</w:t>
      </w:r>
      <w:r>
        <w:rPr>
          <w:color w:val="000000"/>
          <w:sz w:val="24"/>
        </w:rPr>
        <w:t> </w:t>
      </w:r>
    </w:p>
    <w:p w:rsidR="000F5810" w:rsidRPr="000F5810" w:rsidRDefault="00F5582F" w:rsidP="00B6535A">
      <w:pPr>
        <w:pStyle w:val="a8"/>
        <w:spacing w:before="1"/>
        <w:ind w:firstLine="851"/>
        <w:jc w:val="both"/>
        <w:rPr>
          <w:sz w:val="24"/>
        </w:rPr>
      </w:pPr>
      <w:r w:rsidRPr="004C1C1E">
        <w:rPr>
          <w:color w:val="000000"/>
          <w:sz w:val="24"/>
        </w:rPr>
        <w:t xml:space="preserve">Проектная наполняемость на </w:t>
      </w:r>
      <w:r w:rsidR="000F5810">
        <w:rPr>
          <w:color w:val="000000"/>
          <w:sz w:val="24"/>
        </w:rPr>
        <w:t>60</w:t>
      </w:r>
      <w:r w:rsidRPr="004C1C1E">
        <w:rPr>
          <w:color w:val="000000"/>
          <w:sz w:val="24"/>
        </w:rPr>
        <w:t xml:space="preserve"> мест. </w:t>
      </w:r>
      <w:r w:rsidR="000F5810" w:rsidRPr="000F5810">
        <w:rPr>
          <w:sz w:val="24"/>
        </w:rPr>
        <w:t>Территория участка ограждена металлическим забором высотой 1,5м. Имеются игровые площадки для каждой возрастной группы, на каждой площадке установлено стационарное игровое оборудование – малые спортивные формы, соответствующие возрасту детей. Игровое оборудование и постройки безопасные, с приспособлениями, дающими возможность ребёнку двигаться, играть. Обеспечивается безопасность жизнедеятельности воспитанников и сотрудников. Соблюдаются правила и нормы охраны труда, техники безопасности и противопожарной защиты. Работники своевременно проходят инструктаж по охране жизни и з</w:t>
      </w:r>
      <w:r w:rsidR="00A323ED">
        <w:rPr>
          <w:sz w:val="24"/>
        </w:rPr>
        <w:t>доровья воспитанников, по обес</w:t>
      </w:r>
      <w:r w:rsidR="000F5810" w:rsidRPr="000F5810">
        <w:rPr>
          <w:sz w:val="24"/>
        </w:rPr>
        <w:t xml:space="preserve">печению пожарной безопасности. </w:t>
      </w:r>
    </w:p>
    <w:p w:rsidR="000F5810" w:rsidRDefault="000F5810" w:rsidP="00B6535A">
      <w:pPr>
        <w:pStyle w:val="a8"/>
        <w:spacing w:before="1"/>
        <w:ind w:firstLine="843"/>
        <w:jc w:val="both"/>
        <w:rPr>
          <w:sz w:val="24"/>
        </w:rPr>
      </w:pPr>
      <w:r w:rsidRPr="000F5810">
        <w:rPr>
          <w:sz w:val="24"/>
        </w:rPr>
        <w:t xml:space="preserve">Составлен план эвакуации детей, и схема оповещения  работников  на  случай  чрезвычайных  происшествий.  Разработан  паспорт безопасности (антитеррористической защищенности). Регулярно  проводятся практические занятия с персоналом и воспитанниками по эвакуации из здания в случае пожара. Установлена автоматическая пожарная сигнализация, тревожная кнопка. </w:t>
      </w:r>
    </w:p>
    <w:p w:rsidR="000F5810" w:rsidRPr="000F5810" w:rsidRDefault="000F5810" w:rsidP="00B6535A">
      <w:pPr>
        <w:pStyle w:val="a8"/>
        <w:spacing w:before="1"/>
        <w:ind w:firstLine="843"/>
        <w:jc w:val="both"/>
        <w:rPr>
          <w:sz w:val="24"/>
        </w:rPr>
      </w:pPr>
    </w:p>
    <w:p w:rsidR="00D824BF" w:rsidRPr="004C1C1E" w:rsidRDefault="00F5582F" w:rsidP="00B653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28E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Цель деятельности </w:t>
      </w:r>
      <w:r w:rsidR="00C353BC" w:rsidRPr="001528E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:rsidR="00D824BF" w:rsidRPr="004C1C1E" w:rsidRDefault="00F5582F" w:rsidP="00B6535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28E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Предметом деятельности </w:t>
      </w:r>
      <w:r w:rsidR="00C353BC" w:rsidRPr="001528E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формирование общей культуры, развитие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физических, интеллектуальных, нравственных, эстетических и личностных качеств,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формирование предпосылок учебной деятельности, сохранение и укрепление здоровья</w:t>
      </w:r>
      <w:r w:rsidR="00C353BC">
        <w:rPr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воспитанников.</w:t>
      </w:r>
    </w:p>
    <w:p w:rsidR="00C353BC" w:rsidRPr="00C353BC" w:rsidRDefault="00F5582F" w:rsidP="00B653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28E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Режим работы</w:t>
      </w:r>
      <w:r w:rsidRPr="00C353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3BC" w:rsidRPr="00C353B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353BC" w:rsidRPr="00C353BC">
        <w:rPr>
          <w:sz w:val="24"/>
          <w:szCs w:val="24"/>
          <w:lang w:val="ru-RU"/>
        </w:rPr>
        <w:t>пятидневный, 10 часов, с 7.30 до 17.30</w:t>
      </w:r>
    </w:p>
    <w:p w:rsidR="00C353BC" w:rsidRPr="00C353BC" w:rsidRDefault="00C353BC" w:rsidP="00B6535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21739F">
        <w:rPr>
          <w:sz w:val="24"/>
          <w:szCs w:val="24"/>
          <w:lang w:val="ru-RU"/>
        </w:rPr>
        <w:t>выходные - суббота, воскресенье</w:t>
      </w:r>
      <w:r>
        <w:rPr>
          <w:sz w:val="24"/>
          <w:szCs w:val="24"/>
          <w:lang w:val="ru-RU"/>
        </w:rPr>
        <w:t>.</w:t>
      </w:r>
    </w:p>
    <w:p w:rsidR="00C353BC" w:rsidRPr="00C353BC" w:rsidRDefault="00C353BC" w:rsidP="00B6535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D824BF" w:rsidRPr="004C1C1E" w:rsidRDefault="00C353BC" w:rsidP="00B653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3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5582F"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="00F5582F"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</w:t>
      </w:r>
      <w:r w:rsidR="00F5582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5582F"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 управления организации</w:t>
      </w:r>
    </w:p>
    <w:p w:rsidR="00D824BF" w:rsidRPr="004C1C1E" w:rsidRDefault="00F5582F" w:rsidP="00676D4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21739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в соответствии с действующим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законодательством и уставом </w:t>
      </w:r>
      <w:r w:rsidR="0021739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824BF" w:rsidRDefault="00F5582F" w:rsidP="00676D4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8A3DE5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строится на принципах единоначалия и коллегиальности. Коллегиальными органами управления являются: управляющий совет, педагогический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совет, общее собрание работников. Единоличным исполнительным органом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руководитель – заведующий.</w:t>
      </w:r>
    </w:p>
    <w:p w:rsidR="00E9077C" w:rsidRDefault="00E9077C" w:rsidP="00676D4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Default="00F5582F" w:rsidP="00676D4C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06F6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Органы управления, действующие в </w:t>
      </w:r>
      <w:r w:rsidR="008A3DE5" w:rsidRPr="00C06F64">
        <w:rPr>
          <w:rFonts w:hAnsi="Times New Roman" w:cs="Times New Roman"/>
          <w:b/>
          <w:color w:val="000000"/>
          <w:sz w:val="24"/>
          <w:szCs w:val="24"/>
          <w:lang w:val="ru-RU"/>
        </w:rPr>
        <w:t>ДОУ</w:t>
      </w:r>
    </w:p>
    <w:p w:rsidR="00676D4C" w:rsidRPr="00C06F64" w:rsidRDefault="00676D4C" w:rsidP="00676D4C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87"/>
        <w:gridCol w:w="7294"/>
      </w:tblGrid>
      <w:tr w:rsidR="00D824BF" w:rsidTr="00F66C7D">
        <w:tc>
          <w:tcPr>
            <w:tcW w:w="29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7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D824BF" w:rsidRPr="00E905A9" w:rsidTr="00F66C7D">
        <w:tc>
          <w:tcPr>
            <w:tcW w:w="29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7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Контролирует работу и обеспечивает эффективное взаимодействие </w:t>
            </w:r>
            <w:r w:rsid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всех участников образовательного процесса, 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</w:t>
            </w:r>
            <w:r w:rsid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D824BF" w:rsidTr="002903AB">
        <w:trPr>
          <w:trHeight w:val="1282"/>
        </w:trPr>
        <w:tc>
          <w:tcPr>
            <w:tcW w:w="29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7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D824BF" w:rsidRDefault="00F5582F" w:rsidP="002903AB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D824BF" w:rsidRDefault="00F5582F" w:rsidP="002903AB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D824BF" w:rsidRDefault="00F5582F" w:rsidP="002903AB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D824BF" w:rsidRPr="00E905A9" w:rsidTr="002903AB">
        <w:trPr>
          <w:trHeight w:val="3245"/>
        </w:trPr>
        <w:tc>
          <w:tcPr>
            <w:tcW w:w="29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7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4C1C1E">
              <w:rPr>
                <w:lang w:val="ru-RU"/>
              </w:rPr>
              <w:br/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деятельностью </w:t>
            </w:r>
            <w:r w:rsid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 том числе рассматривает</w:t>
            </w:r>
            <w:r w:rsidRPr="004C1C1E">
              <w:rPr>
                <w:lang w:val="ru-RU"/>
              </w:rPr>
              <w:br/>
            </w:r>
            <w:r w:rsid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D824BF" w:rsidRPr="008A3DE5" w:rsidRDefault="00F5582F" w:rsidP="002903A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образовательных услуг;</w:t>
            </w:r>
          </w:p>
          <w:p w:rsidR="00D824BF" w:rsidRPr="008A3DE5" w:rsidRDefault="00F5582F" w:rsidP="002903A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регламентации образовательных отношений;</w:t>
            </w:r>
          </w:p>
          <w:p w:rsidR="00D824BF" w:rsidRPr="008A3DE5" w:rsidRDefault="00F5582F" w:rsidP="002903A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 образовательных программ;</w:t>
            </w:r>
          </w:p>
          <w:p w:rsidR="00D824BF" w:rsidRPr="004C1C1E" w:rsidRDefault="00F5582F" w:rsidP="002903A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:rsidR="00D824BF" w:rsidRDefault="00F5582F" w:rsidP="002903A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24BF" w:rsidRPr="004C1C1E" w:rsidRDefault="00F5582F" w:rsidP="002903A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:rsidR="00D824BF" w:rsidRPr="004C1C1E" w:rsidRDefault="00F5582F" w:rsidP="002903A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работников;</w:t>
            </w:r>
          </w:p>
          <w:p w:rsidR="00D824BF" w:rsidRPr="00357306" w:rsidRDefault="00D824BF" w:rsidP="002903AB">
            <w:p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24BF" w:rsidRPr="00E905A9" w:rsidTr="00676D4C">
        <w:trPr>
          <w:trHeight w:val="475"/>
        </w:trPr>
        <w:tc>
          <w:tcPr>
            <w:tcW w:w="29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7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</w:t>
            </w:r>
            <w:r w:rsidRPr="004C1C1E">
              <w:rPr>
                <w:lang w:val="ru-RU"/>
              </w:rPr>
              <w:br/>
            </w:r>
            <w:r w:rsidR="00254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 том числе:</w:t>
            </w:r>
          </w:p>
          <w:p w:rsidR="00D824BF" w:rsidRPr="004C1C1E" w:rsidRDefault="00F5582F" w:rsidP="002903A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D824BF" w:rsidRPr="004C1C1E" w:rsidRDefault="00F5582F" w:rsidP="002903A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 обязанностями работников;</w:t>
            </w:r>
          </w:p>
          <w:p w:rsidR="00D824BF" w:rsidRPr="004C1C1E" w:rsidRDefault="00F5582F" w:rsidP="002903A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D824BF" w:rsidRPr="004C1C1E" w:rsidRDefault="00F5582F" w:rsidP="002903A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материальной базы</w:t>
            </w:r>
          </w:p>
        </w:tc>
      </w:tr>
    </w:tbl>
    <w:p w:rsidR="002903AB" w:rsidRDefault="002903AB" w:rsidP="002903AB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Pr="004C1C1E" w:rsidRDefault="00F5582F" w:rsidP="002903AB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="00602F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и система управления соответствуют специфике деятельности </w:t>
      </w:r>
      <w:r w:rsidR="00254350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По итогам 20</w:t>
      </w:r>
      <w:r w:rsidR="00C2488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C24883" w:rsidRPr="00C2488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система управления </w:t>
      </w:r>
      <w:r w:rsidR="00254350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D824BF" w:rsidRPr="004C1C1E" w:rsidRDefault="00F5582F" w:rsidP="00B6535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D824BF" w:rsidRPr="004C1C1E" w:rsidRDefault="00F5582F" w:rsidP="00E9077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деятельность в </w:t>
      </w:r>
      <w:r w:rsidR="00D97A0E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организована в соответствии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57306" w:rsidRPr="003573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Федерации»,</w:t>
      </w:r>
      <w:r w:rsidR="00357306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СанПиН 2.4.1.3049-13«Санитарно-эпидемиологические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D824BF" w:rsidRPr="004C1C1E" w:rsidRDefault="00F5582F" w:rsidP="00E9077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</w:t>
      </w:r>
      <w:r w:rsid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с учетом примерной образовательной программы дошкольного образования,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нормативами, с учетом недельной нагрузки.</w:t>
      </w:r>
    </w:p>
    <w:p w:rsidR="00D824BF" w:rsidRPr="00D97A0E" w:rsidRDefault="00F5582F" w:rsidP="00E9077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Детский сад посеща</w:t>
      </w:r>
      <w:r w:rsidR="0067178B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20F7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</w:t>
      </w:r>
      <w:r w:rsidR="0067178B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в возрасте от 2 до 7 лет. </w:t>
      </w:r>
      <w:r w:rsidRPr="00D97A0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D97A0E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D97A0E">
        <w:rPr>
          <w:rFonts w:hAnsi="Times New Roman" w:cs="Times New Roman"/>
          <w:color w:val="000000"/>
          <w:sz w:val="24"/>
          <w:szCs w:val="24"/>
          <w:lang w:val="ru-RU"/>
        </w:rPr>
        <w:t xml:space="preserve"> сформировано </w:t>
      </w:r>
      <w:r w:rsidR="00D97A0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D97A0E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</w:t>
      </w:r>
      <w:r w:rsidR="00A323ED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D97A0E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общеразвивающей направленности. Из них:</w:t>
      </w:r>
    </w:p>
    <w:p w:rsidR="00D824BF" w:rsidRPr="00C120F7" w:rsidRDefault="00D97A0E" w:rsidP="00E9077C">
      <w:pPr>
        <w:numPr>
          <w:ilvl w:val="0"/>
          <w:numId w:val="4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0F7">
        <w:rPr>
          <w:rFonts w:hAnsi="Times New Roman" w:cs="Times New Roman"/>
          <w:color w:val="000000"/>
          <w:sz w:val="24"/>
          <w:szCs w:val="24"/>
          <w:lang w:val="ru-RU"/>
        </w:rPr>
        <w:t xml:space="preserve">2-я </w:t>
      </w:r>
      <w:r w:rsidR="00F5582F" w:rsidRPr="00C120F7">
        <w:rPr>
          <w:rFonts w:hAnsi="Times New Roman" w:cs="Times New Roman"/>
          <w:color w:val="000000"/>
          <w:sz w:val="24"/>
          <w:szCs w:val="24"/>
          <w:lang w:val="ru-RU"/>
        </w:rPr>
        <w:t>младш</w:t>
      </w:r>
      <w:r w:rsidRPr="00C120F7">
        <w:rPr>
          <w:rFonts w:hAnsi="Times New Roman" w:cs="Times New Roman"/>
          <w:color w:val="000000"/>
          <w:sz w:val="24"/>
          <w:szCs w:val="24"/>
          <w:lang w:val="ru-RU"/>
        </w:rPr>
        <w:t>ая группа</w:t>
      </w:r>
      <w:r w:rsidR="00F5582F" w:rsidRPr="00C120F7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 w:rsidR="001C5DD3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F5582F" w:rsidRPr="00C120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0F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F5582F" w:rsidRPr="00C120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824BF" w:rsidRPr="00C120F7" w:rsidRDefault="00F5582F" w:rsidP="00E9077C">
      <w:pPr>
        <w:numPr>
          <w:ilvl w:val="0"/>
          <w:numId w:val="4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C120F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120F7">
        <w:rPr>
          <w:rFonts w:hAnsi="Times New Roman" w:cs="Times New Roman"/>
          <w:color w:val="000000"/>
          <w:sz w:val="24"/>
          <w:szCs w:val="24"/>
        </w:rPr>
        <w:t>средняя</w:t>
      </w:r>
      <w:proofErr w:type="spellEnd"/>
      <w:r w:rsidRPr="00C120F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120F7"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 w:rsidRPr="00C120F7"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1C5DD3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proofErr w:type="spellStart"/>
      <w:r w:rsidRPr="00C120F7"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 w:rsidRPr="00C120F7">
        <w:rPr>
          <w:rFonts w:hAnsi="Times New Roman" w:cs="Times New Roman"/>
          <w:color w:val="000000"/>
          <w:sz w:val="24"/>
          <w:szCs w:val="24"/>
        </w:rPr>
        <w:t>;</w:t>
      </w:r>
    </w:p>
    <w:p w:rsidR="00D824BF" w:rsidRPr="00C120F7" w:rsidRDefault="00F5582F" w:rsidP="00E9077C">
      <w:pPr>
        <w:numPr>
          <w:ilvl w:val="0"/>
          <w:numId w:val="4"/>
        </w:numPr>
        <w:spacing w:before="0" w:beforeAutospacing="0" w:after="0" w:afterAutospacing="0"/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0F7">
        <w:rPr>
          <w:rFonts w:hAnsi="Times New Roman" w:cs="Times New Roman"/>
          <w:color w:val="000000"/>
          <w:sz w:val="24"/>
          <w:szCs w:val="24"/>
          <w:lang w:val="ru-RU"/>
        </w:rPr>
        <w:t xml:space="preserve"> подготовительная группа – </w:t>
      </w:r>
      <w:r w:rsidR="001C5DD3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="00D97A0E" w:rsidRPr="00C120F7">
        <w:rPr>
          <w:rFonts w:hAnsi="Times New Roman" w:cs="Times New Roman"/>
          <w:color w:val="000000"/>
          <w:sz w:val="24"/>
          <w:szCs w:val="24"/>
          <w:lang w:val="ru-RU"/>
        </w:rPr>
        <w:t>ребёнок</w:t>
      </w:r>
      <w:r w:rsidRPr="00C120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824BF" w:rsidRDefault="00F5582F" w:rsidP="00E9077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развития детей анализируется по итогам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824BF" w:rsidRPr="004C1C1E" w:rsidRDefault="00F5582F" w:rsidP="00E9077C">
      <w:pPr>
        <w:numPr>
          <w:ilvl w:val="0"/>
          <w:numId w:val="5"/>
        </w:numPr>
        <w:spacing w:before="0" w:beforeAutospacing="0" w:after="0" w:afterAutospacing="0"/>
        <w:ind w:left="7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 каждому разделу программы);</w:t>
      </w:r>
    </w:p>
    <w:p w:rsidR="00D824BF" w:rsidRDefault="00F5582F" w:rsidP="00E9077C">
      <w:pPr>
        <w:numPr>
          <w:ilvl w:val="0"/>
          <w:numId w:val="5"/>
        </w:numPr>
        <w:spacing w:before="0" w:beforeAutospacing="0" w:after="0" w:afterAutospacing="0"/>
        <w:ind w:left="7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824BF" w:rsidRDefault="00F5582F" w:rsidP="00E9077C">
      <w:pPr>
        <w:numPr>
          <w:ilvl w:val="0"/>
          <w:numId w:val="5"/>
        </w:numPr>
        <w:spacing w:before="0" w:beforeAutospacing="0" w:after="0" w:afterAutospacing="0"/>
        <w:ind w:left="7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F66C7D" w:rsidRDefault="00F5582F" w:rsidP="00E9077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Разработаны диагностические карты освоения основной образовательной программы дошкольного образования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(ООП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</w:t>
      </w:r>
    </w:p>
    <w:p w:rsidR="00D824BF" w:rsidRDefault="00F5582F" w:rsidP="00E9077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Так, результаты качества освоения ООП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на конец 20</w:t>
      </w:r>
      <w:r w:rsidR="00F2181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905A9" w:rsidRPr="00E905A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выглядят следующим образом:</w:t>
      </w:r>
    </w:p>
    <w:p w:rsidR="00E9077C" w:rsidRPr="004C1C1E" w:rsidRDefault="00E9077C" w:rsidP="00E9077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4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02"/>
        <w:gridCol w:w="1134"/>
        <w:gridCol w:w="850"/>
        <w:gridCol w:w="992"/>
        <w:gridCol w:w="851"/>
        <w:gridCol w:w="992"/>
        <w:gridCol w:w="851"/>
        <w:gridCol w:w="992"/>
        <w:gridCol w:w="1559"/>
      </w:tblGrid>
      <w:tr w:rsidR="00F5582F" w:rsidRPr="00F5582F" w:rsidTr="00F66C7D">
        <w:trPr>
          <w:trHeight w:val="410"/>
        </w:trPr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E9077C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 развития</w:t>
            </w:r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целевых ориентиров</w:t>
            </w:r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детского развития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</w:t>
            </w:r>
            <w:proofErr w:type="spellEnd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F5582F" w:rsidRPr="00F5582F" w:rsidTr="00F66C7D">
        <w:trPr>
          <w:trHeight w:val="171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D824BF" w:rsidP="00D9284A">
            <w:pPr>
              <w:spacing w:before="0" w:beforeAutospacing="0" w:after="0" w:afterAutospacing="0"/>
              <w:ind w:left="75"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</w:t>
            </w:r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</w:t>
            </w:r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</w:t>
            </w:r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</w:t>
            </w:r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пределе</w:t>
            </w:r>
            <w:proofErr w:type="spellEnd"/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</w:tr>
      <w:tr w:rsidR="00F5582F" w:rsidRPr="00F5582F" w:rsidTr="00F66C7D">
        <w:trPr>
          <w:trHeight w:val="171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D824BF" w:rsidP="00D9284A">
            <w:pPr>
              <w:spacing w:before="0" w:beforeAutospacing="0" w:after="0" w:afterAutospacing="0"/>
              <w:ind w:left="75"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9D7555" w:rsidRDefault="009D7555" w:rsidP="0067178B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AC3A99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C3A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7C235B" w:rsidRDefault="0067178B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AC3A99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60,5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7C235B" w:rsidRDefault="0067178B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AC3A99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A86544" w:rsidRDefault="0067178B" w:rsidP="00A86544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86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A86544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91.3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582F" w:rsidRPr="00F5582F" w:rsidTr="00F66C7D">
        <w:trPr>
          <w:trHeight w:val="2299"/>
        </w:trPr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proofErr w:type="spellEnd"/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областей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7C235B" w:rsidRDefault="007C235B" w:rsidP="0067178B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717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AC3A99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905A9" w:rsidRDefault="00E905A9" w:rsidP="0067178B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AC3A99" w:rsidP="00AC3A99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7C235B" w:rsidRDefault="0067178B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AC3A99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A86544" w:rsidRDefault="0067178B" w:rsidP="00A86544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86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A86544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93.5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5582F" w:rsidRDefault="00F5582F" w:rsidP="00D9284A">
      <w:pPr>
        <w:spacing w:before="0" w:beforeAutospacing="0" w:after="0" w:afterAutospacing="0"/>
        <w:ind w:right="-705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24793" w:rsidRPr="00F24793" w:rsidRDefault="00F24793" w:rsidP="00B6535A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79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Анализ составлен на основе структурированного диагностического материала, необходимого для оценки развития ребёнка. Принцип уровневого подхода к оценке достижений ребёнка к педагогической диагностики применяется и проводится только с целью самоанализа эффективности педагогической деятельности.</w:t>
      </w:r>
    </w:p>
    <w:p w:rsidR="00D824BF" w:rsidRPr="00E8789C" w:rsidRDefault="00F5582F" w:rsidP="00B6535A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67178B">
        <w:rPr>
          <w:rFonts w:hAnsi="Times New Roman" w:cs="Times New Roman"/>
          <w:color w:val="000000"/>
          <w:sz w:val="24"/>
          <w:szCs w:val="24"/>
          <w:lang w:val="ru-RU"/>
        </w:rPr>
        <w:t>июл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е 20</w:t>
      </w:r>
      <w:r w:rsidR="00F2181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905A9" w:rsidRPr="00E905A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педагоги </w:t>
      </w:r>
      <w:r w:rsidR="00461A3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проводили обследование воспитанников подготовительной группы на предмет оценки 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 учебной деятельности в количестве </w:t>
      </w:r>
      <w:r w:rsidR="0067178B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 Задания позволили оценить уровень 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 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</w:t>
      </w:r>
      <w:r w:rsidRPr="004C1C1E">
        <w:rPr>
          <w:lang w:val="ru-RU"/>
        </w:rPr>
        <w:br/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E8789C" w:rsidRPr="00E8789C" w:rsidRDefault="00E8789C" w:rsidP="00B6535A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9C">
        <w:rPr>
          <w:lang w:val="ru-RU"/>
        </w:rPr>
        <w:t>С января 202</w:t>
      </w:r>
      <w:r w:rsidR="00E905A9" w:rsidRPr="00E905A9">
        <w:rPr>
          <w:lang w:val="ru-RU"/>
        </w:rPr>
        <w:t>2</w:t>
      </w:r>
      <w:r w:rsidRPr="00E8789C">
        <w:rPr>
          <w:lang w:val="ru-RU"/>
        </w:rPr>
        <w:t xml:space="preserve"> года  перешли на </w:t>
      </w:r>
      <w:hyperlink r:id="rId9" w:anchor="/document/99/566085656/" w:tgtFrame="_self" w:history="1">
        <w:r w:rsidRPr="00E8789C">
          <w:rPr>
            <w:rStyle w:val="ae"/>
            <w:lang w:val="ru-RU"/>
          </w:rPr>
          <w:t>СП 2.4.3648-20</w:t>
        </w:r>
      </w:hyperlink>
      <w:r w:rsidRPr="00E8789C">
        <w:rPr>
          <w:lang w:val="ru-RU"/>
        </w:rPr>
        <w:t xml:space="preserve"> и </w:t>
      </w:r>
      <w:hyperlink r:id="rId10" w:anchor="/document/99/566276706/" w:tgtFrame="_self" w:history="1">
        <w:proofErr w:type="spellStart"/>
        <w:r w:rsidRPr="00E8789C">
          <w:rPr>
            <w:rStyle w:val="ae"/>
            <w:lang w:val="ru-RU"/>
          </w:rPr>
          <w:t>СанПиН</w:t>
        </w:r>
        <w:proofErr w:type="spellEnd"/>
        <w:r w:rsidRPr="00E8789C">
          <w:rPr>
            <w:rStyle w:val="ae"/>
            <w:lang w:val="ru-RU"/>
          </w:rPr>
          <w:t xml:space="preserve"> 2.3/2.4.3590-20</w:t>
        </w:r>
      </w:hyperlink>
      <w:r w:rsidRPr="00E8789C">
        <w:rPr>
          <w:lang w:val="ru-RU"/>
        </w:rPr>
        <w:t xml:space="preserve">. С марта вступили в силу гигиенические нормативы факторов среды обитания – </w:t>
      </w:r>
      <w:hyperlink r:id="rId11" w:anchor="/document/99/573500115/" w:tgtFrame="_self" w:history="1">
        <w:proofErr w:type="spellStart"/>
        <w:r w:rsidRPr="00E8789C">
          <w:rPr>
            <w:rStyle w:val="ae"/>
            <w:lang w:val="ru-RU"/>
          </w:rPr>
          <w:t>СанПиН</w:t>
        </w:r>
        <w:proofErr w:type="spellEnd"/>
        <w:r w:rsidRPr="00E8789C">
          <w:rPr>
            <w:rStyle w:val="ae"/>
            <w:lang w:val="ru-RU"/>
          </w:rPr>
          <w:t xml:space="preserve"> 1.2.3685-21</w:t>
        </w:r>
      </w:hyperlink>
      <w:r w:rsidRPr="00E8789C">
        <w:rPr>
          <w:lang w:val="ru-RU"/>
        </w:rPr>
        <w:t xml:space="preserve">. </w:t>
      </w:r>
      <w:r>
        <w:rPr>
          <w:lang w:val="ru-RU"/>
        </w:rPr>
        <w:t>Р</w:t>
      </w:r>
      <w:r w:rsidRPr="00E8789C">
        <w:rPr>
          <w:lang w:val="ru-RU"/>
        </w:rPr>
        <w:t xml:space="preserve">абота </w:t>
      </w:r>
      <w:r>
        <w:rPr>
          <w:lang w:val="ru-RU"/>
        </w:rPr>
        <w:t xml:space="preserve"> </w:t>
      </w:r>
      <w:r w:rsidRPr="00E8789C">
        <w:rPr>
          <w:lang w:val="ru-RU"/>
        </w:rPr>
        <w:t xml:space="preserve">детского сада соответствовала новым санитарным требованиям. </w:t>
      </w:r>
    </w:p>
    <w:p w:rsidR="00D824BF" w:rsidRPr="004C1C1E" w:rsidRDefault="00F5582F" w:rsidP="00B6535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</w:t>
      </w:r>
      <w:r w:rsidR="00461A3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824BF" w:rsidRPr="004C1C1E" w:rsidRDefault="00F5582F" w:rsidP="00B6535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952AF1" w:rsidRPr="004C1C1E" w:rsidRDefault="00F5582F" w:rsidP="00B65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 20</w:t>
      </w:r>
      <w:r w:rsidR="003C2FF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905A9" w:rsidRPr="00E905A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3C2FFA">
        <w:rPr>
          <w:rFonts w:hAnsi="Times New Roman" w:cs="Times New Roman"/>
          <w:color w:val="000000"/>
          <w:sz w:val="24"/>
          <w:szCs w:val="24"/>
          <w:lang w:val="ru-RU"/>
        </w:rPr>
        <w:t>-202</w:t>
      </w:r>
      <w:r w:rsidR="00E905A9" w:rsidRPr="00E905A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963C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63C61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proofErr w:type="spellEnd"/>
      <w:r w:rsidR="00963C6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проводился анализ состава семей воспитанников.</w:t>
      </w:r>
    </w:p>
    <w:p w:rsidR="00D824BF" w:rsidRPr="00681A10" w:rsidRDefault="00F5582F" w:rsidP="00B6535A">
      <w:pPr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681A10">
        <w:rPr>
          <w:rFonts w:hAnsi="Times New Roman" w:cs="Times New Roman"/>
          <w:b/>
          <w:color w:val="000000"/>
          <w:sz w:val="24"/>
          <w:szCs w:val="24"/>
        </w:rPr>
        <w:t>Характеристика</w:t>
      </w:r>
      <w:proofErr w:type="spellEnd"/>
      <w:r w:rsidRPr="00681A10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81A10">
        <w:rPr>
          <w:rFonts w:hAnsi="Times New Roman" w:cs="Times New Roman"/>
          <w:b/>
          <w:color w:val="000000"/>
          <w:sz w:val="24"/>
          <w:szCs w:val="24"/>
        </w:rPr>
        <w:t>семей</w:t>
      </w:r>
      <w:proofErr w:type="spellEnd"/>
      <w:r w:rsidRPr="00681A10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81A10">
        <w:rPr>
          <w:rFonts w:hAnsi="Times New Roman" w:cs="Times New Roman"/>
          <w:b/>
          <w:color w:val="000000"/>
          <w:sz w:val="24"/>
          <w:szCs w:val="24"/>
        </w:rPr>
        <w:t>по</w:t>
      </w:r>
      <w:proofErr w:type="spellEnd"/>
      <w:r w:rsidRPr="00681A10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81A10">
        <w:rPr>
          <w:rFonts w:hAnsi="Times New Roman" w:cs="Times New Roman"/>
          <w:b/>
          <w:color w:val="000000"/>
          <w:sz w:val="24"/>
          <w:szCs w:val="24"/>
        </w:rPr>
        <w:t>составу</w:t>
      </w:r>
      <w:proofErr w:type="spellEnd"/>
    </w:p>
    <w:tbl>
      <w:tblPr>
        <w:tblW w:w="1042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72"/>
        <w:gridCol w:w="3074"/>
        <w:gridCol w:w="4277"/>
      </w:tblGrid>
      <w:tr w:rsidR="00D824BF" w:rsidRPr="00E905A9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 общего</w:t>
            </w:r>
          </w:p>
          <w:p w:rsidR="00D824BF" w:rsidRPr="003C2FFA" w:rsidRDefault="00F5582F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 семей</w:t>
            </w:r>
          </w:p>
          <w:p w:rsidR="00D824BF" w:rsidRPr="003C2FFA" w:rsidRDefault="00F5582F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D824BF" w:rsidRPr="00681A10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8038D1" w:rsidRDefault="008038D1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B3601E" w:rsidRDefault="00B3601E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2,8%</w:t>
            </w:r>
          </w:p>
        </w:tc>
      </w:tr>
      <w:tr w:rsidR="00D824BF" w:rsidRPr="00681A10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Неполная с 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8038D1" w:rsidP="003C2FF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B3601E" w:rsidRDefault="00B3601E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1,55%</w:t>
            </w:r>
          </w:p>
        </w:tc>
      </w:tr>
      <w:tr w:rsidR="00D824BF" w:rsidRPr="00681A10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отцом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2181D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992332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D824BF" w:rsidRPr="00681A10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3C2FFA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3C2FFA" w:rsidP="00CA2D5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D824BF" w:rsidRPr="00681A10" w:rsidTr="00F66C7D">
        <w:tc>
          <w:tcPr>
            <w:tcW w:w="30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3C2FFA" w:rsidRDefault="00D824BF" w:rsidP="00C06F64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3C2FFA" w:rsidRDefault="00D824BF" w:rsidP="00461A3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3C2FFA" w:rsidRDefault="00D824BF" w:rsidP="00461A3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24BF" w:rsidRPr="00681A10" w:rsidRDefault="00F5582F" w:rsidP="00461A3D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681A10">
        <w:rPr>
          <w:rFonts w:hAnsi="Times New Roman" w:cs="Times New Roman"/>
          <w:b/>
          <w:color w:val="000000"/>
          <w:sz w:val="24"/>
          <w:szCs w:val="24"/>
        </w:rPr>
        <w:t>Характеристика</w:t>
      </w:r>
      <w:proofErr w:type="spellEnd"/>
      <w:r w:rsidRPr="00681A10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81A10">
        <w:rPr>
          <w:rFonts w:hAnsi="Times New Roman" w:cs="Times New Roman"/>
          <w:b/>
          <w:color w:val="000000"/>
          <w:sz w:val="24"/>
          <w:szCs w:val="24"/>
        </w:rPr>
        <w:t>семей</w:t>
      </w:r>
      <w:proofErr w:type="spellEnd"/>
      <w:r w:rsidRPr="00681A10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81A10">
        <w:rPr>
          <w:rFonts w:hAnsi="Times New Roman" w:cs="Times New Roman"/>
          <w:b/>
          <w:color w:val="000000"/>
          <w:sz w:val="24"/>
          <w:szCs w:val="24"/>
        </w:rPr>
        <w:t>по</w:t>
      </w:r>
      <w:proofErr w:type="spellEnd"/>
      <w:r w:rsidRPr="00681A10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81A10">
        <w:rPr>
          <w:rFonts w:hAnsi="Times New Roman" w:cs="Times New Roman"/>
          <w:b/>
          <w:color w:val="000000"/>
          <w:sz w:val="24"/>
          <w:szCs w:val="24"/>
        </w:rPr>
        <w:t>количеству</w:t>
      </w:r>
      <w:proofErr w:type="spellEnd"/>
      <w:r w:rsidRPr="00681A10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81A10">
        <w:rPr>
          <w:rFonts w:hAnsi="Times New Roman" w:cs="Times New Roman"/>
          <w:b/>
          <w:color w:val="000000"/>
          <w:sz w:val="24"/>
          <w:szCs w:val="24"/>
        </w:rPr>
        <w:t>детей</w:t>
      </w:r>
      <w:proofErr w:type="spellEnd"/>
    </w:p>
    <w:p w:rsidR="00D860CA" w:rsidRPr="00681A10" w:rsidRDefault="00D860CA" w:rsidP="00461A3D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</w:rPr>
      </w:pPr>
    </w:p>
    <w:tbl>
      <w:tblPr>
        <w:tblW w:w="1042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71"/>
        <w:gridCol w:w="2715"/>
        <w:gridCol w:w="3937"/>
      </w:tblGrid>
      <w:tr w:rsidR="00D824BF" w:rsidRPr="00E905A9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 общего</w:t>
            </w:r>
          </w:p>
          <w:p w:rsidR="00D824BF" w:rsidRPr="003C2FFA" w:rsidRDefault="00F55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 семей</w:t>
            </w:r>
          </w:p>
          <w:p w:rsidR="00D824BF" w:rsidRPr="003C2FFA" w:rsidRDefault="00F55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D824BF" w:rsidRPr="00681A10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905A9" w:rsidRDefault="00E905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E905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B36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,5%</w:t>
            </w:r>
          </w:p>
        </w:tc>
      </w:tr>
      <w:tr w:rsidR="00D824BF" w:rsidRPr="00681A10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8038D1" w:rsidRDefault="008038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B3601E" w:rsidP="00CF5E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1,75%</w:t>
            </w:r>
          </w:p>
        </w:tc>
      </w:tr>
      <w:tr w:rsidR="00D824BF" w:rsidRPr="00681A10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8038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B36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7%</w:t>
            </w:r>
          </w:p>
        </w:tc>
      </w:tr>
    </w:tbl>
    <w:p w:rsidR="00487226" w:rsidRDefault="00487226" w:rsidP="00E9077C">
      <w:pPr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</w:p>
    <w:p w:rsidR="00D824BF" w:rsidRPr="004C1C1E" w:rsidRDefault="00F5582F" w:rsidP="00E9077C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1A10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 учетом индивидуальных особенностей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</w:t>
      </w:r>
      <w:r w:rsidR="008021A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824BF" w:rsidRPr="004C1C1E" w:rsidRDefault="00F5582F" w:rsidP="00B6535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D824BF" w:rsidRPr="004C1C1E" w:rsidRDefault="00F5582F" w:rsidP="00D852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В 20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905A9" w:rsidRPr="00E905A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</w:t>
      </w:r>
      <w:r w:rsidR="008021A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работали кружки по направлениям:</w:t>
      </w:r>
    </w:p>
    <w:p w:rsidR="00D824BF" w:rsidRPr="004C1C1E" w:rsidRDefault="00F5582F" w:rsidP="00D852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1) художественно-эстетическое: «Изостудия», «Волшебная мозаика» (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лего-конструирование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), хореография;</w:t>
      </w:r>
    </w:p>
    <w:p w:rsidR="00D824BF" w:rsidRPr="004C1C1E" w:rsidRDefault="00F5582F" w:rsidP="00D852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2) социально-педагогическое: «Юный волшебник», «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Развивалочка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» (палочки 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Кюинзера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824BF" w:rsidRPr="004C1C1E" w:rsidRDefault="00F5582F" w:rsidP="00D852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3) физкультурно-спортивное: «Детский 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финтес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», «Веселый ручеек», спортивно-оздоровительная гимнастика.</w:t>
      </w:r>
    </w:p>
    <w:p w:rsidR="00952AF1" w:rsidRPr="00AC27B3" w:rsidRDefault="00F5582F" w:rsidP="00D852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дополнительном образовании задействовано </w:t>
      </w:r>
      <w:r w:rsidR="00043F7C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 воспитанников </w:t>
      </w:r>
      <w:r w:rsidR="00F4760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етского сада.</w:t>
      </w:r>
    </w:p>
    <w:p w:rsidR="00D8527E" w:rsidRPr="00AC27B3" w:rsidRDefault="00D8527E" w:rsidP="00D852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2AF1" w:rsidRDefault="00F5582F" w:rsidP="00D8527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D824BF" w:rsidRPr="004C1C1E" w:rsidRDefault="00F5582F" w:rsidP="00B6535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F427A3" w:rsidRPr="00A323E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3ED" w:rsidRPr="00A323ED">
        <w:rPr>
          <w:rFonts w:hAnsi="Times New Roman" w:cs="Times New Roman"/>
          <w:color w:val="000000"/>
          <w:sz w:val="24"/>
          <w:szCs w:val="24"/>
          <w:lang w:val="ru-RU"/>
        </w:rPr>
        <w:t>утвержден</w:t>
      </w:r>
      <w:r w:rsidR="00F427A3"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3ED" w:rsidRPr="00A323ED">
        <w:rPr>
          <w:rFonts w:hAnsi="Times New Roman" w:cs="Times New Roman"/>
          <w:color w:val="000000"/>
          <w:sz w:val="24"/>
          <w:szCs w:val="24"/>
          <w:lang w:val="ru-RU"/>
        </w:rPr>
        <w:t>план мероприятий по улучшению качества оказываемых услуг на 20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905A9" w:rsidRPr="00E905A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323ED" w:rsidRPr="00A323ED">
        <w:rPr>
          <w:rFonts w:hAnsi="Times New Roman" w:cs="Times New Roman"/>
          <w:color w:val="000000"/>
          <w:sz w:val="24"/>
          <w:szCs w:val="24"/>
          <w:lang w:val="ru-RU"/>
        </w:rPr>
        <w:t>-202</w:t>
      </w:r>
      <w:r w:rsidR="00E905A9" w:rsidRPr="00E905A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23ED"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</w:t>
      </w: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A323ED"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A323ED" w:rsidRPr="00A323ED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>.20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905A9" w:rsidRPr="00E905A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C27B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>. Мониторинг качества образовательной деятельности в 20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905A9" w:rsidRPr="00E905A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показал хорошую работу педагогического коллектива по всем показателям.</w:t>
      </w:r>
    </w:p>
    <w:p w:rsidR="00D824BF" w:rsidRPr="004C1C1E" w:rsidRDefault="00F5582F" w:rsidP="00B6535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Состояние здоровья и физического развития воспитанников удовлетворительные. 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67178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течение года воспитанники 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успешно участвовали в конкурсах и мероприятиях различного уровня.</w:t>
      </w:r>
    </w:p>
    <w:p w:rsidR="00805A01" w:rsidRDefault="00805A01" w:rsidP="00805A01">
      <w:pPr>
        <w:spacing w:line="276" w:lineRule="auto"/>
        <w:ind w:firstLine="709"/>
        <w:jc w:val="both"/>
        <w:rPr>
          <w:rFonts w:eastAsia="Calibri"/>
          <w:color w:val="000000" w:themeColor="text1"/>
          <w:sz w:val="24"/>
          <w:szCs w:val="24"/>
          <w:lang w:val="ru-RU"/>
        </w:rPr>
      </w:pPr>
      <w:r w:rsidRPr="00805A01">
        <w:rPr>
          <w:rFonts w:eastAsia="Calibri"/>
          <w:color w:val="000000" w:themeColor="text1"/>
          <w:sz w:val="24"/>
          <w:szCs w:val="24"/>
          <w:lang w:val="ru-RU"/>
        </w:rPr>
        <w:t>В ходе проведения НОКО</w:t>
      </w:r>
      <w:r w:rsidR="00885388">
        <w:rPr>
          <w:rFonts w:eastAsia="Calibri"/>
          <w:color w:val="000000" w:themeColor="text1"/>
          <w:sz w:val="24"/>
          <w:szCs w:val="24"/>
          <w:lang w:val="ru-RU"/>
        </w:rPr>
        <w:t xml:space="preserve"> в 202</w:t>
      </w:r>
      <w:r w:rsidR="00E905A9" w:rsidRPr="00E905A9">
        <w:rPr>
          <w:rFonts w:eastAsia="Calibri"/>
          <w:color w:val="000000" w:themeColor="text1"/>
          <w:sz w:val="24"/>
          <w:szCs w:val="24"/>
          <w:lang w:val="ru-RU"/>
        </w:rPr>
        <w:t>2</w:t>
      </w:r>
      <w:r>
        <w:rPr>
          <w:rFonts w:eastAsia="Calibri"/>
          <w:color w:val="000000" w:themeColor="text1"/>
          <w:sz w:val="24"/>
          <w:szCs w:val="24"/>
          <w:lang w:val="ru-RU"/>
        </w:rPr>
        <w:t>году</w:t>
      </w:r>
      <w:r w:rsidRPr="00805A01">
        <w:rPr>
          <w:rFonts w:eastAsia="Calibri"/>
          <w:color w:val="000000" w:themeColor="text1"/>
          <w:sz w:val="24"/>
          <w:szCs w:val="24"/>
          <w:lang w:val="ru-RU"/>
        </w:rPr>
        <w:t xml:space="preserve"> по данным социологического опроса, потребители услуг высоко оцени</w:t>
      </w:r>
      <w:r>
        <w:rPr>
          <w:rFonts w:eastAsia="Calibri"/>
          <w:color w:val="000000" w:themeColor="text1"/>
          <w:sz w:val="24"/>
          <w:szCs w:val="24"/>
          <w:lang w:val="ru-RU"/>
        </w:rPr>
        <w:t>ли</w:t>
      </w:r>
      <w:r w:rsidRPr="00805A01">
        <w:rPr>
          <w:rFonts w:eastAsia="Calibri"/>
          <w:color w:val="000000" w:themeColor="text1"/>
          <w:sz w:val="24"/>
          <w:szCs w:val="24"/>
          <w:lang w:val="ru-RU"/>
        </w:rPr>
        <w:t xml:space="preserve"> открытость и доступность информации </w:t>
      </w:r>
      <w:r>
        <w:rPr>
          <w:rFonts w:eastAsia="Calibri"/>
          <w:color w:val="000000" w:themeColor="text1"/>
          <w:sz w:val="24"/>
          <w:szCs w:val="24"/>
          <w:lang w:val="ru-RU"/>
        </w:rPr>
        <w:t>о ДОУ</w:t>
      </w:r>
      <w:r w:rsidRPr="00805A01">
        <w:rPr>
          <w:rFonts w:eastAsia="Calibri"/>
          <w:color w:val="000000" w:themeColor="text1"/>
          <w:sz w:val="24"/>
          <w:szCs w:val="24"/>
          <w:lang w:val="ru-RU"/>
        </w:rPr>
        <w:t>, комфортность условий предоставления услуг</w:t>
      </w:r>
      <w:r w:rsidRPr="00805A01">
        <w:rPr>
          <w:color w:val="000000" w:themeColor="text1"/>
          <w:sz w:val="24"/>
          <w:szCs w:val="24"/>
          <w:lang w:val="ru-RU"/>
        </w:rPr>
        <w:t>, в целом неудовлетворительно оцени</w:t>
      </w:r>
      <w:r>
        <w:rPr>
          <w:color w:val="000000" w:themeColor="text1"/>
          <w:sz w:val="24"/>
          <w:szCs w:val="24"/>
          <w:lang w:val="ru-RU"/>
        </w:rPr>
        <w:t>ли</w:t>
      </w:r>
      <w:r w:rsidRPr="00805A01">
        <w:rPr>
          <w:color w:val="000000" w:themeColor="text1"/>
          <w:sz w:val="24"/>
          <w:szCs w:val="24"/>
          <w:lang w:val="ru-RU"/>
        </w:rPr>
        <w:t xml:space="preserve"> доступность услуг для инвалидов, на высоком уровне оцени</w:t>
      </w:r>
      <w:r>
        <w:rPr>
          <w:color w:val="000000" w:themeColor="text1"/>
          <w:sz w:val="24"/>
          <w:szCs w:val="24"/>
          <w:lang w:val="ru-RU"/>
        </w:rPr>
        <w:t>ли</w:t>
      </w:r>
      <w:r w:rsidRPr="00805A01">
        <w:rPr>
          <w:color w:val="000000" w:themeColor="text1"/>
          <w:sz w:val="24"/>
          <w:szCs w:val="24"/>
          <w:lang w:val="ru-RU"/>
        </w:rPr>
        <w:t xml:space="preserve"> доброжелательность и вежливость работников организации, </w:t>
      </w:r>
      <w:r>
        <w:rPr>
          <w:color w:val="000000" w:themeColor="text1"/>
          <w:sz w:val="24"/>
          <w:szCs w:val="24"/>
          <w:lang w:val="ru-RU"/>
        </w:rPr>
        <w:t>про</w:t>
      </w:r>
      <w:r w:rsidRPr="00805A01">
        <w:rPr>
          <w:color w:val="000000" w:themeColor="text1"/>
          <w:sz w:val="24"/>
          <w:szCs w:val="24"/>
          <w:lang w:val="ru-RU"/>
        </w:rPr>
        <w:t>демонстрир</w:t>
      </w:r>
      <w:r>
        <w:rPr>
          <w:color w:val="000000" w:themeColor="text1"/>
          <w:sz w:val="24"/>
          <w:szCs w:val="24"/>
          <w:lang w:val="ru-RU"/>
        </w:rPr>
        <w:t>овали</w:t>
      </w:r>
      <w:r w:rsidRPr="00805A01">
        <w:rPr>
          <w:color w:val="000000" w:themeColor="text1"/>
          <w:sz w:val="24"/>
          <w:szCs w:val="24"/>
          <w:lang w:val="ru-RU"/>
        </w:rPr>
        <w:t xml:space="preserve"> высокую степень удовлетворенности условиями оказания услуг</w:t>
      </w:r>
      <w:r w:rsidRPr="00805A01">
        <w:rPr>
          <w:rFonts w:eastAsia="Calibri"/>
          <w:color w:val="000000" w:themeColor="text1"/>
          <w:sz w:val="24"/>
          <w:szCs w:val="24"/>
          <w:lang w:val="ru-RU"/>
        </w:rPr>
        <w:t xml:space="preserve">, и готовы рекомендовать </w:t>
      </w:r>
      <w:r>
        <w:rPr>
          <w:rFonts w:eastAsia="Calibri"/>
          <w:color w:val="000000" w:themeColor="text1"/>
          <w:sz w:val="24"/>
          <w:szCs w:val="24"/>
          <w:lang w:val="ru-RU"/>
        </w:rPr>
        <w:t xml:space="preserve">ДОУ </w:t>
      </w:r>
      <w:r w:rsidRPr="00805A01">
        <w:rPr>
          <w:rFonts w:eastAsia="Calibri"/>
          <w:color w:val="000000" w:themeColor="text1"/>
          <w:sz w:val="24"/>
          <w:szCs w:val="24"/>
          <w:lang w:val="ru-RU"/>
        </w:rPr>
        <w:t xml:space="preserve"> </w:t>
      </w:r>
      <w:r w:rsidRPr="00805A01">
        <w:rPr>
          <w:color w:val="000000" w:themeColor="text1"/>
          <w:sz w:val="24"/>
          <w:szCs w:val="24"/>
          <w:lang w:val="ru-RU"/>
        </w:rPr>
        <w:t>родственникам и знакомым</w:t>
      </w:r>
      <w:r w:rsidRPr="00805A01">
        <w:rPr>
          <w:rFonts w:eastAsia="Calibri"/>
          <w:color w:val="000000" w:themeColor="text1"/>
          <w:sz w:val="24"/>
          <w:szCs w:val="24"/>
          <w:lang w:val="ru-RU"/>
        </w:rPr>
        <w:t>.</w:t>
      </w:r>
    </w:p>
    <w:p w:rsidR="00805A01" w:rsidRPr="004C1C1E" w:rsidRDefault="00805A01" w:rsidP="00805A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период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06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.20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905A9" w:rsidRPr="00E905A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06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.20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905A9" w:rsidRPr="00E905A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11503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администрацией ДОУ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проводилось анкетирование </w:t>
      </w:r>
      <w:r w:rsidR="00E905A9" w:rsidRPr="00E905A9">
        <w:rPr>
          <w:rFonts w:hAnsi="Times New Roman" w:cs="Times New Roman"/>
          <w:color w:val="000000"/>
          <w:sz w:val="24"/>
          <w:szCs w:val="24"/>
          <w:lang w:val="ru-RU"/>
        </w:rPr>
        <w:t xml:space="preserve">45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805A01" w:rsidRPr="004C1C1E" w:rsidRDefault="00805A01" w:rsidP="00805A01">
      <w:pPr>
        <w:numPr>
          <w:ilvl w:val="0"/>
          <w:numId w:val="6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вежливость работников организации,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73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5A01" w:rsidRPr="004C1C1E" w:rsidRDefault="00805A01" w:rsidP="00805A01">
      <w:pPr>
        <w:numPr>
          <w:ilvl w:val="0"/>
          <w:numId w:val="6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организации,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5A01" w:rsidRPr="004C1C1E" w:rsidRDefault="00805A01" w:rsidP="00805A01">
      <w:pPr>
        <w:numPr>
          <w:ilvl w:val="0"/>
          <w:numId w:val="6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организации, – 6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5A01" w:rsidRPr="004C1C1E" w:rsidRDefault="00805A01" w:rsidP="00805A01">
      <w:pPr>
        <w:numPr>
          <w:ilvl w:val="0"/>
          <w:numId w:val="6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услуг, – 8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5A01" w:rsidRPr="004C1C1E" w:rsidRDefault="00805A01" w:rsidP="00805A01">
      <w:pPr>
        <w:numPr>
          <w:ilvl w:val="0"/>
          <w:numId w:val="6"/>
        </w:numPr>
        <w:spacing w:line="276" w:lineRule="auto"/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и знакомым,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90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05A01" w:rsidRPr="00805A01" w:rsidRDefault="00805A01" w:rsidP="00805A01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D824BF" w:rsidRPr="004C1C1E" w:rsidRDefault="00F5582F" w:rsidP="00B6535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кадрового обеспечения</w:t>
      </w:r>
    </w:p>
    <w:p w:rsidR="00D824BF" w:rsidRPr="00CA625B" w:rsidRDefault="00F66C7D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укомплектован </w:t>
      </w:r>
      <w:r w:rsidR="00CA625B">
        <w:rPr>
          <w:rFonts w:hAnsi="Times New Roman" w:cs="Times New Roman"/>
          <w:color w:val="000000"/>
          <w:sz w:val="24"/>
          <w:szCs w:val="24"/>
          <w:lang w:val="ru-RU"/>
        </w:rPr>
        <w:t>кадрами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на </w:t>
      </w:r>
      <w:r w:rsidR="00451555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CB2670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 w:rsidR="00CB2670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согласно штатному расписанию. </w:t>
      </w:r>
      <w:r w:rsidR="00CB2670">
        <w:rPr>
          <w:rFonts w:hAnsi="Times New Roman" w:cs="Times New Roman"/>
          <w:color w:val="000000"/>
          <w:sz w:val="24"/>
          <w:szCs w:val="24"/>
          <w:lang w:val="ru-RU"/>
        </w:rPr>
        <w:t xml:space="preserve">Имеется вакансия инструктора по физической культуре. 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>Всего работают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905A9">
        <w:rPr>
          <w:rFonts w:hAnsi="Times New Roman" w:cs="Times New Roman"/>
          <w:color w:val="000000"/>
          <w:sz w:val="24"/>
          <w:szCs w:val="24"/>
        </w:rPr>
        <w:t>19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1F37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4412CD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. Педагогический коллектив 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насчитывает </w:t>
      </w:r>
      <w:r w:rsidR="005210FC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специалистов. </w:t>
      </w:r>
    </w:p>
    <w:p w:rsidR="00293459" w:rsidRDefault="00293459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повышения квалификации</w:t>
      </w:r>
      <w:r w:rsidR="009B2F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в 20</w:t>
      </w:r>
      <w:r w:rsidR="00B3601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905A9" w:rsidRPr="00E905A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прош</w:t>
      </w:r>
      <w:r w:rsidR="006836DA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64D6F" w:rsidRPr="00B64D6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</w:t>
      </w:r>
      <w:r w:rsidR="005210FC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из них </w:t>
      </w:r>
      <w:r w:rsidR="005210F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</w:t>
      </w:r>
      <w:r w:rsidR="005210F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93459" w:rsidRDefault="00293459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Из </w:t>
      </w:r>
      <w:r w:rsidR="005210FC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педагогических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4412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36D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210FC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соответствуют квалификационным требованиям 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 Их должностные инструкции соответствуют трудовым функциям, установленным 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профстандартом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«Педагог».</w:t>
      </w:r>
    </w:p>
    <w:p w:rsidR="005210FC" w:rsidRDefault="005210FC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10FC" w:rsidRPr="004C1C1E" w:rsidRDefault="005210FC" w:rsidP="005210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10FC" w:rsidRPr="00293459" w:rsidRDefault="005210FC" w:rsidP="005210FC">
      <w:pPr>
        <w:spacing w:before="0" w:beforeAutospacing="0" w:after="0" w:afterAutospacing="0"/>
        <w:ind w:right="-846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93459">
        <w:rPr>
          <w:rFonts w:hAnsi="Times New Roman" w:cs="Times New Roman"/>
          <w:b/>
          <w:color w:val="000000"/>
          <w:sz w:val="24"/>
          <w:szCs w:val="24"/>
          <w:lang w:val="ru-RU"/>
        </w:rPr>
        <w:t>Характеристика кадрового состава ДОУ</w:t>
      </w:r>
    </w:p>
    <w:tbl>
      <w:tblPr>
        <w:tblStyle w:val="a7"/>
        <w:tblW w:w="10456" w:type="dxa"/>
        <w:tblLook w:val="04A0"/>
      </w:tblPr>
      <w:tblGrid>
        <w:gridCol w:w="3369"/>
        <w:gridCol w:w="1419"/>
        <w:gridCol w:w="2394"/>
        <w:gridCol w:w="3274"/>
      </w:tblGrid>
      <w:tr w:rsidR="005210FC" w:rsidTr="00311503">
        <w:tc>
          <w:tcPr>
            <w:tcW w:w="3369" w:type="dxa"/>
          </w:tcPr>
          <w:p w:rsidR="005210FC" w:rsidRDefault="005210FC" w:rsidP="00311503">
            <w:pPr>
              <w:ind w:right="-846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91F37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419" w:type="dxa"/>
          </w:tcPr>
          <w:p w:rsidR="005210FC" w:rsidRPr="00E905A9" w:rsidRDefault="005210FC" w:rsidP="00E905A9">
            <w:pPr>
              <w:ind w:right="-846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412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20</w:t>
            </w:r>
            <w:proofErr w:type="spellStart"/>
            <w:r w:rsidR="00E905A9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2394" w:type="dxa"/>
          </w:tcPr>
          <w:p w:rsidR="005210FC" w:rsidRPr="00E905A9" w:rsidRDefault="005210FC" w:rsidP="00E905A9">
            <w:pPr>
              <w:ind w:right="-846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412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88538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905A9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274" w:type="dxa"/>
          </w:tcPr>
          <w:p w:rsidR="005210FC" w:rsidRPr="00E905A9" w:rsidRDefault="005210FC" w:rsidP="00E905A9">
            <w:pPr>
              <w:ind w:right="-846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412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905A9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5210FC" w:rsidTr="00311503">
        <w:tc>
          <w:tcPr>
            <w:tcW w:w="3369" w:type="dxa"/>
          </w:tcPr>
          <w:p w:rsidR="005210FC" w:rsidRDefault="005210FC" w:rsidP="00311503">
            <w:pPr>
              <w:ind w:right="-846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91F37">
              <w:rPr>
                <w:sz w:val="24"/>
                <w:szCs w:val="24"/>
              </w:rPr>
              <w:t>Численность педагогического персонала</w:t>
            </w:r>
          </w:p>
        </w:tc>
        <w:tc>
          <w:tcPr>
            <w:tcW w:w="1419" w:type="dxa"/>
          </w:tcPr>
          <w:p w:rsidR="005210FC" w:rsidRDefault="005210FC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94" w:type="dxa"/>
          </w:tcPr>
          <w:p w:rsidR="005210FC" w:rsidRDefault="005210FC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74" w:type="dxa"/>
          </w:tcPr>
          <w:p w:rsidR="005210FC" w:rsidRDefault="005210FC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210FC" w:rsidTr="00311503">
        <w:tc>
          <w:tcPr>
            <w:tcW w:w="3369" w:type="dxa"/>
          </w:tcPr>
          <w:p w:rsidR="005210FC" w:rsidRPr="00991F37" w:rsidRDefault="005210FC" w:rsidP="00311503">
            <w:pPr>
              <w:ind w:right="-846"/>
              <w:rPr>
                <w:sz w:val="24"/>
                <w:szCs w:val="24"/>
              </w:rPr>
            </w:pPr>
            <w:r w:rsidRPr="00991F37">
              <w:rPr>
                <w:sz w:val="24"/>
                <w:szCs w:val="24"/>
              </w:rPr>
              <w:t>Образование</w:t>
            </w:r>
          </w:p>
          <w:p w:rsidR="005210FC" w:rsidRPr="00991F37" w:rsidRDefault="005210FC" w:rsidP="00311503">
            <w:pPr>
              <w:pStyle w:val="TableParagraph"/>
              <w:spacing w:line="237" w:lineRule="auto"/>
              <w:ind w:right="-846"/>
              <w:rPr>
                <w:sz w:val="24"/>
                <w:szCs w:val="24"/>
              </w:rPr>
            </w:pPr>
            <w:r w:rsidRPr="00991F37">
              <w:rPr>
                <w:sz w:val="24"/>
                <w:szCs w:val="24"/>
              </w:rPr>
              <w:t>Высшее</w:t>
            </w:r>
          </w:p>
          <w:p w:rsidR="005210FC" w:rsidRDefault="005210FC" w:rsidP="00311503">
            <w:pPr>
              <w:ind w:right="-846"/>
              <w:rPr>
                <w:sz w:val="24"/>
                <w:szCs w:val="24"/>
              </w:rPr>
            </w:pPr>
            <w:r w:rsidRPr="00991F37">
              <w:rPr>
                <w:sz w:val="24"/>
                <w:szCs w:val="24"/>
              </w:rPr>
              <w:t>Среднее специальное</w:t>
            </w:r>
          </w:p>
          <w:p w:rsidR="005210FC" w:rsidRDefault="005210FC" w:rsidP="00311503">
            <w:pPr>
              <w:ind w:right="-846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5210FC" w:rsidRDefault="005210FC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5210FC" w:rsidRDefault="00885388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  <w:p w:rsidR="005210FC" w:rsidRDefault="00885388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5210FC" w:rsidRDefault="005210FC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5210FC" w:rsidRDefault="005210FC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  <w:p w:rsidR="005210FC" w:rsidRDefault="00885388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4" w:type="dxa"/>
          </w:tcPr>
          <w:p w:rsidR="005210FC" w:rsidRDefault="005210FC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5210FC" w:rsidRDefault="005210FC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  <w:p w:rsidR="005210FC" w:rsidRDefault="005210FC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5210FC" w:rsidRDefault="005210FC" w:rsidP="005210FC">
      <w:pPr>
        <w:ind w:right="-846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93459">
        <w:rPr>
          <w:rFonts w:hAnsi="Times New Roman" w:cs="Times New Roman"/>
          <w:b/>
          <w:color w:val="000000"/>
          <w:sz w:val="24"/>
          <w:szCs w:val="24"/>
          <w:lang w:val="ru-RU"/>
        </w:rPr>
        <w:t>Характеристика стажа педагогов ДОУ</w:t>
      </w:r>
    </w:p>
    <w:tbl>
      <w:tblPr>
        <w:tblStyle w:val="a7"/>
        <w:tblW w:w="10456" w:type="dxa"/>
        <w:tblLook w:val="04A0"/>
      </w:tblPr>
      <w:tblGrid>
        <w:gridCol w:w="3085"/>
        <w:gridCol w:w="2268"/>
        <w:gridCol w:w="2410"/>
        <w:gridCol w:w="2693"/>
      </w:tblGrid>
      <w:tr w:rsidR="005210FC" w:rsidTr="00311503">
        <w:tc>
          <w:tcPr>
            <w:tcW w:w="3085" w:type="dxa"/>
          </w:tcPr>
          <w:p w:rsidR="005210FC" w:rsidRPr="00D8527E" w:rsidRDefault="005210FC" w:rsidP="00311503">
            <w:pPr>
              <w:pStyle w:val="a5"/>
              <w:ind w:right="-846"/>
              <w:rPr>
                <w:rFonts w:ascii="Times New Roman" w:hAnsi="Times New Roman"/>
                <w:sz w:val="24"/>
                <w:szCs w:val="24"/>
              </w:rPr>
            </w:pPr>
            <w:r w:rsidRPr="00D8527E">
              <w:rPr>
                <w:rFonts w:ascii="Times New Roman" w:hAnsi="Times New Roman"/>
                <w:sz w:val="24"/>
                <w:szCs w:val="24"/>
              </w:rPr>
              <w:t xml:space="preserve">Педагогический стаж: </w:t>
            </w:r>
          </w:p>
          <w:p w:rsidR="005210FC" w:rsidRPr="00D8527E" w:rsidRDefault="005210FC" w:rsidP="00311503">
            <w:pPr>
              <w:pStyle w:val="TableParagraph"/>
              <w:spacing w:line="237" w:lineRule="auto"/>
              <w:ind w:left="107" w:right="-846"/>
              <w:rPr>
                <w:sz w:val="24"/>
                <w:szCs w:val="24"/>
              </w:rPr>
            </w:pPr>
            <w:r w:rsidRPr="00D8527E">
              <w:rPr>
                <w:sz w:val="24"/>
                <w:szCs w:val="24"/>
              </w:rPr>
              <w:t>от 0 до 5 лет</w:t>
            </w:r>
          </w:p>
          <w:p w:rsidR="005210FC" w:rsidRPr="00D8527E" w:rsidRDefault="005210FC" w:rsidP="00311503">
            <w:pPr>
              <w:pStyle w:val="TableParagraph"/>
              <w:spacing w:line="321" w:lineRule="exact"/>
              <w:ind w:left="106" w:right="-846"/>
              <w:rPr>
                <w:sz w:val="24"/>
                <w:szCs w:val="24"/>
              </w:rPr>
            </w:pPr>
            <w:r w:rsidRPr="00D8527E">
              <w:rPr>
                <w:sz w:val="24"/>
                <w:szCs w:val="24"/>
              </w:rPr>
              <w:t>от 5 до 10 лет</w:t>
            </w:r>
          </w:p>
          <w:p w:rsidR="005210FC" w:rsidRPr="00D8527E" w:rsidRDefault="005210FC" w:rsidP="00311503">
            <w:pPr>
              <w:pStyle w:val="TableParagraph"/>
              <w:spacing w:line="321" w:lineRule="exact"/>
              <w:ind w:left="106" w:right="-846"/>
              <w:rPr>
                <w:sz w:val="24"/>
                <w:szCs w:val="24"/>
              </w:rPr>
            </w:pPr>
            <w:r w:rsidRPr="00D8527E">
              <w:rPr>
                <w:sz w:val="24"/>
                <w:szCs w:val="24"/>
              </w:rPr>
              <w:t>от 10 до 20 лет</w:t>
            </w:r>
          </w:p>
          <w:p w:rsidR="005210FC" w:rsidRDefault="00460BDF" w:rsidP="00311503">
            <w:pPr>
              <w:ind w:right="-846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AC27B3">
              <w:rPr>
                <w:sz w:val="24"/>
                <w:szCs w:val="24"/>
              </w:rPr>
              <w:t xml:space="preserve">  </w:t>
            </w:r>
            <w:r w:rsidR="005210FC" w:rsidRPr="00D8527E">
              <w:rPr>
                <w:sz w:val="24"/>
                <w:szCs w:val="24"/>
              </w:rPr>
              <w:t>20 лет и более</w:t>
            </w:r>
          </w:p>
        </w:tc>
        <w:tc>
          <w:tcPr>
            <w:tcW w:w="2268" w:type="dxa"/>
          </w:tcPr>
          <w:p w:rsidR="005210FC" w:rsidRPr="00E905A9" w:rsidRDefault="00885388" w:rsidP="00311503">
            <w:pPr>
              <w:pStyle w:val="TableParagraph"/>
              <w:spacing w:before="10"/>
              <w:ind w:left="0" w:right="-846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20</w:t>
            </w:r>
            <w:proofErr w:type="spellStart"/>
            <w:r w:rsidR="00E905A9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  <w:p w:rsidR="00885388" w:rsidRPr="000E7FA6" w:rsidRDefault="00885388" w:rsidP="00885388">
            <w:pPr>
              <w:pStyle w:val="TableParagraph"/>
              <w:ind w:left="103" w:right="-846"/>
              <w:jc w:val="center"/>
              <w:rPr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>1</w:t>
            </w:r>
          </w:p>
          <w:p w:rsidR="00885388" w:rsidRPr="000E7FA6" w:rsidRDefault="00885388" w:rsidP="00885388">
            <w:pPr>
              <w:pStyle w:val="TableParagraph"/>
              <w:spacing w:before="2" w:line="321" w:lineRule="exact"/>
              <w:ind w:left="103" w:right="-846"/>
              <w:jc w:val="center"/>
              <w:rPr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>1</w:t>
            </w:r>
          </w:p>
          <w:p w:rsidR="00885388" w:rsidRPr="000E7FA6" w:rsidRDefault="00885388" w:rsidP="00885388">
            <w:pPr>
              <w:pStyle w:val="TableParagraph"/>
              <w:spacing w:line="321" w:lineRule="exact"/>
              <w:ind w:left="103" w:right="-846"/>
              <w:jc w:val="center"/>
              <w:rPr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>1</w:t>
            </w:r>
          </w:p>
          <w:p w:rsidR="005210FC" w:rsidRPr="000E7FA6" w:rsidRDefault="00885388" w:rsidP="00885388">
            <w:pPr>
              <w:ind w:right="-846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 xml:space="preserve">  3</w:t>
            </w:r>
          </w:p>
        </w:tc>
        <w:tc>
          <w:tcPr>
            <w:tcW w:w="2410" w:type="dxa"/>
          </w:tcPr>
          <w:p w:rsidR="005210FC" w:rsidRPr="00E905A9" w:rsidRDefault="00885388" w:rsidP="00311503">
            <w:pPr>
              <w:pStyle w:val="TableParagraph"/>
              <w:spacing w:before="10"/>
              <w:ind w:left="0" w:right="-846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E905A9">
              <w:rPr>
                <w:b/>
                <w:sz w:val="24"/>
                <w:szCs w:val="24"/>
                <w:lang w:val="en-US"/>
              </w:rPr>
              <w:t>1</w:t>
            </w:r>
          </w:p>
          <w:p w:rsidR="00885388" w:rsidRPr="000E7FA6" w:rsidRDefault="00885388" w:rsidP="00885388">
            <w:pPr>
              <w:pStyle w:val="TableParagraph"/>
              <w:ind w:left="103" w:right="-846"/>
              <w:jc w:val="center"/>
              <w:rPr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>2</w:t>
            </w:r>
          </w:p>
          <w:p w:rsidR="00885388" w:rsidRPr="000E7FA6" w:rsidRDefault="00885388" w:rsidP="00885388">
            <w:pPr>
              <w:pStyle w:val="TableParagraph"/>
              <w:spacing w:before="2" w:line="321" w:lineRule="exact"/>
              <w:ind w:left="103" w:right="-846"/>
              <w:jc w:val="center"/>
              <w:rPr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>1</w:t>
            </w:r>
          </w:p>
          <w:p w:rsidR="00885388" w:rsidRPr="000E7FA6" w:rsidRDefault="00885388" w:rsidP="00885388">
            <w:pPr>
              <w:pStyle w:val="TableParagraph"/>
              <w:spacing w:line="321" w:lineRule="exact"/>
              <w:ind w:left="103" w:right="-846"/>
              <w:jc w:val="center"/>
              <w:rPr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>1</w:t>
            </w:r>
          </w:p>
          <w:p w:rsidR="005210FC" w:rsidRPr="000E7FA6" w:rsidRDefault="00885388" w:rsidP="00885388">
            <w:pPr>
              <w:ind w:right="-846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 xml:space="preserve">  3</w:t>
            </w:r>
          </w:p>
        </w:tc>
        <w:tc>
          <w:tcPr>
            <w:tcW w:w="2693" w:type="dxa"/>
          </w:tcPr>
          <w:p w:rsidR="005210FC" w:rsidRPr="00E905A9" w:rsidRDefault="005210FC" w:rsidP="00311503">
            <w:pPr>
              <w:pStyle w:val="TableParagraph"/>
              <w:spacing w:before="10"/>
              <w:ind w:left="0" w:right="-846"/>
              <w:jc w:val="center"/>
              <w:rPr>
                <w:b/>
                <w:sz w:val="24"/>
                <w:szCs w:val="24"/>
                <w:lang w:val="en-US"/>
              </w:rPr>
            </w:pPr>
            <w:r w:rsidRPr="000E7FA6">
              <w:rPr>
                <w:b/>
                <w:sz w:val="24"/>
                <w:szCs w:val="24"/>
              </w:rPr>
              <w:t>20</w:t>
            </w:r>
            <w:r w:rsidR="00885388">
              <w:rPr>
                <w:b/>
                <w:sz w:val="24"/>
                <w:szCs w:val="24"/>
              </w:rPr>
              <w:t>2</w:t>
            </w:r>
            <w:r w:rsidR="00E905A9">
              <w:rPr>
                <w:b/>
                <w:sz w:val="24"/>
                <w:szCs w:val="24"/>
                <w:lang w:val="en-US"/>
              </w:rPr>
              <w:t>2</w:t>
            </w:r>
          </w:p>
          <w:p w:rsidR="00885388" w:rsidRPr="000E7FA6" w:rsidRDefault="00885388" w:rsidP="00885388">
            <w:pPr>
              <w:pStyle w:val="TableParagraph"/>
              <w:ind w:left="103" w:right="-846"/>
              <w:jc w:val="center"/>
              <w:rPr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>2</w:t>
            </w:r>
          </w:p>
          <w:p w:rsidR="00885388" w:rsidRPr="000E7FA6" w:rsidRDefault="00885388" w:rsidP="00885388">
            <w:pPr>
              <w:pStyle w:val="TableParagraph"/>
              <w:spacing w:before="2" w:line="321" w:lineRule="exact"/>
              <w:ind w:left="103" w:right="-846"/>
              <w:jc w:val="center"/>
              <w:rPr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>1</w:t>
            </w:r>
          </w:p>
          <w:p w:rsidR="00885388" w:rsidRPr="000E7FA6" w:rsidRDefault="00885388" w:rsidP="00885388">
            <w:pPr>
              <w:pStyle w:val="TableParagraph"/>
              <w:spacing w:line="321" w:lineRule="exact"/>
              <w:ind w:left="103" w:right="-846"/>
              <w:jc w:val="center"/>
              <w:rPr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>1</w:t>
            </w:r>
          </w:p>
          <w:p w:rsidR="005210FC" w:rsidRPr="000E7FA6" w:rsidRDefault="00885388" w:rsidP="00885388">
            <w:pPr>
              <w:ind w:right="-846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 xml:space="preserve">  3</w:t>
            </w:r>
          </w:p>
        </w:tc>
      </w:tr>
    </w:tbl>
    <w:p w:rsidR="005210FC" w:rsidRDefault="005210FC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077C" w:rsidRDefault="00E9077C" w:rsidP="00E9077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Pr="00AC27B3" w:rsidRDefault="00F5582F" w:rsidP="00E9077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В 20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905A9" w:rsidRPr="00E905A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педагоги Детского сада </w:t>
      </w:r>
      <w:r w:rsidR="00D45C39">
        <w:rPr>
          <w:rFonts w:hAnsi="Times New Roman" w:cs="Times New Roman"/>
          <w:color w:val="000000"/>
          <w:sz w:val="24"/>
          <w:szCs w:val="24"/>
          <w:lang w:val="ru-RU"/>
        </w:rPr>
        <w:t xml:space="preserve">активно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прин</w:t>
      </w:r>
      <w:r w:rsidR="00D45C39">
        <w:rPr>
          <w:rFonts w:hAnsi="Times New Roman" w:cs="Times New Roman"/>
          <w:color w:val="000000"/>
          <w:sz w:val="24"/>
          <w:szCs w:val="24"/>
          <w:lang w:val="ru-RU"/>
        </w:rPr>
        <w:t>имали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участие:</w:t>
      </w:r>
    </w:p>
    <w:p w:rsidR="00487226" w:rsidRPr="00AC27B3" w:rsidRDefault="00487226" w:rsidP="00E9077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Pr="004C1C1E" w:rsidRDefault="00293459" w:rsidP="00E9077C">
      <w:pPr>
        <w:numPr>
          <w:ilvl w:val="0"/>
          <w:numId w:val="9"/>
        </w:numPr>
        <w:spacing w:before="0" w:beforeAutospacing="0" w:after="0" w:afterAutospacing="0"/>
        <w:ind w:left="7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45C39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муниципальных конкурсах </w:t>
      </w:r>
    </w:p>
    <w:p w:rsidR="00D824BF" w:rsidRDefault="00D45C39" w:rsidP="00E9077C">
      <w:pPr>
        <w:numPr>
          <w:ilvl w:val="0"/>
          <w:numId w:val="9"/>
        </w:numPr>
        <w:spacing w:before="0" w:beforeAutospacing="0" w:after="0" w:afterAutospacing="0"/>
        <w:ind w:left="7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9145A4">
        <w:rPr>
          <w:rFonts w:hAnsi="Times New Roman" w:cs="Times New Roman"/>
          <w:color w:val="000000"/>
          <w:sz w:val="24"/>
          <w:szCs w:val="24"/>
          <w:lang w:val="ru-RU"/>
        </w:rPr>
        <w:t>дистанционных семинарах</w:t>
      </w:r>
    </w:p>
    <w:p w:rsidR="00D45C39" w:rsidRPr="004C1C1E" w:rsidRDefault="00D45C39" w:rsidP="00E9077C">
      <w:pPr>
        <w:spacing w:before="0" w:beforeAutospacing="0" w:after="0" w:afterAutospacing="0"/>
        <w:ind w:left="7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Default="00F5582F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E9077C" w:rsidRPr="004C1C1E" w:rsidRDefault="00E9077C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Pr="004C1C1E" w:rsidRDefault="00F5582F" w:rsidP="00E9077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 библиотечно-информационного обеспечения</w:t>
      </w:r>
    </w:p>
    <w:p w:rsidR="00D45C39" w:rsidRDefault="00F5582F" w:rsidP="00E9077C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D45C39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8F75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45C39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</w:t>
      </w:r>
      <w:r w:rsidR="00D45C39">
        <w:rPr>
          <w:rFonts w:hAnsi="Times New Roman" w:cs="Times New Roman"/>
          <w:color w:val="000000"/>
          <w:sz w:val="24"/>
          <w:szCs w:val="24"/>
          <w:lang w:val="ru-RU"/>
        </w:rPr>
        <w:t xml:space="preserve"> Библиотечный фонд нуждается в обновлении.</w:t>
      </w:r>
    </w:p>
    <w:p w:rsidR="00D824BF" w:rsidRPr="004C1C1E" w:rsidRDefault="00F5582F" w:rsidP="00E9077C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 оснащен техническим и компьютерным оборудованием.</w:t>
      </w:r>
    </w:p>
    <w:p w:rsidR="00D824BF" w:rsidRPr="004C1C1E" w:rsidRDefault="00F5582F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Информационное обеспечение 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включает:</w:t>
      </w:r>
    </w:p>
    <w:p w:rsidR="00D824BF" w:rsidRPr="004C1C1E" w:rsidRDefault="00F5582F" w:rsidP="00E9077C">
      <w:pPr>
        <w:numPr>
          <w:ilvl w:val="0"/>
          <w:numId w:val="11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информационно-телекоммуникационное оборудование – </w:t>
      </w:r>
      <w:r w:rsidR="009145A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компьютера</w:t>
      </w:r>
      <w:r w:rsidR="00CB2670">
        <w:rPr>
          <w:rFonts w:hAnsi="Times New Roman" w:cs="Times New Roman"/>
          <w:color w:val="000000"/>
          <w:sz w:val="24"/>
          <w:szCs w:val="24"/>
          <w:lang w:val="ru-RU"/>
        </w:rPr>
        <w:t xml:space="preserve">, 2 принтера, 1 МФУ, </w:t>
      </w:r>
      <w:proofErr w:type="spellStart"/>
      <w:r w:rsidR="00CB2670">
        <w:rPr>
          <w:rFonts w:hAnsi="Times New Roman" w:cs="Times New Roman"/>
          <w:color w:val="000000"/>
          <w:sz w:val="24"/>
          <w:szCs w:val="24"/>
          <w:lang w:val="ru-RU"/>
        </w:rPr>
        <w:t>телефизор</w:t>
      </w:r>
      <w:proofErr w:type="spellEnd"/>
      <w:r w:rsidR="00CB2670">
        <w:rPr>
          <w:rFonts w:hAnsi="Times New Roman" w:cs="Times New Roman"/>
          <w:color w:val="000000"/>
          <w:sz w:val="24"/>
          <w:szCs w:val="24"/>
          <w:lang w:val="ru-RU"/>
        </w:rPr>
        <w:t>, ДВД.</w:t>
      </w:r>
    </w:p>
    <w:p w:rsidR="00D824BF" w:rsidRPr="004C1C1E" w:rsidRDefault="00F5582F" w:rsidP="00E9077C">
      <w:pPr>
        <w:numPr>
          <w:ilvl w:val="0"/>
          <w:numId w:val="11"/>
        </w:numPr>
        <w:spacing w:before="0" w:beforeAutospacing="0" w:after="0" w:afterAutospacing="0"/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 – позволяет работать с текстовыми редакторами,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интернет-ресу</w:t>
      </w:r>
      <w:r w:rsidRPr="004C1C1E">
        <w:rPr>
          <w:color w:val="000000"/>
          <w:sz w:val="24"/>
          <w:szCs w:val="24"/>
          <w:lang w:val="ru-RU"/>
        </w:rPr>
        <w:t>рсами</w:t>
      </w:r>
      <w:proofErr w:type="spellEnd"/>
      <w:r w:rsidRPr="004C1C1E">
        <w:rPr>
          <w:color w:val="000000"/>
          <w:sz w:val="24"/>
          <w:szCs w:val="24"/>
          <w:lang w:val="ru-RU"/>
        </w:rPr>
        <w:t>, фот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о-, видеоматериалами, графическими редакторами.</w:t>
      </w:r>
    </w:p>
    <w:p w:rsidR="00D824BF" w:rsidRDefault="00F5582F" w:rsidP="00E9077C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>, но нуждается в пополнении ИКТ оборудования.</w:t>
      </w:r>
    </w:p>
    <w:p w:rsidR="00E9077C" w:rsidRPr="004C1C1E" w:rsidRDefault="00E9077C" w:rsidP="00E9077C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Pr="004C1C1E" w:rsidRDefault="00F5582F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DC55BB" w:rsidRPr="00DC55BB" w:rsidRDefault="00DC55BB" w:rsidP="00F66C7D">
      <w:pPr>
        <w:pStyle w:val="a8"/>
        <w:ind w:firstLine="567"/>
        <w:jc w:val="both"/>
        <w:rPr>
          <w:sz w:val="24"/>
        </w:rPr>
      </w:pPr>
      <w:r w:rsidRPr="00DC55BB">
        <w:rPr>
          <w:sz w:val="24"/>
        </w:rPr>
        <w:t>Состояние материально- технической базы МБДОУ удовлетворяет педагогическим требованиям современного уровня образования, требованиям техники безопасности, санитарно–гигиеническим нормам и правилам, физиологии детей, принципам функционального комфорта. В МБДОУ оборудованы и функционируют:</w:t>
      </w:r>
    </w:p>
    <w:p w:rsidR="00DC55BB" w:rsidRPr="00DC55BB" w:rsidRDefault="00DC55BB" w:rsidP="00B6535A">
      <w:pPr>
        <w:pStyle w:val="a8"/>
        <w:numPr>
          <w:ilvl w:val="0"/>
          <w:numId w:val="13"/>
        </w:numPr>
        <w:jc w:val="both"/>
        <w:rPr>
          <w:sz w:val="24"/>
        </w:rPr>
      </w:pPr>
      <w:r w:rsidRPr="00DC55BB">
        <w:rPr>
          <w:sz w:val="24"/>
        </w:rPr>
        <w:t xml:space="preserve">кабинет заведующей, </w:t>
      </w:r>
    </w:p>
    <w:p w:rsidR="00DC55BB" w:rsidRPr="00DC55BB" w:rsidRDefault="00DC55BB" w:rsidP="00B6535A">
      <w:pPr>
        <w:pStyle w:val="a8"/>
        <w:numPr>
          <w:ilvl w:val="0"/>
          <w:numId w:val="13"/>
        </w:numPr>
        <w:jc w:val="both"/>
        <w:rPr>
          <w:sz w:val="24"/>
        </w:rPr>
      </w:pPr>
      <w:r w:rsidRPr="00DC55BB">
        <w:rPr>
          <w:sz w:val="24"/>
        </w:rPr>
        <w:t xml:space="preserve">методический кабинет, </w:t>
      </w:r>
    </w:p>
    <w:p w:rsidR="00DC55BB" w:rsidRPr="00DC55BB" w:rsidRDefault="00DC55BB" w:rsidP="00B6535A">
      <w:pPr>
        <w:pStyle w:val="a8"/>
        <w:numPr>
          <w:ilvl w:val="0"/>
          <w:numId w:val="13"/>
        </w:numPr>
        <w:jc w:val="both"/>
        <w:rPr>
          <w:sz w:val="24"/>
        </w:rPr>
      </w:pPr>
      <w:r w:rsidRPr="00DC55BB">
        <w:rPr>
          <w:sz w:val="24"/>
        </w:rPr>
        <w:t xml:space="preserve">кабинет педагога-психолога, </w:t>
      </w:r>
    </w:p>
    <w:p w:rsidR="00DC55BB" w:rsidRPr="00DC55BB" w:rsidRDefault="00DC55BB" w:rsidP="00B6535A">
      <w:pPr>
        <w:pStyle w:val="a8"/>
        <w:numPr>
          <w:ilvl w:val="0"/>
          <w:numId w:val="13"/>
        </w:numPr>
        <w:jc w:val="both"/>
        <w:rPr>
          <w:sz w:val="24"/>
        </w:rPr>
      </w:pPr>
      <w:r w:rsidRPr="00DC55BB">
        <w:rPr>
          <w:sz w:val="24"/>
        </w:rPr>
        <w:t xml:space="preserve">медицинский кабинет, </w:t>
      </w:r>
    </w:p>
    <w:p w:rsidR="00DC55BB" w:rsidRPr="00DC55BB" w:rsidRDefault="00DC55BB" w:rsidP="00B6535A">
      <w:pPr>
        <w:pStyle w:val="a8"/>
        <w:numPr>
          <w:ilvl w:val="0"/>
          <w:numId w:val="13"/>
        </w:numPr>
        <w:jc w:val="both"/>
        <w:rPr>
          <w:sz w:val="24"/>
        </w:rPr>
      </w:pPr>
      <w:r w:rsidRPr="00DC55BB">
        <w:rPr>
          <w:sz w:val="24"/>
        </w:rPr>
        <w:t>музыкальный и физкультурный залы,</w:t>
      </w:r>
    </w:p>
    <w:p w:rsidR="00DC55BB" w:rsidRPr="00DC55BB" w:rsidRDefault="00DC55BB" w:rsidP="00B6535A">
      <w:pPr>
        <w:pStyle w:val="a8"/>
        <w:numPr>
          <w:ilvl w:val="0"/>
          <w:numId w:val="13"/>
        </w:numPr>
        <w:jc w:val="both"/>
        <w:rPr>
          <w:sz w:val="24"/>
        </w:rPr>
      </w:pPr>
      <w:r w:rsidRPr="00DC55BB">
        <w:rPr>
          <w:sz w:val="24"/>
        </w:rPr>
        <w:t xml:space="preserve">групповые и спальная комнаты, </w:t>
      </w:r>
    </w:p>
    <w:p w:rsidR="00DC55BB" w:rsidRPr="00DC55BB" w:rsidRDefault="00DC55BB" w:rsidP="00B6535A">
      <w:pPr>
        <w:pStyle w:val="a8"/>
        <w:numPr>
          <w:ilvl w:val="0"/>
          <w:numId w:val="13"/>
        </w:numPr>
        <w:jc w:val="both"/>
        <w:rPr>
          <w:sz w:val="24"/>
        </w:rPr>
      </w:pPr>
      <w:r w:rsidRPr="00DC55BB">
        <w:rPr>
          <w:sz w:val="24"/>
        </w:rPr>
        <w:t xml:space="preserve">пищеблок, </w:t>
      </w:r>
    </w:p>
    <w:p w:rsidR="00DC55BB" w:rsidRPr="00DC55BB" w:rsidRDefault="00DC55BB" w:rsidP="00B6535A">
      <w:pPr>
        <w:pStyle w:val="a8"/>
        <w:numPr>
          <w:ilvl w:val="0"/>
          <w:numId w:val="13"/>
        </w:numPr>
        <w:jc w:val="both"/>
        <w:rPr>
          <w:sz w:val="24"/>
        </w:rPr>
      </w:pPr>
      <w:r w:rsidRPr="00DC55BB">
        <w:rPr>
          <w:sz w:val="24"/>
        </w:rPr>
        <w:t xml:space="preserve">прачечная. </w:t>
      </w:r>
    </w:p>
    <w:p w:rsidR="00D824BF" w:rsidRPr="004C1C1E" w:rsidRDefault="00F5582F" w:rsidP="00E9077C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D824BF" w:rsidRPr="004C1C1E" w:rsidRDefault="00F5582F" w:rsidP="00E9077C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состояние 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D824BF" w:rsidRDefault="00F5582F" w:rsidP="00E9077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323"/>
        <w:gridCol w:w="1669"/>
        <w:gridCol w:w="1431"/>
      </w:tblGrid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</w:p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D824BF" w:rsidTr="00E9077C">
        <w:tc>
          <w:tcPr>
            <w:tcW w:w="1042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D824BF" w:rsidRPr="00DC55BB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 w:rsidR="00DC5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</w:p>
          <w:p w:rsidR="00D824BF" w:rsidRPr="00DC55BB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5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обучающиеся: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C55BB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5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905A9" w:rsidRDefault="00E905A9" w:rsidP="006B183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824BF" w:rsidRPr="00DC55BB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6B1834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режиме (</w:t>
            </w:r>
            <w:r w:rsidR="006B1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часов)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905A9" w:rsidRDefault="00E905A9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824BF" w:rsidRPr="00DC55BB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режиме кратковременного пребывания (3–5 часов)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C55BB" w:rsidRDefault="006B1834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5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семейной </w:t>
            </w:r>
            <w:proofErr w:type="spellStart"/>
            <w:r w:rsidRPr="00DC5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форме семейного образования с психолого-педагогическим</w:t>
            </w:r>
          </w:p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сопровождением, которое организует детский сад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 возрасте до трех лет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6B1834" w:rsidRDefault="00B3601E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905A9" w:rsidRDefault="00E905A9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 общей численности</w:t>
            </w:r>
          </w:p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 ухода, в том числе в группах:</w:t>
            </w:r>
          </w:p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6B1834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часового</w:t>
            </w:r>
            <w:proofErr w:type="spellEnd"/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E905A9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 ОВЗ от общей</w:t>
            </w:r>
          </w:p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 образовательной программе дошкольного</w:t>
            </w:r>
          </w:p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 уходу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517A13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 болезни дней на одного</w:t>
            </w:r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воспитанника</w:t>
            </w:r>
            <w:proofErr w:type="spellEnd"/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9145A4" w:rsidRDefault="00E905A9" w:rsidP="009145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517A13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 том числе количество</w:t>
            </w:r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517A13" w:rsidRDefault="009145A4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высшим образованием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517A13" w:rsidRDefault="00517A13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517A13" w:rsidRDefault="00517A13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517A13" w:rsidRDefault="009145A4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</w:p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517A13" w:rsidRDefault="00517A13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517A13" w:rsidP="00517A1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высшей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AC3A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(</w:t>
            </w:r>
            <w:r w:rsidR="00517A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C3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517A13" w:rsidP="00517A1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9145A4" w:rsidP="00AC3A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AC3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E73C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C3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 лет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9145A4" w:rsidP="00AC3A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AC3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E73C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,3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84EDE" w:rsidRDefault="00F5582F" w:rsidP="00E84ED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 в возрасте</w:t>
            </w:r>
            <w:r w:rsidR="00E84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30 лет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9145A4" w:rsidP="00AC3A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AC3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55 лет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846608" w:rsidP="00AC3A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AC3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85,7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846608" w:rsidP="00EC552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EC55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общей численности таких работников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C55BB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  <w:p w:rsidR="00D824BF" w:rsidRDefault="00DC55BB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846608" w:rsidP="00AC3A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AC3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28,3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846608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/1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 детском саду: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C552C" w:rsidRDefault="00EC552C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C552C" w:rsidRDefault="00EC552C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C552C" w:rsidRDefault="00EC552C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C552C" w:rsidRDefault="00846608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D824BF" w:rsidTr="00E9077C">
        <w:tc>
          <w:tcPr>
            <w:tcW w:w="1042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</w:t>
            </w:r>
          </w:p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 расчете на одного воспитанника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E729F" w:rsidRDefault="00DE729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7,7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E729F" w:rsidRDefault="00DE729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 детском саду: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E9077C" w:rsidRDefault="00E9077C" w:rsidP="00E9077C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Pr="004C1C1E" w:rsidRDefault="00F5582F" w:rsidP="00E9077C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="006F21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показателей указывает на то, что </w:t>
      </w:r>
      <w:r w:rsidR="006F21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достаточную инфраструктуру, которая соответствует требованиям</w:t>
      </w:r>
      <w:r w:rsidR="00DC21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СанПиН 2.4.1.3049-13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D824BF" w:rsidRDefault="00F5582F" w:rsidP="00E9077C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C74126" w:rsidRPr="008849A0" w:rsidRDefault="00C74126" w:rsidP="00B6535A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8849A0">
        <w:rPr>
          <w:rFonts w:hAnsi="Times New Roman" w:cs="Times New Roman"/>
          <w:b/>
          <w:color w:val="000000"/>
          <w:sz w:val="24"/>
          <w:szCs w:val="24"/>
          <w:lang w:val="ru-RU"/>
        </w:rPr>
        <w:t>Перспективы развития дошкольного образовательного учреждения:</w:t>
      </w:r>
    </w:p>
    <w:p w:rsidR="00C74126" w:rsidRPr="00C539F9" w:rsidRDefault="00C74126" w:rsidP="00E9077C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C539F9">
        <w:rPr>
          <w:sz w:val="24"/>
          <w:szCs w:val="24"/>
          <w:lang w:val="ru-RU"/>
        </w:rPr>
        <w:t xml:space="preserve">- </w:t>
      </w:r>
      <w:r w:rsidR="0079716B">
        <w:rPr>
          <w:sz w:val="24"/>
          <w:szCs w:val="24"/>
          <w:lang w:val="ru-RU"/>
        </w:rPr>
        <w:t>в</w:t>
      </w:r>
      <w:r w:rsidRPr="00C539F9">
        <w:rPr>
          <w:sz w:val="24"/>
          <w:szCs w:val="24"/>
          <w:lang w:val="ru-RU"/>
        </w:rPr>
        <w:t>ыявление эффективных способов достижения нового качества дошкольного образования в соответствии с современными тенденциями и с</w:t>
      </w:r>
      <w:r w:rsidR="00356479">
        <w:rPr>
          <w:sz w:val="24"/>
          <w:szCs w:val="24"/>
          <w:lang w:val="ru-RU"/>
        </w:rPr>
        <w:t>тандартами развития образования;</w:t>
      </w:r>
    </w:p>
    <w:p w:rsidR="00C74126" w:rsidRPr="00C539F9" w:rsidRDefault="00C74126" w:rsidP="00E9077C">
      <w:pPr>
        <w:pStyle w:val="c7"/>
        <w:spacing w:before="0" w:beforeAutospacing="0" w:after="0" w:afterAutospacing="0"/>
        <w:jc w:val="both"/>
      </w:pPr>
      <w:r w:rsidRPr="00C539F9">
        <w:rPr>
          <w:rStyle w:val="c4"/>
        </w:rPr>
        <w:t>-</w:t>
      </w:r>
      <w:r w:rsidR="003D3A7A">
        <w:rPr>
          <w:rStyle w:val="c4"/>
        </w:rPr>
        <w:t xml:space="preserve"> </w:t>
      </w:r>
      <w:r w:rsidRPr="00C539F9">
        <w:rPr>
          <w:rStyle w:val="c4"/>
        </w:rPr>
        <w:t>повышение уровня профессиональной компетентности и мастерства педагогов ДОУ;</w:t>
      </w:r>
    </w:p>
    <w:p w:rsidR="00C74126" w:rsidRPr="00C539F9" w:rsidRDefault="00C74126" w:rsidP="00E9077C">
      <w:pPr>
        <w:pStyle w:val="c7"/>
        <w:spacing w:before="0" w:beforeAutospacing="0" w:after="0" w:afterAutospacing="0"/>
        <w:jc w:val="both"/>
      </w:pPr>
      <w:r w:rsidRPr="00C539F9">
        <w:rPr>
          <w:rStyle w:val="c4"/>
        </w:rPr>
        <w:t>-</w:t>
      </w:r>
      <w:r w:rsidR="003D3A7A">
        <w:rPr>
          <w:rStyle w:val="c4"/>
        </w:rPr>
        <w:t xml:space="preserve"> </w:t>
      </w:r>
      <w:r w:rsidRPr="00C539F9">
        <w:rPr>
          <w:rStyle w:val="c4"/>
        </w:rPr>
        <w:t xml:space="preserve">расширение </w:t>
      </w:r>
      <w:proofErr w:type="spellStart"/>
      <w:r w:rsidRPr="00C539F9">
        <w:rPr>
          <w:rStyle w:val="c4"/>
        </w:rPr>
        <w:t>здоровьесберегающего</w:t>
      </w:r>
      <w:proofErr w:type="spellEnd"/>
      <w:r w:rsidRPr="00C539F9">
        <w:rPr>
          <w:rStyle w:val="c4"/>
        </w:rPr>
        <w:t xml:space="preserve"> пространства ДОУ;</w:t>
      </w:r>
    </w:p>
    <w:p w:rsidR="00C74126" w:rsidRDefault="00C74126" w:rsidP="00E9077C">
      <w:pPr>
        <w:pStyle w:val="c3"/>
        <w:spacing w:before="0" w:beforeAutospacing="0" w:after="0" w:afterAutospacing="0"/>
        <w:jc w:val="both"/>
        <w:rPr>
          <w:rStyle w:val="c4"/>
        </w:rPr>
      </w:pPr>
      <w:r w:rsidRPr="00C539F9">
        <w:rPr>
          <w:rStyle w:val="c4"/>
        </w:rPr>
        <w:t>-</w:t>
      </w:r>
      <w:r w:rsidR="003D3A7A">
        <w:rPr>
          <w:rStyle w:val="c4"/>
        </w:rPr>
        <w:t xml:space="preserve"> </w:t>
      </w:r>
      <w:r w:rsidRPr="00C539F9">
        <w:rPr>
          <w:rStyle w:val="c4"/>
        </w:rPr>
        <w:t>работа по совершенствованию и расширению материально-технической базы ДОУ</w:t>
      </w:r>
      <w:r w:rsidR="0021735B">
        <w:rPr>
          <w:rStyle w:val="c4"/>
        </w:rPr>
        <w:t>.</w:t>
      </w:r>
    </w:p>
    <w:p w:rsidR="0021735B" w:rsidRPr="00C539F9" w:rsidRDefault="0021735B" w:rsidP="00E9077C">
      <w:pPr>
        <w:pStyle w:val="c3"/>
        <w:spacing w:before="0" w:beforeAutospacing="0" w:after="0" w:afterAutospacing="0"/>
        <w:jc w:val="both"/>
        <w:rPr>
          <w:rStyle w:val="c4"/>
        </w:rPr>
      </w:pPr>
      <w:r>
        <w:rPr>
          <w:rStyle w:val="c4"/>
        </w:rPr>
        <w:t xml:space="preserve">- </w:t>
      </w:r>
      <w:r w:rsidRPr="00C539F9">
        <w:rPr>
          <w:rStyle w:val="c4"/>
        </w:rPr>
        <w:t xml:space="preserve">работа по </w:t>
      </w:r>
      <w:r>
        <w:rPr>
          <w:rStyle w:val="c4"/>
        </w:rPr>
        <w:t>повышению доступности ДОУ для лиц с ОВЗ.</w:t>
      </w:r>
    </w:p>
    <w:p w:rsidR="00D860CA" w:rsidRDefault="00D860CA" w:rsidP="00E9077C">
      <w:pPr>
        <w:pStyle w:val="c3"/>
        <w:spacing w:before="0" w:beforeAutospacing="0" w:after="0" w:afterAutospacing="0"/>
        <w:jc w:val="both"/>
      </w:pPr>
    </w:p>
    <w:p w:rsidR="00E9077C" w:rsidRPr="00C539F9" w:rsidRDefault="00E9077C" w:rsidP="00E9077C">
      <w:pPr>
        <w:pStyle w:val="c3"/>
        <w:spacing w:before="0" w:beforeAutospacing="0" w:after="0" w:afterAutospacing="0"/>
        <w:jc w:val="both"/>
      </w:pPr>
    </w:p>
    <w:p w:rsidR="00C74126" w:rsidRPr="00C539F9" w:rsidRDefault="00C74126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F9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31.12.20</w:t>
      </w:r>
      <w:r w:rsidR="00F9286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905A9" w:rsidRPr="00E905A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539F9"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sectPr w:rsidR="00C74126" w:rsidRPr="00C539F9" w:rsidSect="00F66C7D">
      <w:pgSz w:w="12240" w:h="15840" w:code="1"/>
      <w:pgMar w:top="567" w:right="567" w:bottom="567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40D" w:rsidRDefault="0069340D" w:rsidP="00B6535A">
      <w:pPr>
        <w:spacing w:before="0" w:after="0"/>
      </w:pPr>
      <w:r>
        <w:separator/>
      </w:r>
    </w:p>
  </w:endnote>
  <w:endnote w:type="continuationSeparator" w:id="0">
    <w:p w:rsidR="0069340D" w:rsidRDefault="0069340D" w:rsidP="00B6535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40D" w:rsidRDefault="0069340D" w:rsidP="00B6535A">
      <w:pPr>
        <w:spacing w:before="0" w:after="0"/>
      </w:pPr>
      <w:r>
        <w:separator/>
      </w:r>
    </w:p>
  </w:footnote>
  <w:footnote w:type="continuationSeparator" w:id="0">
    <w:p w:rsidR="0069340D" w:rsidRDefault="0069340D" w:rsidP="00B6535A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355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D60B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5550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1666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D665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EF30DD"/>
    <w:multiLevelType w:val="hybridMultilevel"/>
    <w:tmpl w:val="76B43632"/>
    <w:lvl w:ilvl="0" w:tplc="8BA27052">
      <w:numFmt w:val="bullet"/>
      <w:lvlText w:val="-"/>
      <w:lvlJc w:val="left"/>
      <w:pPr>
        <w:ind w:left="1563" w:hanging="36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6">
    <w:nsid w:val="4F343A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6943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633F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CE4B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3848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5422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8E43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2"/>
  </w:num>
  <w:num w:numId="5">
    <w:abstractNumId w:val="10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1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5A05CE"/>
    <w:rsid w:val="000115D4"/>
    <w:rsid w:val="000205B8"/>
    <w:rsid w:val="00031A60"/>
    <w:rsid w:val="00043F7C"/>
    <w:rsid w:val="00075672"/>
    <w:rsid w:val="000C1157"/>
    <w:rsid w:val="000C4D78"/>
    <w:rsid w:val="000D15F5"/>
    <w:rsid w:val="000E7FA6"/>
    <w:rsid w:val="000F5810"/>
    <w:rsid w:val="00104BA5"/>
    <w:rsid w:val="00122BC1"/>
    <w:rsid w:val="00132D53"/>
    <w:rsid w:val="001528E7"/>
    <w:rsid w:val="00177456"/>
    <w:rsid w:val="001C5DD3"/>
    <w:rsid w:val="001C762B"/>
    <w:rsid w:val="001D3FA5"/>
    <w:rsid w:val="00211546"/>
    <w:rsid w:val="0021735B"/>
    <w:rsid w:val="0021739F"/>
    <w:rsid w:val="002305A8"/>
    <w:rsid w:val="00254350"/>
    <w:rsid w:val="002903AB"/>
    <w:rsid w:val="00293459"/>
    <w:rsid w:val="002B7FBD"/>
    <w:rsid w:val="002C305B"/>
    <w:rsid w:val="002D33B1"/>
    <w:rsid w:val="002D3591"/>
    <w:rsid w:val="002F3205"/>
    <w:rsid w:val="0030030C"/>
    <w:rsid w:val="00311503"/>
    <w:rsid w:val="003514A0"/>
    <w:rsid w:val="00356479"/>
    <w:rsid w:val="00357306"/>
    <w:rsid w:val="00384383"/>
    <w:rsid w:val="003C2FFA"/>
    <w:rsid w:val="003D3A7A"/>
    <w:rsid w:val="00406236"/>
    <w:rsid w:val="004412CD"/>
    <w:rsid w:val="00451555"/>
    <w:rsid w:val="00460BDF"/>
    <w:rsid w:val="00461A3D"/>
    <w:rsid w:val="00462A55"/>
    <w:rsid w:val="00467DD8"/>
    <w:rsid w:val="0047043D"/>
    <w:rsid w:val="00487226"/>
    <w:rsid w:val="004C1C1E"/>
    <w:rsid w:val="004F7E17"/>
    <w:rsid w:val="00510BAD"/>
    <w:rsid w:val="005155C9"/>
    <w:rsid w:val="00516D3D"/>
    <w:rsid w:val="00517A13"/>
    <w:rsid w:val="005210FC"/>
    <w:rsid w:val="00565C43"/>
    <w:rsid w:val="00570AC2"/>
    <w:rsid w:val="00595FA1"/>
    <w:rsid w:val="005A05CE"/>
    <w:rsid w:val="005A4355"/>
    <w:rsid w:val="005D2E1F"/>
    <w:rsid w:val="00602F50"/>
    <w:rsid w:val="00610D85"/>
    <w:rsid w:val="00625945"/>
    <w:rsid w:val="00630C7B"/>
    <w:rsid w:val="00634792"/>
    <w:rsid w:val="00653AF6"/>
    <w:rsid w:val="006671E7"/>
    <w:rsid w:val="0067178B"/>
    <w:rsid w:val="00676D4C"/>
    <w:rsid w:val="00681A10"/>
    <w:rsid w:val="006836DA"/>
    <w:rsid w:val="0069340D"/>
    <w:rsid w:val="006B1834"/>
    <w:rsid w:val="006F217F"/>
    <w:rsid w:val="006F3F0E"/>
    <w:rsid w:val="00700C39"/>
    <w:rsid w:val="00700C56"/>
    <w:rsid w:val="00736962"/>
    <w:rsid w:val="00745482"/>
    <w:rsid w:val="00773B41"/>
    <w:rsid w:val="0079716B"/>
    <w:rsid w:val="007C02CC"/>
    <w:rsid w:val="007C1CA1"/>
    <w:rsid w:val="007C235B"/>
    <w:rsid w:val="007C3D7F"/>
    <w:rsid w:val="007D1589"/>
    <w:rsid w:val="008021AD"/>
    <w:rsid w:val="008038D1"/>
    <w:rsid w:val="00805A01"/>
    <w:rsid w:val="008067EB"/>
    <w:rsid w:val="00813B93"/>
    <w:rsid w:val="00827B88"/>
    <w:rsid w:val="00846608"/>
    <w:rsid w:val="00874286"/>
    <w:rsid w:val="008749E7"/>
    <w:rsid w:val="008849A0"/>
    <w:rsid w:val="00885388"/>
    <w:rsid w:val="008A3262"/>
    <w:rsid w:val="008A3DE5"/>
    <w:rsid w:val="008A7CA7"/>
    <w:rsid w:val="008B7DC6"/>
    <w:rsid w:val="008F75AA"/>
    <w:rsid w:val="00900493"/>
    <w:rsid w:val="009145A4"/>
    <w:rsid w:val="0091559B"/>
    <w:rsid w:val="00952AF1"/>
    <w:rsid w:val="00963C61"/>
    <w:rsid w:val="009800BF"/>
    <w:rsid w:val="00991F37"/>
    <w:rsid w:val="00992332"/>
    <w:rsid w:val="009959B7"/>
    <w:rsid w:val="009B2F71"/>
    <w:rsid w:val="009D7555"/>
    <w:rsid w:val="009F34CF"/>
    <w:rsid w:val="00A13747"/>
    <w:rsid w:val="00A13A9C"/>
    <w:rsid w:val="00A323ED"/>
    <w:rsid w:val="00A34C21"/>
    <w:rsid w:val="00A374F0"/>
    <w:rsid w:val="00A457B6"/>
    <w:rsid w:val="00A660B5"/>
    <w:rsid w:val="00A73AE7"/>
    <w:rsid w:val="00A86544"/>
    <w:rsid w:val="00AC27B3"/>
    <w:rsid w:val="00AC3A99"/>
    <w:rsid w:val="00B17E1E"/>
    <w:rsid w:val="00B32484"/>
    <w:rsid w:val="00B3601E"/>
    <w:rsid w:val="00B414A7"/>
    <w:rsid w:val="00B42A9B"/>
    <w:rsid w:val="00B64D6F"/>
    <w:rsid w:val="00B6535A"/>
    <w:rsid w:val="00B73A5A"/>
    <w:rsid w:val="00BA407B"/>
    <w:rsid w:val="00BB1E0F"/>
    <w:rsid w:val="00BE7D4C"/>
    <w:rsid w:val="00BF16CA"/>
    <w:rsid w:val="00C06F64"/>
    <w:rsid w:val="00C120F7"/>
    <w:rsid w:val="00C24883"/>
    <w:rsid w:val="00C353BC"/>
    <w:rsid w:val="00C539F9"/>
    <w:rsid w:val="00C6568C"/>
    <w:rsid w:val="00C66DB3"/>
    <w:rsid w:val="00C74126"/>
    <w:rsid w:val="00C87648"/>
    <w:rsid w:val="00CA2D58"/>
    <w:rsid w:val="00CA625B"/>
    <w:rsid w:val="00CB2670"/>
    <w:rsid w:val="00CD40CD"/>
    <w:rsid w:val="00CF5E2C"/>
    <w:rsid w:val="00D42417"/>
    <w:rsid w:val="00D45C39"/>
    <w:rsid w:val="00D824BF"/>
    <w:rsid w:val="00D8527E"/>
    <w:rsid w:val="00D860CA"/>
    <w:rsid w:val="00D902D4"/>
    <w:rsid w:val="00D9284A"/>
    <w:rsid w:val="00D97A0E"/>
    <w:rsid w:val="00DC21AC"/>
    <w:rsid w:val="00DC55BB"/>
    <w:rsid w:val="00DE6B3A"/>
    <w:rsid w:val="00DE729F"/>
    <w:rsid w:val="00E0298D"/>
    <w:rsid w:val="00E3327E"/>
    <w:rsid w:val="00E438A1"/>
    <w:rsid w:val="00E70507"/>
    <w:rsid w:val="00E73C9A"/>
    <w:rsid w:val="00E84EDE"/>
    <w:rsid w:val="00E8789C"/>
    <w:rsid w:val="00E905A9"/>
    <w:rsid w:val="00E9077C"/>
    <w:rsid w:val="00E93D36"/>
    <w:rsid w:val="00EC552C"/>
    <w:rsid w:val="00F01E19"/>
    <w:rsid w:val="00F1164B"/>
    <w:rsid w:val="00F2181D"/>
    <w:rsid w:val="00F24793"/>
    <w:rsid w:val="00F427A3"/>
    <w:rsid w:val="00F47607"/>
    <w:rsid w:val="00F5582F"/>
    <w:rsid w:val="00F66C7D"/>
    <w:rsid w:val="00F71956"/>
    <w:rsid w:val="00F9286D"/>
    <w:rsid w:val="00FB4C50"/>
    <w:rsid w:val="00FD0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C1C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C1E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C1C1E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link w:val="a5"/>
    <w:uiPriority w:val="1"/>
    <w:rsid w:val="004C1C1E"/>
    <w:rPr>
      <w:rFonts w:ascii="Calibri" w:eastAsia="Calibri" w:hAnsi="Calibri" w:cs="Times New Roman"/>
      <w:lang w:val="ru-RU"/>
    </w:rPr>
  </w:style>
  <w:style w:type="table" w:styleId="a7">
    <w:name w:val="Table Grid"/>
    <w:basedOn w:val="a1"/>
    <w:uiPriority w:val="59"/>
    <w:rsid w:val="00031A60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0F5810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0F581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991F37"/>
    <w:pPr>
      <w:widowControl w:val="0"/>
      <w:autoSpaceDE w:val="0"/>
      <w:autoSpaceDN w:val="0"/>
      <w:spacing w:before="0" w:beforeAutospacing="0" w:after="0" w:afterAutospacing="0"/>
      <w:ind w:left="15"/>
    </w:pPr>
    <w:rPr>
      <w:rFonts w:ascii="Times New Roman" w:eastAsia="Times New Roman" w:hAnsi="Times New Roman" w:cs="Times New Roman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91F37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7">
    <w:name w:val="c7"/>
    <w:basedOn w:val="a"/>
    <w:rsid w:val="00C741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C74126"/>
  </w:style>
  <w:style w:type="paragraph" w:customStyle="1" w:styleId="c3">
    <w:name w:val="c3"/>
    <w:basedOn w:val="a"/>
    <w:rsid w:val="00C741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B6535A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6535A"/>
  </w:style>
  <w:style w:type="paragraph" w:styleId="ac">
    <w:name w:val="footer"/>
    <w:basedOn w:val="a"/>
    <w:link w:val="ad"/>
    <w:uiPriority w:val="99"/>
    <w:semiHidden/>
    <w:unhideWhenUsed/>
    <w:rsid w:val="00B6535A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6535A"/>
  </w:style>
  <w:style w:type="character" w:styleId="ae">
    <w:name w:val="Hyperlink"/>
    <w:basedOn w:val="a0"/>
    <w:uiPriority w:val="99"/>
    <w:semiHidden/>
    <w:unhideWhenUsed/>
    <w:rsid w:val="00E878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22012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95AD3-9486-41E2-B962-7BA3ECEA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3030</Words>
  <Characters>17271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МДОУДС2</cp:lastModifiedBy>
  <cp:revision>206</cp:revision>
  <cp:lastPrinted>2020-05-14T11:20:00Z</cp:lastPrinted>
  <dcterms:created xsi:type="dcterms:W3CDTF">2011-11-02T04:15:00Z</dcterms:created>
  <dcterms:modified xsi:type="dcterms:W3CDTF">2023-04-21T05:59:00Z</dcterms:modified>
</cp:coreProperties>
</file>