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xml:space="preserve">Целью охраны жизни и здоровья детей в  МБДОУ "Детский сад № </w:t>
      </w:r>
      <w:r>
        <w:rPr>
          <w:rFonts w:ascii="Times New Roman" w:eastAsia="Times New Roman" w:hAnsi="Times New Roman" w:cs="Times New Roman"/>
          <w:sz w:val="24"/>
          <w:szCs w:val="24"/>
          <w:lang w:eastAsia="ru-RU"/>
        </w:rPr>
        <w:t>2</w:t>
      </w:r>
      <w:r w:rsidRPr="00BA7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Берёзка</w:t>
      </w:r>
      <w:r w:rsidRPr="00BA7D61">
        <w:rPr>
          <w:rFonts w:ascii="Times New Roman" w:eastAsia="Times New Roman" w:hAnsi="Times New Roman" w:cs="Times New Roman"/>
          <w:sz w:val="24"/>
          <w:szCs w:val="24"/>
          <w:lang w:eastAsia="ru-RU"/>
        </w:rPr>
        <w:t>"  является создание и </w:t>
      </w:r>
      <w:r w:rsidRPr="00BA7D61">
        <w:rPr>
          <w:rFonts w:ascii="Times New Roman" w:eastAsia="Times New Roman" w:hAnsi="Times New Roman" w:cs="Times New Roman"/>
          <w:b/>
          <w:bCs/>
          <w:sz w:val="24"/>
          <w:szCs w:val="24"/>
          <w:lang w:eastAsia="ru-RU"/>
        </w:rPr>
        <w:t>обеспечение здоровых и безопасных условий</w:t>
      </w:r>
      <w:r w:rsidRPr="00BA7D61">
        <w:rPr>
          <w:rFonts w:ascii="Times New Roman" w:eastAsia="Times New Roman" w:hAnsi="Times New Roman" w:cs="Times New Roman"/>
          <w:sz w:val="24"/>
          <w:szCs w:val="24"/>
          <w:lang w:eastAsia="ru-RU"/>
        </w:rPr>
        <w:t>, сохранение жизни и здоровья воспитанников в процессе воспитания и организованного отдыха.</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Деятельность коллектива ДОУ направлена на осуществление </w:t>
      </w:r>
      <w:r w:rsidRPr="00BA7D61">
        <w:rPr>
          <w:rFonts w:ascii="Times New Roman" w:eastAsia="Times New Roman" w:hAnsi="Times New Roman" w:cs="Times New Roman"/>
          <w:b/>
          <w:bCs/>
          <w:sz w:val="24"/>
          <w:szCs w:val="24"/>
          <w:lang w:eastAsia="ru-RU"/>
        </w:rPr>
        <w:t>комплекса мероприятий для обеспечения безопасного пребывания детей</w:t>
      </w:r>
      <w:r w:rsidRPr="00BA7D61">
        <w:rPr>
          <w:rFonts w:ascii="Times New Roman" w:eastAsia="Times New Roman" w:hAnsi="Times New Roman" w:cs="Times New Roman"/>
          <w:sz w:val="24"/>
          <w:szCs w:val="24"/>
          <w:lang w:eastAsia="ru-RU"/>
        </w:rPr>
        <w:t>, сотрудников, родителей в детском саду.</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В </w:t>
      </w:r>
      <w:r w:rsidRPr="00BA7D61">
        <w:rPr>
          <w:rFonts w:ascii="Times New Roman" w:eastAsia="Times New Roman" w:hAnsi="Times New Roman" w:cs="Times New Roman"/>
          <w:b/>
          <w:bCs/>
          <w:sz w:val="24"/>
          <w:szCs w:val="24"/>
          <w:lang w:eastAsia="ru-RU"/>
        </w:rPr>
        <w:t>комплексную безопасность</w:t>
      </w:r>
      <w:r w:rsidRPr="00BA7D61">
        <w:rPr>
          <w:rFonts w:ascii="Times New Roman" w:eastAsia="Times New Roman" w:hAnsi="Times New Roman" w:cs="Times New Roman"/>
          <w:sz w:val="24"/>
          <w:szCs w:val="24"/>
          <w:lang w:eastAsia="ru-RU"/>
        </w:rPr>
        <w:t> участников образовательного процесса включаются:</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-меры по антитеррористической защищённости;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-меры по противопожарной </w:t>
      </w:r>
      <w:r w:rsidRPr="00BA7D61">
        <w:rPr>
          <w:rFonts w:ascii="Times New Roman" w:eastAsia="Times New Roman" w:hAnsi="Times New Roman" w:cs="Times New Roman"/>
          <w:b/>
          <w:bCs/>
          <w:sz w:val="24"/>
          <w:szCs w:val="24"/>
          <w:lang w:eastAsia="ru-RU"/>
        </w:rPr>
        <w:t>безопасности</w:t>
      </w:r>
      <w:r w:rsidRPr="00BA7D61">
        <w:rPr>
          <w:rFonts w:ascii="Times New Roman" w:eastAsia="Times New Roman" w:hAnsi="Times New Roman" w:cs="Times New Roman"/>
          <w:sz w:val="24"/>
          <w:szCs w:val="24"/>
          <w:lang w:eastAsia="ru-RU"/>
        </w:rPr>
        <w:t>;</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-меры по </w:t>
      </w:r>
      <w:r w:rsidRPr="00BA7D61">
        <w:rPr>
          <w:rFonts w:ascii="Times New Roman" w:eastAsia="Times New Roman" w:hAnsi="Times New Roman" w:cs="Times New Roman"/>
          <w:b/>
          <w:bCs/>
          <w:sz w:val="24"/>
          <w:szCs w:val="24"/>
          <w:lang w:eastAsia="ru-RU"/>
        </w:rPr>
        <w:t>обеспечению</w:t>
      </w:r>
      <w:r w:rsidRPr="00BA7D61">
        <w:rPr>
          <w:rFonts w:ascii="Times New Roman" w:eastAsia="Times New Roman" w:hAnsi="Times New Roman" w:cs="Times New Roman"/>
          <w:sz w:val="24"/>
          <w:szCs w:val="24"/>
          <w:lang w:eastAsia="ru-RU"/>
        </w:rPr>
        <w:t> санитарно-эпидемиологического благополучия;</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-меры по </w:t>
      </w:r>
      <w:r w:rsidRPr="00BA7D61">
        <w:rPr>
          <w:rFonts w:ascii="Times New Roman" w:eastAsia="Times New Roman" w:hAnsi="Times New Roman" w:cs="Times New Roman"/>
          <w:b/>
          <w:bCs/>
          <w:sz w:val="24"/>
          <w:szCs w:val="24"/>
          <w:lang w:eastAsia="ru-RU"/>
        </w:rPr>
        <w:t>обеспечению</w:t>
      </w:r>
      <w:r w:rsidRPr="00BA7D61">
        <w:rPr>
          <w:rFonts w:ascii="Times New Roman" w:eastAsia="Times New Roman" w:hAnsi="Times New Roman" w:cs="Times New Roman"/>
          <w:sz w:val="24"/>
          <w:szCs w:val="24"/>
          <w:lang w:eastAsia="ru-RU"/>
        </w:rPr>
        <w:t> сохранности жизни из здоровья детей;</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меры по охране труда и техники </w:t>
      </w:r>
      <w:r w:rsidRPr="00BA7D61">
        <w:rPr>
          <w:rFonts w:ascii="Times New Roman" w:eastAsia="Times New Roman" w:hAnsi="Times New Roman" w:cs="Times New Roman"/>
          <w:b/>
          <w:bCs/>
          <w:sz w:val="24"/>
          <w:szCs w:val="24"/>
          <w:lang w:eastAsia="ru-RU"/>
        </w:rPr>
        <w:t>безопасности</w:t>
      </w:r>
      <w:r w:rsidRPr="00BA7D61">
        <w:rPr>
          <w:rFonts w:ascii="Times New Roman" w:eastAsia="Times New Roman" w:hAnsi="Times New Roman" w:cs="Times New Roman"/>
          <w:sz w:val="24"/>
          <w:szCs w:val="24"/>
          <w:lang w:eastAsia="ru-RU"/>
        </w:rPr>
        <w:t>;</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меры по </w:t>
      </w:r>
      <w:proofErr w:type="spellStart"/>
      <w:r w:rsidRPr="00BA7D61">
        <w:rPr>
          <w:rFonts w:ascii="Times New Roman" w:eastAsia="Times New Roman" w:hAnsi="Times New Roman" w:cs="Times New Roman"/>
          <w:b/>
          <w:bCs/>
          <w:sz w:val="24"/>
          <w:szCs w:val="24"/>
          <w:lang w:eastAsia="ru-RU"/>
        </w:rPr>
        <w:t>электробезопасности</w:t>
      </w:r>
      <w:proofErr w:type="spellEnd"/>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Работа по </w:t>
      </w:r>
      <w:r w:rsidRPr="00BA7D61">
        <w:rPr>
          <w:rFonts w:ascii="Times New Roman" w:eastAsia="Times New Roman" w:hAnsi="Times New Roman" w:cs="Times New Roman"/>
          <w:b/>
          <w:bCs/>
          <w:sz w:val="24"/>
          <w:szCs w:val="24"/>
          <w:lang w:eastAsia="ru-RU"/>
        </w:rPr>
        <w:t>обеспечению безопасности</w:t>
      </w:r>
      <w:r w:rsidRPr="00BA7D61">
        <w:rPr>
          <w:rFonts w:ascii="Times New Roman" w:eastAsia="Times New Roman" w:hAnsi="Times New Roman" w:cs="Times New Roman"/>
          <w:sz w:val="24"/>
          <w:szCs w:val="24"/>
          <w:lang w:eastAsia="ru-RU"/>
        </w:rPr>
        <w:t>:</w:t>
      </w:r>
    </w:p>
    <w:p w:rsidR="00BA7D61" w:rsidRPr="00BA7D61" w:rsidRDefault="00BA7D61" w:rsidP="00BA7D61">
      <w:pPr>
        <w:numPr>
          <w:ilvl w:val="0"/>
          <w:numId w:val="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Создание нормативно – правовой базы.</w:t>
      </w:r>
    </w:p>
    <w:p w:rsidR="00BA7D61" w:rsidRPr="00BA7D61" w:rsidRDefault="00BA7D61" w:rsidP="00BA7D61">
      <w:pPr>
        <w:numPr>
          <w:ilvl w:val="0"/>
          <w:numId w:val="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Создание условий для </w:t>
      </w:r>
      <w:r w:rsidRPr="00BA7D61">
        <w:rPr>
          <w:rFonts w:ascii="Times New Roman" w:eastAsia="Times New Roman" w:hAnsi="Times New Roman" w:cs="Times New Roman"/>
          <w:b/>
          <w:bCs/>
          <w:sz w:val="24"/>
          <w:szCs w:val="24"/>
          <w:lang w:eastAsia="ru-RU"/>
        </w:rPr>
        <w:t>безопасной жизнедеятельности</w:t>
      </w:r>
      <w:r w:rsidRPr="00BA7D61">
        <w:rPr>
          <w:rFonts w:ascii="Times New Roman" w:eastAsia="Times New Roman" w:hAnsi="Times New Roman" w:cs="Times New Roman"/>
          <w:sz w:val="24"/>
          <w:szCs w:val="24"/>
          <w:lang w:eastAsia="ru-RU"/>
        </w:rPr>
        <w:t>.</w:t>
      </w:r>
    </w:p>
    <w:p w:rsidR="00BA7D61" w:rsidRPr="00BA7D61" w:rsidRDefault="00BA7D61" w:rsidP="00BA7D61">
      <w:pPr>
        <w:numPr>
          <w:ilvl w:val="0"/>
          <w:numId w:val="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Работа с персоналом.</w:t>
      </w:r>
    </w:p>
    <w:p w:rsidR="00BA7D61" w:rsidRPr="00BA7D61" w:rsidRDefault="00BA7D61" w:rsidP="00BA7D61">
      <w:pPr>
        <w:numPr>
          <w:ilvl w:val="0"/>
          <w:numId w:val="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Работа с родителями.</w:t>
      </w:r>
    </w:p>
    <w:p w:rsidR="00BA7D61" w:rsidRPr="00BA7D61" w:rsidRDefault="00BA7D61" w:rsidP="00BA7D61">
      <w:pPr>
        <w:numPr>
          <w:ilvl w:val="0"/>
          <w:numId w:val="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Работа с детьми.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По ДОО изданы приказы и разработаны следующие документы:</w:t>
      </w:r>
    </w:p>
    <w:p w:rsidR="00BA7D61" w:rsidRPr="00BA7D61" w:rsidRDefault="00BA7D61" w:rsidP="00BA7D61">
      <w:pPr>
        <w:numPr>
          <w:ilvl w:val="0"/>
          <w:numId w:val="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Приказ об </w:t>
      </w:r>
      <w:r w:rsidRPr="00BA7D61">
        <w:rPr>
          <w:rFonts w:ascii="Times New Roman" w:eastAsia="Times New Roman" w:hAnsi="Times New Roman" w:cs="Times New Roman"/>
          <w:b/>
          <w:bCs/>
          <w:sz w:val="24"/>
          <w:szCs w:val="24"/>
          <w:lang w:eastAsia="ru-RU"/>
        </w:rPr>
        <w:t>обеспечении </w:t>
      </w:r>
      <w:r w:rsidRPr="00BA7D61">
        <w:rPr>
          <w:rFonts w:ascii="Times New Roman" w:eastAsia="Times New Roman" w:hAnsi="Times New Roman" w:cs="Times New Roman"/>
          <w:sz w:val="24"/>
          <w:szCs w:val="24"/>
          <w:lang w:eastAsia="ru-RU"/>
        </w:rPr>
        <w:t>антитеррористической защищенности, в котором определён порядок охраны учреждения, пропускной режим, обязанности сотрудников по </w:t>
      </w:r>
      <w:r w:rsidRPr="00BA7D61">
        <w:rPr>
          <w:rFonts w:ascii="Times New Roman" w:eastAsia="Times New Roman" w:hAnsi="Times New Roman" w:cs="Times New Roman"/>
          <w:b/>
          <w:bCs/>
          <w:sz w:val="24"/>
          <w:szCs w:val="24"/>
          <w:lang w:eastAsia="ru-RU"/>
        </w:rPr>
        <w:t>обеспечению режима безопасности в ДОУ</w:t>
      </w:r>
      <w:r w:rsidRPr="00BA7D61">
        <w:rPr>
          <w:rFonts w:ascii="Times New Roman" w:eastAsia="Times New Roman" w:hAnsi="Times New Roman" w:cs="Times New Roman"/>
          <w:sz w:val="24"/>
          <w:szCs w:val="24"/>
          <w:lang w:eastAsia="ru-RU"/>
        </w:rPr>
        <w:t>, назначены ответственные лица.</w:t>
      </w:r>
    </w:p>
    <w:p w:rsidR="00BA7D61" w:rsidRPr="00BA7D61" w:rsidRDefault="00BA7D61" w:rsidP="00BA7D61">
      <w:pPr>
        <w:numPr>
          <w:ilvl w:val="0"/>
          <w:numId w:val="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Приказы о назначении ответственных лиц за </w:t>
      </w:r>
      <w:r w:rsidRPr="00BA7D61">
        <w:rPr>
          <w:rFonts w:ascii="Times New Roman" w:eastAsia="Times New Roman" w:hAnsi="Times New Roman" w:cs="Times New Roman"/>
          <w:b/>
          <w:bCs/>
          <w:sz w:val="24"/>
          <w:szCs w:val="24"/>
          <w:lang w:eastAsia="ru-RU"/>
        </w:rPr>
        <w:t>обеспечение </w:t>
      </w:r>
      <w:r w:rsidRPr="00BA7D61">
        <w:rPr>
          <w:rFonts w:ascii="Times New Roman" w:eastAsia="Times New Roman" w:hAnsi="Times New Roman" w:cs="Times New Roman"/>
          <w:sz w:val="24"/>
          <w:szCs w:val="24"/>
          <w:lang w:eastAsia="ru-RU"/>
        </w:rPr>
        <w:t>работы пожарной сигнализации, подписан контракт на обслуживание.</w:t>
      </w:r>
    </w:p>
    <w:p w:rsidR="00BA7D61" w:rsidRPr="00BA7D61" w:rsidRDefault="00BA7D61" w:rsidP="00BA7D61">
      <w:pPr>
        <w:numPr>
          <w:ilvl w:val="0"/>
          <w:numId w:val="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Приказ об организации эвакуации детей и сотрудников.</w:t>
      </w:r>
    </w:p>
    <w:p w:rsidR="00BA7D61" w:rsidRPr="00BA7D61" w:rsidRDefault="00BA7D61" w:rsidP="00BA7D61">
      <w:pPr>
        <w:numPr>
          <w:ilvl w:val="0"/>
          <w:numId w:val="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Приказ о противопожарном режиме.</w:t>
      </w:r>
    </w:p>
    <w:p w:rsidR="00BA7D61" w:rsidRPr="00BA7D61" w:rsidRDefault="00BA7D61" w:rsidP="00BA7D61">
      <w:pPr>
        <w:numPr>
          <w:ilvl w:val="0"/>
          <w:numId w:val="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Приказы о назначении ответственных лиц за противопожарную </w:t>
      </w:r>
      <w:r w:rsidRPr="00BA7D61">
        <w:rPr>
          <w:rFonts w:ascii="Times New Roman" w:eastAsia="Times New Roman" w:hAnsi="Times New Roman" w:cs="Times New Roman"/>
          <w:b/>
          <w:bCs/>
          <w:sz w:val="24"/>
          <w:szCs w:val="24"/>
          <w:lang w:eastAsia="ru-RU"/>
        </w:rPr>
        <w:t>безопасность</w:t>
      </w:r>
      <w:r w:rsidRPr="00BA7D61">
        <w:rPr>
          <w:rFonts w:ascii="Times New Roman" w:eastAsia="Times New Roman" w:hAnsi="Times New Roman" w:cs="Times New Roman"/>
          <w:sz w:val="24"/>
          <w:szCs w:val="24"/>
          <w:lang w:eastAsia="ru-RU"/>
        </w:rPr>
        <w:t>, за охрану труда и технику </w:t>
      </w:r>
      <w:r w:rsidRPr="00BA7D61">
        <w:rPr>
          <w:rFonts w:ascii="Times New Roman" w:eastAsia="Times New Roman" w:hAnsi="Times New Roman" w:cs="Times New Roman"/>
          <w:b/>
          <w:bCs/>
          <w:sz w:val="24"/>
          <w:szCs w:val="24"/>
          <w:lang w:eastAsia="ru-RU"/>
        </w:rPr>
        <w:t>безопасности</w:t>
      </w:r>
      <w:r w:rsidRPr="00BA7D61">
        <w:rPr>
          <w:rFonts w:ascii="Times New Roman" w:eastAsia="Times New Roman" w:hAnsi="Times New Roman" w:cs="Times New Roman"/>
          <w:sz w:val="24"/>
          <w:szCs w:val="24"/>
          <w:lang w:eastAsia="ru-RU"/>
        </w:rPr>
        <w:t>, за тепловой режим, электрооборудование.</w:t>
      </w:r>
    </w:p>
    <w:p w:rsidR="00BA7D61" w:rsidRPr="00BA7D61" w:rsidRDefault="00BA7D61" w:rsidP="00BA7D61">
      <w:pPr>
        <w:numPr>
          <w:ilvl w:val="0"/>
          <w:numId w:val="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Разработан план мероприятий по </w:t>
      </w:r>
      <w:r w:rsidRPr="00BA7D61">
        <w:rPr>
          <w:rFonts w:ascii="Times New Roman" w:eastAsia="Times New Roman" w:hAnsi="Times New Roman" w:cs="Times New Roman"/>
          <w:b/>
          <w:bCs/>
          <w:sz w:val="24"/>
          <w:szCs w:val="24"/>
          <w:lang w:eastAsia="ru-RU"/>
        </w:rPr>
        <w:t>обеспечению безопасности </w:t>
      </w:r>
      <w:r w:rsidRPr="00BA7D61">
        <w:rPr>
          <w:rFonts w:ascii="Times New Roman" w:eastAsia="Times New Roman" w:hAnsi="Times New Roman" w:cs="Times New Roman"/>
          <w:sz w:val="24"/>
          <w:szCs w:val="24"/>
          <w:lang w:eastAsia="ru-RU"/>
        </w:rPr>
        <w:t>жизнедеятельности участников образовательного процесса.</w:t>
      </w:r>
    </w:p>
    <w:p w:rsidR="00BA7D61" w:rsidRPr="00BA7D61" w:rsidRDefault="00BA7D61" w:rsidP="00BA7D61">
      <w:pPr>
        <w:numPr>
          <w:ilvl w:val="0"/>
          <w:numId w:val="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Разработан план эвакуации.</w:t>
      </w:r>
    </w:p>
    <w:p w:rsidR="00BA7D61" w:rsidRPr="00BA7D61" w:rsidRDefault="00BA7D61" w:rsidP="00BA7D61">
      <w:pPr>
        <w:numPr>
          <w:ilvl w:val="0"/>
          <w:numId w:val="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Разработаны и утверждены инструкции</w:t>
      </w:r>
    </w:p>
    <w:p w:rsidR="00BA7D61" w:rsidRPr="00BA7D61" w:rsidRDefault="00BA7D61" w:rsidP="00BA7D61">
      <w:pPr>
        <w:numPr>
          <w:ilvl w:val="0"/>
          <w:numId w:val="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Имеются памятки по действиям персонала при возникновении угрозы террористических актов и чрезвычайных ситуаций.</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В учреждении установлено дежурство в ночное время – сторожа, в дневное время пропускной режим на территорию дошкольного учреждения осуществляется ответственным лицом за дверей в течение дня, определена периодичность осмотра территории.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xml:space="preserve">Имеются в достаточном объеме первичные средства пожаротушения – огнетушители. Все входные двери, пути эвакуации и запасные выходы поддерживаются в надлежащем </w:t>
      </w:r>
      <w:r w:rsidRPr="00BA7D61">
        <w:rPr>
          <w:rFonts w:ascii="Times New Roman" w:eastAsia="Times New Roman" w:hAnsi="Times New Roman" w:cs="Times New Roman"/>
          <w:sz w:val="24"/>
          <w:szCs w:val="24"/>
          <w:lang w:eastAsia="ru-RU"/>
        </w:rPr>
        <w:lastRenderedPageBreak/>
        <w:t>состоянии.  </w:t>
      </w:r>
      <w:r w:rsidRPr="00BA7D61">
        <w:rPr>
          <w:rFonts w:ascii="Times New Roman" w:eastAsia="Times New Roman" w:hAnsi="Times New Roman" w:cs="Times New Roman"/>
          <w:b/>
          <w:bCs/>
          <w:sz w:val="24"/>
          <w:szCs w:val="24"/>
          <w:lang w:eastAsia="ru-RU"/>
        </w:rPr>
        <w:t>Обеспечены спец</w:t>
      </w:r>
      <w:r w:rsidRPr="00BA7D61">
        <w:rPr>
          <w:rFonts w:ascii="Times New Roman" w:eastAsia="Times New Roman" w:hAnsi="Times New Roman" w:cs="Times New Roman"/>
          <w:sz w:val="24"/>
          <w:szCs w:val="24"/>
          <w:lang w:eastAsia="ru-RU"/>
        </w:rPr>
        <w:t>. одеждой обслуживающий, учебно-вспомогательный персонал и сотрудники пищеблока.</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Ведется контроль за </w:t>
      </w:r>
      <w:r w:rsidRPr="00BA7D61">
        <w:rPr>
          <w:rFonts w:ascii="Times New Roman" w:eastAsia="Times New Roman" w:hAnsi="Times New Roman" w:cs="Times New Roman"/>
          <w:b/>
          <w:bCs/>
          <w:sz w:val="24"/>
          <w:szCs w:val="24"/>
          <w:lang w:eastAsia="ru-RU"/>
        </w:rPr>
        <w:t>безопасностью</w:t>
      </w:r>
      <w:r w:rsidRPr="00BA7D61">
        <w:rPr>
          <w:rFonts w:ascii="Times New Roman" w:eastAsia="Times New Roman" w:hAnsi="Times New Roman" w:cs="Times New Roman"/>
          <w:sz w:val="24"/>
          <w:szCs w:val="24"/>
          <w:lang w:eastAsia="ru-RU"/>
        </w:rPr>
        <w:t xml:space="preserve"> используемого в образовательном процессе оборудования, приборов, технических и наглядных средств обучения; за санитарно-гигиеническим состоянием </w:t>
      </w:r>
      <w:proofErr w:type="spellStart"/>
      <w:r w:rsidRPr="00BA7D61">
        <w:rPr>
          <w:rFonts w:ascii="Times New Roman" w:eastAsia="Times New Roman" w:hAnsi="Times New Roman" w:cs="Times New Roman"/>
          <w:sz w:val="24"/>
          <w:szCs w:val="24"/>
          <w:lang w:eastAsia="ru-RU"/>
        </w:rPr>
        <w:t>групповых,а</w:t>
      </w:r>
      <w:proofErr w:type="spellEnd"/>
      <w:r w:rsidRPr="00BA7D61">
        <w:rPr>
          <w:rFonts w:ascii="Times New Roman" w:eastAsia="Times New Roman" w:hAnsi="Times New Roman" w:cs="Times New Roman"/>
          <w:sz w:val="24"/>
          <w:szCs w:val="24"/>
          <w:lang w:eastAsia="ru-RU"/>
        </w:rPr>
        <w:t xml:space="preserve"> также пищеблока в соответствии с требованиями норм и правил </w:t>
      </w:r>
      <w:r w:rsidRPr="00BA7D61">
        <w:rPr>
          <w:rFonts w:ascii="Times New Roman" w:eastAsia="Times New Roman" w:hAnsi="Times New Roman" w:cs="Times New Roman"/>
          <w:b/>
          <w:bCs/>
          <w:sz w:val="24"/>
          <w:szCs w:val="24"/>
          <w:lang w:eastAsia="ru-RU"/>
        </w:rPr>
        <w:t>безопасности жизнедеятельности.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Контроль и </w:t>
      </w:r>
      <w:r w:rsidRPr="00BA7D61">
        <w:rPr>
          <w:rFonts w:ascii="Times New Roman" w:eastAsia="Times New Roman" w:hAnsi="Times New Roman" w:cs="Times New Roman"/>
          <w:b/>
          <w:bCs/>
          <w:sz w:val="24"/>
          <w:szCs w:val="24"/>
          <w:lang w:eastAsia="ru-RU"/>
        </w:rPr>
        <w:t>обеспечение безопасности учреждения</w:t>
      </w:r>
      <w:r w:rsidRPr="00BA7D61">
        <w:rPr>
          <w:rFonts w:ascii="Times New Roman" w:eastAsia="Times New Roman" w:hAnsi="Times New Roman" w:cs="Times New Roman"/>
          <w:sz w:val="24"/>
          <w:szCs w:val="24"/>
          <w:lang w:eastAsia="ru-RU"/>
        </w:rPr>
        <w:t>, участков и прилегающей территории с целью своевременного обнаружения и предотвращения опасных предметов и ситуации осуществляется  с отметкой в журнале регистрации осмотра территории.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Одним из самых важных направлений работы по </w:t>
      </w:r>
      <w:r w:rsidRPr="00BA7D61">
        <w:rPr>
          <w:rFonts w:ascii="Times New Roman" w:eastAsia="Times New Roman" w:hAnsi="Times New Roman" w:cs="Times New Roman"/>
          <w:b/>
          <w:bCs/>
          <w:sz w:val="24"/>
          <w:szCs w:val="24"/>
          <w:lang w:eastAsia="ru-RU"/>
        </w:rPr>
        <w:t>обеспечению безопасности </w:t>
      </w:r>
      <w:r w:rsidRPr="00BA7D61">
        <w:rPr>
          <w:rFonts w:ascii="Times New Roman" w:eastAsia="Times New Roman" w:hAnsi="Times New Roman" w:cs="Times New Roman"/>
          <w:sz w:val="24"/>
          <w:szCs w:val="24"/>
          <w:lang w:eastAsia="ru-RU"/>
        </w:rPr>
        <w:t>дошкольного учреждения является работа с персоналом:</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Каждый сотрудник ознакомлен с должностными инструкциями под роспись.</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Ежегодно на начало учебного года издаются приказы о персональной ответственности за </w:t>
      </w:r>
      <w:proofErr w:type="spellStart"/>
      <w:r w:rsidRPr="00BA7D61">
        <w:rPr>
          <w:rFonts w:ascii="Times New Roman" w:eastAsia="Times New Roman" w:hAnsi="Times New Roman" w:cs="Times New Roman"/>
          <w:b/>
          <w:bCs/>
          <w:sz w:val="24"/>
          <w:szCs w:val="24"/>
          <w:lang w:eastAsia="ru-RU"/>
        </w:rPr>
        <w:t>обеспечение</w:t>
      </w:r>
      <w:r w:rsidRPr="00BA7D61">
        <w:rPr>
          <w:rFonts w:ascii="Times New Roman" w:eastAsia="Times New Roman" w:hAnsi="Times New Roman" w:cs="Times New Roman"/>
          <w:sz w:val="24"/>
          <w:szCs w:val="24"/>
          <w:lang w:eastAsia="ru-RU"/>
        </w:rPr>
        <w:t>сохранности</w:t>
      </w:r>
      <w:proofErr w:type="spellEnd"/>
      <w:r w:rsidRPr="00BA7D61">
        <w:rPr>
          <w:rFonts w:ascii="Times New Roman" w:eastAsia="Times New Roman" w:hAnsi="Times New Roman" w:cs="Times New Roman"/>
          <w:sz w:val="24"/>
          <w:szCs w:val="24"/>
          <w:lang w:eastAsia="ru-RU"/>
        </w:rPr>
        <w:t xml:space="preserve"> жизни и здоровья детей на каждого педагога с ознакомлением под роспись.</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Проводятся плановые и внеплановые инструктажи.</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Имеется информационные стенды по пожарной и антитеррористической </w:t>
      </w:r>
      <w:r w:rsidRPr="00BA7D61">
        <w:rPr>
          <w:rFonts w:ascii="Times New Roman" w:eastAsia="Times New Roman" w:hAnsi="Times New Roman" w:cs="Times New Roman"/>
          <w:b/>
          <w:bCs/>
          <w:sz w:val="24"/>
          <w:szCs w:val="24"/>
          <w:lang w:eastAsia="ru-RU"/>
        </w:rPr>
        <w:t>безопасности</w:t>
      </w:r>
      <w:r w:rsidRPr="00BA7D61">
        <w:rPr>
          <w:rFonts w:ascii="Times New Roman" w:eastAsia="Times New Roman" w:hAnsi="Times New Roman" w:cs="Times New Roman"/>
          <w:sz w:val="24"/>
          <w:szCs w:val="24"/>
          <w:lang w:eastAsia="ru-RU"/>
        </w:rPr>
        <w:t>, где размещены телефоны экстренных служб, инструкции и памятки.</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Осуществляется контроль за выполнением режима </w:t>
      </w:r>
      <w:r w:rsidRPr="00BA7D61">
        <w:rPr>
          <w:rFonts w:ascii="Times New Roman" w:eastAsia="Times New Roman" w:hAnsi="Times New Roman" w:cs="Times New Roman"/>
          <w:b/>
          <w:bCs/>
          <w:sz w:val="24"/>
          <w:szCs w:val="24"/>
          <w:lang w:eastAsia="ru-RU"/>
        </w:rPr>
        <w:t>безопасности</w:t>
      </w:r>
      <w:r>
        <w:rPr>
          <w:rFonts w:ascii="Times New Roman" w:eastAsia="Times New Roman" w:hAnsi="Times New Roman" w:cs="Times New Roman"/>
          <w:b/>
          <w:bCs/>
          <w:sz w:val="24"/>
          <w:szCs w:val="24"/>
          <w:lang w:eastAsia="ru-RU"/>
        </w:rPr>
        <w:t xml:space="preserve"> </w:t>
      </w:r>
      <w:r w:rsidRPr="00BA7D61">
        <w:rPr>
          <w:rFonts w:ascii="Times New Roman" w:eastAsia="Times New Roman" w:hAnsi="Times New Roman" w:cs="Times New Roman"/>
          <w:sz w:val="24"/>
          <w:szCs w:val="24"/>
          <w:lang w:eastAsia="ru-RU"/>
        </w:rPr>
        <w:t>и противопожарного режима. Ведётся контроль за работой сторожей в вечернее, ночное время и в выходные и праздничные дни. Проверка осуществляется по телефону.</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Своевременно проводится уборка территории, так и за её пределами.</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Постоянно проводятся занятия по эвакуации сотрудников и детей из здания.</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Проводится работа по профилактике инфекционных заболеваний.</w:t>
      </w:r>
    </w:p>
    <w:p w:rsidR="00BA7D61" w:rsidRPr="00BA7D61" w:rsidRDefault="00BA7D61" w:rsidP="00BA7D61">
      <w:pPr>
        <w:numPr>
          <w:ilvl w:val="0"/>
          <w:numId w:val="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Работники проходят плановые медицинские осмотры.</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 воспитанниками детского сада  ведётся работа по формированию у них </w:t>
      </w:r>
      <w:r w:rsidRPr="00BA7D61">
        <w:rPr>
          <w:rFonts w:ascii="Times New Roman" w:eastAsia="Times New Roman" w:hAnsi="Times New Roman" w:cs="Times New Roman"/>
          <w:b/>
          <w:bCs/>
          <w:sz w:val="24"/>
          <w:szCs w:val="24"/>
          <w:lang w:eastAsia="ru-RU"/>
        </w:rPr>
        <w:t>безопасного поведения</w:t>
      </w:r>
      <w:r w:rsidRPr="00BA7D61">
        <w:rPr>
          <w:rFonts w:ascii="Times New Roman" w:eastAsia="Times New Roman" w:hAnsi="Times New Roman" w:cs="Times New Roman"/>
          <w:sz w:val="24"/>
          <w:szCs w:val="24"/>
          <w:lang w:eastAsia="ru-RU"/>
        </w:rPr>
        <w:t>. Работа проводится  по разделу </w:t>
      </w:r>
      <w:r w:rsidRPr="00BA7D61">
        <w:rPr>
          <w:rFonts w:ascii="Times New Roman" w:eastAsia="Times New Roman" w:hAnsi="Times New Roman" w:cs="Times New Roman"/>
          <w:i/>
          <w:iCs/>
          <w:sz w:val="24"/>
          <w:szCs w:val="24"/>
          <w:lang w:eastAsia="ru-RU"/>
        </w:rPr>
        <w:t>«</w:t>
      </w:r>
      <w:r w:rsidRPr="00BA7D61">
        <w:rPr>
          <w:rFonts w:ascii="Times New Roman" w:eastAsia="Times New Roman" w:hAnsi="Times New Roman" w:cs="Times New Roman"/>
          <w:b/>
          <w:bCs/>
          <w:i/>
          <w:iCs/>
          <w:sz w:val="24"/>
          <w:szCs w:val="24"/>
          <w:lang w:eastAsia="ru-RU"/>
        </w:rPr>
        <w:t>Безопасность</w:t>
      </w:r>
      <w:r w:rsidRPr="00BA7D61">
        <w:rPr>
          <w:rFonts w:ascii="Times New Roman" w:eastAsia="Times New Roman" w:hAnsi="Times New Roman" w:cs="Times New Roman"/>
          <w:i/>
          <w:iCs/>
          <w:sz w:val="24"/>
          <w:szCs w:val="24"/>
          <w:lang w:eastAsia="ru-RU"/>
        </w:rPr>
        <w:t>»</w:t>
      </w:r>
      <w:r w:rsidRPr="00BA7D61">
        <w:rPr>
          <w:rFonts w:ascii="Times New Roman" w:eastAsia="Times New Roman" w:hAnsi="Times New Roman" w:cs="Times New Roman"/>
          <w:sz w:val="24"/>
          <w:szCs w:val="24"/>
          <w:lang w:eastAsia="ru-RU"/>
        </w:rPr>
        <w:t> в форме бесед, сюжетно-ролевых игр, моделирования ситуаций, игровых, тестовых и тематических занятий.</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Работа с родителями по </w:t>
      </w:r>
      <w:r w:rsidRPr="00BA7D61">
        <w:rPr>
          <w:rFonts w:ascii="Times New Roman" w:eastAsia="Times New Roman" w:hAnsi="Times New Roman" w:cs="Times New Roman"/>
          <w:b/>
          <w:bCs/>
          <w:sz w:val="24"/>
          <w:szCs w:val="24"/>
          <w:lang w:eastAsia="ru-RU"/>
        </w:rPr>
        <w:t>обеспечению безопасности</w:t>
      </w:r>
      <w:r w:rsidRPr="00BA7D61">
        <w:rPr>
          <w:rFonts w:ascii="Times New Roman" w:eastAsia="Times New Roman" w:hAnsi="Times New Roman" w:cs="Times New Roman"/>
          <w:sz w:val="24"/>
          <w:szCs w:val="24"/>
          <w:lang w:eastAsia="ru-RU"/>
        </w:rPr>
        <w:t> 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Следим за тем, чтобы родители </w:t>
      </w:r>
      <w:r w:rsidRPr="00BA7D61">
        <w:rPr>
          <w:rFonts w:ascii="Times New Roman" w:eastAsia="Times New Roman" w:hAnsi="Times New Roman" w:cs="Times New Roman"/>
          <w:i/>
          <w:iCs/>
          <w:sz w:val="24"/>
          <w:szCs w:val="24"/>
          <w:lang w:eastAsia="ru-RU"/>
        </w:rPr>
        <w:t>(законные представители)</w:t>
      </w:r>
      <w:r w:rsidRPr="00BA7D61">
        <w:rPr>
          <w:rFonts w:ascii="Times New Roman" w:eastAsia="Times New Roman" w:hAnsi="Times New Roman" w:cs="Times New Roman"/>
          <w:sz w:val="24"/>
          <w:szCs w:val="24"/>
          <w:lang w:eastAsia="ru-RU"/>
        </w:rPr>
        <w:t> лично приводили и забирали детей (под роспись, передавали ребёнка воспитателю).</w:t>
      </w:r>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ГРАЖДАНСКАЯ ОБОРОНА</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i/>
          <w:iCs/>
          <w:sz w:val="24"/>
          <w:szCs w:val="24"/>
          <w:lang w:eastAsia="ru-RU"/>
        </w:rPr>
        <w:t>Гражданская оборона дошкольного образовательного учреждения -</w:t>
      </w:r>
      <w:r w:rsidRPr="00BA7D61">
        <w:rPr>
          <w:rFonts w:ascii="Times New Roman" w:eastAsia="Times New Roman" w:hAnsi="Times New Roman" w:cs="Times New Roman"/>
          <w:sz w:val="24"/>
          <w:szCs w:val="24"/>
          <w:lang w:eastAsia="ru-RU"/>
        </w:rPr>
        <w:t>  система оборонных мероприятий, осуществляемых в мирное и военное время в целях защиты сотрудников ДОУ, технического персонала и воспитанников от оружия массового поражения и других средств нападения противника, а также от последствий аварий, катастроф и стихийных бедствий.</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Выполнение задач гражданской обороны достигается:</w:t>
      </w:r>
    </w:p>
    <w:p w:rsidR="00BA7D61" w:rsidRPr="00BA7D61" w:rsidRDefault="00BA7D61" w:rsidP="00BA7D61">
      <w:pPr>
        <w:numPr>
          <w:ilvl w:val="0"/>
          <w:numId w:val="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планированием мероприятий ГО;</w:t>
      </w:r>
    </w:p>
    <w:p w:rsidR="00BA7D61" w:rsidRPr="00BA7D61" w:rsidRDefault="00BA7D61" w:rsidP="00BA7D61">
      <w:pPr>
        <w:numPr>
          <w:ilvl w:val="0"/>
          <w:numId w:val="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целенаправленной подготовкой должностных лиц ДОУ и выполнением своих функциональных обязанностей в различной обстановке;</w:t>
      </w:r>
    </w:p>
    <w:p w:rsidR="00BA7D61" w:rsidRPr="00BA7D61" w:rsidRDefault="00BA7D61" w:rsidP="00BA7D61">
      <w:pPr>
        <w:numPr>
          <w:ilvl w:val="0"/>
          <w:numId w:val="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изучением возможностей и определением оптимальных вопросов по защите постоянного состава работников ДОУ;</w:t>
      </w:r>
    </w:p>
    <w:p w:rsidR="00BA7D61" w:rsidRPr="00BA7D61" w:rsidRDefault="00BA7D61" w:rsidP="00BA7D61">
      <w:pPr>
        <w:numPr>
          <w:ilvl w:val="0"/>
          <w:numId w:val="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совершенствованием ГО;</w:t>
      </w:r>
    </w:p>
    <w:p w:rsidR="00BA7D61" w:rsidRPr="00BA7D61" w:rsidRDefault="00BA7D61" w:rsidP="00BA7D61">
      <w:pPr>
        <w:numPr>
          <w:ilvl w:val="0"/>
          <w:numId w:val="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периодическим заслушиванием должных лиц ГО о состоянии доверенных им участков работы по ГО.</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В выполнении задач по гражданской обороне участвуют все работники ДОУ и несут персональную ответственность за исполнение обязанностей в соответствии с законодательством.</w:t>
      </w:r>
    </w:p>
    <w:p w:rsidR="00BA7D61" w:rsidRPr="00BA7D61" w:rsidRDefault="00BA7D61" w:rsidP="00BA7D61">
      <w:pPr>
        <w:spacing w:after="150" w:line="240" w:lineRule="auto"/>
        <w:textAlignment w:val="top"/>
        <w:outlineLvl w:val="1"/>
        <w:rPr>
          <w:rFonts w:ascii="Times New Roman" w:eastAsia="Times New Roman" w:hAnsi="Times New Roman" w:cs="Times New Roman"/>
          <w:b/>
          <w:bCs/>
          <w:sz w:val="24"/>
          <w:szCs w:val="24"/>
          <w:lang w:eastAsia="ru-RU"/>
        </w:rPr>
      </w:pPr>
      <w:r w:rsidRPr="00BA7D61">
        <w:rPr>
          <w:rFonts w:ascii="Times New Roman" w:eastAsia="Times New Roman" w:hAnsi="Times New Roman" w:cs="Times New Roman"/>
          <w:b/>
          <w:bCs/>
          <w:sz w:val="24"/>
          <w:szCs w:val="24"/>
          <w:lang w:eastAsia="ru-RU"/>
        </w:rPr>
        <w:t>Нормативные документы</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hyperlink r:id="rId5" w:tgtFrame="_blank" w:history="1">
        <w:r w:rsidRPr="00BA7D61">
          <w:rPr>
            <w:rFonts w:ascii="Times New Roman" w:eastAsia="Times New Roman" w:hAnsi="Times New Roman" w:cs="Times New Roman"/>
            <w:sz w:val="24"/>
            <w:szCs w:val="24"/>
            <w:u w:val="single"/>
            <w:lang w:eastAsia="ru-RU"/>
          </w:rPr>
          <w:t>Федеральный закон РФ от 12.02.1998 № 28-ФЗ "О гражданской обороне"</w:t>
        </w:r>
      </w:hyperlink>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hyperlink r:id="rId6" w:tgtFrame="_blank" w:history="1">
        <w:r w:rsidRPr="00BA7D61">
          <w:rPr>
            <w:rFonts w:ascii="Times New Roman" w:eastAsia="Times New Roman" w:hAnsi="Times New Roman" w:cs="Times New Roman"/>
            <w:sz w:val="24"/>
            <w:szCs w:val="24"/>
            <w:u w:val="single"/>
            <w:lang w:eastAsia="ru-RU"/>
          </w:rPr>
          <w:t>Федеральный закон РФ от 21.12.1994 № 68-ФЗ "О защите населения и территорий от чрезвычайных ситуаций природного и техногенного характера"</w:t>
        </w:r>
      </w:hyperlink>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hyperlink r:id="rId7" w:tgtFrame="_blank" w:history="1">
        <w:r w:rsidRPr="00BA7D61">
          <w:rPr>
            <w:rFonts w:ascii="Times New Roman" w:eastAsia="Times New Roman" w:hAnsi="Times New Roman" w:cs="Times New Roman"/>
            <w:sz w:val="24"/>
            <w:szCs w:val="24"/>
            <w:u w:val="single"/>
            <w:lang w:eastAsia="ru-RU"/>
          </w:rPr>
          <w:t>Федеральный закон РФ от 22.08.1995 № 151-ФЗ "Об аварийно-спасательных службах и статусе спасателей"</w:t>
        </w:r>
      </w:hyperlink>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АНТИТЕРРОРИСТИЧЕСКАЯ БЕЗОПАСНОСТЬ</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proofErr w:type="spellStart"/>
      <w:r w:rsidRPr="00BA7D61">
        <w:rPr>
          <w:rFonts w:ascii="Times New Roman" w:eastAsia="Times New Roman" w:hAnsi="Times New Roman" w:cs="Times New Roman"/>
          <w:b/>
          <w:bCs/>
          <w:sz w:val="24"/>
          <w:szCs w:val="24"/>
          <w:lang w:eastAsia="ru-RU"/>
        </w:rPr>
        <w:t>Террори́зм</w:t>
      </w:r>
      <w:proofErr w:type="spellEnd"/>
      <w:r w:rsidRPr="00BA7D61">
        <w:rPr>
          <w:rFonts w:ascii="Times New Roman" w:eastAsia="Times New Roman" w:hAnsi="Times New Roman" w:cs="Times New Roman"/>
          <w:sz w:val="24"/>
          <w:szCs w:val="24"/>
          <w:lang w:eastAsia="ru-RU"/>
        </w:rPr>
        <w:t>  (от лат.</w:t>
      </w:r>
      <w:r w:rsidRPr="00BA7D61">
        <w:rPr>
          <w:rFonts w:ascii="Times New Roman" w:eastAsia="Times New Roman" w:hAnsi="Times New Roman" w:cs="Times New Roman"/>
          <w:i/>
          <w:iCs/>
          <w:sz w:val="24"/>
          <w:szCs w:val="24"/>
          <w:lang w:eastAsia="ru-RU"/>
        </w:rPr>
        <w:t xml:space="preserve">  </w:t>
      </w:r>
      <w:proofErr w:type="spellStart"/>
      <w:r w:rsidRPr="00BA7D61">
        <w:rPr>
          <w:rFonts w:ascii="Times New Roman" w:eastAsia="Times New Roman" w:hAnsi="Times New Roman" w:cs="Times New Roman"/>
          <w:i/>
          <w:iCs/>
          <w:sz w:val="24"/>
          <w:szCs w:val="24"/>
          <w:lang w:eastAsia="ru-RU"/>
        </w:rPr>
        <w:t>terrorem</w:t>
      </w:r>
      <w:proofErr w:type="spellEnd"/>
      <w:r w:rsidRPr="00BA7D61">
        <w:rPr>
          <w:rFonts w:ascii="Times New Roman" w:eastAsia="Times New Roman" w:hAnsi="Times New Roman" w:cs="Times New Roman"/>
          <w:sz w:val="24"/>
          <w:szCs w:val="24"/>
          <w:lang w:eastAsia="ru-RU"/>
        </w:rPr>
        <w:t>  — устрашение) – один из вариантов тактики политической борьбы, связанный с применением насилия. Суть терроризма – насилие с целью устрашения. В современности под терроризмом понимают:</w:t>
      </w:r>
    </w:p>
    <w:p w:rsidR="00BA7D61" w:rsidRPr="00BA7D61" w:rsidRDefault="00BA7D61" w:rsidP="00BA7D61">
      <w:pPr>
        <w:numPr>
          <w:ilvl w:val="0"/>
          <w:numId w:val="5"/>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политику насилия и устрашения, применяемого диктаторскими или тоталитарными режимами по отношению к гражданам своей страны;</w:t>
      </w:r>
    </w:p>
    <w:p w:rsidR="00BA7D61" w:rsidRPr="00BA7D61" w:rsidRDefault="00BA7D61" w:rsidP="00BA7D61">
      <w:pPr>
        <w:numPr>
          <w:ilvl w:val="0"/>
          <w:numId w:val="5"/>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магазинов, вокзалов, транспортных средств, захват заложников, угоны самолетов и т.д. </w:t>
      </w:r>
    </w:p>
    <w:p w:rsidR="00BA7D61" w:rsidRPr="00BA7D61" w:rsidRDefault="00BA7D61" w:rsidP="00BA7D61">
      <w:pPr>
        <w:numPr>
          <w:ilvl w:val="0"/>
          <w:numId w:val="5"/>
        </w:numPr>
        <w:spacing w:before="100" w:beforeAutospacing="1" w:after="100" w:afterAutospacing="1" w:line="240" w:lineRule="auto"/>
        <w:textAlignment w:val="top"/>
        <w:rPr>
          <w:rFonts w:ascii="Times New Roman" w:eastAsia="Times New Roman" w:hAnsi="Times New Roman" w:cs="Times New Roman"/>
          <w:sz w:val="24"/>
          <w:szCs w:val="24"/>
          <w:lang w:eastAsia="ru-RU"/>
        </w:rPr>
      </w:pPr>
    </w:p>
    <w:p w:rsidR="00BA7D61" w:rsidRPr="00BA7D61" w:rsidRDefault="00BA7D61" w:rsidP="00BA7D61">
      <w:pPr>
        <w:spacing w:after="150" w:line="240" w:lineRule="auto"/>
        <w:textAlignment w:val="top"/>
        <w:outlineLvl w:val="1"/>
        <w:rPr>
          <w:rFonts w:ascii="Times New Roman" w:eastAsia="Times New Roman" w:hAnsi="Times New Roman" w:cs="Times New Roman"/>
          <w:b/>
          <w:bCs/>
          <w:sz w:val="24"/>
          <w:szCs w:val="24"/>
          <w:lang w:eastAsia="ru-RU"/>
        </w:rPr>
      </w:pPr>
      <w:r w:rsidRPr="00BA7D61">
        <w:rPr>
          <w:rFonts w:ascii="Times New Roman" w:eastAsia="Times New Roman" w:hAnsi="Times New Roman" w:cs="Times New Roman"/>
          <w:b/>
          <w:bCs/>
          <w:sz w:val="24"/>
          <w:szCs w:val="24"/>
          <w:lang w:eastAsia="ru-RU"/>
        </w:rPr>
        <w:t>Нормативные документы</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hyperlink r:id="rId8" w:tgtFrame="_blank" w:history="1">
        <w:r w:rsidRPr="00BA7D61">
          <w:rPr>
            <w:rFonts w:ascii="Times New Roman" w:eastAsia="Times New Roman" w:hAnsi="Times New Roman" w:cs="Times New Roman"/>
            <w:sz w:val="24"/>
            <w:szCs w:val="24"/>
            <w:u w:val="single"/>
            <w:lang w:eastAsia="ru-RU"/>
          </w:rPr>
          <w:t>Указ Президента РФ от 12.05.2009 № 537 "О стратегии национальной безопасности Российской Федерации до 2020 года"</w:t>
        </w:r>
      </w:hyperlink>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w:t>
      </w:r>
      <w:hyperlink r:id="rId9" w:tgtFrame="_blank" w:history="1">
        <w:r w:rsidRPr="00BA7D61">
          <w:rPr>
            <w:rFonts w:ascii="Times New Roman" w:eastAsia="Times New Roman" w:hAnsi="Times New Roman" w:cs="Times New Roman"/>
            <w:sz w:val="24"/>
            <w:szCs w:val="24"/>
            <w:u w:val="single"/>
            <w:lang w:eastAsia="ru-RU"/>
          </w:rPr>
          <w:t>Указ Президента от 15.02.2006 № 116 "О мерах по противодействию терроризму"</w:t>
        </w:r>
      </w:hyperlink>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hyperlink r:id="rId10" w:tgtFrame="_blank" w:history="1">
        <w:r w:rsidRPr="00BA7D61">
          <w:rPr>
            <w:rFonts w:ascii="Times New Roman" w:eastAsia="Times New Roman" w:hAnsi="Times New Roman" w:cs="Times New Roman"/>
            <w:sz w:val="24"/>
            <w:szCs w:val="24"/>
            <w:u w:val="single"/>
            <w:lang w:eastAsia="ru-RU"/>
          </w:rPr>
          <w:t>Федеральный закон от 06.03.2006 № 35-ФЗ "О противодействии терроризму"</w:t>
        </w:r>
      </w:hyperlink>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hyperlink r:id="rId11" w:tgtFrame="_blank" w:history="1">
        <w:r w:rsidRPr="00BA7D61">
          <w:rPr>
            <w:rFonts w:ascii="Times New Roman" w:eastAsia="Times New Roman" w:hAnsi="Times New Roman" w:cs="Times New Roman"/>
            <w:sz w:val="24"/>
            <w:szCs w:val="24"/>
            <w:u w:val="single"/>
            <w:lang w:eastAsia="ru-RU"/>
          </w:rPr>
          <w:t>Федеральный закон от 28.12.2010 № 390-ФЗ "О безопасности"</w:t>
        </w:r>
      </w:hyperlink>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hyperlink r:id="rId12" w:tgtFrame="_blank" w:history="1">
        <w:r w:rsidRPr="00BA7D61">
          <w:rPr>
            <w:rFonts w:ascii="Times New Roman" w:eastAsia="Times New Roman" w:hAnsi="Times New Roman" w:cs="Times New Roman"/>
            <w:sz w:val="24"/>
            <w:szCs w:val="24"/>
            <w:u w:val="single"/>
            <w:lang w:eastAsia="ru-RU"/>
          </w:rPr>
          <w:t>Постановление Правительства РФ от 07.10.2017 № 1235 "Об утверждении требований к антитеррористической защищенности объектов (территорий) Министерства образования и науки РФ и объектов (территорий), относящихся к сфере деятельности Министерства образования и науки РФ, и формы паспорта безопасности этих объектов (территорий)"</w:t>
        </w:r>
      </w:hyperlink>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w:t>
      </w:r>
    </w:p>
    <w:p w:rsidR="00BA7D61" w:rsidRPr="00BA7D61" w:rsidRDefault="00BA7D61" w:rsidP="00BA7D61">
      <w:pPr>
        <w:spacing w:after="150" w:line="240" w:lineRule="auto"/>
        <w:textAlignment w:val="top"/>
        <w:outlineLvl w:val="2"/>
        <w:rPr>
          <w:rFonts w:ascii="Times New Roman" w:eastAsia="Times New Roman" w:hAnsi="Times New Roman" w:cs="Times New Roman"/>
          <w:b/>
          <w:bCs/>
          <w:sz w:val="24"/>
          <w:szCs w:val="24"/>
          <w:lang w:eastAsia="ru-RU"/>
        </w:rPr>
      </w:pPr>
      <w:r w:rsidRPr="00BA7D61">
        <w:rPr>
          <w:rFonts w:ascii="Times New Roman" w:eastAsia="Times New Roman" w:hAnsi="Times New Roman" w:cs="Times New Roman"/>
          <w:b/>
          <w:bCs/>
          <w:sz w:val="24"/>
          <w:szCs w:val="24"/>
          <w:lang w:eastAsia="ru-RU"/>
        </w:rPr>
        <w:t>ДЕЙСТВИЯ ПРИ ОБНАРУЖЕНИИ ПОДОЗРИТЕЛЬНЫХ ПРЕДМЕТОВ</w:t>
      </w:r>
    </w:p>
    <w:p w:rsidR="00BA7D61" w:rsidRPr="00BA7D61" w:rsidRDefault="00BA7D61" w:rsidP="00BA7D61">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Не трогать</w:t>
      </w:r>
      <w:r w:rsidRPr="00BA7D61">
        <w:rPr>
          <w:rFonts w:ascii="Times New Roman" w:eastAsia="Times New Roman" w:hAnsi="Times New Roman" w:cs="Times New Roman"/>
          <w:sz w:val="24"/>
          <w:szCs w:val="24"/>
          <w:lang w:eastAsia="ru-RU"/>
        </w:rPr>
        <w:t>, не вскрывать и не перемещать находку. Запомнить время её обнаружения.</w:t>
      </w:r>
    </w:p>
    <w:p w:rsidR="00BA7D61" w:rsidRPr="00BA7D61" w:rsidRDefault="00BA7D61" w:rsidP="00BA7D61">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Помните!</w:t>
      </w:r>
      <w:r w:rsidRPr="00BA7D61">
        <w:rPr>
          <w:rFonts w:ascii="Times New Roman" w:eastAsia="Times New Roman" w:hAnsi="Times New Roman" w:cs="Times New Roman"/>
          <w:sz w:val="24"/>
          <w:szCs w:val="24"/>
          <w:lang w:eastAsia="ru-RU"/>
        </w:rPr>
        <w:t> Внешний вид предмета может скрывать его настоящее назначение. В качестве камуфляжа для взрывных устройств используются бытовые предметы: сумки, пакеты, свертки, коробки, игрушки и т.д.</w:t>
      </w:r>
    </w:p>
    <w:p w:rsidR="00BA7D61" w:rsidRPr="00BA7D61" w:rsidRDefault="00BA7D61" w:rsidP="00BA7D61">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Не принимать</w:t>
      </w:r>
      <w:r w:rsidRPr="00BA7D61">
        <w:rPr>
          <w:rFonts w:ascii="Times New Roman" w:eastAsia="Times New Roman" w:hAnsi="Times New Roman" w:cs="Times New Roman"/>
          <w:sz w:val="24"/>
          <w:szCs w:val="24"/>
          <w:lang w:eastAsia="ru-RU"/>
        </w:rPr>
        <w:t> самостоятельно никаких действий с предметами, подозрительными на взрывное устройство — это может привести к их взрыву, многочисленным жертвам и разрушениям. Не подходить к взрывным устройствам и подозрительным предметам.</w:t>
      </w:r>
    </w:p>
    <w:p w:rsidR="00BA7D61" w:rsidRPr="00BA7D61" w:rsidRDefault="00BA7D61" w:rsidP="00BA7D61">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Незамедлительно</w:t>
      </w:r>
      <w:r w:rsidRPr="00BA7D61">
        <w:rPr>
          <w:rFonts w:ascii="Times New Roman" w:eastAsia="Times New Roman" w:hAnsi="Times New Roman" w:cs="Times New Roman"/>
          <w:sz w:val="24"/>
          <w:szCs w:val="24"/>
          <w:lang w:eastAsia="ru-RU"/>
        </w:rPr>
        <w:t> сообщить о случившемся администрации детского сада, а затем в правоохранительные органы.</w:t>
      </w:r>
    </w:p>
    <w:p w:rsidR="00BA7D61" w:rsidRPr="00BA7D61" w:rsidRDefault="00BA7D61" w:rsidP="00BA7D61">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Обеспечить</w:t>
      </w:r>
      <w:r w:rsidRPr="00BA7D61">
        <w:rPr>
          <w:rFonts w:ascii="Times New Roman" w:eastAsia="Times New Roman" w:hAnsi="Times New Roman" w:cs="Times New Roman"/>
          <w:sz w:val="24"/>
          <w:szCs w:val="24"/>
          <w:lang w:eastAsia="ru-RU"/>
        </w:rPr>
        <w:t> возможность беспрепятственного подъезда к месту обнаружения взрывных устройств автомашин правоохранительных органов, скорой помощи, органов управления по делам ГОЧС, служб эксплуатации.</w:t>
      </w:r>
    </w:p>
    <w:p w:rsidR="00BA7D61" w:rsidRPr="00BA7D61" w:rsidRDefault="00BA7D61" w:rsidP="00BA7D61">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Обеспечить</w:t>
      </w:r>
      <w:r w:rsidRPr="00BA7D61">
        <w:rPr>
          <w:rFonts w:ascii="Times New Roman" w:eastAsia="Times New Roman" w:hAnsi="Times New Roman" w:cs="Times New Roman"/>
          <w:sz w:val="24"/>
          <w:szCs w:val="24"/>
          <w:lang w:eastAsia="ru-RU"/>
        </w:rPr>
        <w:t> присутствие лиц, обнаруживших находку, до прибытия оперативно-следственной группы и фиксацию их данных. </w:t>
      </w:r>
    </w:p>
    <w:p w:rsidR="00BA7D61" w:rsidRPr="00BA7D61" w:rsidRDefault="00BA7D61" w:rsidP="00BA7D61">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 xml:space="preserve">В случае необходимости принять </w:t>
      </w:r>
      <w:proofErr w:type="spellStart"/>
      <w:r w:rsidRPr="00BA7D61">
        <w:rPr>
          <w:rFonts w:ascii="Times New Roman" w:eastAsia="Times New Roman" w:hAnsi="Times New Roman" w:cs="Times New Roman"/>
          <w:b/>
          <w:bCs/>
          <w:sz w:val="24"/>
          <w:szCs w:val="24"/>
          <w:lang w:eastAsia="ru-RU"/>
        </w:rPr>
        <w:t>решение</w:t>
      </w:r>
      <w:r w:rsidRPr="00BA7D61">
        <w:rPr>
          <w:rFonts w:ascii="Times New Roman" w:eastAsia="Times New Roman" w:hAnsi="Times New Roman" w:cs="Times New Roman"/>
          <w:sz w:val="24"/>
          <w:szCs w:val="24"/>
          <w:lang w:eastAsia="ru-RU"/>
        </w:rPr>
        <w:t>и</w:t>
      </w:r>
      <w:proofErr w:type="spellEnd"/>
      <w:r w:rsidRPr="00BA7D61">
        <w:rPr>
          <w:rFonts w:ascii="Times New Roman" w:eastAsia="Times New Roman" w:hAnsi="Times New Roman" w:cs="Times New Roman"/>
          <w:sz w:val="24"/>
          <w:szCs w:val="24"/>
          <w:lang w:eastAsia="ru-RU"/>
        </w:rPr>
        <w:t xml:space="preserve"> обеспечить эвакуацию людей согласно имеющегося плана.</w:t>
      </w:r>
    </w:p>
    <w:p w:rsidR="00BA7D61" w:rsidRPr="00BA7D61" w:rsidRDefault="00BA7D61" w:rsidP="00BA7D61">
      <w:pPr>
        <w:numPr>
          <w:ilvl w:val="0"/>
          <w:numId w:val="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Разъясните детям</w:t>
      </w:r>
      <w:r w:rsidRPr="00BA7D61">
        <w:rPr>
          <w:rFonts w:ascii="Times New Roman" w:eastAsia="Times New Roman" w:hAnsi="Times New Roman" w:cs="Times New Roman"/>
          <w:sz w:val="24"/>
          <w:szCs w:val="24"/>
          <w:lang w:eastAsia="ru-RU"/>
        </w:rPr>
        <w:t>, что любой предмет, найденный на улице может представлять опасность для жизни!</w:t>
      </w:r>
    </w:p>
    <w:p w:rsidR="00BA7D61" w:rsidRPr="00BA7D61" w:rsidRDefault="00BA7D61" w:rsidP="00BA7D61">
      <w:pPr>
        <w:spacing w:after="150" w:line="240" w:lineRule="auto"/>
        <w:textAlignment w:val="top"/>
        <w:outlineLvl w:val="1"/>
        <w:rPr>
          <w:rFonts w:ascii="Times New Roman" w:eastAsia="Times New Roman" w:hAnsi="Times New Roman" w:cs="Times New Roman"/>
          <w:b/>
          <w:bCs/>
          <w:sz w:val="24"/>
          <w:szCs w:val="24"/>
          <w:lang w:eastAsia="ru-RU"/>
        </w:rPr>
      </w:pPr>
      <w:r w:rsidRPr="00BA7D61">
        <w:rPr>
          <w:rFonts w:ascii="Times New Roman" w:eastAsia="Times New Roman" w:hAnsi="Times New Roman" w:cs="Times New Roman"/>
          <w:b/>
          <w:bCs/>
          <w:i/>
          <w:iCs/>
          <w:sz w:val="24"/>
          <w:szCs w:val="24"/>
          <w:lang w:eastAsia="ru-RU"/>
        </w:rPr>
        <w:t>БУДЬТЕ БДИТЕЛЬНЫ!!!ПРИ ВОЗНИКНОВЕНИИ ЧРЕЗВЫЧАЙНЫХ СИТУАЦИЙ</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ЗВОНИТЕ ПО мобильному телефону:</w:t>
      </w:r>
      <w:r w:rsidRPr="00BA7D61">
        <w:rPr>
          <w:rFonts w:ascii="Times New Roman" w:eastAsia="Times New Roman" w:hAnsi="Times New Roman" w:cs="Times New Roman"/>
          <w:sz w:val="24"/>
          <w:szCs w:val="24"/>
          <w:lang w:eastAsia="ru-RU"/>
        </w:rPr>
        <w:br/>
        <w:t> МЧС, ПОЖАРНАЯ  ЧАСТЬ — 101</w:t>
      </w:r>
      <w:r w:rsidRPr="00BA7D61">
        <w:rPr>
          <w:rFonts w:ascii="Times New Roman" w:eastAsia="Times New Roman" w:hAnsi="Times New Roman" w:cs="Times New Roman"/>
          <w:sz w:val="24"/>
          <w:szCs w:val="24"/>
          <w:lang w:eastAsia="ru-RU"/>
        </w:rPr>
        <w:br/>
        <w:t>ПОЛИЦИЯ — 102</w:t>
      </w:r>
      <w:r w:rsidRPr="00BA7D61">
        <w:rPr>
          <w:rFonts w:ascii="Times New Roman" w:eastAsia="Times New Roman" w:hAnsi="Times New Roman" w:cs="Times New Roman"/>
          <w:sz w:val="24"/>
          <w:szCs w:val="24"/>
          <w:lang w:eastAsia="ru-RU"/>
        </w:rPr>
        <w:br/>
        <w:t> СКОРАЯ ПОМОЩЬ — 103</w:t>
      </w:r>
      <w:r w:rsidRPr="00BA7D61">
        <w:rPr>
          <w:rFonts w:ascii="Times New Roman" w:eastAsia="Times New Roman" w:hAnsi="Times New Roman" w:cs="Times New Roman"/>
          <w:sz w:val="24"/>
          <w:szCs w:val="24"/>
          <w:lang w:eastAsia="ru-RU"/>
        </w:rPr>
        <w:br/>
        <w:t>ГАЗОВАЯ СЛУЖБА — 104</w:t>
      </w:r>
      <w:r w:rsidRPr="00BA7D61">
        <w:rPr>
          <w:rFonts w:ascii="Times New Roman" w:eastAsia="Times New Roman" w:hAnsi="Times New Roman" w:cs="Times New Roman"/>
          <w:sz w:val="24"/>
          <w:szCs w:val="24"/>
          <w:lang w:eastAsia="ru-RU"/>
        </w:rPr>
        <w:br/>
        <w:t> СЛУЖБА СПАСЕНИЯ — 112</w:t>
      </w:r>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w:t>
      </w:r>
      <w:r w:rsidRPr="00BA7D61">
        <w:rPr>
          <w:rFonts w:ascii="Times New Roman" w:eastAsia="Times New Roman" w:hAnsi="Times New Roman" w:cs="Times New Roman"/>
          <w:b/>
          <w:bCs/>
          <w:sz w:val="24"/>
          <w:szCs w:val="24"/>
          <w:lang w:eastAsia="ru-RU"/>
        </w:rPr>
        <w:t>ПОЖАРНАЯ БЕЗОПАСНОСТЬ</w:t>
      </w:r>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Организация мероприятий по обеспечению пожарной безопасности в ДОУ проводится согласно нормативно-правовой базе. Работники дошкольного учреждения 1 раз в 6 месяцев проходят необходимый плановый инструктаж - пожарно-технический минимум. При необходимости проходят и внеплановый инструктаж. На всех рабочих местах имеются инструкции по пожарной безопасности, памятки для работников о порядке действий в случае возникновения пожара или других ЧС.</w:t>
      </w:r>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В детском саду имеется АПС (автоматическая пожарная сигнализация), система оповещения о пожаре, необходимое и достаточное количество средств первичного пожаротушения: огнетушители, пожарные гидранты и т.д., которые своевременно проходят испытания. На каждом этаже имеются планы эвакуации, согласованные с территориальным отделом надзорной деятельности.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Работа с воспитанниками дошкольного учреждения строится в соответствии с годовым планом по пожарной безопасности и имеет систематичный характер. В группах воспитатели изучают с детьми Правила пожарной безопасности, оформляют выставки рисунков.</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Работа по обеспечению пожарной безопасности в ДОУ осуществляется повседневно, с участием всего персонала и имеет планово-системный характер.</w:t>
      </w:r>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ЭПИДЕМИОЛОГИЧЕСКАЯ БЕЗОПАСНОСТЬ</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xml:space="preserve">Наш детский сад имеет Санитарно-эпидемиологическое заключение Государственной </w:t>
      </w:r>
      <w:proofErr w:type="spellStart"/>
      <w:r w:rsidRPr="00BA7D61">
        <w:rPr>
          <w:rFonts w:ascii="Times New Roman" w:eastAsia="Times New Roman" w:hAnsi="Times New Roman" w:cs="Times New Roman"/>
          <w:sz w:val="24"/>
          <w:szCs w:val="24"/>
          <w:lang w:eastAsia="ru-RU"/>
        </w:rPr>
        <w:t>санитарно-эпидиологической</w:t>
      </w:r>
      <w:proofErr w:type="spellEnd"/>
      <w:r w:rsidRPr="00BA7D61">
        <w:rPr>
          <w:rFonts w:ascii="Times New Roman" w:eastAsia="Times New Roman" w:hAnsi="Times New Roman" w:cs="Times New Roman"/>
          <w:sz w:val="24"/>
          <w:szCs w:val="24"/>
          <w:lang w:eastAsia="ru-RU"/>
        </w:rPr>
        <w:t xml:space="preserve"> службы о соответствии образовательной деятельности государственным санитарно-эпидемиологическим правилам и нормативам. В соответствии с санитарными нормами и правилами разработаны инструкции по санитарному содержанию помещений в обычном рабочем режиме и в случае карантина в связи с инфекционными заболеваниями бактериальной и вирусной этиологии.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Основными мероприятиями, выполняемыми в целях выполнения норм санитарно-эпидемиологической безопасности являются:</w:t>
      </w:r>
    </w:p>
    <w:p w:rsidR="00BA7D61" w:rsidRPr="00BA7D61" w:rsidRDefault="00BA7D61" w:rsidP="00BA7D61">
      <w:pPr>
        <w:numPr>
          <w:ilvl w:val="0"/>
          <w:numId w:val="7"/>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Постоянный контроль за соблюдением санитарных правил и выполнением санитарно-эпидемиологических мероприятий.</w:t>
      </w:r>
      <w:r w:rsidRPr="00BA7D61">
        <w:rPr>
          <w:rFonts w:ascii="Times New Roman" w:eastAsia="Times New Roman" w:hAnsi="Times New Roman" w:cs="Times New Roman"/>
          <w:sz w:val="24"/>
          <w:szCs w:val="24"/>
          <w:lang w:eastAsia="ru-RU"/>
        </w:rPr>
        <w:br/>
        <w:t>Помещение и территория детского сада ежегодно перед началом учебного года принимается на основании актов комиссии, утвержденных приказом заведующего. Санитарно-эпидемиологическая служба регулярно проводит лабораторные исследования воды, влажности воздуха, освещенности помещений.</w:t>
      </w:r>
    </w:p>
    <w:p w:rsidR="00BA7D61" w:rsidRPr="00BA7D61" w:rsidRDefault="00BA7D61" w:rsidP="00BA7D61">
      <w:pPr>
        <w:numPr>
          <w:ilvl w:val="0"/>
          <w:numId w:val="7"/>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Предварительные и периодические медосмотры работников.</w:t>
      </w:r>
      <w:r w:rsidRPr="00BA7D61">
        <w:rPr>
          <w:rFonts w:ascii="Times New Roman" w:eastAsia="Times New Roman" w:hAnsi="Times New Roman" w:cs="Times New Roman"/>
          <w:sz w:val="24"/>
          <w:szCs w:val="24"/>
          <w:lang w:eastAsia="ru-RU"/>
        </w:rPr>
        <w:br/>
        <w:t>Сотрудники ДОУ имеют медицинские книжки и своевременно проходят плановые медицинские обследования.</w:t>
      </w:r>
    </w:p>
    <w:p w:rsidR="00BA7D61" w:rsidRPr="00BA7D61" w:rsidRDefault="00BA7D61" w:rsidP="00BA7D61">
      <w:pPr>
        <w:numPr>
          <w:ilvl w:val="0"/>
          <w:numId w:val="7"/>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Обучение работников учреждения обязательному санитарному минимуму.</w:t>
      </w:r>
    </w:p>
    <w:p w:rsidR="00BA7D61" w:rsidRPr="00BA7D61" w:rsidRDefault="00BA7D61" w:rsidP="00BA7D61">
      <w:pPr>
        <w:numPr>
          <w:ilvl w:val="0"/>
          <w:numId w:val="7"/>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Периодические медосмотры детей, соблюдение режима дня.</w:t>
      </w:r>
      <w:r w:rsidRPr="00BA7D61">
        <w:rPr>
          <w:rFonts w:ascii="Times New Roman" w:eastAsia="Times New Roman" w:hAnsi="Times New Roman" w:cs="Times New Roman"/>
          <w:sz w:val="24"/>
          <w:szCs w:val="24"/>
          <w:lang w:eastAsia="ru-RU"/>
        </w:rPr>
        <w:br/>
        <w:t xml:space="preserve">Для каждой возрастной группы разработан режим дня, в котором определено количество и продолжительность образовательной, двигательной деятельности, перерывы между ними, отведено время для приема пищи, прогулок, сна, игровой деятельности детей. Режим дня и расписание занятий составляются в соответствии с требованиями </w:t>
      </w:r>
      <w:proofErr w:type="spellStart"/>
      <w:r w:rsidRPr="00BA7D61">
        <w:rPr>
          <w:rFonts w:ascii="Times New Roman" w:eastAsia="Times New Roman" w:hAnsi="Times New Roman" w:cs="Times New Roman"/>
          <w:sz w:val="24"/>
          <w:szCs w:val="24"/>
          <w:lang w:eastAsia="ru-RU"/>
        </w:rPr>
        <w:t>СанПиН</w:t>
      </w:r>
      <w:proofErr w:type="spellEnd"/>
      <w:r w:rsidRPr="00BA7D61">
        <w:rPr>
          <w:rFonts w:ascii="Times New Roman" w:eastAsia="Times New Roman" w:hAnsi="Times New Roman" w:cs="Times New Roman"/>
          <w:sz w:val="24"/>
          <w:szCs w:val="24"/>
          <w:lang w:eastAsia="ru-RU"/>
        </w:rPr>
        <w:t>. В каждой группе соблюдается питьевой, двигательный режим и режим проветривания.</w:t>
      </w:r>
    </w:p>
    <w:p w:rsidR="00BA7D61" w:rsidRPr="00BA7D61" w:rsidRDefault="00BA7D61" w:rsidP="00BA7D61">
      <w:pPr>
        <w:numPr>
          <w:ilvl w:val="0"/>
          <w:numId w:val="7"/>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Лечебно-профилактические и санитарно-эпидемиологические мероприятия.</w:t>
      </w:r>
    </w:p>
    <w:p w:rsidR="00BA7D61" w:rsidRPr="00BA7D61" w:rsidRDefault="00BA7D61" w:rsidP="00BA7D61">
      <w:pPr>
        <w:spacing w:after="150" w:line="240" w:lineRule="auto"/>
        <w:textAlignment w:val="top"/>
        <w:outlineLvl w:val="1"/>
        <w:rPr>
          <w:rFonts w:ascii="Times New Roman" w:eastAsia="Times New Roman" w:hAnsi="Times New Roman" w:cs="Times New Roman"/>
          <w:b/>
          <w:bCs/>
          <w:sz w:val="24"/>
          <w:szCs w:val="24"/>
          <w:lang w:eastAsia="ru-RU"/>
        </w:rPr>
      </w:pPr>
      <w:r w:rsidRPr="00BA7D61">
        <w:rPr>
          <w:rFonts w:ascii="Times New Roman" w:eastAsia="Times New Roman" w:hAnsi="Times New Roman" w:cs="Times New Roman"/>
          <w:b/>
          <w:bCs/>
          <w:sz w:val="24"/>
          <w:szCs w:val="24"/>
          <w:lang w:eastAsia="ru-RU"/>
        </w:rPr>
        <w:t>Нормативные документы</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hyperlink r:id="rId13" w:tgtFrame="_blank" w:history="1">
        <w:r w:rsidRPr="00BA7D61">
          <w:rPr>
            <w:rFonts w:ascii="Times New Roman" w:eastAsia="Times New Roman" w:hAnsi="Times New Roman" w:cs="Times New Roman"/>
            <w:sz w:val="24"/>
            <w:szCs w:val="24"/>
            <w:u w:val="single"/>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hyperlink>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hyperlink r:id="rId14" w:tgtFrame="_blank" w:history="1">
        <w:proofErr w:type="spellStart"/>
        <w:r w:rsidRPr="00BA7D61">
          <w:rPr>
            <w:rFonts w:ascii="Times New Roman" w:eastAsia="Times New Roman" w:hAnsi="Times New Roman" w:cs="Times New Roman"/>
            <w:sz w:val="24"/>
            <w:szCs w:val="24"/>
            <w:u w:val="single"/>
            <w:lang w:eastAsia="ru-RU"/>
          </w:rPr>
          <w:t>СанПиН</w:t>
        </w:r>
        <w:proofErr w:type="spellEnd"/>
        <w:r w:rsidRPr="00BA7D61">
          <w:rPr>
            <w:rFonts w:ascii="Times New Roman" w:eastAsia="Times New Roman" w:hAnsi="Times New Roman" w:cs="Times New Roman"/>
            <w:sz w:val="24"/>
            <w:szCs w:val="24"/>
            <w:u w:val="single"/>
            <w:lang w:eastAsia="ru-RU"/>
          </w:rPr>
          <w:t xml:space="preserve"> СП 2.4.3648-20 «Санитарно-эпидемиологические требования к организациям воспитания и обучения, отдыха и оздоровления детей и молодежи»(ПОСТАНОВЛЕНИЕ главного государственного санитарного врача РФ от 28 сентября 2020 года № 28)</w:t>
        </w:r>
      </w:hyperlink>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w:t>
      </w:r>
      <w:r w:rsidRPr="00BA7D61">
        <w:rPr>
          <w:rFonts w:ascii="Times New Roman" w:eastAsia="Times New Roman" w:hAnsi="Times New Roman" w:cs="Times New Roman"/>
          <w:b/>
          <w:bCs/>
          <w:sz w:val="24"/>
          <w:szCs w:val="24"/>
          <w:lang w:eastAsia="ru-RU"/>
        </w:rPr>
        <w:t>ИНФОРМАЦИОННАЯ БЕЗОПАСНОСТЬ</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Информационная безопасность - это процесс обеспечения конфиденциальности, целостности и доступности информации.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Конфиденциальность:</w:t>
      </w:r>
      <w:r w:rsidRPr="00BA7D61">
        <w:rPr>
          <w:rFonts w:ascii="Times New Roman" w:eastAsia="Times New Roman" w:hAnsi="Times New Roman" w:cs="Times New Roman"/>
          <w:sz w:val="24"/>
          <w:szCs w:val="24"/>
          <w:lang w:eastAsia="ru-RU"/>
        </w:rPr>
        <w:t> обеспечение доступа к информации только авторизованным пользователям.</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Целостность:</w:t>
      </w:r>
      <w:r w:rsidRPr="00BA7D61">
        <w:rPr>
          <w:rFonts w:ascii="Times New Roman" w:eastAsia="Times New Roman" w:hAnsi="Times New Roman" w:cs="Times New Roman"/>
          <w:sz w:val="24"/>
          <w:szCs w:val="24"/>
          <w:lang w:eastAsia="ru-RU"/>
        </w:rPr>
        <w:t> обеспечение достоверности и полноты информации и методов ее обработки.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Доступность</w:t>
      </w:r>
      <w:r w:rsidRPr="00BA7D61">
        <w:rPr>
          <w:rFonts w:ascii="Times New Roman" w:eastAsia="Times New Roman" w:hAnsi="Times New Roman" w:cs="Times New Roman"/>
          <w:sz w:val="24"/>
          <w:szCs w:val="24"/>
          <w:lang w:eastAsia="ru-RU"/>
        </w:rPr>
        <w:t>: обеспечение доступа к информации и связанным с ней активам авторизованных пользователей по мере необходимости.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Информационное пространство  мы разделили на </w:t>
      </w:r>
      <w:r w:rsidRPr="00BA7D61">
        <w:rPr>
          <w:rFonts w:ascii="Times New Roman" w:eastAsia="Times New Roman" w:hAnsi="Times New Roman" w:cs="Times New Roman"/>
          <w:i/>
          <w:iCs/>
          <w:sz w:val="24"/>
          <w:szCs w:val="24"/>
          <w:lang w:eastAsia="ru-RU"/>
        </w:rPr>
        <w:t>три составляющие:</w:t>
      </w:r>
    </w:p>
    <w:p w:rsidR="00BA7D61" w:rsidRPr="00BA7D61" w:rsidRDefault="00BA7D61" w:rsidP="00BA7D61">
      <w:pPr>
        <w:numPr>
          <w:ilvl w:val="0"/>
          <w:numId w:val="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Пространство сети интернет – так называемое виртуальное пространство, позволяющее не только искать нужную информацию, но и имеется возможность пообщаться и поиграть.</w:t>
      </w:r>
    </w:p>
    <w:p w:rsidR="00BA7D61" w:rsidRPr="00BA7D61" w:rsidRDefault="00BA7D61" w:rsidP="00BA7D61">
      <w:pPr>
        <w:numPr>
          <w:ilvl w:val="0"/>
          <w:numId w:val="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Средства массовой информации – передачи, мультфильмы, фильмы, которые смотрят наши дети по телевизору, а также слушают музыку, аудио сказки и т.п.</w:t>
      </w:r>
    </w:p>
    <w:p w:rsidR="00BA7D61" w:rsidRPr="00BA7D61" w:rsidRDefault="00BA7D61" w:rsidP="00BA7D61">
      <w:pPr>
        <w:numPr>
          <w:ilvl w:val="0"/>
          <w:numId w:val="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Книжная продукция – газеты, журналы, книги и т.п., которые мы покупаем детям. </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i/>
          <w:iCs/>
          <w:sz w:val="24"/>
          <w:szCs w:val="24"/>
          <w:lang w:eastAsia="ru-RU"/>
        </w:rPr>
        <w:t>Нормативно-правовая база</w:t>
      </w:r>
    </w:p>
    <w:p w:rsidR="00BA7D61" w:rsidRPr="00BA7D61" w:rsidRDefault="00BA7D61" w:rsidP="00BA7D61">
      <w:pPr>
        <w:numPr>
          <w:ilvl w:val="0"/>
          <w:numId w:val="9"/>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15" w:history="1">
        <w:r w:rsidRPr="00BA7D61">
          <w:rPr>
            <w:rFonts w:ascii="Times New Roman" w:eastAsia="Times New Roman" w:hAnsi="Times New Roman" w:cs="Times New Roman"/>
            <w:sz w:val="24"/>
            <w:szCs w:val="24"/>
            <w:u w:val="single"/>
            <w:lang w:eastAsia="ru-RU"/>
          </w:rPr>
          <w:t>Федеральный закон РФ от 27.07.2006г. №152-ФЗ "О персональных данных"</w:t>
        </w:r>
      </w:hyperlink>
    </w:p>
    <w:p w:rsidR="00BA7D61" w:rsidRPr="00BA7D61" w:rsidRDefault="00BA7D61" w:rsidP="00BA7D61">
      <w:pPr>
        <w:numPr>
          <w:ilvl w:val="0"/>
          <w:numId w:val="9"/>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16" w:anchor="0" w:history="1">
        <w:r w:rsidRPr="00BA7D61">
          <w:rPr>
            <w:rFonts w:ascii="Times New Roman" w:eastAsia="Times New Roman" w:hAnsi="Times New Roman" w:cs="Times New Roman"/>
            <w:sz w:val="24"/>
            <w:szCs w:val="24"/>
            <w:u w:val="single"/>
            <w:lang w:eastAsia="ru-RU"/>
          </w:rPr>
          <w:t>Федеральный закон от 28.12.2010г. № 390- ФЗ "О безопасности"</w:t>
        </w:r>
      </w:hyperlink>
    </w:p>
    <w:p w:rsidR="00BA7D61" w:rsidRPr="00BA7D61" w:rsidRDefault="00BA7D61" w:rsidP="00BA7D61">
      <w:pPr>
        <w:numPr>
          <w:ilvl w:val="0"/>
          <w:numId w:val="9"/>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17" w:anchor="0" w:history="1">
        <w:r w:rsidRPr="00BA7D61">
          <w:rPr>
            <w:rFonts w:ascii="Times New Roman" w:eastAsia="Times New Roman" w:hAnsi="Times New Roman" w:cs="Times New Roman"/>
            <w:sz w:val="24"/>
            <w:szCs w:val="24"/>
            <w:u w:val="single"/>
            <w:lang w:eastAsia="ru-RU"/>
          </w:rPr>
          <w:t>Федеральный закон РФ от 29.12.2010г. №436 - ФЗ "О защите детей от информации, причиняющей вред их здоровью и развитию"</w:t>
        </w:r>
      </w:hyperlink>
    </w:p>
    <w:p w:rsidR="00BA7D61" w:rsidRPr="00BA7D61" w:rsidRDefault="00BA7D61" w:rsidP="00BA7D61">
      <w:pPr>
        <w:numPr>
          <w:ilvl w:val="0"/>
          <w:numId w:val="9"/>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18" w:history="1">
        <w:r w:rsidRPr="00BA7D61">
          <w:rPr>
            <w:rFonts w:ascii="Times New Roman" w:eastAsia="Times New Roman" w:hAnsi="Times New Roman" w:cs="Times New Roman"/>
            <w:sz w:val="24"/>
            <w:szCs w:val="24"/>
            <w:u w:val="single"/>
            <w:lang w:eastAsia="ru-RU"/>
          </w:rPr>
          <w:t>Указ президента РФ от 04.03.2013г. №183 "О рассмотрении общественных инициатив, направленных гражданами РФ с использованием Интернет ресурса "Российская общественная инициатива"</w:t>
        </w:r>
      </w:hyperlink>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i/>
          <w:iCs/>
          <w:sz w:val="24"/>
          <w:szCs w:val="24"/>
          <w:lang w:eastAsia="ru-RU"/>
        </w:rPr>
        <w:t>Локальные документы ДОУ</w:t>
      </w:r>
    </w:p>
    <w:p w:rsidR="00BA7D61" w:rsidRPr="00BA7D61" w:rsidRDefault="00BA7D61" w:rsidP="00BA7D61">
      <w:pPr>
        <w:numPr>
          <w:ilvl w:val="0"/>
          <w:numId w:val="10"/>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xml:space="preserve">Положение о </w:t>
      </w:r>
      <w:proofErr w:type="spellStart"/>
      <w:r w:rsidRPr="00BA7D61">
        <w:rPr>
          <w:rFonts w:ascii="Times New Roman" w:eastAsia="Times New Roman" w:hAnsi="Times New Roman" w:cs="Times New Roman"/>
          <w:sz w:val="24"/>
          <w:szCs w:val="24"/>
          <w:lang w:eastAsia="ru-RU"/>
        </w:rPr>
        <w:t>официальньном</w:t>
      </w:r>
      <w:proofErr w:type="spellEnd"/>
      <w:r w:rsidRPr="00BA7D61">
        <w:rPr>
          <w:rFonts w:ascii="Times New Roman" w:eastAsia="Times New Roman" w:hAnsi="Times New Roman" w:cs="Times New Roman"/>
          <w:sz w:val="24"/>
          <w:szCs w:val="24"/>
          <w:lang w:eastAsia="ru-RU"/>
        </w:rPr>
        <w:t xml:space="preserve"> сайте</w:t>
      </w:r>
    </w:p>
    <w:p w:rsidR="00BA7D61" w:rsidRPr="00BA7D61" w:rsidRDefault="00BA7D61" w:rsidP="00BA7D61">
      <w:pPr>
        <w:numPr>
          <w:ilvl w:val="0"/>
          <w:numId w:val="10"/>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Политика обработки персональных данных</w:t>
      </w:r>
    </w:p>
    <w:p w:rsidR="00BA7D61" w:rsidRPr="00BA7D61" w:rsidRDefault="00BA7D61" w:rsidP="00BA7D61">
      <w:pPr>
        <w:numPr>
          <w:ilvl w:val="0"/>
          <w:numId w:val="10"/>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Согласие на обработку персональных данных</w:t>
      </w:r>
    </w:p>
    <w:p w:rsidR="00BA7D61" w:rsidRPr="00BA7D61" w:rsidRDefault="00BA7D61" w:rsidP="00BA7D61">
      <w:pPr>
        <w:numPr>
          <w:ilvl w:val="0"/>
          <w:numId w:val="10"/>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Приказ о мерах по защите детей от информации, причиняющей вред их здоровью и (или) развитию </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i/>
          <w:iCs/>
          <w:sz w:val="24"/>
          <w:szCs w:val="24"/>
          <w:lang w:eastAsia="ru-RU"/>
        </w:rPr>
        <w:t>Детские безопасные сайты</w:t>
      </w:r>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 xml:space="preserve">Детские электронные презентации и </w:t>
      </w:r>
      <w:proofErr w:type="spellStart"/>
      <w:r w:rsidRPr="00BA7D61">
        <w:rPr>
          <w:rFonts w:ascii="Times New Roman" w:eastAsia="Times New Roman" w:hAnsi="Times New Roman" w:cs="Times New Roman"/>
          <w:b/>
          <w:bCs/>
          <w:sz w:val="24"/>
          <w:szCs w:val="24"/>
          <w:lang w:eastAsia="ru-RU"/>
        </w:rPr>
        <w:t>клипы</w:t>
      </w:r>
      <w:hyperlink r:id="rId19" w:history="1">
        <w:r w:rsidRPr="00BA7D61">
          <w:rPr>
            <w:rFonts w:ascii="Times New Roman" w:eastAsia="Times New Roman" w:hAnsi="Times New Roman" w:cs="Times New Roman"/>
            <w:sz w:val="24"/>
            <w:szCs w:val="24"/>
            <w:u w:val="single"/>
            <w:lang w:eastAsia="ru-RU"/>
          </w:rPr>
          <w:t>www.viki.rdf.ru</w:t>
        </w:r>
        <w:proofErr w:type="spellEnd"/>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 xml:space="preserve">Дошкольник - сайт для всей </w:t>
      </w:r>
      <w:proofErr w:type="spellStart"/>
      <w:r w:rsidRPr="00BA7D61">
        <w:rPr>
          <w:rFonts w:ascii="Times New Roman" w:eastAsia="Times New Roman" w:hAnsi="Times New Roman" w:cs="Times New Roman"/>
          <w:b/>
          <w:bCs/>
          <w:sz w:val="24"/>
          <w:szCs w:val="24"/>
          <w:lang w:eastAsia="ru-RU"/>
        </w:rPr>
        <w:t>семьи</w:t>
      </w:r>
      <w:hyperlink r:id="rId20" w:history="1">
        <w:r w:rsidRPr="00BA7D61">
          <w:rPr>
            <w:rFonts w:ascii="Times New Roman" w:eastAsia="Times New Roman" w:hAnsi="Times New Roman" w:cs="Times New Roman"/>
            <w:sz w:val="24"/>
            <w:szCs w:val="24"/>
            <w:u w:val="single"/>
            <w:lang w:eastAsia="ru-RU"/>
          </w:rPr>
          <w:t>www.doshkolnik.ru</w:t>
        </w:r>
        <w:proofErr w:type="spellEnd"/>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Страна мастеров -</w:t>
      </w:r>
      <w:r w:rsidRPr="00BA7D61">
        <w:rPr>
          <w:rFonts w:ascii="Times New Roman" w:eastAsia="Times New Roman" w:hAnsi="Times New Roman" w:cs="Times New Roman"/>
          <w:sz w:val="24"/>
          <w:szCs w:val="24"/>
          <w:lang w:eastAsia="ru-RU"/>
        </w:rPr>
        <w:t>творчество для детей и взрослых </w:t>
      </w:r>
      <w:hyperlink r:id="rId21" w:history="1">
        <w:r w:rsidRPr="00BA7D61">
          <w:rPr>
            <w:rFonts w:ascii="Times New Roman" w:eastAsia="Times New Roman" w:hAnsi="Times New Roman" w:cs="Times New Roman"/>
            <w:sz w:val="24"/>
            <w:szCs w:val="24"/>
            <w:u w:val="single"/>
            <w:lang w:eastAsia="ru-RU"/>
          </w:rPr>
          <w:t>www.stranamasterov.ru</w:t>
        </w:r>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Лукошко сказок </w:t>
      </w:r>
      <w:hyperlink r:id="rId22" w:history="1">
        <w:r w:rsidRPr="00BA7D61">
          <w:rPr>
            <w:rFonts w:ascii="Times New Roman" w:eastAsia="Times New Roman" w:hAnsi="Times New Roman" w:cs="Times New Roman"/>
            <w:sz w:val="24"/>
            <w:szCs w:val="24"/>
            <w:u w:val="single"/>
            <w:lang w:eastAsia="ru-RU"/>
          </w:rPr>
          <w:t>http://lukoshko.net/</w:t>
        </w:r>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 xml:space="preserve">Сказочная библиотека </w:t>
      </w:r>
      <w:proofErr w:type="spellStart"/>
      <w:r w:rsidRPr="00BA7D61">
        <w:rPr>
          <w:rFonts w:ascii="Times New Roman" w:eastAsia="Times New Roman" w:hAnsi="Times New Roman" w:cs="Times New Roman"/>
          <w:b/>
          <w:bCs/>
          <w:sz w:val="24"/>
          <w:szCs w:val="24"/>
          <w:lang w:eastAsia="ru-RU"/>
        </w:rPr>
        <w:t>хобобо</w:t>
      </w:r>
      <w:proofErr w:type="spellEnd"/>
      <w:r w:rsidRPr="00BA7D61">
        <w:rPr>
          <w:rFonts w:ascii="Times New Roman" w:eastAsia="Times New Roman" w:hAnsi="Times New Roman" w:cs="Times New Roman"/>
          <w:b/>
          <w:bCs/>
          <w:sz w:val="24"/>
          <w:szCs w:val="24"/>
          <w:lang w:eastAsia="ru-RU"/>
        </w:rPr>
        <w:t xml:space="preserve"> -</w:t>
      </w:r>
      <w:r w:rsidRPr="00BA7D61">
        <w:rPr>
          <w:rFonts w:ascii="Times New Roman" w:eastAsia="Times New Roman" w:hAnsi="Times New Roman" w:cs="Times New Roman"/>
          <w:sz w:val="24"/>
          <w:szCs w:val="24"/>
          <w:lang w:eastAsia="ru-RU"/>
        </w:rPr>
        <w:t xml:space="preserve">крупнейший в русскоязычном Интернете проект, где можно найти сказки всех народов мира, посмотреть мультфильмы и диафильмы, послушать </w:t>
      </w:r>
      <w:proofErr w:type="spellStart"/>
      <w:r w:rsidRPr="00BA7D61">
        <w:rPr>
          <w:rFonts w:ascii="Times New Roman" w:eastAsia="Times New Roman" w:hAnsi="Times New Roman" w:cs="Times New Roman"/>
          <w:sz w:val="24"/>
          <w:szCs w:val="24"/>
          <w:lang w:eastAsia="ru-RU"/>
        </w:rPr>
        <w:t>аудиосказки</w:t>
      </w:r>
      <w:proofErr w:type="spellEnd"/>
      <w:r w:rsidRPr="00BA7D61">
        <w:rPr>
          <w:rFonts w:ascii="Times New Roman" w:eastAsia="Times New Roman" w:hAnsi="Times New Roman" w:cs="Times New Roman"/>
          <w:sz w:val="24"/>
          <w:szCs w:val="24"/>
          <w:lang w:eastAsia="ru-RU"/>
        </w:rPr>
        <w:t>, узнать о мифах и легендах древнего мира. Кроме этого, здесь вы найдете богатую коллекцию детских сказок, написанных всемирно известными писателями, такими как Ш.Перро, А.Линдгрен, Г.Х.Андерсена, А.С.Пушкина, Л.Н.Толстого и других авторов. </w:t>
      </w:r>
      <w:hyperlink r:id="rId23" w:history="1">
        <w:r w:rsidRPr="00BA7D61">
          <w:rPr>
            <w:rFonts w:ascii="Times New Roman" w:eastAsia="Times New Roman" w:hAnsi="Times New Roman" w:cs="Times New Roman"/>
            <w:sz w:val="24"/>
            <w:szCs w:val="24"/>
            <w:u w:val="single"/>
            <w:lang w:eastAsia="ru-RU"/>
          </w:rPr>
          <w:t>http://www.hobobo.ru/</w:t>
        </w:r>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Детские уроки -</w:t>
      </w:r>
      <w:r w:rsidRPr="00BA7D61">
        <w:rPr>
          <w:rFonts w:ascii="Times New Roman" w:eastAsia="Times New Roman" w:hAnsi="Times New Roman" w:cs="Times New Roman"/>
          <w:sz w:val="24"/>
          <w:szCs w:val="24"/>
          <w:lang w:eastAsia="ru-RU"/>
        </w:rPr>
        <w:t>на сайте можно найти методики развития, обучающие занятия, развивающие игры, идеи для детского творчества и рукоделия. </w:t>
      </w:r>
      <w:hyperlink r:id="rId24" w:history="1">
        <w:r w:rsidRPr="00BA7D61">
          <w:rPr>
            <w:rFonts w:ascii="Times New Roman" w:eastAsia="Times New Roman" w:hAnsi="Times New Roman" w:cs="Times New Roman"/>
            <w:sz w:val="24"/>
            <w:szCs w:val="24"/>
            <w:u w:val="single"/>
            <w:lang w:eastAsia="ru-RU"/>
          </w:rPr>
          <w:t>http://www.babylessons.ru/</w:t>
        </w:r>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 xml:space="preserve">Радость </w:t>
      </w:r>
      <w:proofErr w:type="spellStart"/>
      <w:r w:rsidRPr="00BA7D61">
        <w:rPr>
          <w:rFonts w:ascii="Times New Roman" w:eastAsia="Times New Roman" w:hAnsi="Times New Roman" w:cs="Times New Roman"/>
          <w:b/>
          <w:bCs/>
          <w:sz w:val="24"/>
          <w:szCs w:val="24"/>
          <w:lang w:eastAsia="ru-RU"/>
        </w:rPr>
        <w:t>моя-</w:t>
      </w:r>
      <w:r w:rsidRPr="00BA7D61">
        <w:rPr>
          <w:rFonts w:ascii="Times New Roman" w:eastAsia="Times New Roman" w:hAnsi="Times New Roman" w:cs="Times New Roman"/>
          <w:sz w:val="24"/>
          <w:szCs w:val="24"/>
          <w:lang w:eastAsia="ru-RU"/>
        </w:rPr>
        <w:t>детский</w:t>
      </w:r>
      <w:proofErr w:type="spellEnd"/>
      <w:r w:rsidRPr="00BA7D61">
        <w:rPr>
          <w:rFonts w:ascii="Times New Roman" w:eastAsia="Times New Roman" w:hAnsi="Times New Roman" w:cs="Times New Roman"/>
          <w:sz w:val="24"/>
          <w:szCs w:val="24"/>
          <w:lang w:eastAsia="ru-RU"/>
        </w:rPr>
        <w:t xml:space="preserve"> семейный образовательный телеканал предлагает зрителям культурно-просветительские, образовательные и детские программы собственного производства. На этом канале каждый член семьи найдёт для себя что-то полезное. </w:t>
      </w:r>
      <w:hyperlink r:id="rId25" w:history="1">
        <w:r w:rsidRPr="00BA7D61">
          <w:rPr>
            <w:rFonts w:ascii="Times New Roman" w:eastAsia="Times New Roman" w:hAnsi="Times New Roman" w:cs="Times New Roman"/>
            <w:sz w:val="24"/>
            <w:szCs w:val="24"/>
            <w:u w:val="single"/>
            <w:lang w:eastAsia="ru-RU"/>
          </w:rPr>
          <w:t>http://radostmoya.ru</w:t>
        </w:r>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Лель</w:t>
      </w:r>
      <w:r w:rsidRPr="00BA7D61">
        <w:rPr>
          <w:rFonts w:ascii="Times New Roman" w:eastAsia="Times New Roman" w:hAnsi="Times New Roman" w:cs="Times New Roman"/>
          <w:sz w:val="24"/>
          <w:szCs w:val="24"/>
          <w:lang w:eastAsia="ru-RU"/>
        </w:rPr>
        <w:t>- стихи и песни для детей, посвященные различным праздникам, животным, временам года. </w:t>
      </w:r>
      <w:hyperlink r:id="rId26" w:history="1">
        <w:r w:rsidRPr="00BA7D61">
          <w:rPr>
            <w:rFonts w:ascii="Times New Roman" w:eastAsia="Times New Roman" w:hAnsi="Times New Roman" w:cs="Times New Roman"/>
            <w:sz w:val="24"/>
            <w:szCs w:val="24"/>
            <w:u w:val="single"/>
            <w:lang w:eastAsia="ru-RU"/>
          </w:rPr>
          <w:t>http://lel.khv.ru/</w:t>
        </w:r>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Сказочная страна</w:t>
      </w:r>
      <w:r w:rsidRPr="00BA7D61">
        <w:rPr>
          <w:rFonts w:ascii="Times New Roman" w:eastAsia="Times New Roman" w:hAnsi="Times New Roman" w:cs="Times New Roman"/>
          <w:sz w:val="24"/>
          <w:szCs w:val="24"/>
          <w:lang w:eastAsia="ru-RU"/>
        </w:rPr>
        <w:t>- коллекция сказок народов мира. </w:t>
      </w:r>
      <w:hyperlink r:id="rId27" w:history="1">
        <w:r w:rsidRPr="00BA7D61">
          <w:rPr>
            <w:rFonts w:ascii="Times New Roman" w:eastAsia="Times New Roman" w:hAnsi="Times New Roman" w:cs="Times New Roman"/>
            <w:sz w:val="24"/>
            <w:szCs w:val="24"/>
            <w:u w:val="single"/>
            <w:lang w:eastAsia="ru-RU"/>
          </w:rPr>
          <w:t>http://skazki.org.ru/</w:t>
        </w:r>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Библиотека для детей</w:t>
      </w:r>
      <w:r w:rsidRPr="00BA7D61">
        <w:rPr>
          <w:rFonts w:ascii="Times New Roman" w:eastAsia="Times New Roman" w:hAnsi="Times New Roman" w:cs="Times New Roman"/>
          <w:sz w:val="24"/>
          <w:szCs w:val="24"/>
          <w:lang w:eastAsia="ru-RU"/>
        </w:rPr>
        <w:t>- электронная библиотека. </w:t>
      </w:r>
      <w:hyperlink r:id="rId28" w:history="1">
        <w:r w:rsidRPr="00BA7D61">
          <w:rPr>
            <w:rFonts w:ascii="Times New Roman" w:eastAsia="Times New Roman" w:hAnsi="Times New Roman" w:cs="Times New Roman"/>
            <w:sz w:val="24"/>
            <w:szCs w:val="24"/>
            <w:u w:val="single"/>
            <w:lang w:eastAsia="ru-RU"/>
          </w:rPr>
          <w:t>http://www.deti-book.info/</w:t>
        </w:r>
      </w:hyperlink>
    </w:p>
    <w:p w:rsidR="00BA7D61" w:rsidRPr="00BA7D61" w:rsidRDefault="00BA7D61" w:rsidP="00BA7D61">
      <w:pPr>
        <w:numPr>
          <w:ilvl w:val="0"/>
          <w:numId w:val="11"/>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В гостях у Василисы</w:t>
      </w:r>
      <w:r w:rsidRPr="00BA7D61">
        <w:rPr>
          <w:rFonts w:ascii="Times New Roman" w:eastAsia="Times New Roman" w:hAnsi="Times New Roman" w:cs="Times New Roman"/>
          <w:sz w:val="24"/>
          <w:szCs w:val="24"/>
          <w:lang w:eastAsia="ru-RU"/>
        </w:rPr>
        <w:t>- Авторские и народные сказки, загадки, детские стихи и рассказы, биографии писателей, пословицы и поговорки, считалки, раскраски и прочие. http://www.deti-lit.ru/</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i/>
          <w:iCs/>
          <w:sz w:val="24"/>
          <w:szCs w:val="24"/>
          <w:lang w:eastAsia="ru-RU"/>
        </w:rPr>
        <w:t>Полезные ссылки</w:t>
      </w:r>
    </w:p>
    <w:p w:rsidR="00BA7D61" w:rsidRPr="00BA7D61" w:rsidRDefault="00BA7D61" w:rsidP="00BA7D61">
      <w:pPr>
        <w:numPr>
          <w:ilvl w:val="0"/>
          <w:numId w:val="1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29" w:tgtFrame="_blank" w:history="1">
        <w:r w:rsidRPr="00BA7D61">
          <w:rPr>
            <w:rFonts w:ascii="Times New Roman" w:eastAsia="Times New Roman" w:hAnsi="Times New Roman" w:cs="Times New Roman"/>
            <w:sz w:val="24"/>
            <w:szCs w:val="24"/>
            <w:u w:val="single"/>
            <w:lang w:eastAsia="ru-RU"/>
          </w:rPr>
          <w:t>Правила безопасности. Как обезопасить детей от получения негативного опыта в Интернете</w:t>
        </w:r>
      </w:hyperlink>
    </w:p>
    <w:p w:rsidR="00BA7D61" w:rsidRPr="00BA7D61" w:rsidRDefault="00BA7D61" w:rsidP="00BA7D61">
      <w:pPr>
        <w:numPr>
          <w:ilvl w:val="0"/>
          <w:numId w:val="1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30" w:tgtFrame="_blank" w:history="1">
        <w:r w:rsidRPr="00BA7D61">
          <w:rPr>
            <w:rFonts w:ascii="Times New Roman" w:eastAsia="Times New Roman" w:hAnsi="Times New Roman" w:cs="Times New Roman"/>
            <w:sz w:val="24"/>
            <w:szCs w:val="24"/>
            <w:u w:val="single"/>
            <w:lang w:eastAsia="ru-RU"/>
          </w:rPr>
          <w:t>Памятка Управления «К» МВД России «Безопасный интернет»</w:t>
        </w:r>
      </w:hyperlink>
    </w:p>
    <w:p w:rsidR="00BA7D61" w:rsidRPr="00BA7D61" w:rsidRDefault="00BA7D61" w:rsidP="00BA7D61">
      <w:pPr>
        <w:numPr>
          <w:ilvl w:val="0"/>
          <w:numId w:val="1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31" w:tgtFrame="_blank" w:history="1">
        <w:r w:rsidRPr="00BA7D61">
          <w:rPr>
            <w:rFonts w:ascii="Times New Roman" w:eastAsia="Times New Roman" w:hAnsi="Times New Roman" w:cs="Times New Roman"/>
            <w:sz w:val="24"/>
            <w:szCs w:val="24"/>
            <w:u w:val="single"/>
            <w:lang w:eastAsia="ru-RU"/>
          </w:rPr>
          <w:t>Презентация от ПАО "</w:t>
        </w:r>
        <w:proofErr w:type="spellStart"/>
        <w:r w:rsidRPr="00BA7D61">
          <w:rPr>
            <w:rFonts w:ascii="Times New Roman" w:eastAsia="Times New Roman" w:hAnsi="Times New Roman" w:cs="Times New Roman"/>
            <w:sz w:val="24"/>
            <w:szCs w:val="24"/>
            <w:u w:val="single"/>
            <w:lang w:eastAsia="ru-RU"/>
          </w:rPr>
          <w:t>Ростелеком</w:t>
        </w:r>
        <w:proofErr w:type="spellEnd"/>
        <w:r w:rsidRPr="00BA7D61">
          <w:rPr>
            <w:rFonts w:ascii="Times New Roman" w:eastAsia="Times New Roman" w:hAnsi="Times New Roman" w:cs="Times New Roman"/>
            <w:sz w:val="24"/>
            <w:szCs w:val="24"/>
            <w:u w:val="single"/>
            <w:lang w:eastAsia="ru-RU"/>
          </w:rPr>
          <w:t>" на тему: Дети России в сети Интернет</w:t>
        </w:r>
      </w:hyperlink>
    </w:p>
    <w:p w:rsidR="00BA7D61" w:rsidRPr="00BA7D61" w:rsidRDefault="00BA7D61" w:rsidP="00BA7D61">
      <w:pPr>
        <w:numPr>
          <w:ilvl w:val="0"/>
          <w:numId w:val="12"/>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32" w:tgtFrame="_blank" w:history="1">
        <w:r w:rsidRPr="00BA7D61">
          <w:rPr>
            <w:rFonts w:ascii="Times New Roman" w:eastAsia="Times New Roman" w:hAnsi="Times New Roman" w:cs="Times New Roman"/>
            <w:sz w:val="24"/>
            <w:szCs w:val="24"/>
            <w:u w:val="single"/>
            <w:lang w:eastAsia="ru-RU"/>
          </w:rPr>
          <w:t>Памятка для родителей. Как обеспечить информационную безопасность ребёнку</w:t>
        </w:r>
      </w:hyperlink>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w:t>
      </w:r>
      <w:r w:rsidRPr="00BA7D61">
        <w:rPr>
          <w:rFonts w:ascii="Times New Roman" w:eastAsia="Times New Roman" w:hAnsi="Times New Roman" w:cs="Times New Roman"/>
          <w:b/>
          <w:bCs/>
          <w:sz w:val="24"/>
          <w:szCs w:val="24"/>
          <w:lang w:eastAsia="ru-RU"/>
        </w:rPr>
        <w:t>  ТЕХНИЧЕСКАЯ БЕЗОПАСНОСТЬ</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В целях обеспечения технической безопасности</w:t>
      </w:r>
      <w:r w:rsidRPr="00BA7D61">
        <w:rPr>
          <w:rFonts w:ascii="Times New Roman" w:eastAsia="Times New Roman" w:hAnsi="Times New Roman" w:cs="Times New Roman"/>
          <w:sz w:val="24"/>
          <w:szCs w:val="24"/>
          <w:lang w:eastAsia="ru-RU"/>
        </w:rPr>
        <w:t>  в установленное время проводятся:</w:t>
      </w:r>
    </w:p>
    <w:p w:rsidR="00BA7D61" w:rsidRPr="00BA7D61" w:rsidRDefault="00BA7D61" w:rsidP="00BA7D61">
      <w:pPr>
        <w:numPr>
          <w:ilvl w:val="0"/>
          <w:numId w:val="1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периодические осмотры помещений;</w:t>
      </w:r>
    </w:p>
    <w:p w:rsidR="00BA7D61" w:rsidRPr="00BA7D61" w:rsidRDefault="00BA7D61" w:rsidP="00BA7D61">
      <w:pPr>
        <w:numPr>
          <w:ilvl w:val="0"/>
          <w:numId w:val="1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контроль технического состояния конструкций здания и систем жизнеобеспечения (водопровода и канализации, вентиляции воздуха, водяного отопления, электрических сетей и т.п.);</w:t>
      </w:r>
    </w:p>
    <w:p w:rsidR="00BA7D61" w:rsidRPr="00BA7D61" w:rsidRDefault="00BA7D61" w:rsidP="00BA7D61">
      <w:pPr>
        <w:numPr>
          <w:ilvl w:val="0"/>
          <w:numId w:val="1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осмотры территории, ограждения, входных ворот и калиток;</w:t>
      </w:r>
    </w:p>
    <w:p w:rsidR="00BA7D61" w:rsidRPr="00BA7D61" w:rsidRDefault="00BA7D61" w:rsidP="00BA7D61">
      <w:pPr>
        <w:numPr>
          <w:ilvl w:val="0"/>
          <w:numId w:val="1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проверка состояния наружного освещения;</w:t>
      </w:r>
    </w:p>
    <w:p w:rsidR="00BA7D61" w:rsidRPr="00BA7D61" w:rsidRDefault="00BA7D61" w:rsidP="00BA7D61">
      <w:pPr>
        <w:numPr>
          <w:ilvl w:val="0"/>
          <w:numId w:val="13"/>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проверка функционирования охранных систем.</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 xml:space="preserve">Основными мероприятиями, направленными на обеспечение </w:t>
      </w:r>
      <w:proofErr w:type="spellStart"/>
      <w:r w:rsidRPr="00BA7D61">
        <w:rPr>
          <w:rFonts w:ascii="Times New Roman" w:eastAsia="Times New Roman" w:hAnsi="Times New Roman" w:cs="Times New Roman"/>
          <w:b/>
          <w:bCs/>
          <w:sz w:val="24"/>
          <w:szCs w:val="24"/>
          <w:lang w:eastAsia="ru-RU"/>
        </w:rPr>
        <w:t>электробезопасности</w:t>
      </w:r>
      <w:proofErr w:type="spellEnd"/>
      <w:r w:rsidRPr="00BA7D61">
        <w:rPr>
          <w:rFonts w:ascii="Times New Roman" w:eastAsia="Times New Roman" w:hAnsi="Times New Roman" w:cs="Times New Roman"/>
          <w:b/>
          <w:bCs/>
          <w:sz w:val="24"/>
          <w:szCs w:val="24"/>
          <w:lang w:eastAsia="ru-RU"/>
        </w:rPr>
        <w:t xml:space="preserve"> в ДОУ являют</w:t>
      </w:r>
      <w:r w:rsidRPr="00BA7D61">
        <w:rPr>
          <w:rFonts w:ascii="Times New Roman" w:eastAsia="Times New Roman" w:hAnsi="Times New Roman" w:cs="Times New Roman"/>
          <w:sz w:val="24"/>
          <w:szCs w:val="24"/>
          <w:lang w:eastAsia="ru-RU"/>
        </w:rPr>
        <w:t>ся:</w:t>
      </w:r>
    </w:p>
    <w:p w:rsidR="00BA7D61" w:rsidRPr="00BA7D61" w:rsidRDefault="00BA7D61" w:rsidP="00BA7D61">
      <w:pPr>
        <w:numPr>
          <w:ilvl w:val="0"/>
          <w:numId w:val="1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профилактические осмотры и планово-предупредительный ремонт электрооборудования и электросетей;</w:t>
      </w:r>
    </w:p>
    <w:p w:rsidR="00BA7D61" w:rsidRPr="00BA7D61" w:rsidRDefault="00BA7D61" w:rsidP="00BA7D61">
      <w:pPr>
        <w:numPr>
          <w:ilvl w:val="0"/>
          <w:numId w:val="1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периодическая проверка сопротивления изоляции и заземления оборудования;</w:t>
      </w:r>
    </w:p>
    <w:p w:rsidR="00BA7D61" w:rsidRPr="00BA7D61" w:rsidRDefault="00BA7D61" w:rsidP="00BA7D61">
      <w:pPr>
        <w:numPr>
          <w:ilvl w:val="0"/>
          <w:numId w:val="1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установка устройств защитного отключения;</w:t>
      </w:r>
    </w:p>
    <w:p w:rsidR="00BA7D61" w:rsidRPr="00BA7D61" w:rsidRDefault="00BA7D61" w:rsidP="00BA7D61">
      <w:pPr>
        <w:numPr>
          <w:ilvl w:val="0"/>
          <w:numId w:val="1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оснащение рабочих мест средствами защиты от электрического тока;</w:t>
      </w:r>
    </w:p>
    <w:p w:rsidR="00BA7D61" w:rsidRPr="00BA7D61" w:rsidRDefault="00BA7D61" w:rsidP="00BA7D61">
      <w:pPr>
        <w:numPr>
          <w:ilvl w:val="0"/>
          <w:numId w:val="1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периодические испытания средств защиты;</w:t>
      </w:r>
    </w:p>
    <w:p w:rsidR="00BA7D61" w:rsidRPr="00BA7D61" w:rsidRDefault="00BA7D61" w:rsidP="00BA7D61">
      <w:pPr>
        <w:numPr>
          <w:ilvl w:val="0"/>
          <w:numId w:val="1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xml:space="preserve">обучение и инструктаж работников по </w:t>
      </w:r>
      <w:proofErr w:type="spellStart"/>
      <w:r w:rsidRPr="00BA7D61">
        <w:rPr>
          <w:rFonts w:ascii="Times New Roman" w:eastAsia="Times New Roman" w:hAnsi="Times New Roman" w:cs="Times New Roman"/>
          <w:sz w:val="24"/>
          <w:szCs w:val="24"/>
          <w:lang w:eastAsia="ru-RU"/>
        </w:rPr>
        <w:t>электробезопасности</w:t>
      </w:r>
      <w:proofErr w:type="spellEnd"/>
      <w:r w:rsidRPr="00BA7D61">
        <w:rPr>
          <w:rFonts w:ascii="Times New Roman" w:eastAsia="Times New Roman" w:hAnsi="Times New Roman" w:cs="Times New Roman"/>
          <w:sz w:val="24"/>
          <w:szCs w:val="24"/>
          <w:lang w:eastAsia="ru-RU"/>
        </w:rPr>
        <w:t>;</w:t>
      </w:r>
    </w:p>
    <w:p w:rsidR="00BA7D61" w:rsidRPr="00BA7D61" w:rsidRDefault="00BA7D61" w:rsidP="00BA7D61">
      <w:pPr>
        <w:numPr>
          <w:ilvl w:val="0"/>
          <w:numId w:val="1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назначение ответственного за электрохозяйство и лица, замещающего его в период длительного отсутствия;</w:t>
      </w:r>
    </w:p>
    <w:p w:rsidR="00BA7D61" w:rsidRPr="00BA7D61" w:rsidRDefault="00BA7D61" w:rsidP="00BA7D61">
      <w:pPr>
        <w:numPr>
          <w:ilvl w:val="0"/>
          <w:numId w:val="14"/>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организация работ в соответствии с Перечнем видов работ, выполняемых в порядке текущей эксплуатации.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Обеспечение </w:t>
      </w:r>
      <w:r w:rsidRPr="00BA7D61">
        <w:rPr>
          <w:rFonts w:ascii="Times New Roman" w:eastAsia="Times New Roman" w:hAnsi="Times New Roman" w:cs="Times New Roman"/>
          <w:b/>
          <w:bCs/>
          <w:sz w:val="24"/>
          <w:szCs w:val="24"/>
          <w:lang w:eastAsia="ru-RU"/>
        </w:rPr>
        <w:t>безопасной эксплуатации инженерных коммуникаций</w:t>
      </w:r>
      <w:r w:rsidRPr="00BA7D61">
        <w:rPr>
          <w:rFonts w:ascii="Times New Roman" w:eastAsia="Times New Roman" w:hAnsi="Times New Roman" w:cs="Times New Roman"/>
          <w:sz w:val="24"/>
          <w:szCs w:val="24"/>
          <w:lang w:eastAsia="ru-RU"/>
        </w:rPr>
        <w:t> предусматривает:</w:t>
      </w:r>
    </w:p>
    <w:p w:rsidR="00BA7D61" w:rsidRPr="00BA7D61" w:rsidRDefault="00BA7D61" w:rsidP="00BA7D61">
      <w:pPr>
        <w:numPr>
          <w:ilvl w:val="0"/>
          <w:numId w:val="15"/>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xml:space="preserve">назначение ответственных лиц за эксплуатацию </w:t>
      </w:r>
      <w:proofErr w:type="spellStart"/>
      <w:r w:rsidRPr="00BA7D61">
        <w:rPr>
          <w:rFonts w:ascii="Times New Roman" w:eastAsia="Times New Roman" w:hAnsi="Times New Roman" w:cs="Times New Roman"/>
          <w:sz w:val="24"/>
          <w:szCs w:val="24"/>
          <w:lang w:eastAsia="ru-RU"/>
        </w:rPr>
        <w:t>теплопотребляющих</w:t>
      </w:r>
      <w:proofErr w:type="spellEnd"/>
      <w:r w:rsidRPr="00BA7D61">
        <w:rPr>
          <w:rFonts w:ascii="Times New Roman" w:eastAsia="Times New Roman" w:hAnsi="Times New Roman" w:cs="Times New Roman"/>
          <w:sz w:val="24"/>
          <w:szCs w:val="24"/>
          <w:lang w:eastAsia="ru-RU"/>
        </w:rPr>
        <w:t xml:space="preserve"> установок и тепловых сетей и их периодическое обучение;</w:t>
      </w:r>
    </w:p>
    <w:p w:rsidR="00BA7D61" w:rsidRPr="00BA7D61" w:rsidRDefault="00BA7D61" w:rsidP="00BA7D61">
      <w:pPr>
        <w:numPr>
          <w:ilvl w:val="0"/>
          <w:numId w:val="15"/>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профилактические осмотры и текущее обслуживание;</w:t>
      </w:r>
    </w:p>
    <w:p w:rsidR="00BA7D61" w:rsidRPr="00BA7D61" w:rsidRDefault="00BA7D61" w:rsidP="00BA7D61">
      <w:pPr>
        <w:numPr>
          <w:ilvl w:val="0"/>
          <w:numId w:val="15"/>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планово-предупредительные ремонты;</w:t>
      </w:r>
    </w:p>
    <w:p w:rsidR="00BA7D61" w:rsidRPr="00BA7D61" w:rsidRDefault="00BA7D61" w:rsidP="00BA7D61">
      <w:pPr>
        <w:numPr>
          <w:ilvl w:val="0"/>
          <w:numId w:val="15"/>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гидравлические испытания системы отопления;</w:t>
      </w:r>
    </w:p>
    <w:p w:rsidR="00BA7D61" w:rsidRPr="00BA7D61" w:rsidRDefault="00BA7D61" w:rsidP="00BA7D61">
      <w:pPr>
        <w:numPr>
          <w:ilvl w:val="0"/>
          <w:numId w:val="15"/>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наличие контрольно-измерительных приборов и их периодическое испытание в лицензированной лаборатории.</w:t>
      </w:r>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ОХРАНА ЖИЗНИ И ЗДОРОВЬЯ ДЕТЕЙ В ДОО</w:t>
      </w:r>
    </w:p>
    <w:p w:rsidR="00BA7D61" w:rsidRPr="00BA7D61" w:rsidRDefault="00BA7D61" w:rsidP="00BA7D61">
      <w:pPr>
        <w:spacing w:before="120" w:after="120" w:line="240" w:lineRule="auto"/>
        <w:jc w:val="center"/>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  В ДОО строго соблюдаются правила и меры безопасности.</w:t>
      </w:r>
      <w:r w:rsidRPr="00BA7D61">
        <w:rPr>
          <w:rFonts w:ascii="Times New Roman" w:eastAsia="Times New Roman" w:hAnsi="Times New Roman" w:cs="Times New Roman"/>
          <w:sz w:val="24"/>
          <w:szCs w:val="24"/>
          <w:lang w:eastAsia="ru-RU"/>
        </w:rPr>
        <w:t> </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Проводить технические осмотры помещения.</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Соблюдаться правила пожарной безопасности.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В групповых помещениях с детьми не держать кипятка, лекарств, спичек.</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Приготавливать пищу   и осуществлять процесс питания воспитанников с соблюдением санитарных правил и норм.</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Все опасные предметы должны быть вне зоны досягаемости для детей.</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Для проведения занятий выделять ножницы с затупленными концами, под руководством и надзором воспитателя.</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Содержать в полном порядке территорию и игровые площадки ДОО. </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Ежедневно проверяться отсутствие предметов, которые могут нанести вред здоровью ребенка.  </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Следить за исправностью игрового оборудования на участках и в групповых помещениях ДОО.</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Здания и постройки очищать от снега,  сосулек,  дорожки  обрабатывать песком.  </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Охрана здоровья в ДОУ – задача очень важная и ответственная. О наличии заболеваний необходимо сразу сообщать медицинскому работнику. Помещения, в которых находятся дети, должны ежедневно убираться и проветриваться. Воспитатели должны не только обучать детей и развивать их умственные способности, но и следить за тем, чтобы здоровье детей в ДОУ не пострадало, а наоборот окрепло и улучшилось.</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При проведении режимных процессов педагоги придерживаются  правилам:</w:t>
      </w:r>
    </w:p>
    <w:p w:rsidR="00BA7D61" w:rsidRPr="00BA7D61" w:rsidRDefault="00BA7D61" w:rsidP="00BA7D61">
      <w:pPr>
        <w:numPr>
          <w:ilvl w:val="0"/>
          <w:numId w:val="1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Полное и своевременное удовлетворение всех органических потребностей детей (во сне, питании).</w:t>
      </w:r>
    </w:p>
    <w:p w:rsidR="00BA7D61" w:rsidRPr="00BA7D61" w:rsidRDefault="00BA7D61" w:rsidP="00BA7D61">
      <w:pPr>
        <w:numPr>
          <w:ilvl w:val="0"/>
          <w:numId w:val="1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Тщательный гигиенический уход, обеспечение чистоты тела, одежды, постели.</w:t>
      </w:r>
    </w:p>
    <w:p w:rsidR="00BA7D61" w:rsidRPr="00BA7D61" w:rsidRDefault="00BA7D61" w:rsidP="00BA7D61">
      <w:pPr>
        <w:numPr>
          <w:ilvl w:val="0"/>
          <w:numId w:val="1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Привлечение детей к посильному участию в режимных процессах.</w:t>
      </w:r>
    </w:p>
    <w:p w:rsidR="00BA7D61" w:rsidRPr="00BA7D61" w:rsidRDefault="00BA7D61" w:rsidP="00BA7D61">
      <w:pPr>
        <w:numPr>
          <w:ilvl w:val="0"/>
          <w:numId w:val="1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Формирование культурно-гигиенических навыков.</w:t>
      </w:r>
    </w:p>
    <w:p w:rsidR="00BA7D61" w:rsidRPr="00BA7D61" w:rsidRDefault="00BA7D61" w:rsidP="00BA7D61">
      <w:pPr>
        <w:numPr>
          <w:ilvl w:val="0"/>
          <w:numId w:val="1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Эмоциональное общение в ходе выполнения режимных процессов.</w:t>
      </w:r>
    </w:p>
    <w:p w:rsidR="00BA7D61" w:rsidRPr="00BA7D61" w:rsidRDefault="00BA7D61" w:rsidP="00BA7D61">
      <w:pPr>
        <w:numPr>
          <w:ilvl w:val="0"/>
          <w:numId w:val="16"/>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Учет потребностей детей, индивидуальных особенностей каждого ребенка.</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w:t>
      </w:r>
      <w:r w:rsidRPr="00BA7D61">
        <w:rPr>
          <w:rFonts w:ascii="Times New Roman" w:eastAsia="Times New Roman" w:hAnsi="Times New Roman" w:cs="Times New Roman"/>
          <w:b/>
          <w:bCs/>
          <w:sz w:val="24"/>
          <w:szCs w:val="24"/>
          <w:lang w:eastAsia="ru-RU"/>
        </w:rPr>
        <w:t>Реализация данного направления обеспечивается:</w:t>
      </w:r>
    </w:p>
    <w:p w:rsidR="00BA7D61" w:rsidRPr="00BA7D61" w:rsidRDefault="00BA7D61" w:rsidP="00BA7D61">
      <w:pPr>
        <w:numPr>
          <w:ilvl w:val="0"/>
          <w:numId w:val="17"/>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xml:space="preserve">направленностью воспитательно-образовательного процесса на физическое развитие дошкольников и их </w:t>
      </w:r>
      <w:proofErr w:type="spellStart"/>
      <w:r w:rsidRPr="00BA7D61">
        <w:rPr>
          <w:rFonts w:ascii="Times New Roman" w:eastAsia="Times New Roman" w:hAnsi="Times New Roman" w:cs="Times New Roman"/>
          <w:sz w:val="24"/>
          <w:szCs w:val="24"/>
          <w:lang w:eastAsia="ru-RU"/>
        </w:rPr>
        <w:t>валеологическое</w:t>
      </w:r>
      <w:proofErr w:type="spellEnd"/>
      <w:r w:rsidRPr="00BA7D61">
        <w:rPr>
          <w:rFonts w:ascii="Times New Roman" w:eastAsia="Times New Roman" w:hAnsi="Times New Roman" w:cs="Times New Roman"/>
          <w:sz w:val="24"/>
          <w:szCs w:val="24"/>
          <w:lang w:eastAsia="ru-RU"/>
        </w:rPr>
        <w:t xml:space="preserve"> образование (как приоритетное направление в работе дошкольного учреждения);</w:t>
      </w:r>
    </w:p>
    <w:p w:rsidR="00BA7D61" w:rsidRPr="00BA7D61" w:rsidRDefault="00BA7D61" w:rsidP="00BA7D61">
      <w:pPr>
        <w:numPr>
          <w:ilvl w:val="0"/>
          <w:numId w:val="17"/>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комплексом оздоровительных мероприятий в режиме дня в зависимости от времени года;</w:t>
      </w:r>
    </w:p>
    <w:p w:rsidR="00BA7D61" w:rsidRPr="00BA7D61" w:rsidRDefault="00BA7D61" w:rsidP="00BA7D61">
      <w:pPr>
        <w:numPr>
          <w:ilvl w:val="0"/>
          <w:numId w:val="17"/>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созданием оптимальных педагогических условий пребывания детей в ДОУ;</w:t>
      </w:r>
    </w:p>
    <w:p w:rsidR="00BA7D61" w:rsidRPr="00BA7D61" w:rsidRDefault="00BA7D61" w:rsidP="00BA7D61">
      <w:pPr>
        <w:numPr>
          <w:ilvl w:val="0"/>
          <w:numId w:val="17"/>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формированием подходов к взаимодействию с семьей и развитием социального партнерства.</w:t>
      </w:r>
    </w:p>
    <w:p w:rsidR="00BA7D61" w:rsidRPr="00BA7D61" w:rsidRDefault="00BA7D61" w:rsidP="00BA7D61">
      <w:pPr>
        <w:spacing w:after="150" w:line="240" w:lineRule="auto"/>
        <w:jc w:val="center"/>
        <w:textAlignment w:val="top"/>
        <w:outlineLvl w:val="1"/>
        <w:rPr>
          <w:rFonts w:ascii="Times New Roman" w:eastAsia="Times New Roman" w:hAnsi="Times New Roman" w:cs="Times New Roman"/>
          <w:b/>
          <w:bCs/>
          <w:sz w:val="24"/>
          <w:szCs w:val="24"/>
          <w:lang w:eastAsia="ru-RU"/>
        </w:rPr>
      </w:pPr>
      <w:r w:rsidRPr="00BA7D61">
        <w:rPr>
          <w:rFonts w:ascii="Times New Roman" w:eastAsia="Times New Roman" w:hAnsi="Times New Roman" w:cs="Times New Roman"/>
          <w:b/>
          <w:bCs/>
          <w:sz w:val="24"/>
          <w:szCs w:val="24"/>
          <w:lang w:eastAsia="ru-RU"/>
        </w:rPr>
        <w:t>Охрана труда  и техника безопасности</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Охрана труда в ДОУ</w:t>
      </w:r>
      <w:r w:rsidRPr="00BA7D61">
        <w:rPr>
          <w:rFonts w:ascii="Times New Roman" w:eastAsia="Times New Roman" w:hAnsi="Times New Roman" w:cs="Times New Roman"/>
          <w:sz w:val="24"/>
          <w:szCs w:val="24"/>
          <w:lang w:eastAsia="ru-RU"/>
        </w:rPr>
        <w:t> представляет собой систему сохранения жизни и здоровья работников в трудовой деятельности, включающую нормативно-правовые, социально-экономические, организационно-технические, санитарно-гигиенические, лечебно-профилактические мероприятия.</w:t>
      </w:r>
    </w:p>
    <w:p w:rsidR="00BA7D61" w:rsidRPr="00BA7D61" w:rsidRDefault="00BA7D61" w:rsidP="00BA7D61">
      <w:pPr>
        <w:spacing w:before="120" w:after="120"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b/>
          <w:bCs/>
          <w:sz w:val="24"/>
          <w:szCs w:val="24"/>
          <w:lang w:eastAsia="ru-RU"/>
        </w:rPr>
        <w:t>Основными мероприятиями</w:t>
      </w:r>
      <w:r w:rsidRPr="00BA7D61">
        <w:rPr>
          <w:rFonts w:ascii="Times New Roman" w:eastAsia="Times New Roman" w:hAnsi="Times New Roman" w:cs="Times New Roman"/>
          <w:sz w:val="24"/>
          <w:szCs w:val="24"/>
          <w:lang w:eastAsia="ru-RU"/>
        </w:rPr>
        <w:t>, выполняемыми в области охраны труда являются:</w:t>
      </w:r>
    </w:p>
    <w:p w:rsidR="00BA7D61" w:rsidRPr="00BA7D61" w:rsidRDefault="00BA7D61" w:rsidP="00BA7D61">
      <w:pPr>
        <w:numPr>
          <w:ilvl w:val="0"/>
          <w:numId w:val="1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контроль за соблюдением законодательства и иных нормативных правовых актов по охране труда;</w:t>
      </w:r>
    </w:p>
    <w:p w:rsidR="00BA7D61" w:rsidRPr="00BA7D61" w:rsidRDefault="00BA7D61" w:rsidP="00BA7D61">
      <w:pPr>
        <w:numPr>
          <w:ilvl w:val="0"/>
          <w:numId w:val="1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организация профилактической работы по снижению травматизма;</w:t>
      </w:r>
    </w:p>
    <w:p w:rsidR="00BA7D61" w:rsidRPr="00BA7D61" w:rsidRDefault="00BA7D61" w:rsidP="00BA7D61">
      <w:pPr>
        <w:numPr>
          <w:ilvl w:val="0"/>
          <w:numId w:val="1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участие в планировании мероприятий по охране труда, составление отчетности по установленным формам, ведение документации;</w:t>
      </w:r>
    </w:p>
    <w:p w:rsidR="00BA7D61" w:rsidRPr="00BA7D61" w:rsidRDefault="00BA7D61" w:rsidP="00BA7D61">
      <w:pPr>
        <w:numPr>
          <w:ilvl w:val="0"/>
          <w:numId w:val="1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организация проведения вводного и первичного инструктажей, обучения, проверки знаний по охране труда работников;</w:t>
      </w:r>
    </w:p>
    <w:p w:rsidR="00BA7D61" w:rsidRPr="00BA7D61" w:rsidRDefault="00BA7D61" w:rsidP="00BA7D61">
      <w:pPr>
        <w:numPr>
          <w:ilvl w:val="0"/>
          <w:numId w:val="1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разработка, утверждение и обеспечение рабочих мест инструкциями по охране труда;</w:t>
      </w:r>
    </w:p>
    <w:p w:rsidR="00BA7D61" w:rsidRPr="00BA7D61" w:rsidRDefault="00BA7D61" w:rsidP="00BA7D61">
      <w:pPr>
        <w:numPr>
          <w:ilvl w:val="0"/>
          <w:numId w:val="1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периодическая аттестация рабочих мест по условиям труда;</w:t>
      </w:r>
    </w:p>
    <w:p w:rsidR="00BA7D61" w:rsidRPr="00BA7D61" w:rsidRDefault="00BA7D61" w:rsidP="00BA7D61">
      <w:pPr>
        <w:numPr>
          <w:ilvl w:val="0"/>
          <w:numId w:val="1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 xml:space="preserve">обеспечение работников спецодеждой, </w:t>
      </w:r>
      <w:proofErr w:type="spellStart"/>
      <w:r w:rsidRPr="00BA7D61">
        <w:rPr>
          <w:rFonts w:ascii="Times New Roman" w:eastAsia="Times New Roman" w:hAnsi="Times New Roman" w:cs="Times New Roman"/>
          <w:sz w:val="24"/>
          <w:szCs w:val="24"/>
          <w:lang w:eastAsia="ru-RU"/>
        </w:rPr>
        <w:t>спецобувью</w:t>
      </w:r>
      <w:proofErr w:type="spellEnd"/>
      <w:r w:rsidRPr="00BA7D61">
        <w:rPr>
          <w:rFonts w:ascii="Times New Roman" w:eastAsia="Times New Roman" w:hAnsi="Times New Roman" w:cs="Times New Roman"/>
          <w:sz w:val="24"/>
          <w:szCs w:val="24"/>
          <w:lang w:eastAsia="ru-RU"/>
        </w:rPr>
        <w:t xml:space="preserve"> и средствами защиты;</w:t>
      </w:r>
    </w:p>
    <w:p w:rsidR="00BA7D61" w:rsidRPr="00BA7D61" w:rsidRDefault="00BA7D61" w:rsidP="00BA7D61">
      <w:pPr>
        <w:numPr>
          <w:ilvl w:val="0"/>
          <w:numId w:val="18"/>
        </w:numPr>
        <w:spacing w:before="100" w:beforeAutospacing="1" w:after="100" w:afterAutospacing="1" w:line="240" w:lineRule="auto"/>
        <w:textAlignment w:val="top"/>
        <w:rPr>
          <w:rFonts w:ascii="Times New Roman" w:eastAsia="Times New Roman" w:hAnsi="Times New Roman" w:cs="Times New Roman"/>
          <w:sz w:val="24"/>
          <w:szCs w:val="24"/>
          <w:lang w:eastAsia="ru-RU"/>
        </w:rPr>
      </w:pPr>
      <w:r w:rsidRPr="00BA7D61">
        <w:rPr>
          <w:rFonts w:ascii="Times New Roman" w:eastAsia="Times New Roman" w:hAnsi="Times New Roman" w:cs="Times New Roman"/>
          <w:sz w:val="24"/>
          <w:szCs w:val="24"/>
          <w:lang w:eastAsia="ru-RU"/>
        </w:rPr>
        <w:t>расследование и учет несчастных случаев.</w:t>
      </w:r>
    </w:p>
    <w:p w:rsidR="00BA7D61" w:rsidRPr="00BA7D61" w:rsidRDefault="00BA7D61" w:rsidP="00BA7D61">
      <w:pPr>
        <w:spacing w:after="150" w:line="240" w:lineRule="auto"/>
        <w:textAlignment w:val="top"/>
        <w:outlineLvl w:val="2"/>
        <w:rPr>
          <w:rFonts w:ascii="Times New Roman" w:eastAsia="Times New Roman" w:hAnsi="Times New Roman" w:cs="Times New Roman"/>
          <w:b/>
          <w:bCs/>
          <w:sz w:val="24"/>
          <w:szCs w:val="24"/>
          <w:lang w:eastAsia="ru-RU"/>
        </w:rPr>
      </w:pPr>
      <w:r w:rsidRPr="00BA7D61">
        <w:rPr>
          <w:rFonts w:ascii="Times New Roman" w:eastAsia="Times New Roman" w:hAnsi="Times New Roman" w:cs="Times New Roman"/>
          <w:b/>
          <w:bCs/>
          <w:sz w:val="24"/>
          <w:szCs w:val="24"/>
          <w:lang w:eastAsia="ru-RU"/>
        </w:rPr>
        <w:t>Нормативные документы</w:t>
      </w:r>
    </w:p>
    <w:p w:rsidR="00BA7D61" w:rsidRPr="00BA7D61" w:rsidRDefault="00BA7D61" w:rsidP="00BA7D61">
      <w:pPr>
        <w:numPr>
          <w:ilvl w:val="0"/>
          <w:numId w:val="19"/>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33" w:tgtFrame="_blank" w:history="1">
        <w:r w:rsidRPr="00BA7D61">
          <w:rPr>
            <w:rFonts w:ascii="Times New Roman" w:eastAsia="Times New Roman" w:hAnsi="Times New Roman" w:cs="Times New Roman"/>
            <w:b/>
            <w:bCs/>
            <w:sz w:val="24"/>
            <w:szCs w:val="24"/>
            <w:u w:val="single"/>
            <w:lang w:eastAsia="ru-RU"/>
          </w:rPr>
          <w:t>Трудовой Кодекс Российской Федерации от 21.12.2001г. (с изменениями на 30 декабря 2015 года)</w:t>
        </w:r>
      </w:hyperlink>
      <w:r w:rsidRPr="00BA7D61">
        <w:rPr>
          <w:rFonts w:ascii="Times New Roman" w:eastAsia="Times New Roman" w:hAnsi="Times New Roman" w:cs="Times New Roman"/>
          <w:sz w:val="24"/>
          <w:szCs w:val="24"/>
          <w:lang w:eastAsia="ru-RU"/>
        </w:rPr>
        <w:br/>
        <w:t>Положения "Раздела X. Охрана труда" направлены на обеспечение прав каждого работника на справедливые условия труда, в том числе на условия труда, отвечающие требованиям безопасности и гигиены.</w:t>
      </w:r>
    </w:p>
    <w:p w:rsidR="00BA7D61" w:rsidRPr="00BA7D61" w:rsidRDefault="00BA7D61" w:rsidP="00BA7D61">
      <w:pPr>
        <w:numPr>
          <w:ilvl w:val="0"/>
          <w:numId w:val="20"/>
        </w:numPr>
        <w:spacing w:before="100" w:beforeAutospacing="1" w:after="100" w:afterAutospacing="1" w:line="240" w:lineRule="auto"/>
        <w:textAlignment w:val="top"/>
        <w:rPr>
          <w:rFonts w:ascii="Times New Roman" w:eastAsia="Times New Roman" w:hAnsi="Times New Roman" w:cs="Times New Roman"/>
          <w:sz w:val="24"/>
          <w:szCs w:val="24"/>
          <w:lang w:eastAsia="ru-RU"/>
        </w:rPr>
      </w:pPr>
      <w:hyperlink r:id="rId34" w:tgtFrame="_blank" w:history="1">
        <w:proofErr w:type="spellStart"/>
        <w:r w:rsidRPr="00BA7D61">
          <w:rPr>
            <w:rFonts w:ascii="Times New Roman" w:eastAsia="Times New Roman" w:hAnsi="Times New Roman" w:cs="Times New Roman"/>
            <w:b/>
            <w:bCs/>
            <w:sz w:val="24"/>
            <w:szCs w:val="24"/>
            <w:u w:val="single"/>
            <w:lang w:eastAsia="ru-RU"/>
          </w:rPr>
          <w:t>СанПиН</w:t>
        </w:r>
        <w:proofErr w:type="spellEnd"/>
        <w:r w:rsidRPr="00BA7D61">
          <w:rPr>
            <w:rFonts w:ascii="Times New Roman" w:eastAsia="Times New Roman" w:hAnsi="Times New Roman" w:cs="Times New Roman"/>
            <w:b/>
            <w:bCs/>
            <w:sz w:val="24"/>
            <w:szCs w:val="24"/>
            <w:u w:val="single"/>
            <w:lang w:eastAsia="ru-RU"/>
          </w:rPr>
          <w:t xml:space="preserve"> СП 2.4.3648-20 «Санитарно-эпидемиологические требования к организациям воспитания и обучения, отдыха и оздоровления детей и молодежи»(ПОСТАНОВЛЕНИЕ ГЛАВНЫЙ ГОСУДАРСТВЕННЫЙ САНИТАРНЫЙ ВРАЧ РФ от 28 сентября 2020 года № 28)</w:t>
        </w:r>
      </w:hyperlink>
      <w:r w:rsidRPr="00BA7D61">
        <w:rPr>
          <w:rFonts w:ascii="Times New Roman" w:eastAsia="Times New Roman" w:hAnsi="Times New Roman" w:cs="Times New Roman"/>
          <w:sz w:val="24"/>
          <w:szCs w:val="24"/>
          <w:lang w:eastAsia="ru-RU"/>
        </w:rPr>
        <w:br/>
        <w:t>Санитарно-эпидемиологические правила и нормативы определяют требования к содержанию учебных и производственных помещений, чистоте иного имущества и инвентаря дошкольного образовательного учреждения.</w:t>
      </w:r>
    </w:p>
    <w:p w:rsidR="00BA7D61" w:rsidRPr="00BA7D61" w:rsidRDefault="00BA7D61" w:rsidP="00BA7D61">
      <w:pPr>
        <w:spacing w:after="0" w:line="240" w:lineRule="auto"/>
        <w:rPr>
          <w:rFonts w:ascii="Times New Roman" w:eastAsia="Times New Roman" w:hAnsi="Times New Roman" w:cs="Times New Roman"/>
          <w:sz w:val="24"/>
          <w:szCs w:val="24"/>
          <w:lang w:eastAsia="ru-RU"/>
        </w:rPr>
      </w:pPr>
    </w:p>
    <w:p w:rsidR="00F736E4" w:rsidRPr="00BA7D61" w:rsidRDefault="00BA7D61" w:rsidP="00BA7D61">
      <w:pPr>
        <w:spacing w:after="0" w:line="240" w:lineRule="auto"/>
        <w:jc w:val="center"/>
        <w:outlineLvl w:val="1"/>
        <w:rPr>
          <w:rFonts w:ascii="Arial" w:eastAsia="Times New Roman" w:hAnsi="Arial" w:cs="Arial"/>
          <w:color w:val="FFFFFF"/>
          <w:sz w:val="33"/>
          <w:szCs w:val="33"/>
          <w:lang w:eastAsia="ru-RU"/>
        </w:rPr>
      </w:pPr>
      <w:r w:rsidRPr="00BA7D61">
        <w:rPr>
          <w:rFonts w:ascii="Arial" w:eastAsia="Times New Roman" w:hAnsi="Arial" w:cs="Arial"/>
          <w:color w:val="FFFFFF"/>
          <w:sz w:val="33"/>
          <w:szCs w:val="33"/>
          <w:lang w:eastAsia="ru-RU"/>
        </w:rPr>
        <w:t>связи</w:t>
      </w:r>
    </w:p>
    <w:sectPr w:rsidR="00F736E4" w:rsidRPr="00BA7D61" w:rsidSect="00CD7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5E7D"/>
    <w:multiLevelType w:val="multilevel"/>
    <w:tmpl w:val="5F3C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B3425"/>
    <w:multiLevelType w:val="multilevel"/>
    <w:tmpl w:val="623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004B9"/>
    <w:multiLevelType w:val="multilevel"/>
    <w:tmpl w:val="BEF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267B40"/>
    <w:multiLevelType w:val="multilevel"/>
    <w:tmpl w:val="2388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1F16F8"/>
    <w:multiLevelType w:val="multilevel"/>
    <w:tmpl w:val="BA7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448CC"/>
    <w:multiLevelType w:val="multilevel"/>
    <w:tmpl w:val="17B8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E56F7B"/>
    <w:multiLevelType w:val="multilevel"/>
    <w:tmpl w:val="11E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277744"/>
    <w:multiLevelType w:val="multilevel"/>
    <w:tmpl w:val="57B0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2C6987"/>
    <w:multiLevelType w:val="multilevel"/>
    <w:tmpl w:val="3DDA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7D267B"/>
    <w:multiLevelType w:val="multilevel"/>
    <w:tmpl w:val="D1AC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B16F2E"/>
    <w:multiLevelType w:val="multilevel"/>
    <w:tmpl w:val="12941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5C256A"/>
    <w:multiLevelType w:val="multilevel"/>
    <w:tmpl w:val="219A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A4217"/>
    <w:multiLevelType w:val="multilevel"/>
    <w:tmpl w:val="376A3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655E37"/>
    <w:multiLevelType w:val="multilevel"/>
    <w:tmpl w:val="655CE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4723BD"/>
    <w:multiLevelType w:val="multilevel"/>
    <w:tmpl w:val="966C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C74309"/>
    <w:multiLevelType w:val="multilevel"/>
    <w:tmpl w:val="D09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8A7BD5"/>
    <w:multiLevelType w:val="multilevel"/>
    <w:tmpl w:val="D0C2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984F55"/>
    <w:multiLevelType w:val="multilevel"/>
    <w:tmpl w:val="79EE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525A65"/>
    <w:multiLevelType w:val="multilevel"/>
    <w:tmpl w:val="1D2A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F63695"/>
    <w:multiLevelType w:val="multilevel"/>
    <w:tmpl w:val="6C3E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97198C"/>
    <w:multiLevelType w:val="multilevel"/>
    <w:tmpl w:val="8EBA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0"/>
  </w:num>
  <w:num w:numId="4">
    <w:abstractNumId w:val="9"/>
  </w:num>
  <w:num w:numId="5">
    <w:abstractNumId w:val="2"/>
  </w:num>
  <w:num w:numId="6">
    <w:abstractNumId w:val="11"/>
  </w:num>
  <w:num w:numId="7">
    <w:abstractNumId w:val="3"/>
  </w:num>
  <w:num w:numId="8">
    <w:abstractNumId w:val="17"/>
  </w:num>
  <w:num w:numId="9">
    <w:abstractNumId w:val="0"/>
  </w:num>
  <w:num w:numId="10">
    <w:abstractNumId w:val="13"/>
  </w:num>
  <w:num w:numId="11">
    <w:abstractNumId w:val="5"/>
  </w:num>
  <w:num w:numId="12">
    <w:abstractNumId w:val="4"/>
  </w:num>
  <w:num w:numId="13">
    <w:abstractNumId w:val="16"/>
  </w:num>
  <w:num w:numId="14">
    <w:abstractNumId w:val="1"/>
  </w:num>
  <w:num w:numId="15">
    <w:abstractNumId w:val="20"/>
  </w:num>
  <w:num w:numId="16">
    <w:abstractNumId w:val="14"/>
  </w:num>
  <w:num w:numId="17">
    <w:abstractNumId w:val="15"/>
  </w:num>
  <w:num w:numId="18">
    <w:abstractNumId w:val="18"/>
  </w:num>
  <w:num w:numId="19">
    <w:abstractNumId w:val="6"/>
  </w:num>
  <w:num w:numId="20">
    <w:abstractNumId w:val="1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A7D61"/>
    <w:rsid w:val="00AA72F6"/>
    <w:rsid w:val="00BA7D61"/>
    <w:rsid w:val="00CD7EEC"/>
    <w:rsid w:val="00E942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EEC"/>
  </w:style>
  <w:style w:type="paragraph" w:styleId="2">
    <w:name w:val="heading 2"/>
    <w:basedOn w:val="a"/>
    <w:link w:val="20"/>
    <w:uiPriority w:val="9"/>
    <w:qFormat/>
    <w:rsid w:val="00BA7D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7D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7D6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7D61"/>
    <w:rPr>
      <w:rFonts w:ascii="Times New Roman" w:eastAsia="Times New Roman" w:hAnsi="Times New Roman" w:cs="Times New Roman"/>
      <w:b/>
      <w:bCs/>
      <w:sz w:val="27"/>
      <w:szCs w:val="27"/>
      <w:lang w:eastAsia="ru-RU"/>
    </w:rPr>
  </w:style>
  <w:style w:type="paragraph" w:customStyle="1" w:styleId="voice">
    <w:name w:val="voice"/>
    <w:basedOn w:val="a"/>
    <w:rsid w:val="00BA7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A7D61"/>
    <w:rPr>
      <w:b/>
      <w:bCs/>
    </w:rPr>
  </w:style>
  <w:style w:type="character" w:styleId="a4">
    <w:name w:val="Hyperlink"/>
    <w:basedOn w:val="a0"/>
    <w:uiPriority w:val="99"/>
    <w:semiHidden/>
    <w:unhideWhenUsed/>
    <w:rsid w:val="00BA7D61"/>
    <w:rPr>
      <w:color w:val="0000FF"/>
      <w:u w:val="single"/>
    </w:rPr>
  </w:style>
  <w:style w:type="paragraph" w:styleId="a5">
    <w:name w:val="Normal (Web)"/>
    <w:basedOn w:val="a"/>
    <w:uiPriority w:val="99"/>
    <w:semiHidden/>
    <w:unhideWhenUsed/>
    <w:rsid w:val="00BA7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r">
    <w:name w:val="clr"/>
    <w:basedOn w:val="a"/>
    <w:rsid w:val="00BA7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rg-wrapper">
    <w:name w:val="mrg-wrapper"/>
    <w:basedOn w:val="a"/>
    <w:rsid w:val="00BA7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covercommon--item--1vphr6">
    <w:name w:val="imagecovercommon--item--1vphr6"/>
    <w:basedOn w:val="a"/>
    <w:rsid w:val="00BA7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BA7D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A7D6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A7D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A7D61"/>
    <w:rPr>
      <w:rFonts w:ascii="Arial" w:eastAsia="Times New Roman" w:hAnsi="Arial" w:cs="Arial"/>
      <w:vanish/>
      <w:sz w:val="16"/>
      <w:szCs w:val="16"/>
      <w:lang w:eastAsia="ru-RU"/>
    </w:rPr>
  </w:style>
  <w:style w:type="paragraph" w:customStyle="1" w:styleId="count">
    <w:name w:val="count"/>
    <w:basedOn w:val="a"/>
    <w:rsid w:val="00BA7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BA7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A7D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7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6708899">
      <w:bodyDiv w:val="1"/>
      <w:marLeft w:val="0"/>
      <w:marRight w:val="0"/>
      <w:marTop w:val="0"/>
      <w:marBottom w:val="0"/>
      <w:divBdr>
        <w:top w:val="none" w:sz="0" w:space="0" w:color="auto"/>
        <w:left w:val="none" w:sz="0" w:space="0" w:color="auto"/>
        <w:bottom w:val="none" w:sz="0" w:space="0" w:color="auto"/>
        <w:right w:val="none" w:sz="0" w:space="0" w:color="auto"/>
      </w:divBdr>
      <w:divsChild>
        <w:div w:id="37628782">
          <w:marLeft w:val="0"/>
          <w:marRight w:val="0"/>
          <w:marTop w:val="0"/>
          <w:marBottom w:val="0"/>
          <w:divBdr>
            <w:top w:val="none" w:sz="0" w:space="0" w:color="auto"/>
            <w:left w:val="none" w:sz="0" w:space="0" w:color="auto"/>
            <w:bottom w:val="none" w:sz="0" w:space="0" w:color="auto"/>
            <w:right w:val="none" w:sz="0" w:space="0" w:color="auto"/>
          </w:divBdr>
          <w:divsChild>
            <w:div w:id="37317441">
              <w:marLeft w:val="0"/>
              <w:marRight w:val="0"/>
              <w:marTop w:val="0"/>
              <w:marBottom w:val="0"/>
              <w:divBdr>
                <w:top w:val="none" w:sz="0" w:space="0" w:color="auto"/>
                <w:left w:val="none" w:sz="0" w:space="0" w:color="auto"/>
                <w:bottom w:val="none" w:sz="0" w:space="0" w:color="auto"/>
                <w:right w:val="none" w:sz="0" w:space="0" w:color="auto"/>
              </w:divBdr>
              <w:divsChild>
                <w:div w:id="536116588">
                  <w:marLeft w:val="0"/>
                  <w:marRight w:val="0"/>
                  <w:marTop w:val="0"/>
                  <w:marBottom w:val="0"/>
                  <w:divBdr>
                    <w:top w:val="none" w:sz="0" w:space="0" w:color="auto"/>
                    <w:left w:val="none" w:sz="0" w:space="0" w:color="auto"/>
                    <w:bottom w:val="none" w:sz="0" w:space="0" w:color="auto"/>
                    <w:right w:val="none" w:sz="0" w:space="0" w:color="auto"/>
                  </w:divBdr>
                  <w:divsChild>
                    <w:div w:id="1683627298">
                      <w:marLeft w:val="0"/>
                      <w:marRight w:val="0"/>
                      <w:marTop w:val="0"/>
                      <w:marBottom w:val="0"/>
                      <w:divBdr>
                        <w:top w:val="none" w:sz="0" w:space="0" w:color="auto"/>
                        <w:left w:val="none" w:sz="0" w:space="0" w:color="auto"/>
                        <w:bottom w:val="none" w:sz="0" w:space="0" w:color="auto"/>
                        <w:right w:val="none" w:sz="0" w:space="0" w:color="auto"/>
                      </w:divBdr>
                      <w:divsChild>
                        <w:div w:id="1262490368">
                          <w:marLeft w:val="0"/>
                          <w:marRight w:val="0"/>
                          <w:marTop w:val="0"/>
                          <w:marBottom w:val="0"/>
                          <w:divBdr>
                            <w:top w:val="none" w:sz="0" w:space="0" w:color="auto"/>
                            <w:left w:val="none" w:sz="0" w:space="0" w:color="auto"/>
                            <w:bottom w:val="none" w:sz="0" w:space="0" w:color="auto"/>
                            <w:right w:val="none" w:sz="0" w:space="0" w:color="auto"/>
                          </w:divBdr>
                          <w:divsChild>
                            <w:div w:id="1467819212">
                              <w:marLeft w:val="0"/>
                              <w:marRight w:val="0"/>
                              <w:marTop w:val="0"/>
                              <w:marBottom w:val="0"/>
                              <w:divBdr>
                                <w:top w:val="none" w:sz="0" w:space="0" w:color="auto"/>
                                <w:left w:val="none" w:sz="0" w:space="0" w:color="auto"/>
                                <w:bottom w:val="none" w:sz="0" w:space="0" w:color="auto"/>
                                <w:right w:val="none" w:sz="0" w:space="0" w:color="auto"/>
                              </w:divBdr>
                              <w:divsChild>
                                <w:div w:id="129134896">
                                  <w:marLeft w:val="0"/>
                                  <w:marRight w:val="0"/>
                                  <w:marTop w:val="0"/>
                                  <w:marBottom w:val="0"/>
                                  <w:divBdr>
                                    <w:top w:val="none" w:sz="0" w:space="0" w:color="auto"/>
                                    <w:left w:val="none" w:sz="0" w:space="0" w:color="auto"/>
                                    <w:bottom w:val="none" w:sz="0" w:space="0" w:color="auto"/>
                                    <w:right w:val="none" w:sz="0" w:space="0" w:color="auto"/>
                                  </w:divBdr>
                                  <w:divsChild>
                                    <w:div w:id="4274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594750">
                  <w:marLeft w:val="0"/>
                  <w:marRight w:val="0"/>
                  <w:marTop w:val="0"/>
                  <w:marBottom w:val="0"/>
                  <w:divBdr>
                    <w:top w:val="none" w:sz="0" w:space="0" w:color="auto"/>
                    <w:left w:val="none" w:sz="0" w:space="0" w:color="auto"/>
                    <w:bottom w:val="none" w:sz="0" w:space="0" w:color="auto"/>
                    <w:right w:val="none" w:sz="0" w:space="0" w:color="auto"/>
                  </w:divBdr>
                </w:div>
                <w:div w:id="1885093902">
                  <w:marLeft w:val="0"/>
                  <w:marRight w:val="0"/>
                  <w:marTop w:val="240"/>
                  <w:marBottom w:val="0"/>
                  <w:divBdr>
                    <w:top w:val="none" w:sz="0" w:space="0" w:color="auto"/>
                    <w:left w:val="none" w:sz="0" w:space="0" w:color="auto"/>
                    <w:bottom w:val="none" w:sz="0" w:space="0" w:color="auto"/>
                    <w:right w:val="none" w:sz="0" w:space="0" w:color="auto"/>
                  </w:divBdr>
                </w:div>
              </w:divsChild>
            </w:div>
            <w:div w:id="873730873">
              <w:marLeft w:val="0"/>
              <w:marRight w:val="0"/>
              <w:marTop w:val="0"/>
              <w:marBottom w:val="0"/>
              <w:divBdr>
                <w:top w:val="none" w:sz="0" w:space="0" w:color="auto"/>
                <w:left w:val="none" w:sz="0" w:space="0" w:color="auto"/>
                <w:bottom w:val="none" w:sz="0" w:space="0" w:color="auto"/>
                <w:right w:val="none" w:sz="0" w:space="0" w:color="auto"/>
              </w:divBdr>
            </w:div>
          </w:divsChild>
        </w:div>
        <w:div w:id="224609029">
          <w:marLeft w:val="0"/>
          <w:marRight w:val="0"/>
          <w:marTop w:val="0"/>
          <w:marBottom w:val="0"/>
          <w:divBdr>
            <w:top w:val="none" w:sz="0" w:space="0" w:color="auto"/>
            <w:left w:val="none" w:sz="0" w:space="0" w:color="auto"/>
            <w:bottom w:val="none" w:sz="0" w:space="0" w:color="auto"/>
            <w:right w:val="none" w:sz="0" w:space="0" w:color="auto"/>
          </w:divBdr>
          <w:divsChild>
            <w:div w:id="228615295">
              <w:marLeft w:val="0"/>
              <w:marRight w:val="0"/>
              <w:marTop w:val="0"/>
              <w:marBottom w:val="0"/>
              <w:divBdr>
                <w:top w:val="none" w:sz="0" w:space="0" w:color="auto"/>
                <w:left w:val="none" w:sz="0" w:space="0" w:color="auto"/>
                <w:bottom w:val="none" w:sz="0" w:space="0" w:color="auto"/>
                <w:right w:val="none" w:sz="0" w:space="0" w:color="auto"/>
              </w:divBdr>
              <w:divsChild>
                <w:div w:id="1625647509">
                  <w:marLeft w:val="0"/>
                  <w:marRight w:val="0"/>
                  <w:marTop w:val="0"/>
                  <w:marBottom w:val="0"/>
                  <w:divBdr>
                    <w:top w:val="none" w:sz="0" w:space="0" w:color="auto"/>
                    <w:left w:val="none" w:sz="0" w:space="0" w:color="auto"/>
                    <w:bottom w:val="none" w:sz="0" w:space="0" w:color="auto"/>
                    <w:right w:val="none" w:sz="0" w:space="0" w:color="auto"/>
                  </w:divBdr>
                  <w:divsChild>
                    <w:div w:id="799228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09763952">
          <w:marLeft w:val="0"/>
          <w:marRight w:val="0"/>
          <w:marTop w:val="0"/>
          <w:marBottom w:val="0"/>
          <w:divBdr>
            <w:top w:val="none" w:sz="0" w:space="0" w:color="auto"/>
            <w:left w:val="none" w:sz="0" w:space="0" w:color="auto"/>
            <w:bottom w:val="none" w:sz="0" w:space="0" w:color="auto"/>
            <w:right w:val="none" w:sz="0" w:space="0" w:color="auto"/>
          </w:divBdr>
          <w:divsChild>
            <w:div w:id="1709598952">
              <w:marLeft w:val="0"/>
              <w:marRight w:val="0"/>
              <w:marTop w:val="0"/>
              <w:marBottom w:val="0"/>
              <w:divBdr>
                <w:top w:val="none" w:sz="0" w:space="0" w:color="auto"/>
                <w:left w:val="none" w:sz="0" w:space="0" w:color="auto"/>
                <w:bottom w:val="none" w:sz="0" w:space="0" w:color="auto"/>
                <w:right w:val="none" w:sz="0" w:space="0" w:color="auto"/>
              </w:divBdr>
              <w:divsChild>
                <w:div w:id="9372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cts/bank/29277" TargetMode="External"/><Relationship Id="rId13" Type="http://schemas.openxmlformats.org/officeDocument/2006/relationships/hyperlink" Target="http://detskiysad263.ru/images/documents/sanpin_doshkolnye-obrazovatelnye-organizatsii.pdf" TargetMode="External"/><Relationship Id="rId18" Type="http://schemas.openxmlformats.org/officeDocument/2006/relationships/hyperlink" Target="http://base.garant.ru/70326884/" TargetMode="External"/><Relationship Id="rId26" Type="http://schemas.openxmlformats.org/officeDocument/2006/relationships/hyperlink" Target="http://lel.khv.ru/" TargetMode="External"/><Relationship Id="rId3" Type="http://schemas.openxmlformats.org/officeDocument/2006/relationships/settings" Target="settings.xml"/><Relationship Id="rId21" Type="http://schemas.openxmlformats.org/officeDocument/2006/relationships/hyperlink" Target="http://www.stranamasterov.ru/" TargetMode="External"/><Relationship Id="rId34" Type="http://schemas.openxmlformats.org/officeDocument/2006/relationships/hyperlink" Target="http://docs.cntd.ru/document/499023522" TargetMode="External"/><Relationship Id="rId7" Type="http://schemas.openxmlformats.org/officeDocument/2006/relationships/hyperlink" Target="http://docs.cntd.ru/document/9013096" TargetMode="External"/><Relationship Id="rId12" Type="http://schemas.openxmlformats.org/officeDocument/2006/relationships/hyperlink" Target="http://base.garant.ru/71786064/" TargetMode="External"/><Relationship Id="rId17" Type="http://schemas.openxmlformats.org/officeDocument/2006/relationships/hyperlink" Target="http://www.consultant.ru/cons/cgi/online.cgi?req=doc&amp;base=LAW&amp;n=181927&amp;rnd=238783.1529015065&amp;from=148988-0" TargetMode="External"/><Relationship Id="rId25" Type="http://schemas.openxmlformats.org/officeDocument/2006/relationships/hyperlink" Target="http://radostmoya.ru/" TargetMode="External"/><Relationship Id="rId33" Type="http://schemas.openxmlformats.org/officeDocument/2006/relationships/hyperlink" Target="http://docs.cntd.ru/document/901807664" TargetMode="External"/><Relationship Id="rId2" Type="http://schemas.openxmlformats.org/officeDocument/2006/relationships/styles" Target="styles.xml"/><Relationship Id="rId16" Type="http://schemas.openxmlformats.org/officeDocument/2006/relationships/hyperlink" Target="http://www.consultant.ru/cons/cgi/online.cgi?req=doc&amp;base=LAW&amp;n=187049&amp;rnd=238783.210568125&amp;from=108546-0" TargetMode="External"/><Relationship Id="rId20" Type="http://schemas.openxmlformats.org/officeDocument/2006/relationships/hyperlink" Target="http://www.doshkolnik.ru/" TargetMode="External"/><Relationship Id="rId29" Type="http://schemas.openxmlformats.org/officeDocument/2006/relationships/hyperlink" Target="http://detionline.com/helpline/rules/parents?searched=%D0%B8%D0%BD%D1%82%D0%B5%D1%80%D0%BD%D0%B5%D1%82+%D0%B7%D0%B0%D0%B2%D0%B8%D1%81%D0%B8%D0%BC%D0%BE%D1%81%D1%82%D1%8C&amp;advsearch=oneword&amp;highlight=ajaxSearch_highlight+ajaxSearch_highlight1+ajaxSearch_highlight2" TargetMode="External"/><Relationship Id="rId1" Type="http://schemas.openxmlformats.org/officeDocument/2006/relationships/numbering" Target="numbering.xml"/><Relationship Id="rId6" Type="http://schemas.openxmlformats.org/officeDocument/2006/relationships/hyperlink" Target="http://docs.cntd.ru/document/9009935" TargetMode="External"/><Relationship Id="rId11" Type="http://schemas.openxmlformats.org/officeDocument/2006/relationships/hyperlink" Target="http://docs.cntd.ru/document/902253576" TargetMode="External"/><Relationship Id="rId24" Type="http://schemas.openxmlformats.org/officeDocument/2006/relationships/hyperlink" Target="http://www.babylessons.ru/" TargetMode="External"/><Relationship Id="rId32" Type="http://schemas.openxmlformats.org/officeDocument/2006/relationships/hyperlink" Target="http://security.mosmetod.ru/novosti/105-prilozhenie-3-pamyatka-dlya-roditelej-ob-informatsionnoj-bezopasnosti-detej" TargetMode="External"/><Relationship Id="rId5" Type="http://schemas.openxmlformats.org/officeDocument/2006/relationships/hyperlink" Target="http://docs.cntd.ru/document/901701041" TargetMode="External"/><Relationship Id="rId15" Type="http://schemas.openxmlformats.org/officeDocument/2006/relationships/hyperlink" Target="http://www.consultant.ru/document/cons_doc_LAW_61801/" TargetMode="External"/><Relationship Id="rId23" Type="http://schemas.openxmlformats.org/officeDocument/2006/relationships/hyperlink" Target="http://www.hobobo.ru/" TargetMode="External"/><Relationship Id="rId28" Type="http://schemas.openxmlformats.org/officeDocument/2006/relationships/hyperlink" Target="http://www.deti-book.info/" TargetMode="External"/><Relationship Id="rId36" Type="http://schemas.openxmlformats.org/officeDocument/2006/relationships/theme" Target="theme/theme1.xml"/><Relationship Id="rId10" Type="http://schemas.openxmlformats.org/officeDocument/2006/relationships/hyperlink" Target="http://docs.cntd.ru/document/901970787" TargetMode="External"/><Relationship Id="rId19" Type="http://schemas.openxmlformats.org/officeDocument/2006/relationships/hyperlink" Target="http://www.viki.rdf.ru/" TargetMode="External"/><Relationship Id="rId31" Type="http://schemas.openxmlformats.org/officeDocument/2006/relationships/hyperlink" Target="http://www.myshared.ru/slide/210757/" TargetMode="External"/><Relationship Id="rId4" Type="http://schemas.openxmlformats.org/officeDocument/2006/relationships/webSettings" Target="webSettings.xml"/><Relationship Id="rId9" Type="http://schemas.openxmlformats.org/officeDocument/2006/relationships/hyperlink" Target="http://docs.cntd.ru/document/901968230" TargetMode="External"/><Relationship Id="rId14" Type="http://schemas.openxmlformats.org/officeDocument/2006/relationships/hyperlink" Target="http://docs.cntd.ru/document/499023522" TargetMode="External"/><Relationship Id="rId22" Type="http://schemas.openxmlformats.org/officeDocument/2006/relationships/hyperlink" Target="http://lukoshko.net/" TargetMode="External"/><Relationship Id="rId27" Type="http://schemas.openxmlformats.org/officeDocument/2006/relationships/hyperlink" Target="http://skazki.org.ru/" TargetMode="External"/><Relationship Id="rId30" Type="http://schemas.openxmlformats.org/officeDocument/2006/relationships/hyperlink" Target="https://mvd.ru/mvd/structure1/Upravlenija/Upravlenie_K_MVD_Rossii/Pamjatka_Upravlenie_K_preduprezhdaet"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3509</Words>
  <Characters>20003</Characters>
  <Application>Microsoft Office Word</Application>
  <DocSecurity>0</DocSecurity>
  <Lines>166</Lines>
  <Paragraphs>46</Paragraphs>
  <ScaleCrop>false</ScaleCrop>
  <Company>Microsoft</Company>
  <LinksUpToDate>false</LinksUpToDate>
  <CharactersWithSpaces>23466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МДОУДС2</dc:creator>
  <cp:keywords/>
  <dc:description/>
  <cp:lastModifiedBy>МДОУДС2</cp:lastModifiedBy>
  <cp:revision>2</cp:revision>
  <dcterms:created xsi:type="dcterms:W3CDTF">2023-03-20T12:32:00Z</dcterms:created>
  <dcterms:modified xsi:type="dcterms:W3CDTF">2023-03-20T12:39:00Z</dcterms:modified>
</cp:coreProperties>
</file>