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4" w:rsidRDefault="00A24114" w:rsidP="007272E4">
      <w:pPr>
        <w:rPr>
          <w:rFonts w:ascii="Times New Roman" w:hAnsi="Times New Roman"/>
          <w:sz w:val="28"/>
          <w:szCs w:val="28"/>
        </w:rPr>
      </w:pPr>
    </w:p>
    <w:p w:rsidR="00D17F63" w:rsidRDefault="00D17F63" w:rsidP="007272E4">
      <w:pPr>
        <w:rPr>
          <w:rFonts w:ascii="Times New Roman" w:hAnsi="Times New Roman"/>
          <w:sz w:val="28"/>
          <w:szCs w:val="28"/>
        </w:rPr>
      </w:pPr>
    </w:p>
    <w:p w:rsidR="00D17F63" w:rsidRDefault="00D17F63" w:rsidP="007272E4">
      <w:pPr>
        <w:rPr>
          <w:rFonts w:ascii="Times New Roman" w:hAnsi="Times New Roman"/>
          <w:sz w:val="28"/>
          <w:szCs w:val="28"/>
        </w:rPr>
      </w:pPr>
    </w:p>
    <w:p w:rsidR="00D17F63" w:rsidRDefault="00D17F63" w:rsidP="007272E4">
      <w:pPr>
        <w:rPr>
          <w:rFonts w:ascii="Times New Roman" w:hAnsi="Times New Roman"/>
          <w:sz w:val="28"/>
          <w:szCs w:val="28"/>
        </w:rPr>
      </w:pPr>
    </w:p>
    <w:p w:rsidR="00D17F63" w:rsidRPr="00F078A8" w:rsidRDefault="00D17F63" w:rsidP="007272E4">
      <w:pPr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7272E4">
      <w:pPr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7272E4">
      <w:pPr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7272E4">
      <w:pPr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7272E4">
      <w:pPr>
        <w:rPr>
          <w:rFonts w:ascii="Times New Roman" w:hAnsi="Times New Roman"/>
          <w:sz w:val="28"/>
          <w:szCs w:val="28"/>
        </w:rPr>
      </w:pPr>
    </w:p>
    <w:p w:rsidR="00DE7EE9" w:rsidRDefault="00A24114" w:rsidP="00DE7EE9">
      <w:pPr>
        <w:pStyle w:val="a6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40"/>
          <w:szCs w:val="28"/>
        </w:rPr>
      </w:pPr>
      <w:r w:rsidRPr="00DE7EE9">
        <w:rPr>
          <w:rFonts w:ascii="Times New Roman" w:hAnsi="Times New Roman"/>
          <w:b/>
          <w:color w:val="000000"/>
          <w:sz w:val="40"/>
          <w:szCs w:val="28"/>
        </w:rPr>
        <w:t xml:space="preserve">ПЕРСПЕКТИВНЫЙ ПЛАН </w:t>
      </w:r>
    </w:p>
    <w:p w:rsidR="00A24114" w:rsidRPr="00DE7EE9" w:rsidRDefault="00A24114" w:rsidP="00DE7EE9">
      <w:pPr>
        <w:pStyle w:val="a6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40"/>
          <w:szCs w:val="28"/>
        </w:rPr>
      </w:pPr>
      <w:r w:rsidRPr="00DE7EE9">
        <w:rPr>
          <w:rFonts w:ascii="Times New Roman" w:hAnsi="Times New Roman"/>
          <w:b/>
          <w:color w:val="000000"/>
          <w:sz w:val="40"/>
          <w:szCs w:val="28"/>
        </w:rPr>
        <w:t xml:space="preserve">РАБОТЫ </w:t>
      </w:r>
      <w:r w:rsidR="00EB202C" w:rsidRPr="00DE7EE9">
        <w:rPr>
          <w:rFonts w:ascii="Times New Roman" w:hAnsi="Times New Roman"/>
          <w:b/>
          <w:color w:val="000000"/>
          <w:sz w:val="40"/>
          <w:szCs w:val="28"/>
        </w:rPr>
        <w:t>ОТРЯДА</w:t>
      </w:r>
    </w:p>
    <w:p w:rsidR="00A24114" w:rsidRPr="00DE7EE9" w:rsidRDefault="00A24114" w:rsidP="00DE7EE9">
      <w:pPr>
        <w:spacing w:line="360" w:lineRule="auto"/>
        <w:jc w:val="center"/>
        <w:rPr>
          <w:rFonts w:ascii="Times New Roman" w:hAnsi="Times New Roman"/>
          <w:b/>
          <w:sz w:val="40"/>
        </w:rPr>
      </w:pPr>
      <w:r w:rsidRPr="00DE7EE9">
        <w:rPr>
          <w:rFonts w:ascii="Times New Roman" w:hAnsi="Times New Roman"/>
          <w:b/>
          <w:sz w:val="40"/>
        </w:rPr>
        <w:t>Ю</w:t>
      </w:r>
      <w:r w:rsidR="00EB202C" w:rsidRPr="00DE7EE9">
        <w:rPr>
          <w:rFonts w:ascii="Times New Roman" w:hAnsi="Times New Roman"/>
          <w:b/>
          <w:sz w:val="40"/>
        </w:rPr>
        <w:t>П</w:t>
      </w:r>
      <w:r w:rsidRPr="00DE7EE9">
        <w:rPr>
          <w:rFonts w:ascii="Times New Roman" w:hAnsi="Times New Roman"/>
          <w:b/>
          <w:sz w:val="40"/>
        </w:rPr>
        <w:t>ИД</w:t>
      </w:r>
      <w:r w:rsidR="00BD76A1">
        <w:rPr>
          <w:rFonts w:ascii="Times New Roman" w:hAnsi="Times New Roman"/>
          <w:b/>
          <w:sz w:val="40"/>
        </w:rPr>
        <w:t xml:space="preserve"> «</w:t>
      </w:r>
      <w:r w:rsidR="00A043F7">
        <w:rPr>
          <w:rFonts w:ascii="Times New Roman" w:hAnsi="Times New Roman"/>
          <w:b/>
          <w:sz w:val="40"/>
        </w:rPr>
        <w:t>Зеленый свет</w:t>
      </w:r>
      <w:r w:rsidR="00EB202C" w:rsidRPr="00DE7EE9">
        <w:rPr>
          <w:rFonts w:ascii="Times New Roman" w:hAnsi="Times New Roman"/>
          <w:b/>
          <w:sz w:val="40"/>
        </w:rPr>
        <w:t>»</w:t>
      </w:r>
    </w:p>
    <w:p w:rsidR="00DE7EE9" w:rsidRPr="00DE7EE9" w:rsidRDefault="00BD76A1" w:rsidP="00DE7EE9">
      <w:pPr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На 202</w:t>
      </w:r>
      <w:r w:rsidR="00A043F7">
        <w:rPr>
          <w:rFonts w:ascii="Times New Roman" w:hAnsi="Times New Roman"/>
          <w:b/>
          <w:sz w:val="40"/>
          <w:lang w:val="en-US"/>
        </w:rPr>
        <w:t>2</w:t>
      </w:r>
      <w:r w:rsidR="00A043F7">
        <w:rPr>
          <w:rFonts w:ascii="Times New Roman" w:hAnsi="Times New Roman"/>
          <w:b/>
          <w:sz w:val="40"/>
        </w:rPr>
        <w:t>-202</w:t>
      </w:r>
      <w:r w:rsidR="00A043F7">
        <w:rPr>
          <w:rFonts w:ascii="Times New Roman" w:hAnsi="Times New Roman"/>
          <w:b/>
          <w:sz w:val="40"/>
          <w:lang w:val="en-US"/>
        </w:rPr>
        <w:t>3</w:t>
      </w:r>
      <w:r w:rsidR="00DE7EE9" w:rsidRPr="00DE7EE9">
        <w:rPr>
          <w:rFonts w:ascii="Times New Roman" w:hAnsi="Times New Roman"/>
          <w:b/>
          <w:sz w:val="40"/>
        </w:rPr>
        <w:t xml:space="preserve"> год</w:t>
      </w:r>
    </w:p>
    <w:p w:rsidR="00DE7EE9" w:rsidRDefault="00DE7EE9" w:rsidP="00DE7EE9">
      <w:pPr>
        <w:jc w:val="right"/>
        <w:rPr>
          <w:rFonts w:ascii="Times New Roman" w:hAnsi="Times New Roman"/>
          <w:b/>
          <w:sz w:val="40"/>
        </w:rPr>
      </w:pPr>
    </w:p>
    <w:p w:rsidR="00DE7EE9" w:rsidRDefault="00DE7EE9" w:rsidP="00DE7EE9">
      <w:pPr>
        <w:jc w:val="right"/>
        <w:rPr>
          <w:rFonts w:ascii="Times New Roman" w:hAnsi="Times New Roman"/>
          <w:b/>
          <w:sz w:val="40"/>
        </w:rPr>
      </w:pPr>
    </w:p>
    <w:p w:rsidR="00DE7EE9" w:rsidRDefault="00DE7EE9" w:rsidP="00DE7EE9">
      <w:pPr>
        <w:jc w:val="right"/>
        <w:rPr>
          <w:rFonts w:ascii="Times New Roman" w:hAnsi="Times New Roman"/>
          <w:b/>
          <w:sz w:val="40"/>
        </w:rPr>
      </w:pPr>
    </w:p>
    <w:p w:rsidR="00DE7EE9" w:rsidRDefault="00DE7EE9" w:rsidP="00DE7EE9">
      <w:pPr>
        <w:jc w:val="right"/>
        <w:rPr>
          <w:rFonts w:ascii="Times New Roman" w:hAnsi="Times New Roman"/>
          <w:b/>
          <w:sz w:val="40"/>
        </w:rPr>
      </w:pPr>
    </w:p>
    <w:p w:rsidR="00A24114" w:rsidRPr="00F078A8" w:rsidRDefault="00A24114" w:rsidP="00726E34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24114" w:rsidRDefault="00A24114" w:rsidP="007272E4">
      <w:pPr>
        <w:rPr>
          <w:rFonts w:ascii="Times New Roman" w:hAnsi="Times New Roman"/>
          <w:sz w:val="28"/>
          <w:szCs w:val="28"/>
        </w:rPr>
      </w:pPr>
    </w:p>
    <w:p w:rsidR="00D17F63" w:rsidRDefault="00D17F63" w:rsidP="007272E4">
      <w:pPr>
        <w:rPr>
          <w:rFonts w:ascii="Times New Roman" w:hAnsi="Times New Roman"/>
          <w:sz w:val="28"/>
          <w:szCs w:val="28"/>
        </w:rPr>
      </w:pPr>
    </w:p>
    <w:p w:rsidR="00D17F63" w:rsidRDefault="00D17F63" w:rsidP="007272E4">
      <w:pPr>
        <w:rPr>
          <w:rFonts w:ascii="Times New Roman" w:hAnsi="Times New Roman"/>
          <w:sz w:val="28"/>
          <w:szCs w:val="28"/>
        </w:rPr>
      </w:pPr>
    </w:p>
    <w:p w:rsidR="00D17F63" w:rsidRDefault="00D17F63" w:rsidP="007272E4">
      <w:pPr>
        <w:rPr>
          <w:rFonts w:ascii="Times New Roman" w:hAnsi="Times New Roman"/>
          <w:sz w:val="28"/>
          <w:szCs w:val="28"/>
        </w:rPr>
      </w:pPr>
    </w:p>
    <w:p w:rsidR="00D17F63" w:rsidRDefault="00D17F63" w:rsidP="007272E4">
      <w:pPr>
        <w:rPr>
          <w:rFonts w:ascii="Times New Roman" w:hAnsi="Times New Roman"/>
          <w:sz w:val="28"/>
          <w:szCs w:val="28"/>
        </w:rPr>
      </w:pPr>
    </w:p>
    <w:p w:rsidR="00D17F63" w:rsidRDefault="00D17F63" w:rsidP="007272E4">
      <w:pPr>
        <w:rPr>
          <w:rFonts w:ascii="Times New Roman" w:hAnsi="Times New Roman"/>
          <w:sz w:val="28"/>
          <w:szCs w:val="28"/>
        </w:rPr>
      </w:pPr>
    </w:p>
    <w:p w:rsidR="00A043F7" w:rsidRPr="00F078A8" w:rsidRDefault="00A043F7" w:rsidP="007272E4">
      <w:pPr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7272E4">
      <w:pPr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F078A8">
      <w:pPr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078A8">
        <w:rPr>
          <w:rFonts w:ascii="Times New Roman" w:hAnsi="Times New Roman"/>
          <w:sz w:val="28"/>
          <w:szCs w:val="28"/>
          <w:u w:val="single"/>
        </w:rPr>
        <w:lastRenderedPageBreak/>
        <w:t>Пояснительная записка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Обеспечение здоровья детей - основная цель. Главная задача цивилизованного общества.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  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взрослых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  Только нашими совместными усилиями, используя знания воспитателей и родителей, их терпение и такт, можно научить детей навыкам безопасного общения со сложным миром перехода улиц и дорог. Для нас данная проблема стоит особенно актуально, так как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приносить ощутимые результаты.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  В практику дошкольных учреждений в настоящее время вошли программы по основам безопасности жизнедеятельности детей (ОБЖ), направленные на формирование у ребёнка навыков правильного поведения в нестандартных, а порой и опасных ситуациях на дороге, в транспорте.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 Рост количества машин на улицах городов и посёлков нашей страны, увеличение скорости их движения, плотности транспортных потоков. Растущие пробки на дорогах являются одной из причин дорожно - транспортных происшествий. Никого не оставляет равнодушным неутешительные сводки о ДТП, где потерпевшими, к сожалению являются и дети.  Поэтому обеспечение безопасности на дорогах становится всё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Знакомить детей с правилами дорожного движения, формировать у них навыки  правильного поведения на дороге необходимо с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- потребностью человека.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  В условиях роста интенсивности движения автомобильного транспорта особое 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  Основными целями изучения правил дорожного движения, и поведения на     улице являются: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снижение дорожно-транспортного травматизма среди детей посредством повышения уровня знаний ими правил дорожного движения;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развитие психофизиологических качеств ребенка;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формирование культуры общественного поведения в процессе общения с дорогой.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</w:t>
      </w:r>
    </w:p>
    <w:p w:rsidR="00A24114" w:rsidRPr="00F078A8" w:rsidRDefault="00A24114" w:rsidP="00F078A8">
      <w:pPr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078A8">
        <w:rPr>
          <w:rFonts w:ascii="Times New Roman" w:hAnsi="Times New Roman"/>
          <w:sz w:val="28"/>
          <w:szCs w:val="28"/>
          <w:u w:val="single"/>
        </w:rPr>
        <w:t xml:space="preserve"> Ожидаемые результаты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Образовательный: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овладение базовыми правилами поведения на дороге;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анализ готовности решать дорожно-транспортные ситуации;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формирование у детей самостоятельности и ответственности в действиях на дороге;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развитие творческих способностей;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формирование устойчивого познавательного интереса.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Воспитательный: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формирование культуры поведения в процессе общения с дорогой;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привитие устойчивых навыков безопасного поведения в любой дорожной ситуации.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Социальный: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- формирование сознательного отношения к своим и чужим поступкам; 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- развитие отрицательного отношения к нарушениям ПДД.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F078A8">
      <w:pPr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078A8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- занятия в кружке по ПДД;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- беседы - диалоги;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- целевые прогулки;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- чтение литературы;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- изготовление и ремонт атрибутов и пособий;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- игровые тренинги;</w:t>
      </w:r>
    </w:p>
    <w:p w:rsidR="00A24114" w:rsidRPr="00F078A8" w:rsidRDefault="00A24114" w:rsidP="007272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- просмотр видеофильмов.</w:t>
      </w:r>
    </w:p>
    <w:p w:rsidR="00A24114" w:rsidRPr="00F078A8" w:rsidRDefault="00A24114" w:rsidP="007272E4">
      <w:pPr>
        <w:jc w:val="both"/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7272E4">
      <w:pPr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>Кружок ведется 1 раз в неделю.</w:t>
      </w:r>
    </w:p>
    <w:p w:rsidR="00A24114" w:rsidRPr="00F078A8" w:rsidRDefault="00A24114" w:rsidP="007272E4">
      <w:pPr>
        <w:jc w:val="both"/>
        <w:rPr>
          <w:rFonts w:ascii="Times New Roman" w:hAnsi="Times New Roman"/>
          <w:sz w:val="28"/>
          <w:szCs w:val="28"/>
        </w:rPr>
      </w:pPr>
      <w:r w:rsidRPr="00F078A8">
        <w:rPr>
          <w:rFonts w:ascii="Times New Roman" w:hAnsi="Times New Roman"/>
          <w:sz w:val="28"/>
          <w:szCs w:val="28"/>
        </w:rPr>
        <w:t xml:space="preserve">   Так же одновременно по предупреждению дорожно-транспортного травматизма  ведётся работа  и с родителями воспитанников: в течение года планируются и проводятся консультации для родителей на определённую тематику, оформляются папки-передвижки, конкурсы, проводятся совместные развлечения.</w:t>
      </w:r>
    </w:p>
    <w:p w:rsidR="00A24114" w:rsidRDefault="00A24114" w:rsidP="007272E4">
      <w:pPr>
        <w:jc w:val="both"/>
        <w:rPr>
          <w:rFonts w:ascii="Times New Roman" w:hAnsi="Times New Roman"/>
          <w:sz w:val="28"/>
          <w:szCs w:val="28"/>
        </w:rPr>
      </w:pPr>
    </w:p>
    <w:p w:rsidR="00A24114" w:rsidRDefault="00A24114" w:rsidP="007272E4">
      <w:pPr>
        <w:jc w:val="both"/>
        <w:rPr>
          <w:rFonts w:ascii="Times New Roman" w:hAnsi="Times New Roman"/>
          <w:sz w:val="28"/>
          <w:szCs w:val="28"/>
        </w:rPr>
      </w:pPr>
    </w:p>
    <w:p w:rsidR="00A24114" w:rsidRPr="00F078A8" w:rsidRDefault="00A24114" w:rsidP="007272E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  <w:tcBorders>
              <w:top w:val="double" w:sz="4" w:space="0" w:color="auto"/>
            </w:tcBorders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806" w:type="dxa"/>
            <w:gridSpan w:val="2"/>
            <w:tcBorders>
              <w:top w:val="double" w:sz="4" w:space="0" w:color="auto"/>
            </w:tcBorders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/>
                <w:sz w:val="28"/>
                <w:szCs w:val="28"/>
              </w:rPr>
              <w:t>Тема и цели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</w:tcBorders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/>
                <w:sz w:val="28"/>
                <w:szCs w:val="28"/>
              </w:rPr>
              <w:t>прогулки (экскурсии)</w:t>
            </w:r>
          </w:p>
        </w:tc>
        <w:tc>
          <w:tcPr>
            <w:tcW w:w="2625" w:type="dxa"/>
            <w:vMerge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72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«Кто есть кто на дороге».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: 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727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D76A1">
              <w:rPr>
                <w:rFonts w:ascii="Times New Roman" w:hAnsi="Times New Roman"/>
                <w:sz w:val="28"/>
                <w:szCs w:val="28"/>
              </w:rPr>
              <w:t>Акция отряда ЮПИД</w:t>
            </w:r>
            <w:r w:rsidR="00BD76A1">
              <w:rPr>
                <w:rFonts w:ascii="Times New Roman" w:hAnsi="Times New Roman"/>
                <w:i/>
                <w:sz w:val="28"/>
                <w:szCs w:val="28"/>
              </w:rPr>
              <w:t xml:space="preserve">«Не забывайте соблюдать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правила дорожного движения»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.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 Цель</w:t>
            </w:r>
            <w:r w:rsidR="00BD76A1">
              <w:rPr>
                <w:rFonts w:ascii="Times New Roman" w:hAnsi="Times New Roman"/>
                <w:sz w:val="28"/>
                <w:szCs w:val="28"/>
              </w:rPr>
              <w:t xml:space="preserve">: напомнить детям  историю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правил дорожного движения, объяснить, почему необходимо их выполнять.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Анкета «</w:t>
            </w:r>
            <w:r w:rsidRPr="000E2206">
              <w:rPr>
                <w:rFonts w:ascii="Times New Roman" w:hAnsi="Times New Roman"/>
                <w:iCs/>
                <w:sz w:val="28"/>
                <w:szCs w:val="28"/>
              </w:rPr>
              <w:t xml:space="preserve">Изучение отношения родителей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206">
              <w:rPr>
                <w:rFonts w:ascii="Times New Roman" w:hAnsi="Times New Roman"/>
                <w:iCs/>
                <w:sz w:val="28"/>
                <w:szCs w:val="28"/>
              </w:rPr>
              <w:t>к необходимости обучения детей правилам дорожного движения».</w:t>
            </w:r>
          </w:p>
          <w:p w:rsidR="00A24114" w:rsidRPr="000E2206" w:rsidRDefault="00A24114" w:rsidP="00727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4114" w:rsidRPr="000E2206" w:rsidTr="00EB202C">
        <w:trPr>
          <w:trHeight w:val="4620"/>
        </w:trPr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3. «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Дорога и ее основные части».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 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познакомить детей с понятием дорога и ее частями.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«Знакомство с улицей и дорогой».</w:t>
            </w:r>
          </w:p>
          <w:p w:rsidR="00A24114" w:rsidRPr="000E2206" w:rsidRDefault="00A24114" w:rsidP="000E2206">
            <w:pPr>
              <w:tabs>
                <w:tab w:val="left" w:pos="284"/>
              </w:tabs>
              <w:spacing w:after="0"/>
              <w:ind w:left="252" w:right="252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Цели: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улице (дома на улице имеют разное назначение: в одних живут люди, в других находятся учреждения — магазины, школа, почта и т.д.; машины дви</w:t>
            </w:r>
            <w:r w:rsidRPr="000E2206">
              <w:rPr>
                <w:rFonts w:ascii="Times New Roman" w:hAnsi="Times New Roman"/>
                <w:sz w:val="28"/>
                <w:szCs w:val="28"/>
              </w:rPr>
              <w:softHyphen/>
              <w:t>жутся по проезжей части улицы; движение машин может быть односто</w:t>
            </w:r>
            <w:r w:rsidRPr="000E2206">
              <w:rPr>
                <w:rFonts w:ascii="Times New Roman" w:hAnsi="Times New Roman"/>
                <w:sz w:val="28"/>
                <w:szCs w:val="28"/>
              </w:rPr>
              <w:softHyphen/>
              <w:t>ронним и двусторонним; проезжая часть улицы при двустороннем дви</w:t>
            </w:r>
            <w:r w:rsidRPr="000E2206">
              <w:rPr>
                <w:rFonts w:ascii="Times New Roman" w:hAnsi="Times New Roman"/>
                <w:sz w:val="28"/>
                <w:szCs w:val="28"/>
              </w:rPr>
              <w:softHyphen/>
              <w:t>жении может разделяться линией.) Познакомить детей с некоторыми правилами передвижения пешеходов по улице, с понятиями: «пеше</w:t>
            </w:r>
            <w:r w:rsidRPr="000E2206">
              <w:rPr>
                <w:rFonts w:ascii="Times New Roman" w:hAnsi="Times New Roman"/>
                <w:sz w:val="28"/>
                <w:szCs w:val="28"/>
              </w:rPr>
              <w:softHyphen/>
              <w:t>ход», «переход».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7272E4">
            <w:pPr>
              <w:pStyle w:val="a5"/>
              <w:rPr>
                <w:sz w:val="28"/>
                <w:szCs w:val="28"/>
              </w:rPr>
            </w:pPr>
          </w:p>
        </w:tc>
      </w:tr>
    </w:tbl>
    <w:p w:rsidR="00616690" w:rsidRDefault="0061669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pStyle w:val="a4"/>
              <w:numPr>
                <w:ilvl w:val="0"/>
                <w:numId w:val="3"/>
              </w:numPr>
              <w:spacing w:after="0"/>
              <w:ind w:left="34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Просмотр мультфильма по </w:t>
            </w:r>
            <w:proofErr w:type="spellStart"/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пдд</w:t>
            </w:r>
            <w:proofErr w:type="spellEnd"/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«Тетушка Сова»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Цели: з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акрепить знания детей о ПДД, развивать логическое мышление, память, связную и диалогическую речь; формировать умение делать вывод из просмотренного мультфильма; формирование сознательного отношения к своим и чужим поступкам;  воспитывать уважение друг к другу и к собственному здоровью.</w:t>
            </w:r>
          </w:p>
          <w:p w:rsidR="00A24114" w:rsidRPr="000E2206" w:rsidRDefault="00A24114" w:rsidP="000E2206">
            <w:pPr>
              <w:pStyle w:val="a4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tabs>
                <w:tab w:val="left" w:pos="284"/>
              </w:tabs>
              <w:spacing w:after="0"/>
              <w:ind w:left="252" w:righ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2. Чтение рассказа И. Серякова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«Улица, где все спешат».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расширять у детей представления о безопасном поведении на улицах города; закреплять знания детей о правилах дорожного движения и о назначении дорожных знаков».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hd w:val="clear" w:color="auto" w:fill="FFFFFF"/>
              <w:spacing w:after="0"/>
              <w:ind w:left="20" w:right="20"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FF285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Памятка родителям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«Знай и выполняй правила уличного движения».</w:t>
            </w: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3.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Разучивание стихов по ПДД.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FF285A">
            <w:pPr>
              <w:pStyle w:val="a6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Тест для родителей</w:t>
            </w:r>
          </w:p>
          <w:p w:rsidR="00A24114" w:rsidRPr="000E2206" w:rsidRDefault="00A24114" w:rsidP="00FF285A">
            <w:pPr>
              <w:pStyle w:val="a6"/>
              <w:rPr>
                <w:rFonts w:ascii="Times New Roman" w:hAnsi="Times New Roman"/>
                <w:caps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«Грамотный пешеход».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Дидактические игры по обучению детей ПДД.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«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Цветные автомобили».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умении реагировать на цвет, развиваем внимание, закрепляем Правила дорожного движения. 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«Светофор».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закреплять представление детей о назначении светофора, о его сигналах.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«Часы».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Учить различать дорожные знаки; закреплять знания детей о предупреждающих и запрещающих знаках; воспитывать внимание, навыки осознанного использования знаний правил дорожного движения в повседневной жизни.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690" w:rsidRDefault="0061669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Праздник по ПДД в детском саду "Красный, желтый, зеленый".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Папка - передвижка «Рекомендации непослушным родителям».</w:t>
            </w: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 w:line="48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«Наш новый друг». 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Цели: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улице, о ее частях (тротуар, проезжая часть, одностороннее движение, двустороннее); познакомить с понятиями “переход”, “перекресток”; активизировать слова: проезжая, переход, перекресток; воспитывать у детей желание приходить на помощь другим.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Наблюдение за работой сотрудника ГАИ».</w:t>
            </w:r>
          </w:p>
          <w:p w:rsidR="00A24114" w:rsidRPr="000E2206" w:rsidRDefault="00A24114" w:rsidP="000E2206">
            <w:pPr>
              <w:spacing w:after="0"/>
              <w:ind w:left="360" w:right="252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. Уточнить знание детей о работе сотрудника ГАИ, объ</w:t>
            </w:r>
            <w:r w:rsidRPr="000E2206">
              <w:rPr>
                <w:rFonts w:ascii="Times New Roman" w:hAnsi="Times New Roman"/>
                <w:sz w:val="28"/>
                <w:szCs w:val="28"/>
              </w:rPr>
              <w:softHyphen/>
              <w:t>яснить значение его жестов; воспитывать внимание, сосредото</w:t>
            </w:r>
            <w:r w:rsidRPr="000E2206">
              <w:rPr>
                <w:rFonts w:ascii="Times New Roman" w:hAnsi="Times New Roman"/>
                <w:sz w:val="28"/>
                <w:szCs w:val="28"/>
              </w:rPr>
              <w:softHyphen/>
              <w:t>ченность, умение ориентироваться на сигналы регулировщика.</w:t>
            </w:r>
          </w:p>
          <w:p w:rsidR="00A24114" w:rsidRPr="000E2206" w:rsidRDefault="00A24114" w:rsidP="000E2206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3. «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Дорожные знаки».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   Цели: -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расширять знания детей о дорожных знаках и их назначениях; - закреплять знания детей о правилах дорожного движения, перехода через  улицу, поведения на дороге; -  формировать у детей навыки осторожного поведения на улице.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Памятки для родителей по ПДД.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«Обучение детей наблюдательности на улице».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4.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«Загадки».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 Цели: - закреплять знания детей о видах транспорта через художественное слово; -  развивать у детей смекалку и сообразительность; -  воспитывать внимание, терпение при отгадывании загадок.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Конкурс стен – газет «Мама, научи меня </w:t>
            </w:r>
            <w:proofErr w:type="spellStart"/>
            <w:r w:rsidRPr="000E2206"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spellEnd"/>
            <w:r w:rsidRPr="000E2206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</w:tr>
    </w:tbl>
    <w:p w:rsidR="00616690" w:rsidRDefault="0061669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1.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«Дорожные знаки».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- формирование представлений детей о дорожных знаках.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Задачи: - расширить и закрепить знания детей о сигналах светофора и правилах дорожного движения;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-  познакомить детей с дорожными знаками: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– указательные («Пешеходный переход»; «Подземный пешеходный переход»),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– запрещающие («Движение пешеходов запрещено»; «Движение на велосипедах запрещено»),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– знаки сервиса («Больница»; «Пункт питания»; «Автозаправка»); -  закрепить полученные знания о дорожных знаках через дидактическую игру «Собери знак» и рисование дорожных знаков; -  воспитывать культуру поведения на улице, вырабатывая потребность в соблюдении правил дорожного движения.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2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. «Общие правила поведения пассажиров».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Цель:- учить детей правилам поведения в автобусе, троллейбусе и метро.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Родительское собрание «Научи ребенка правильно вести себя на дорогах».</w:t>
            </w: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3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.  «Занятие - тренинг»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формировать у ребенка способность регулировать процессы возбуждения и торможения, умения быстро переключаться с активной деятельности на пассивную и наоборот; развивать произвольное внимание, обучение умению самостоятельно решать проблемы; формировать у ребенка способность прогнозировать развитие событий и последствий в условиях нарушений транспортно-дорожного режим.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Сюжетно - ролевые игры. 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«Найди нужный знак».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Цель:  продолжать закреплять знания дорожных знаков, средства регулирования дорожного движения.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«Учим дорожные знаки».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Цель: продолжать закреплять знания детей о дорожных знаках, светофоре.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«Правила дорожного движения».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ind w:left="252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"К остановке пассажирского транспорта" </w:t>
            </w:r>
          </w:p>
          <w:p w:rsidR="00A24114" w:rsidRPr="000E2206" w:rsidRDefault="00A24114" w:rsidP="000E2206">
            <w:pPr>
              <w:spacing w:after="0"/>
              <w:ind w:left="252" w:right="252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br/>
              <w:t xml:space="preserve"> - расширить знания детей о пассажирском транспорте;</w:t>
            </w:r>
            <w:r w:rsidRPr="000E2206">
              <w:rPr>
                <w:rFonts w:ascii="Times New Roman" w:hAnsi="Times New Roman"/>
                <w:sz w:val="28"/>
                <w:szCs w:val="28"/>
              </w:rPr>
              <w:br/>
              <w:t>- закреплять правила поведения в общественном транспорте;</w:t>
            </w:r>
            <w:r w:rsidRPr="000E2206">
              <w:rPr>
                <w:rFonts w:ascii="Times New Roman" w:hAnsi="Times New Roman"/>
                <w:sz w:val="28"/>
                <w:szCs w:val="28"/>
              </w:rPr>
              <w:br/>
              <w:t>- воспитывать культуру поведения.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690" w:rsidRDefault="0061669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Беседа  «Пора не пора – не ходи со двора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»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разъяснить детям, что у дорог играть нельзя; учить использовать знания правил дорожного движения при передвижении без взрослого; развивать у детей ориентировку в окружающем и умение наблюдать за движением машин по проезжей части города и во дворе.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2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D76A1">
              <w:rPr>
                <w:rFonts w:ascii="Times New Roman" w:hAnsi="Times New Roman"/>
                <w:i/>
                <w:sz w:val="28"/>
                <w:szCs w:val="28"/>
              </w:rPr>
              <w:t>Акция отряда ЮПИД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«Безопасный перекрёсток».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Цели: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детей о движении транспорта на перекрёстке; дать представление о «регулируемом перекрёстке» и о работе регулировщика; продолжать знакомить с правилами передвижения пешеходов и машин с помощью четырёхцветного светофора.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Веселые старты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«Мама, </w:t>
            </w: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папа и я - лучшие пешеходы».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hd w:val="clear" w:color="auto" w:fill="FFFFFF"/>
              <w:spacing w:after="0"/>
              <w:ind w:left="240"/>
              <w:outlineLvl w:val="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3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E22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220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«Сигналы регулировщика».</w:t>
            </w:r>
          </w:p>
          <w:p w:rsidR="00A24114" w:rsidRPr="000E2206" w:rsidRDefault="00A24114" w:rsidP="000E2206">
            <w:pPr>
              <w:shd w:val="clear" w:color="auto" w:fill="FFFFFF"/>
              <w:spacing w:after="0"/>
              <w:ind w:right="20" w:firstLine="2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20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познакомить детей с сигналами регулиров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щика.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690" w:rsidRDefault="0061669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E22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Игра - викторина «Что? Где? Когда?»</w:t>
            </w:r>
          </w:p>
          <w:p w:rsidR="00A24114" w:rsidRPr="000E2206" w:rsidRDefault="00A24114" w:rsidP="000E2206">
            <w:pPr>
              <w:shd w:val="clear" w:color="auto" w:fill="FFFFFF"/>
              <w:spacing w:after="0"/>
              <w:ind w:left="20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20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повторить и закрепить правила дорожного движения.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Целевая прогулка «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Правила поведения на дороге».</w:t>
            </w:r>
          </w:p>
          <w:p w:rsidR="00A24114" w:rsidRPr="000E2206" w:rsidRDefault="00A24114" w:rsidP="000E2206">
            <w:pPr>
              <w:spacing w:after="0"/>
              <w:ind w:left="180" w:right="144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</w:p>
          <w:p w:rsidR="00A24114" w:rsidRPr="000E2206" w:rsidRDefault="00A24114" w:rsidP="000E2206">
            <w:pPr>
              <w:spacing w:after="0"/>
              <w:ind w:left="180" w:right="144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- познакомить детей с основными правилами поведения на улице;</w:t>
            </w:r>
          </w:p>
          <w:p w:rsidR="00A24114" w:rsidRPr="000E2206" w:rsidRDefault="00A24114" w:rsidP="000E2206">
            <w:pPr>
              <w:spacing w:after="0"/>
              <w:ind w:left="180" w:right="144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- закрепить знания о ПДД;</w:t>
            </w:r>
          </w:p>
          <w:p w:rsidR="00A24114" w:rsidRPr="000E2206" w:rsidRDefault="00A24114" w:rsidP="000E2206">
            <w:pPr>
              <w:spacing w:after="0"/>
              <w:ind w:left="180" w:right="144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- воспитывать у детей внимательность. 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Сюжетно-ролевые игры.</w:t>
            </w:r>
          </w:p>
          <w:p w:rsidR="00A24114" w:rsidRPr="000E2206" w:rsidRDefault="00A24114" w:rsidP="000E220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«Путешествие на транспорте».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Цель:</w:t>
            </w: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закреплять у детей навыки правильного поведения в транспорте.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«Автобусный парк».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Цель игры:</w:t>
            </w: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закрепить знания детей об автобусе, об осо</w:t>
            </w: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бенностях управления автобусом, о том, каким должен быть во</w:t>
            </w: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дитель автобуса.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0E22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Авторемонт</w:t>
            </w:r>
            <w:proofErr w:type="spellEnd"/>
            <w:r w:rsidRPr="000E22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».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Цели</w:t>
            </w: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t>: закреплять у детей представления о транспорте, об особенностях его устройства, и передвижения; учить детей находить правильные решения из сложившейся ситуации.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hd w:val="clear" w:color="auto" w:fill="FFFFFF"/>
              <w:spacing w:after="0"/>
              <w:ind w:righ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4.</w:t>
            </w:r>
            <w:r w:rsidRPr="000E22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E220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Викторина «пешеход на улице»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24114" w:rsidRPr="000E2206" w:rsidRDefault="00A24114" w:rsidP="000E2206">
            <w:pPr>
              <w:shd w:val="clear" w:color="auto" w:fill="FFFFFF"/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20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Цели: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организовать развлечение при индивидуаль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ной работе с детьми; - закрепить правила дорожного дви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жения.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t>Встреча с ин</w:t>
            </w:r>
            <w:r w:rsidRPr="000E220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спектором ГИБДД.</w:t>
            </w: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690" w:rsidRDefault="0061669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1.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Показ презентации «Инструкция по ПДД»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расширять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познакомить с правилами поведения при ожидании транспорта.   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«Наблюдение за движением машин 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И работой водителя».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0E2206">
              <w:rPr>
                <w:rFonts w:ascii="Times New Roman" w:hAnsi="Times New Roman"/>
                <w:sz w:val="28"/>
                <w:szCs w:val="28"/>
              </w:rPr>
              <w:t>- закреплять знания о двустороннем и одностороннем движении;</w:t>
            </w:r>
            <w:r w:rsidRPr="000E2206">
              <w:rPr>
                <w:rFonts w:ascii="Times New Roman" w:hAnsi="Times New Roman"/>
                <w:sz w:val="28"/>
                <w:szCs w:val="28"/>
              </w:rPr>
              <w:br/>
              <w:t>- познакомить с сигнализацией машин, с новым дорожным знаком "Въезд запрещен";</w:t>
            </w:r>
            <w:r w:rsidRPr="000E2206">
              <w:rPr>
                <w:rFonts w:ascii="Times New Roman" w:hAnsi="Times New Roman"/>
                <w:sz w:val="28"/>
                <w:szCs w:val="28"/>
              </w:rPr>
              <w:br/>
              <w:t>- воспитывать уважение к труду водителей машин.</w:t>
            </w:r>
            <w:r w:rsidRPr="000E220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Дидактическая игра «Юный  инспектор Д.Д»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закрепление  умений детей пользоваться правилами Д.Д. для переходов.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3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. Выполнение задания (устно) «Научи Славика вести себя на дороге».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ab/>
              <w:t>(1-5)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учить детей предвидеть опасность,  возникающую на улице и стараться её избегать, вспомнить ПДД по картинкам.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Чтение книги А. Иванова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« Как неразлучные друзья дорогу переходили»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ab/>
              <w:t>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на примере сказочных героев закреплять правила поведения на улице: умение предвидеть и избегать опасных ситуаций.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Родительское собрание «Профилактика</w:t>
            </w:r>
          </w:p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дорожно - транспортного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травматизма в семье»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16690" w:rsidRDefault="0061669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1.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. Выполнение задания (устно) «Научи Славика вести себя на </w:t>
            </w:r>
            <w:bookmarkStart w:id="0" w:name="_GoBack"/>
            <w:bookmarkEnd w:id="0"/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дороге».(5-10)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закреплять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движения и транспортную площадку; повторить с детьми правила поведения, предписанные пассажирам различного вида транспорта, используя различные модели ситуаций; дать представление об </w:t>
            </w:r>
            <w:proofErr w:type="spellStart"/>
            <w:r w:rsidRPr="000E2206">
              <w:rPr>
                <w:rFonts w:ascii="Times New Roman" w:hAnsi="Times New Roman"/>
                <w:sz w:val="28"/>
                <w:szCs w:val="28"/>
              </w:rPr>
              <w:t>автогородке</w:t>
            </w:r>
            <w:proofErr w:type="spellEnd"/>
            <w:r w:rsidRPr="000E2206">
              <w:rPr>
                <w:rFonts w:ascii="Times New Roman" w:hAnsi="Times New Roman"/>
                <w:sz w:val="28"/>
                <w:szCs w:val="28"/>
              </w:rPr>
              <w:t>;  воспитывать культуру поведения на улице, взаимоуважение в игре; упражнять внимание и память.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Style w:val="FontStyle22"/>
                <w:b w:val="0"/>
                <w:i/>
                <w:sz w:val="28"/>
                <w:szCs w:val="28"/>
              </w:rPr>
            </w:pPr>
            <w:r w:rsidRPr="000E2206">
              <w:rPr>
                <w:rStyle w:val="FontStyle22"/>
                <w:b w:val="0"/>
                <w:i/>
                <w:sz w:val="28"/>
                <w:szCs w:val="28"/>
              </w:rPr>
              <w:t>Целевая прогулка</w:t>
            </w:r>
            <w:r w:rsidRPr="000E2206">
              <w:rPr>
                <w:rStyle w:val="FontStyle22"/>
                <w:i/>
                <w:sz w:val="28"/>
                <w:szCs w:val="28"/>
              </w:rPr>
              <w:t xml:space="preserve"> «</w:t>
            </w:r>
            <w:r w:rsidRPr="000E2206">
              <w:rPr>
                <w:rStyle w:val="FontStyle22"/>
                <w:b w:val="0"/>
                <w:i/>
                <w:sz w:val="28"/>
                <w:szCs w:val="28"/>
              </w:rPr>
              <w:t>Правила дорожного движения».</w:t>
            </w:r>
          </w:p>
          <w:p w:rsidR="00A24114" w:rsidRPr="000E2206" w:rsidRDefault="00A24114" w:rsidP="000E2206">
            <w:pPr>
              <w:spacing w:after="0"/>
              <w:rPr>
                <w:rStyle w:val="FontStyle24"/>
                <w:sz w:val="28"/>
                <w:szCs w:val="28"/>
              </w:rPr>
            </w:pPr>
            <w:r w:rsidRPr="000E2206">
              <w:rPr>
                <w:rStyle w:val="FontStyle22"/>
                <w:b w:val="0"/>
                <w:i/>
                <w:spacing w:val="40"/>
                <w:sz w:val="28"/>
                <w:szCs w:val="28"/>
              </w:rPr>
              <w:t>Цель:</w:t>
            </w:r>
            <w:r w:rsidRPr="000E2206">
              <w:rPr>
                <w:rStyle w:val="FontStyle22"/>
                <w:sz w:val="28"/>
                <w:szCs w:val="28"/>
              </w:rPr>
              <w:t xml:space="preserve"> </w:t>
            </w:r>
            <w:r w:rsidRPr="000E2206">
              <w:rPr>
                <w:rStyle w:val="FontStyle24"/>
                <w:sz w:val="28"/>
                <w:szCs w:val="28"/>
              </w:rPr>
              <w:t>расширять знания детей о правилах поведения на улице.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2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. Выполнение задания (устно) «Научи Славика вести себя на дороге».(10-15)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учить детей правильно оценивать обстановку, объяснить, к кому нужно обратиться за помощью в данной ситуации, учить детей предвидеть опасность,  возникающую на улице и стараться её избегать, вспомнить ПДД по картинкам.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Рекомендации «Произведения о правилах дорожного движения».</w:t>
            </w: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3.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Отгадывание загадок по ПДД.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: развивать логику, закрепить понятия: светофор, транспорт, переход, трамвай, зебра и т.д.</w:t>
            </w: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4.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Коллективная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лепка из пластилина « Участники Дорожного движения».</w:t>
            </w:r>
          </w:p>
          <w:p w:rsidR="00A24114" w:rsidRPr="000E2206" w:rsidRDefault="00A24114" w:rsidP="000E2206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 прививать чувство удовлетворенности от коллективного труда, закреплять знания детей о безопасном поведении на улице, на дороге, развивать воображение, мелкую моторику.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690" w:rsidRDefault="0061669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4"/>
        <w:gridCol w:w="2772"/>
        <w:gridCol w:w="3034"/>
        <w:gridCol w:w="2625"/>
      </w:tblGrid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72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1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. Просмотр видеофильма «Пассажиром быть не просто».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обобщать знания детей по безопасному поведению в транспорте.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«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Пешеходный переход» (надземный и подземный».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 xml:space="preserve">   Цели: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- закрепить знания правил дорожного движения; - упражнять детей в названии таких понятий, как «переход» (надземный и  подземный), «островок безопасности»; - воспитывать у детей такие качества как взаимовыручка и помощь нуждающимся.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Папка – передвижка «Азбука города».</w:t>
            </w: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E220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Игра «Поле чудес».</w:t>
            </w:r>
          </w:p>
          <w:p w:rsidR="00A24114" w:rsidRPr="000E2206" w:rsidRDefault="00A24114" w:rsidP="000E2206">
            <w:pPr>
              <w:shd w:val="clear" w:color="auto" w:fill="FFFFFF"/>
              <w:spacing w:after="0"/>
              <w:ind w:left="20"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20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Цели</w:t>
            </w:r>
            <w:r w:rsidRPr="000E22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закрепить правила дорожного движения; на</w:t>
            </w:r>
            <w:r w:rsidRPr="000E220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учить четко выражать свои мысли, говорить верно.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14" w:rsidRPr="000E2206" w:rsidTr="000E2206">
        <w:tc>
          <w:tcPr>
            <w:tcW w:w="142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24114" w:rsidRPr="000E2206" w:rsidRDefault="00A24114" w:rsidP="000E22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E22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Викторина «Знаешь ли ты?»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Конкурс портфолио «Моя семья знает ПДД».</w:t>
            </w:r>
          </w:p>
        </w:tc>
      </w:tr>
      <w:tr w:rsidR="00A24114" w:rsidRPr="000E2206" w:rsidTr="000E2206">
        <w:tc>
          <w:tcPr>
            <w:tcW w:w="1424" w:type="dxa"/>
            <w:tcBorders>
              <w:bottom w:val="double" w:sz="4" w:space="0" w:color="auto"/>
            </w:tcBorders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4</w:t>
            </w: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. Школа  светофорных  наук.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Сценарий тематического театрализованного представления.</w:t>
            </w:r>
          </w:p>
          <w:p w:rsidR="00A24114" w:rsidRPr="000E2206" w:rsidRDefault="00A24114" w:rsidP="000E2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 xml:space="preserve"> формирование у детей основных навыков безопасного поведения </w:t>
            </w:r>
          </w:p>
          <w:p w:rsidR="00A24114" w:rsidRPr="000E2206" w:rsidRDefault="00A24114" w:rsidP="000E2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sz w:val="28"/>
                <w:szCs w:val="28"/>
              </w:rPr>
              <w:t>на улицах и дорогах города.</w:t>
            </w:r>
          </w:p>
          <w:p w:rsidR="00A24114" w:rsidRPr="000E2206" w:rsidRDefault="00A24114" w:rsidP="000E2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206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  <w:r w:rsidRPr="000E2206">
              <w:rPr>
                <w:rFonts w:ascii="Times New Roman" w:hAnsi="Times New Roman"/>
                <w:sz w:val="28"/>
                <w:szCs w:val="28"/>
              </w:rPr>
              <w:t>:     закреплять у детей понятия о правилах дорожного движения (о дорожных знаках и сигналах светофора);  воспитывать культуру поведения на улице и стремление к знаниям.</w:t>
            </w:r>
          </w:p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double" w:sz="4" w:space="0" w:color="auto"/>
            </w:tcBorders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bottom w:val="double" w:sz="4" w:space="0" w:color="auto"/>
            </w:tcBorders>
          </w:tcPr>
          <w:p w:rsidR="00A24114" w:rsidRPr="000E2206" w:rsidRDefault="00A24114" w:rsidP="000E2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114" w:rsidRPr="00F078A8" w:rsidRDefault="00A24114" w:rsidP="00EB202C">
      <w:pPr>
        <w:rPr>
          <w:rFonts w:ascii="Times New Roman" w:hAnsi="Times New Roman"/>
          <w:sz w:val="28"/>
          <w:szCs w:val="28"/>
        </w:rPr>
      </w:pPr>
    </w:p>
    <w:sectPr w:rsidR="00A24114" w:rsidRPr="00F078A8" w:rsidSect="009F4E81">
      <w:footerReference w:type="default" r:id="rId7"/>
      <w:pgSz w:w="11906" w:h="16838"/>
      <w:pgMar w:top="851" w:right="991" w:bottom="709" w:left="1276" w:header="708" w:footer="708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77" w:rsidRDefault="00FF4877" w:rsidP="00FB356B">
      <w:pPr>
        <w:spacing w:after="0"/>
      </w:pPr>
      <w:r>
        <w:separator/>
      </w:r>
    </w:p>
  </w:endnote>
  <w:endnote w:type="continuationSeparator" w:id="0">
    <w:p w:rsidR="00FF4877" w:rsidRDefault="00FF4877" w:rsidP="00FB35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14" w:rsidRDefault="00357FFD">
    <w:pPr>
      <w:pStyle w:val="aa"/>
      <w:jc w:val="right"/>
    </w:pPr>
    <w:r>
      <w:fldChar w:fldCharType="begin"/>
    </w:r>
    <w:r w:rsidR="00D75AB2">
      <w:instrText xml:space="preserve"> PAGE   \* MERGEFORMAT </w:instrText>
    </w:r>
    <w:r>
      <w:fldChar w:fldCharType="separate"/>
    </w:r>
    <w:r w:rsidR="00A043F7">
      <w:rPr>
        <w:noProof/>
      </w:rPr>
      <w:t>22</w:t>
    </w:r>
    <w:r>
      <w:rPr>
        <w:noProof/>
      </w:rPr>
      <w:fldChar w:fldCharType="end"/>
    </w:r>
  </w:p>
  <w:p w:rsidR="00A24114" w:rsidRDefault="00A241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77" w:rsidRDefault="00FF4877" w:rsidP="00FB356B">
      <w:pPr>
        <w:spacing w:after="0"/>
      </w:pPr>
      <w:r>
        <w:separator/>
      </w:r>
    </w:p>
  </w:footnote>
  <w:footnote w:type="continuationSeparator" w:id="0">
    <w:p w:rsidR="00FF4877" w:rsidRDefault="00FF4877" w:rsidP="00FB35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698"/>
    <w:multiLevelType w:val="hybridMultilevel"/>
    <w:tmpl w:val="09C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4245D"/>
    <w:multiLevelType w:val="hybridMultilevel"/>
    <w:tmpl w:val="F396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944C6C"/>
    <w:multiLevelType w:val="hybridMultilevel"/>
    <w:tmpl w:val="8AD6A8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81F82"/>
    <w:multiLevelType w:val="hybridMultilevel"/>
    <w:tmpl w:val="33A6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3D7F4E"/>
    <w:multiLevelType w:val="hybridMultilevel"/>
    <w:tmpl w:val="0A4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10184F"/>
    <w:multiLevelType w:val="hybridMultilevel"/>
    <w:tmpl w:val="3A26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5E81"/>
    <w:rsid w:val="0001217A"/>
    <w:rsid w:val="00023A23"/>
    <w:rsid w:val="00060324"/>
    <w:rsid w:val="000A2A0F"/>
    <w:rsid w:val="000A4068"/>
    <w:rsid w:val="000A7EA3"/>
    <w:rsid w:val="000E2206"/>
    <w:rsid w:val="000E447E"/>
    <w:rsid w:val="00126270"/>
    <w:rsid w:val="00126643"/>
    <w:rsid w:val="00147A63"/>
    <w:rsid w:val="00147E30"/>
    <w:rsid w:val="001F5A3F"/>
    <w:rsid w:val="001F74A1"/>
    <w:rsid w:val="00225FE2"/>
    <w:rsid w:val="002408CE"/>
    <w:rsid w:val="002530B2"/>
    <w:rsid w:val="002533C7"/>
    <w:rsid w:val="00275680"/>
    <w:rsid w:val="002C171C"/>
    <w:rsid w:val="002D4B31"/>
    <w:rsid w:val="0032354A"/>
    <w:rsid w:val="00353E27"/>
    <w:rsid w:val="00357FFD"/>
    <w:rsid w:val="00375645"/>
    <w:rsid w:val="00381D19"/>
    <w:rsid w:val="003C39C9"/>
    <w:rsid w:val="003E0B51"/>
    <w:rsid w:val="003E5815"/>
    <w:rsid w:val="003F2647"/>
    <w:rsid w:val="0045359A"/>
    <w:rsid w:val="00462A09"/>
    <w:rsid w:val="00470BD8"/>
    <w:rsid w:val="00471172"/>
    <w:rsid w:val="004751AE"/>
    <w:rsid w:val="0047685E"/>
    <w:rsid w:val="004A2EF7"/>
    <w:rsid w:val="004D55E6"/>
    <w:rsid w:val="004F0C63"/>
    <w:rsid w:val="005055D9"/>
    <w:rsid w:val="005468B5"/>
    <w:rsid w:val="00564629"/>
    <w:rsid w:val="00590B95"/>
    <w:rsid w:val="005E0069"/>
    <w:rsid w:val="005E738F"/>
    <w:rsid w:val="00604773"/>
    <w:rsid w:val="00605AE3"/>
    <w:rsid w:val="0061163A"/>
    <w:rsid w:val="00611E82"/>
    <w:rsid w:val="00616690"/>
    <w:rsid w:val="00626D92"/>
    <w:rsid w:val="00661165"/>
    <w:rsid w:val="006A539B"/>
    <w:rsid w:val="006A6DFE"/>
    <w:rsid w:val="006C5E81"/>
    <w:rsid w:val="006D4359"/>
    <w:rsid w:val="00726E34"/>
    <w:rsid w:val="007272E4"/>
    <w:rsid w:val="00732636"/>
    <w:rsid w:val="007353B8"/>
    <w:rsid w:val="007417C9"/>
    <w:rsid w:val="007B5215"/>
    <w:rsid w:val="007D7F7D"/>
    <w:rsid w:val="007E17AD"/>
    <w:rsid w:val="008028CA"/>
    <w:rsid w:val="00817AA4"/>
    <w:rsid w:val="0082614F"/>
    <w:rsid w:val="00860838"/>
    <w:rsid w:val="008E6730"/>
    <w:rsid w:val="00910844"/>
    <w:rsid w:val="00925593"/>
    <w:rsid w:val="009427C4"/>
    <w:rsid w:val="00965E8B"/>
    <w:rsid w:val="009D73A3"/>
    <w:rsid w:val="009E7153"/>
    <w:rsid w:val="009E7FE2"/>
    <w:rsid w:val="009F4E81"/>
    <w:rsid w:val="00A043F7"/>
    <w:rsid w:val="00A04720"/>
    <w:rsid w:val="00A114DA"/>
    <w:rsid w:val="00A24114"/>
    <w:rsid w:val="00A82F1C"/>
    <w:rsid w:val="00A851F9"/>
    <w:rsid w:val="00A9339F"/>
    <w:rsid w:val="00AA5931"/>
    <w:rsid w:val="00AD31F6"/>
    <w:rsid w:val="00AE7727"/>
    <w:rsid w:val="00B026A1"/>
    <w:rsid w:val="00B03396"/>
    <w:rsid w:val="00B35F81"/>
    <w:rsid w:val="00B4563D"/>
    <w:rsid w:val="00B6278E"/>
    <w:rsid w:val="00B94FFD"/>
    <w:rsid w:val="00BB3713"/>
    <w:rsid w:val="00BB5CEF"/>
    <w:rsid w:val="00BC1FD0"/>
    <w:rsid w:val="00BD55F7"/>
    <w:rsid w:val="00BD76A1"/>
    <w:rsid w:val="00C023A5"/>
    <w:rsid w:val="00C03AC3"/>
    <w:rsid w:val="00C44C28"/>
    <w:rsid w:val="00C55A9C"/>
    <w:rsid w:val="00C95295"/>
    <w:rsid w:val="00C95AE0"/>
    <w:rsid w:val="00CC77F1"/>
    <w:rsid w:val="00D17F63"/>
    <w:rsid w:val="00D21B87"/>
    <w:rsid w:val="00D75AB2"/>
    <w:rsid w:val="00DB41F1"/>
    <w:rsid w:val="00DD261C"/>
    <w:rsid w:val="00DE7EE9"/>
    <w:rsid w:val="00E54931"/>
    <w:rsid w:val="00E701C2"/>
    <w:rsid w:val="00E71A45"/>
    <w:rsid w:val="00EA738C"/>
    <w:rsid w:val="00EB202C"/>
    <w:rsid w:val="00EC0AE3"/>
    <w:rsid w:val="00ED52C7"/>
    <w:rsid w:val="00F078A8"/>
    <w:rsid w:val="00F34601"/>
    <w:rsid w:val="00F701B3"/>
    <w:rsid w:val="00FB356B"/>
    <w:rsid w:val="00FB498F"/>
    <w:rsid w:val="00FC0A40"/>
    <w:rsid w:val="00FE7BB9"/>
    <w:rsid w:val="00FF285A"/>
    <w:rsid w:val="00FF42B6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8"/>
    <w:pPr>
      <w:spacing w:after="20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35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35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35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5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B356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B356B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FB49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3A23"/>
    <w:pPr>
      <w:ind w:left="720"/>
      <w:contextualSpacing/>
    </w:pPr>
  </w:style>
  <w:style w:type="paragraph" w:styleId="a5">
    <w:name w:val="Normal (Web)"/>
    <w:basedOn w:val="a"/>
    <w:uiPriority w:val="99"/>
    <w:rsid w:val="00023A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023A23"/>
    <w:rPr>
      <w:lang w:eastAsia="en-US"/>
    </w:rPr>
  </w:style>
  <w:style w:type="paragraph" w:customStyle="1" w:styleId="Style8">
    <w:name w:val="Style8"/>
    <w:basedOn w:val="a"/>
    <w:uiPriority w:val="99"/>
    <w:rsid w:val="005468B5"/>
    <w:pPr>
      <w:widowControl w:val="0"/>
      <w:autoSpaceDE w:val="0"/>
      <w:autoSpaceDN w:val="0"/>
      <w:adjustRightInd w:val="0"/>
      <w:spacing w:after="0" w:line="332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68B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468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5468B5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B356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356B"/>
    <w:rPr>
      <w:rFonts w:cs="Times New Roman"/>
    </w:rPr>
  </w:style>
  <w:style w:type="paragraph" w:styleId="aa">
    <w:name w:val="footer"/>
    <w:basedOn w:val="a"/>
    <w:link w:val="ab"/>
    <w:uiPriority w:val="99"/>
    <w:rsid w:val="00FB356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B356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B356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356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99"/>
    <w:locked/>
    <w:rsid w:val="00F701B3"/>
    <w:rPr>
      <w:rFonts w:cs="Times New Roman"/>
      <w:sz w:val="22"/>
      <w:szCs w:val="22"/>
      <w:lang w:val="ru-RU" w:eastAsia="en-US" w:bidi="ar-SA"/>
    </w:rPr>
  </w:style>
  <w:style w:type="paragraph" w:styleId="ae">
    <w:name w:val="Document Map"/>
    <w:basedOn w:val="a"/>
    <w:link w:val="af"/>
    <w:uiPriority w:val="99"/>
    <w:semiHidden/>
    <w:rsid w:val="00F078A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07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8"/>
    <w:pPr>
      <w:spacing w:after="20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35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35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35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5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B356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B356B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FB49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3A23"/>
    <w:pPr>
      <w:ind w:left="720"/>
      <w:contextualSpacing/>
    </w:pPr>
  </w:style>
  <w:style w:type="paragraph" w:styleId="a5">
    <w:name w:val="Normal (Web)"/>
    <w:basedOn w:val="a"/>
    <w:uiPriority w:val="99"/>
    <w:rsid w:val="00023A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023A23"/>
    <w:rPr>
      <w:lang w:eastAsia="en-US"/>
    </w:rPr>
  </w:style>
  <w:style w:type="paragraph" w:customStyle="1" w:styleId="Style8">
    <w:name w:val="Style8"/>
    <w:basedOn w:val="a"/>
    <w:uiPriority w:val="99"/>
    <w:rsid w:val="005468B5"/>
    <w:pPr>
      <w:widowControl w:val="0"/>
      <w:autoSpaceDE w:val="0"/>
      <w:autoSpaceDN w:val="0"/>
      <w:adjustRightInd w:val="0"/>
      <w:spacing w:after="0" w:line="332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68B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468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5468B5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B356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356B"/>
    <w:rPr>
      <w:rFonts w:cs="Times New Roman"/>
    </w:rPr>
  </w:style>
  <w:style w:type="paragraph" w:styleId="aa">
    <w:name w:val="footer"/>
    <w:basedOn w:val="a"/>
    <w:link w:val="ab"/>
    <w:uiPriority w:val="99"/>
    <w:rsid w:val="00FB356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B356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B356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356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99"/>
    <w:locked/>
    <w:rsid w:val="00F701B3"/>
    <w:rPr>
      <w:rFonts w:cs="Times New Roman"/>
      <w:sz w:val="22"/>
      <w:szCs w:val="22"/>
      <w:lang w:val="ru-RU" w:eastAsia="en-US" w:bidi="ar-SA"/>
    </w:rPr>
  </w:style>
  <w:style w:type="paragraph" w:styleId="ae">
    <w:name w:val="Document Map"/>
    <w:basedOn w:val="a"/>
    <w:link w:val="af"/>
    <w:uiPriority w:val="99"/>
    <w:semiHidden/>
    <w:rsid w:val="00F078A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0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МДОУДС2</cp:lastModifiedBy>
  <cp:revision>2</cp:revision>
  <cp:lastPrinted>2022-09-26T11:00:00Z</cp:lastPrinted>
  <dcterms:created xsi:type="dcterms:W3CDTF">2022-09-26T11:01:00Z</dcterms:created>
  <dcterms:modified xsi:type="dcterms:W3CDTF">2022-09-26T11:01:00Z</dcterms:modified>
</cp:coreProperties>
</file>