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8B" w:rsidRPr="0003608B" w:rsidRDefault="0003608B" w:rsidP="0003608B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6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подготовить ребенка к школе.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03608B" w:rsidRPr="0003608B" w:rsidTr="0003608B">
        <w:trPr>
          <w:tblCellSpacing w:w="0" w:type="dxa"/>
        </w:trPr>
        <w:tc>
          <w:tcPr>
            <w:tcW w:w="4250" w:type="pct"/>
            <w:vAlign w:val="center"/>
            <w:hideMark/>
          </w:tcPr>
          <w:p w:rsidR="0003608B" w:rsidRPr="0003608B" w:rsidRDefault="0003608B" w:rsidP="0003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03608B" w:rsidRPr="0003608B" w:rsidRDefault="0003608B" w:rsidP="00036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608B" w:rsidRPr="0003608B" w:rsidTr="0003608B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CCCCCC"/>
            </w:tcBorders>
            <w:tcMar>
              <w:top w:w="63" w:type="dxa"/>
              <w:left w:w="30" w:type="dxa"/>
              <w:bottom w:w="63" w:type="dxa"/>
              <w:right w:w="30" w:type="dxa"/>
            </w:tcMar>
            <w:vAlign w:val="center"/>
            <w:hideMark/>
          </w:tcPr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Самый распространенный из вариантов подготовки – это детский садик. Посещая детский садик, ребёнок учится общению со сверстниками и воспитателями, получает необходимый багаж знаний для своего возраста, привыкает к правилам и учится быть самостоятельным. В каждом из садиков, если определённая программа, в которую входят игры и упражнения для детей от 3 лет, благодаря которым обучение ребёнка становится легким понятным процессом для самого ребёнка. Каждый из родителей может ознакомиться с этой программой, и в будущем выбрать методику обучения в школе, которая будет больше всего подходить ребёнку.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Практически во всех детских садиках дети получают стандартный набор необходимых знаний. Упражнения для ребёнка в 3 года должны включать комплекс занятий, с помощью которых он научится считать, читать, мыслить, развивают память, познакомятся с понятием нравственности и труда.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Если ваш ребёнок не ходит в детский садик, то вы можете найти развивающий центр для детей или записать на курсы по подготовке. Развивающие центры находятся практически в каждом районе города и имеют большой спектр услуг, в который так же входят упражнения для детей 5 лет по подготовке к школе. Вы можете выбрать самый удобный для вас и, самое главное, для вашего ребёнка способ.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Курсы по подготовке чаще всего проводят в школах в летнее время или в круглогодичном режиме. Если вы уже определились, в какую школу хотите отдать своего ребёнка, то лучше всего заранее узнать, есть ли подобные курсы для дошколят в вашей школе. Чаще всего такие занятия являются платными.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Подготовка к школе обязательно должна проходить с участием родителей. Именно от родителей завит уровень подготовки ребёнка. Самое главное – знать меру. Многие мамы и папы практически с младенчества пытаются нагрузить своего ребёнка всевозможными занятиями и упражнениями. Такая нагрузка в первую очередь нужна взрослым для самореализации, зачастую из-за которой страдает ребёнок.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Хорошо, когда родители с педагогическим образованием и хорошо знакомы с упражнениями для детей 6 лет, которые помогут ребёнку, освоить знания, необходимые для этого возраста. Не надо нагружать детей ненужными упражнениями и занятиями, доверьте обучение своего чада профессионалам. Ребенку, которому уже в 5 лет объяснили, как писать, читать и считать, уже </w:t>
            </w: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совсем неинтересно ходить в школу. Дети, родители которых перестарались с подготовкой, уже усвоили программу первого класса, и упражнения, которые выполняют дети в 7 лет, им кажутся простыми и скучными.</w:t>
            </w:r>
          </w:p>
          <w:p w:rsidR="0003608B" w:rsidRPr="0003608B" w:rsidRDefault="0003608B" w:rsidP="0003608B">
            <w:pPr>
              <w:pBdr>
                <w:bottom w:val="single" w:sz="12" w:space="5" w:color="F8F8F8"/>
              </w:pBdr>
              <w:shd w:val="clear" w:color="auto" w:fill="FFFFFF"/>
              <w:spacing w:before="526" w:after="275" w:line="273" w:lineRule="atLeast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bookmarkStart w:id="0" w:name="chto-dolzhna-vklyuchat-v-sebya-podgotovk"/>
            <w:bookmarkEnd w:id="0"/>
            <w:r w:rsidRPr="0003608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Что должна включать в себя подготовка к школе?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Ребёнок должен обладать целым комплексом знаний и умений, для того чтобы носить гордое звание - первоклассник. Он должен быть готов физически, психологически и познавательно.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 эти виды готовности должны хорошо сочетаться друг с другом. В случае, когда один вид развит хорошо, а второй отстаёт, то ребёнок может начать отставать в школе, как в обучении, так и в общении с одноклассниками.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Физическая подготовка. Этот вид подразумевает подготовку здоровья ребёнка, к выполнению общеобразовательного процесса. В случае, когда ребёнок болен психически или физически, ему следует обучаться в специальной школе, программа которой предусматривает упражнения для детей с особенностями в здоровье. Физическая подготовка ребёнка так же подразумевает развитее моторики конечности, т.е. он должен уметь держать ручку в руке, правильно сидеть за столом и держать осанку.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Психологическая готовность. Такой вид подготовки подразумевает: интеллектуальную, личностную, социальную готовность.</w:t>
            </w:r>
          </w:p>
          <w:p w:rsidR="0003608B" w:rsidRPr="0003608B" w:rsidRDefault="0003608B" w:rsidP="0003608B">
            <w:pPr>
              <w:shd w:val="clear" w:color="auto" w:fill="FFFFFF"/>
              <w:spacing w:before="526" w:after="275" w:line="30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Интеллектуальная подготовка включает в себя наличие определённых знаний для первоклассника, таких как:</w:t>
            </w:r>
          </w:p>
          <w:p w:rsidR="0003608B" w:rsidRPr="0003608B" w:rsidRDefault="0003608B" w:rsidP="0003608B">
            <w:pPr>
              <w:numPr>
                <w:ilvl w:val="0"/>
                <w:numId w:val="1"/>
              </w:numPr>
              <w:shd w:val="clear" w:color="auto" w:fill="E6F0FF"/>
              <w:spacing w:before="313" w:after="125" w:line="240" w:lineRule="auto"/>
              <w:ind w:right="6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на местности. Ребёнок должен знать, как дойти от школы до дома или от дома до магазина;</w:t>
            </w:r>
          </w:p>
          <w:p w:rsidR="0003608B" w:rsidRPr="0003608B" w:rsidRDefault="0003608B" w:rsidP="0003608B">
            <w:pPr>
              <w:numPr>
                <w:ilvl w:val="0"/>
                <w:numId w:val="1"/>
              </w:numPr>
              <w:shd w:val="clear" w:color="auto" w:fill="E6F0FF"/>
              <w:spacing w:before="313" w:after="125" w:line="240" w:lineRule="auto"/>
              <w:ind w:right="6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Быть любопытным и стараться получит новые знания;</w:t>
            </w:r>
          </w:p>
          <w:p w:rsidR="0003608B" w:rsidRPr="0003608B" w:rsidRDefault="0003608B" w:rsidP="0003608B">
            <w:pPr>
              <w:numPr>
                <w:ilvl w:val="0"/>
                <w:numId w:val="1"/>
              </w:numPr>
              <w:shd w:val="clear" w:color="auto" w:fill="E6F0FF"/>
              <w:spacing w:before="313" w:after="125" w:line="240" w:lineRule="auto"/>
              <w:ind w:right="6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Память, речь и мышление должны быть развиты на уровне первоклассника.</w:t>
            </w:r>
          </w:p>
          <w:p w:rsidR="0003608B" w:rsidRPr="0003608B" w:rsidRDefault="0003608B" w:rsidP="0003608B">
            <w:pPr>
              <w:pBdr>
                <w:bottom w:val="single" w:sz="12" w:space="5" w:color="F8F8F8"/>
              </w:pBdr>
              <w:shd w:val="clear" w:color="auto" w:fill="FFFFFF"/>
              <w:spacing w:before="526" w:after="275" w:line="273" w:lineRule="atLeast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bookmarkStart w:id="1" w:name="socialnaya-i-lichnostnaya-podgotovka"/>
            <w:bookmarkEnd w:id="1"/>
            <w:r w:rsidRPr="0003608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Социальная и личностная подготовка</w:t>
            </w:r>
          </w:p>
          <w:p w:rsidR="0003608B" w:rsidRPr="0003608B" w:rsidRDefault="0003608B" w:rsidP="0003608B">
            <w:pPr>
              <w:numPr>
                <w:ilvl w:val="0"/>
                <w:numId w:val="2"/>
              </w:numPr>
              <w:shd w:val="clear" w:color="auto" w:fill="E6F0FF"/>
              <w:spacing w:before="313" w:after="125" w:line="240" w:lineRule="auto"/>
              <w:ind w:right="6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Ребёнок должен уметь общаться как с ровесниками, так и взрослыми. Находить выход из ситуации, если произошла ссора с другими детьми, должен уважать старших и не быть агрессивным </w:t>
            </w: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отношению к другим детям;</w:t>
            </w:r>
          </w:p>
          <w:p w:rsidR="0003608B" w:rsidRPr="0003608B" w:rsidRDefault="0003608B" w:rsidP="0003608B">
            <w:pPr>
              <w:numPr>
                <w:ilvl w:val="0"/>
                <w:numId w:val="2"/>
              </w:numPr>
              <w:shd w:val="clear" w:color="auto" w:fill="E6F0FF"/>
              <w:spacing w:before="313" w:after="125" w:line="240" w:lineRule="auto"/>
              <w:ind w:right="6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Должен уметь правильно реагировать на замечания со стороны других людей, взрослых или ровесников;</w:t>
            </w:r>
          </w:p>
          <w:p w:rsidR="0003608B" w:rsidRPr="0003608B" w:rsidRDefault="0003608B" w:rsidP="0003608B">
            <w:pPr>
              <w:numPr>
                <w:ilvl w:val="0"/>
                <w:numId w:val="2"/>
              </w:numPr>
              <w:shd w:val="clear" w:color="auto" w:fill="E6F0FF"/>
              <w:spacing w:before="313" w:after="125" w:line="240" w:lineRule="auto"/>
              <w:ind w:right="6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Отличать хорошее от плохого;</w:t>
            </w:r>
          </w:p>
          <w:p w:rsidR="0003608B" w:rsidRPr="0003608B" w:rsidRDefault="0003608B" w:rsidP="0003608B">
            <w:pPr>
              <w:numPr>
                <w:ilvl w:val="0"/>
                <w:numId w:val="2"/>
              </w:numPr>
              <w:shd w:val="clear" w:color="auto" w:fill="E6F0FF"/>
              <w:spacing w:before="313" w:after="125" w:line="240" w:lineRule="auto"/>
              <w:ind w:right="6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выполнением задания, ребёнок должен прослушать полностью задание и задать интересующие вопросы по поставленной задаче. В случае если есть ошибки, ребёнок должен спокойно признавать их.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Познавательная подготовка включает в себя набор знаний, которые необходимы для ребёнка в 6 – 7 лет, такие как: знание окружающего мира, речь, мелкая моторика, мышление, память, знание азов математики, внимание.</w:t>
            </w:r>
          </w:p>
          <w:p w:rsidR="0003608B" w:rsidRPr="0003608B" w:rsidRDefault="0003608B" w:rsidP="0003608B">
            <w:pPr>
              <w:pBdr>
                <w:bottom w:val="single" w:sz="12" w:space="5" w:color="F8F8F8"/>
              </w:pBdr>
              <w:shd w:val="clear" w:color="auto" w:fill="FFFFFF"/>
              <w:spacing w:before="526" w:after="275" w:line="273" w:lineRule="atLeast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bookmarkStart w:id="2" w:name="a-chto-zhe-dolzhny-znat-roditeli-chtoby-"/>
            <w:bookmarkEnd w:id="2"/>
            <w:r w:rsidRPr="0003608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А что же должны знать родители, чтобы заниматься со своим ребёнком на дому?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Занятия на дому необходимы как для ребёнка, так и для самих родителей. С помощью таких занятий можно сблизить всех членов семьи и наладить доверительные отношения. Чтобы сделать занятия интересными для ребёнка, нужно выбрать самое подходящее для них время и заинтересовать вашего малыша. Не надо сажать ребёнка за стол принудительно, лучше заинтересовать его и увлечь, чтобы решение заниматься было принято ребёнком самостоятельно.</w:t>
            </w:r>
          </w:p>
          <w:p w:rsidR="0003608B" w:rsidRPr="0003608B" w:rsidRDefault="0003608B" w:rsidP="00036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Продолжительность таких занятий должна составлять не более 15 минут для ребёнка 6 лет, а для ребёнка 8 лет упражнения будут сложнее и займут больше времени для их выполнения. Обязательно делайте перерывы между видами упражнений. Не забывайте чередовать занятия, тогда вашему ребёнку будет интересно.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и обучать малыша можно не только сидя дома за столом в строго определённое время, но и во время прогулки или похода в магазин. Старайтесь обратить внимание ребёнка на перемены в погоде, на цвет листьев или просто посчитайте голубей на лужайке парка, таким образом, ребёнок познакомится с окружающим миром и расширит свой кругозор.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Различные игры могут помочь родителям.</w:t>
            </w:r>
          </w:p>
          <w:p w:rsidR="0003608B" w:rsidRPr="0003608B" w:rsidRDefault="0003608B" w:rsidP="0003608B">
            <w:pPr>
              <w:spacing w:after="438" w:line="240" w:lineRule="auto"/>
              <w:ind w:left="188" w:right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E4E1"/>
                <w:lang w:eastAsia="ru-RU"/>
              </w:rPr>
              <w:lastRenderedPageBreak/>
              <w:t>Очень важно чтобы они соответствовали возрасту ребёнка, ведь упражнения для детей 8 лет могут оказаться слишком сложными для ребёнка помладше, и наоборот, упражнения для детей 9 лет будут очень простыми для ребёнка 10 лет. Не зависимо от возраста вашего ребёнка обязательно соблюдайте возрастные ограничения.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Перед тем, как купить определённую игру, сами посмотрите, будут ли занятия с ней полезными для вашего ребёнка, чтобы оправдать свои ожидания и принести пользу в развитии малыша. Чтобы тренировать речь ребёнка спрашивайте о содержании только что просмотренного им мультфильма, интересуйтесь и спрашивайте, задавайте вопросы.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Внимательно слушайте, как ребёнок произносит слова, ведь в 6-7 лет можно исправить неправильное произношение, а в 10 лет даже комплекс сложных логопедических упражнений может уже не помочь. Старайтесь учить пословицы, скороговорки и загадки, такие занятия помогут развить вашему ребёнку правильную и грамотную речь.</w:t>
            </w:r>
          </w:p>
          <w:p w:rsidR="0003608B" w:rsidRPr="0003608B" w:rsidRDefault="0003608B" w:rsidP="0003608B">
            <w:pPr>
              <w:pBdr>
                <w:bottom w:val="single" w:sz="12" w:space="5" w:color="F8F8F8"/>
              </w:pBdr>
              <w:shd w:val="clear" w:color="auto" w:fill="FFFFFF"/>
              <w:spacing w:before="526" w:after="275" w:line="273" w:lineRule="atLeast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bookmarkStart w:id="3" w:name="kak-roditelyam-podgotovit-ruku-rebjonka"/>
            <w:bookmarkEnd w:id="3"/>
            <w:r w:rsidRPr="0003608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Как родителям подготовить руку ребёнка?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пальчиков и рук, является очень важным в общем развитии вашего ребёнка. Хорошо развитая моторика поможет ребёнку избежать возможных проблем с письмом в школе. Запрещать ребёнку пользоваться ножницами – это неправильно. Расскажите, как пользоваться ножницами, что можно делать, а что – нельзя, тогда они не будут опасными для ребёнка.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Нарисуйте различные детали и попросите аккуратно их вырезать и сделайте картинку или открытку из вырезанных фигур. Выучите различные виды тренировки для пальчиков. Варианты таких упражнений для детей вы можете посмотреть в интернете или купить специальные детские книжки. Рисуйте, лепите, завязывайте бантики – всё это поможет натренировать руку вашего ребёнка.</w:t>
            </w:r>
          </w:p>
          <w:p w:rsidR="0003608B" w:rsidRPr="0003608B" w:rsidRDefault="0003608B" w:rsidP="0003608B">
            <w:pPr>
              <w:spacing w:after="43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Для хорошего обучения ребёнка в первом классе необходимо хорошее развитие пальчиков, многие родители этого не знают и поэтому не обращают внимания на развитие моторики. Умственное развитие ребёнка зависит от развитости моторики, из-за этого логопеды рекомендуют заниматься рисованием и лепкой, параллельно занятиям с логопедом.</w:t>
            </w:r>
          </w:p>
        </w:tc>
      </w:tr>
    </w:tbl>
    <w:p w:rsidR="00506C76" w:rsidRPr="0003608B" w:rsidRDefault="00506C76">
      <w:pPr>
        <w:rPr>
          <w:rFonts w:ascii="Times New Roman" w:hAnsi="Times New Roman" w:cs="Times New Roman"/>
          <w:sz w:val="28"/>
          <w:szCs w:val="28"/>
        </w:rPr>
      </w:pPr>
    </w:p>
    <w:sectPr w:rsidR="00506C76" w:rsidRPr="0003608B" w:rsidSect="0050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F24D7"/>
    <w:multiLevelType w:val="multilevel"/>
    <w:tmpl w:val="E7A4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317881"/>
    <w:multiLevelType w:val="multilevel"/>
    <w:tmpl w:val="1FD6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608B"/>
    <w:rsid w:val="0003608B"/>
    <w:rsid w:val="0050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76"/>
  </w:style>
  <w:style w:type="paragraph" w:styleId="2">
    <w:name w:val="heading 2"/>
    <w:basedOn w:val="a"/>
    <w:link w:val="20"/>
    <w:uiPriority w:val="9"/>
    <w:qFormat/>
    <w:rsid w:val="00036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60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0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608B"/>
    <w:rPr>
      <w:color w:val="0000FF"/>
      <w:u w:val="single"/>
    </w:rPr>
  </w:style>
  <w:style w:type="paragraph" w:customStyle="1" w:styleId="colored">
    <w:name w:val="colored"/>
    <w:basedOn w:val="a"/>
    <w:rsid w:val="0003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2" w:color="CBCBE6"/>
            <w:right w:val="none" w:sz="0" w:space="0" w:color="auto"/>
          </w:divBdr>
        </w:div>
        <w:div w:id="1472794591">
          <w:marLeft w:val="0"/>
          <w:marRight w:val="0"/>
          <w:marTop w:val="376"/>
          <w:marBottom w:val="376"/>
          <w:divBdr>
            <w:top w:val="none" w:sz="0" w:space="6" w:color="auto"/>
            <w:left w:val="single" w:sz="48" w:space="11" w:color="F8D726"/>
            <w:bottom w:val="none" w:sz="0" w:space="6" w:color="auto"/>
            <w:right w:val="none" w:sz="0" w:space="9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2019-01-21T16:24:00Z</dcterms:created>
  <dcterms:modified xsi:type="dcterms:W3CDTF">2019-01-21T16:25:00Z</dcterms:modified>
</cp:coreProperties>
</file>