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D72" w:rsidRPr="005F3D72" w:rsidRDefault="005F3D72" w:rsidP="005F3D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</w:rPr>
      </w:pPr>
      <w:r w:rsidRPr="005F3D72">
        <w:rPr>
          <w:rFonts w:ascii="Georgia" w:eastAsia="Times New Roman" w:hAnsi="Georgia" w:cs="Tahoma"/>
          <w:b/>
          <w:bCs/>
          <w:color w:val="000080"/>
          <w:sz w:val="27"/>
        </w:rPr>
        <w:t>Мы за безопасность дорожного движения!</w:t>
      </w:r>
    </w:p>
    <w:p w:rsidR="005F3D72" w:rsidRPr="005F3D72" w:rsidRDefault="005F3D72" w:rsidP="005F3D7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93E24"/>
          <w:sz w:val="20"/>
          <w:szCs w:val="20"/>
        </w:rPr>
      </w:pPr>
      <w:r w:rsidRPr="005F3D72">
        <w:rPr>
          <w:rFonts w:ascii="Georgia" w:eastAsia="Times New Roman" w:hAnsi="Georgia" w:cs="Tahoma"/>
          <w:color w:val="493E24"/>
          <w:sz w:val="27"/>
          <w:szCs w:val="27"/>
        </w:rPr>
        <w:t>      </w:t>
      </w:r>
      <w:r w:rsidRPr="005F3D72">
        <w:rPr>
          <w:rFonts w:ascii="Georgia" w:eastAsia="Times New Roman" w:hAnsi="Georgia" w:cs="Tahoma"/>
          <w:color w:val="000080"/>
          <w:sz w:val="27"/>
          <w:szCs w:val="27"/>
        </w:rPr>
        <w:t xml:space="preserve">  </w:t>
      </w:r>
      <w:r w:rsidR="002A08CC">
        <w:rPr>
          <w:rFonts w:ascii="Georgia" w:eastAsia="Times New Roman" w:hAnsi="Georgia" w:cs="Tahoma"/>
          <w:color w:val="000080"/>
          <w:sz w:val="27"/>
          <w:szCs w:val="27"/>
        </w:rPr>
        <w:t>В летне</w:t>
      </w:r>
      <w:r w:rsidR="0083571F">
        <w:rPr>
          <w:rFonts w:ascii="Georgia" w:eastAsia="Times New Roman" w:hAnsi="Georgia" w:cs="Tahoma"/>
          <w:color w:val="000080"/>
          <w:sz w:val="27"/>
          <w:szCs w:val="27"/>
        </w:rPr>
        <w:t>-</w:t>
      </w:r>
      <w:r w:rsidR="002A08CC">
        <w:rPr>
          <w:rFonts w:ascii="Georgia" w:eastAsia="Times New Roman" w:hAnsi="Georgia" w:cs="Tahoma"/>
          <w:color w:val="000080"/>
          <w:sz w:val="27"/>
          <w:szCs w:val="27"/>
        </w:rPr>
        <w:t>оздоровительный период в</w:t>
      </w:r>
      <w:r w:rsidRPr="005F3D72">
        <w:rPr>
          <w:rFonts w:ascii="Georgia" w:eastAsia="Times New Roman" w:hAnsi="Georgia" w:cs="Tahoma"/>
          <w:color w:val="000080"/>
          <w:sz w:val="27"/>
          <w:szCs w:val="27"/>
        </w:rPr>
        <w:t> рамках проведения целевых профилактических мероприят</w:t>
      </w:r>
      <w:r w:rsidR="002A08CC">
        <w:rPr>
          <w:rFonts w:ascii="Georgia" w:eastAsia="Times New Roman" w:hAnsi="Georgia" w:cs="Tahoma"/>
          <w:color w:val="000080"/>
          <w:sz w:val="27"/>
          <w:szCs w:val="27"/>
        </w:rPr>
        <w:t>ий «Внимание – дети!» в МДОБУ №6</w:t>
      </w:r>
      <w:r w:rsidRPr="005F3D72">
        <w:rPr>
          <w:rFonts w:ascii="Georgia" w:eastAsia="Times New Roman" w:hAnsi="Georgia" w:cs="Tahoma"/>
          <w:color w:val="000080"/>
          <w:sz w:val="27"/>
          <w:szCs w:val="27"/>
        </w:rPr>
        <w:t xml:space="preserve"> </w:t>
      </w:r>
      <w:r w:rsidR="002A08CC">
        <w:rPr>
          <w:rFonts w:ascii="Georgia" w:eastAsia="Times New Roman" w:hAnsi="Georgia" w:cs="Tahoma"/>
          <w:color w:val="000080"/>
          <w:sz w:val="27"/>
          <w:szCs w:val="27"/>
        </w:rPr>
        <w:t>«Дружные ребята» станицы Бесскорбной</w:t>
      </w:r>
      <w:r w:rsidRPr="005F3D72">
        <w:rPr>
          <w:rFonts w:ascii="Georgia" w:eastAsia="Times New Roman" w:hAnsi="Georgia" w:cs="Tahoma"/>
          <w:color w:val="000080"/>
          <w:sz w:val="27"/>
          <w:szCs w:val="27"/>
        </w:rPr>
        <w:t xml:space="preserve"> прошла </w:t>
      </w:r>
      <w:r w:rsidR="00BC67A8">
        <w:rPr>
          <w:rFonts w:ascii="Georgia" w:eastAsia="Times New Roman" w:hAnsi="Georgia" w:cs="Tahoma"/>
          <w:color w:val="000080"/>
          <w:sz w:val="27"/>
          <w:szCs w:val="27"/>
        </w:rPr>
        <w:t>тематическая неделя</w:t>
      </w:r>
      <w:r w:rsidR="002A08CC">
        <w:rPr>
          <w:rFonts w:ascii="Georgia" w:eastAsia="Times New Roman" w:hAnsi="Georgia" w:cs="Tahoma"/>
          <w:color w:val="000080"/>
          <w:sz w:val="27"/>
          <w:szCs w:val="27"/>
        </w:rPr>
        <w:t xml:space="preserve"> «Осторожный пешеход</w:t>
      </w:r>
      <w:r w:rsidRPr="005F3D72">
        <w:rPr>
          <w:rFonts w:ascii="Georgia" w:eastAsia="Times New Roman" w:hAnsi="Georgia" w:cs="Tahoma"/>
          <w:color w:val="000080"/>
          <w:sz w:val="27"/>
          <w:szCs w:val="27"/>
        </w:rPr>
        <w:t>».</w:t>
      </w:r>
    </w:p>
    <w:p w:rsidR="005F3D72" w:rsidRDefault="005F3D72" w:rsidP="005F3D72">
      <w:pPr>
        <w:spacing w:before="100" w:beforeAutospacing="1" w:after="100" w:afterAutospacing="1" w:line="240" w:lineRule="auto"/>
        <w:rPr>
          <w:rFonts w:ascii="Georgia" w:eastAsia="Times New Roman" w:hAnsi="Georgia" w:cs="Tahoma"/>
          <w:color w:val="000080"/>
          <w:sz w:val="27"/>
          <w:szCs w:val="27"/>
        </w:rPr>
      </w:pPr>
      <w:r w:rsidRPr="005F3D72">
        <w:rPr>
          <w:rFonts w:ascii="Georgia" w:eastAsia="Times New Roman" w:hAnsi="Georgia" w:cs="Tahoma"/>
          <w:color w:val="000080"/>
          <w:sz w:val="27"/>
          <w:szCs w:val="27"/>
        </w:rPr>
        <w:t xml:space="preserve">         С </w:t>
      </w:r>
      <w:r w:rsidR="00BC67A8">
        <w:rPr>
          <w:rFonts w:ascii="Georgia" w:eastAsia="Times New Roman" w:hAnsi="Georgia" w:cs="Tahoma"/>
          <w:color w:val="000080"/>
          <w:sz w:val="27"/>
          <w:szCs w:val="27"/>
        </w:rPr>
        <w:t>целью совершенствования представления</w:t>
      </w:r>
      <w:bookmarkStart w:id="0" w:name="_GoBack"/>
      <w:bookmarkEnd w:id="0"/>
      <w:r w:rsidR="00BC67A8">
        <w:rPr>
          <w:rFonts w:ascii="Georgia" w:eastAsia="Times New Roman" w:hAnsi="Georgia" w:cs="Tahoma"/>
          <w:color w:val="000080"/>
          <w:sz w:val="27"/>
          <w:szCs w:val="27"/>
        </w:rPr>
        <w:t xml:space="preserve"> детей о безопасном поведении на улице и дороге воспитатели знакомили детей с правилами дорожного движения и безопасного поведения на улице, </w:t>
      </w:r>
      <w:r w:rsidRPr="005F3D72">
        <w:rPr>
          <w:rFonts w:ascii="Georgia" w:eastAsia="Times New Roman" w:hAnsi="Georgia" w:cs="Tahoma"/>
          <w:color w:val="000080"/>
          <w:sz w:val="27"/>
          <w:szCs w:val="27"/>
        </w:rPr>
        <w:t>проводили с ними профилактические беседы о важности соблюдения ПДД. </w:t>
      </w:r>
      <w:r w:rsidR="00BC67A8">
        <w:rPr>
          <w:rFonts w:ascii="Georgia" w:eastAsia="Times New Roman" w:hAnsi="Georgia" w:cs="Tahoma"/>
          <w:color w:val="000080"/>
          <w:sz w:val="27"/>
          <w:szCs w:val="27"/>
        </w:rPr>
        <w:t>Детям были прочитаны произведения С. Михалкова «Светофор», «Моя улица», М. Дружининой «Наш друг светофор»</w:t>
      </w:r>
      <w:r w:rsidR="0036329F">
        <w:rPr>
          <w:rFonts w:ascii="Georgia" w:eastAsia="Times New Roman" w:hAnsi="Georgia" w:cs="Tahoma"/>
          <w:color w:val="000080"/>
          <w:sz w:val="27"/>
          <w:szCs w:val="27"/>
        </w:rPr>
        <w:t xml:space="preserve"> и др. Ребята с удовольствием играли в игры «Веселые автогонки», «Светофор», принимали участие в развлечении «Азбука пешехода».</w:t>
      </w:r>
    </w:p>
    <w:p w:rsidR="0036329F" w:rsidRPr="005F3D72" w:rsidRDefault="0036329F" w:rsidP="005F3D7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93E24"/>
          <w:sz w:val="20"/>
          <w:szCs w:val="20"/>
        </w:rPr>
      </w:pPr>
      <w:r>
        <w:rPr>
          <w:rFonts w:ascii="Georgia" w:eastAsia="Times New Roman" w:hAnsi="Georgia" w:cs="Tahoma"/>
          <w:color w:val="000080"/>
          <w:sz w:val="27"/>
          <w:szCs w:val="27"/>
        </w:rPr>
        <w:t xml:space="preserve">     Родителям были предложены памятки и буклеты с приемами обучения ребенка навыкам безопасного поведения на дороге.</w:t>
      </w:r>
    </w:p>
    <w:p w:rsidR="005F3D72" w:rsidRPr="005F3D72" w:rsidRDefault="005F3D72" w:rsidP="005F3D72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493E24"/>
          <w:sz w:val="20"/>
          <w:szCs w:val="20"/>
        </w:rPr>
      </w:pPr>
      <w:r w:rsidRPr="005F3D72">
        <w:rPr>
          <w:rFonts w:ascii="Georgia" w:eastAsia="Times New Roman" w:hAnsi="Georgia" w:cs="Tahoma"/>
          <w:color w:val="000080"/>
          <w:sz w:val="27"/>
          <w:szCs w:val="27"/>
        </w:rPr>
        <w:t>         </w:t>
      </w:r>
      <w:r w:rsidR="00ED5255">
        <w:rPr>
          <w:rFonts w:ascii="Georgia" w:eastAsia="Times New Roman" w:hAnsi="Georgia" w:cs="Tahoma"/>
          <w:noProof/>
          <w:color w:val="000080"/>
          <w:sz w:val="27"/>
          <w:szCs w:val="27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Никита\Desktop\безопасн\ПДД\IMG_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безопасн\ПДД\IMG_6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72" w:rsidRPr="005F3D72" w:rsidRDefault="005F3D72" w:rsidP="005F3D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</w:rPr>
      </w:pPr>
    </w:p>
    <w:p w:rsidR="005F3D72" w:rsidRPr="005F3D72" w:rsidRDefault="005F3D72" w:rsidP="005F3D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</w:rPr>
      </w:pPr>
      <w:r w:rsidRPr="005F3D72">
        <w:rPr>
          <w:rFonts w:ascii="Tahoma" w:eastAsia="Times New Roman" w:hAnsi="Tahoma" w:cs="Tahoma"/>
          <w:color w:val="493E24"/>
          <w:sz w:val="20"/>
          <w:szCs w:val="20"/>
        </w:rPr>
        <w:lastRenderedPageBreak/>
        <w:t> </w:t>
      </w:r>
      <w:r w:rsidR="00ED5255">
        <w:rPr>
          <w:rFonts w:ascii="Tahoma" w:eastAsia="Times New Roman" w:hAnsi="Tahoma" w:cs="Tahoma"/>
          <w:noProof/>
          <w:color w:val="493E24"/>
          <w:sz w:val="20"/>
          <w:szCs w:val="20"/>
        </w:rPr>
        <w:drawing>
          <wp:inline distT="0" distB="0" distL="0" distR="0">
            <wp:extent cx="5486400" cy="9753600"/>
            <wp:effectExtent l="19050" t="0" r="0" b="0"/>
            <wp:docPr id="4" name="Рисунок 4" descr="C:\Users\Никита\Desktop\безопасн\ПДД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безопасн\ПДД\IMG_69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72" w:rsidRDefault="005F3D72" w:rsidP="005F3D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</w:rPr>
      </w:pPr>
      <w:r w:rsidRPr="005F3D72">
        <w:rPr>
          <w:rFonts w:ascii="Tahoma" w:eastAsia="Times New Roman" w:hAnsi="Tahoma" w:cs="Tahoma"/>
          <w:color w:val="493E24"/>
          <w:sz w:val="20"/>
          <w:szCs w:val="20"/>
        </w:rPr>
        <w:lastRenderedPageBreak/>
        <w:t> </w:t>
      </w:r>
      <w:r w:rsidR="00ED5255">
        <w:rPr>
          <w:rFonts w:ascii="Tahoma" w:eastAsia="Times New Roman" w:hAnsi="Tahoma" w:cs="Tahoma"/>
          <w:noProof/>
          <w:color w:val="493E24"/>
          <w:sz w:val="20"/>
          <w:szCs w:val="20"/>
        </w:rPr>
        <w:drawing>
          <wp:inline distT="0" distB="0" distL="0" distR="0">
            <wp:extent cx="5486400" cy="9753600"/>
            <wp:effectExtent l="19050" t="0" r="0" b="0"/>
            <wp:docPr id="5" name="Рисунок 5" descr="C:\Users\Никита\Desktop\безопасн\ПДД\IMG_69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безопасн\ПДД\IMG_6907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55" w:rsidRDefault="00ED5255" w:rsidP="005F3D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</w:rPr>
      </w:pPr>
      <w:r>
        <w:rPr>
          <w:rFonts w:ascii="Tahoma" w:eastAsia="Times New Roman" w:hAnsi="Tahoma" w:cs="Tahoma"/>
          <w:noProof/>
          <w:color w:val="493E24"/>
          <w:sz w:val="20"/>
          <w:szCs w:val="20"/>
        </w:rPr>
        <w:lastRenderedPageBreak/>
        <w:drawing>
          <wp:inline distT="0" distB="0" distL="0" distR="0">
            <wp:extent cx="5486400" cy="9753600"/>
            <wp:effectExtent l="19050" t="0" r="0" b="0"/>
            <wp:docPr id="7" name="Рисунок 7" descr="C:\Users\Никита\Desktop\безопасн\ПДД\IMG_69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безопасн\ПДД\IMG_6902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55" w:rsidRPr="005F3D72" w:rsidRDefault="00ED5255" w:rsidP="005F3D72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493E24"/>
          <w:sz w:val="20"/>
          <w:szCs w:val="20"/>
        </w:rPr>
      </w:pPr>
      <w:r>
        <w:rPr>
          <w:rFonts w:ascii="Tahoma" w:eastAsia="Times New Roman" w:hAnsi="Tahoma" w:cs="Tahoma"/>
          <w:noProof/>
          <w:color w:val="493E24"/>
          <w:sz w:val="20"/>
          <w:szCs w:val="20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Никита\Desktop\безопасн\ПДД\pd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безопасн\ПДД\pdd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255" w:rsidRPr="005F3D72" w:rsidSect="00031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84636"/>
    <w:multiLevelType w:val="multilevel"/>
    <w:tmpl w:val="68482F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E2683F"/>
    <w:multiLevelType w:val="multilevel"/>
    <w:tmpl w:val="0C8488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F3D72"/>
    <w:rsid w:val="000314A2"/>
    <w:rsid w:val="001B0C29"/>
    <w:rsid w:val="002A08CC"/>
    <w:rsid w:val="0036329F"/>
    <w:rsid w:val="005F3D72"/>
    <w:rsid w:val="0083571F"/>
    <w:rsid w:val="00BC67A8"/>
    <w:rsid w:val="00ED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F3D72"/>
    <w:rPr>
      <w:b/>
      <w:bCs/>
    </w:rPr>
  </w:style>
  <w:style w:type="character" w:styleId="a5">
    <w:name w:val="Emphasis"/>
    <w:basedOn w:val="a0"/>
    <w:uiPriority w:val="20"/>
    <w:qFormat/>
    <w:rsid w:val="005F3D7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F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Виктория</cp:lastModifiedBy>
  <cp:revision>6</cp:revision>
  <dcterms:created xsi:type="dcterms:W3CDTF">2019-09-23T19:09:00Z</dcterms:created>
  <dcterms:modified xsi:type="dcterms:W3CDTF">2019-10-01T13:19:00Z</dcterms:modified>
</cp:coreProperties>
</file>