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A3181" w:rsidRPr="00E854BE" w:rsidRDefault="008A3181">
      <w:pPr>
        <w:spacing w:after="0" w:line="408" w:lineRule="auto"/>
        <w:ind w:left="120"/>
        <w:jc w:val="center"/>
        <w:rPr>
          <w:lang w:val="ru-RU"/>
        </w:rPr>
      </w:pPr>
    </w:p>
    <w:p w:rsidR="008A3181" w:rsidRPr="00E854BE" w:rsidRDefault="008A3181">
      <w:pPr>
        <w:spacing w:after="0" w:line="408" w:lineRule="auto"/>
        <w:ind w:left="120"/>
        <w:jc w:val="center"/>
        <w:rPr>
          <w:lang w:val="ru-RU"/>
        </w:rPr>
      </w:pPr>
    </w:p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8A3181" w:rsidRPr="00E854BE" w:rsidRDefault="008A3181" w:rsidP="00CF0FF3">
      <w:pPr>
        <w:spacing w:after="0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37EDE" w:rsidRPr="006D5A52" w:rsidTr="00037EDE">
        <w:tc>
          <w:tcPr>
            <w:tcW w:w="3114" w:type="dxa"/>
          </w:tcPr>
          <w:p w:rsidR="00037EDE" w:rsidRDefault="00037E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37EDE" w:rsidRDefault="00037E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37EDE" w:rsidRDefault="00037E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037EDE" w:rsidRDefault="00037E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31.08.2026г.</w:t>
            </w:r>
          </w:p>
          <w:p w:rsidR="00037EDE" w:rsidRDefault="00037E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37EDE" w:rsidRDefault="00037E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37EDE" w:rsidRDefault="00037E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37EDE" w:rsidRDefault="00037E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037EDE" w:rsidRDefault="00037E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31.08.2026г</w:t>
            </w:r>
          </w:p>
          <w:p w:rsidR="00037EDE" w:rsidRDefault="00037E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37EDE" w:rsidRDefault="00037E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37EDE" w:rsidRDefault="00037E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«Генеральская ООШ»</w:t>
            </w:r>
          </w:p>
          <w:p w:rsidR="00037EDE" w:rsidRDefault="00037E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37EDE" w:rsidRDefault="00037E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037EDE" w:rsidRDefault="00037E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92 </w:t>
            </w:r>
          </w:p>
          <w:p w:rsidR="00037EDE" w:rsidRDefault="00037E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01.09.2026 г.</w:t>
            </w:r>
          </w:p>
          <w:p w:rsidR="00037EDE" w:rsidRDefault="00037E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10040625)</w:t>
      </w: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8A3181" w:rsidRPr="00E854BE" w:rsidRDefault="00E854BE">
      <w:pPr>
        <w:spacing w:after="0" w:line="408" w:lineRule="auto"/>
        <w:ind w:left="120"/>
        <w:jc w:val="center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jc w:val="center"/>
        <w:rPr>
          <w:lang w:val="ru-RU"/>
        </w:rPr>
      </w:pPr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111614"/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bookmarkStart w:id="1" w:name="block-82111615"/>
      <w:bookmarkEnd w:id="0"/>
      <w:r w:rsidRPr="00E854B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E854B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E854BE">
        <w:rPr>
          <w:rFonts w:ascii="Times New Roman" w:hAnsi="Times New Roman"/>
          <w:color w:val="000000"/>
          <w:sz w:val="28"/>
          <w:lang w:val="ru-RU"/>
        </w:rPr>
        <w:t>программы воспитания, с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E854BE">
        <w:rPr>
          <w:rFonts w:ascii="Times New Roman" w:hAnsi="Times New Roman"/>
          <w:color w:val="333333"/>
          <w:sz w:val="28"/>
          <w:lang w:val="ru-RU"/>
        </w:rPr>
        <w:t>«Л</w:t>
      </w:r>
      <w:r w:rsidRPr="00E854BE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E854BE">
        <w:rPr>
          <w:rFonts w:ascii="Times New Roman" w:hAnsi="Times New Roman"/>
          <w:color w:val="333333"/>
          <w:sz w:val="28"/>
          <w:lang w:val="ru-RU"/>
        </w:rPr>
        <w:t>»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</w:t>
      </w:r>
      <w:r w:rsidRPr="00E854BE">
        <w:rPr>
          <w:rFonts w:ascii="Times New Roman" w:hAnsi="Times New Roman"/>
          <w:color w:val="333333"/>
          <w:sz w:val="28"/>
          <w:lang w:val="ru-RU"/>
        </w:rPr>
        <w:t>«</w:t>
      </w:r>
      <w:r w:rsidRPr="00E854BE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E854BE">
        <w:rPr>
          <w:rFonts w:ascii="Times New Roman" w:hAnsi="Times New Roman"/>
          <w:color w:val="333333"/>
          <w:sz w:val="28"/>
          <w:lang w:val="ru-RU"/>
        </w:rPr>
        <w:t>»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E854BE">
        <w:rPr>
          <w:rFonts w:ascii="Times New Roman" w:hAnsi="Times New Roman"/>
          <w:color w:val="333333"/>
          <w:sz w:val="28"/>
          <w:lang w:val="ru-RU"/>
        </w:rPr>
        <w:t>«</w:t>
      </w:r>
      <w:r w:rsidRPr="00E854BE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E854BE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E854BE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чужую точку зрения и аргументированно отстаивая свою. 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 w:rsidP="00157164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</w:t>
      </w:r>
      <w:bookmarkStart w:id="2" w:name="block-82111619"/>
      <w:bookmarkEnd w:id="1"/>
    </w:p>
    <w:p w:rsidR="008A3181" w:rsidRDefault="008A3181">
      <w:pPr>
        <w:spacing w:after="0" w:line="264" w:lineRule="auto"/>
        <w:ind w:left="120"/>
        <w:jc w:val="both"/>
        <w:rPr>
          <w:lang w:val="ru-RU"/>
        </w:rPr>
      </w:pPr>
    </w:p>
    <w:p w:rsidR="00157164" w:rsidRPr="00157164" w:rsidRDefault="00157164">
      <w:pPr>
        <w:spacing w:after="0" w:line="264" w:lineRule="auto"/>
        <w:ind w:left="120"/>
        <w:jc w:val="both"/>
        <w:rPr>
          <w:rFonts w:ascii="Times New Roman" w:hAnsi="Times New Roman" w:cs="Aharoni"/>
          <w:b/>
          <w:sz w:val="28"/>
          <w:szCs w:val="28"/>
          <w:lang w:val="ru-RU"/>
        </w:rPr>
      </w:pPr>
      <w:r w:rsidRPr="00157164">
        <w:rPr>
          <w:rFonts w:ascii="Times New Roman" w:hAnsi="Times New Roman" w:cs="Aharoni"/>
          <w:b/>
          <w:sz w:val="28"/>
          <w:szCs w:val="28"/>
          <w:lang w:val="ru-RU"/>
        </w:rPr>
        <w:t>Содержание учебного предмета</w:t>
      </w:r>
    </w:p>
    <w:p w:rsidR="00157164" w:rsidRPr="00E854BE" w:rsidRDefault="00157164" w:rsidP="00157164">
      <w:pPr>
        <w:spacing w:after="0" w:line="264" w:lineRule="auto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985594a0-fcf7-4207-a4d1-f380ff5738df"/>
      <w:r w:rsidRPr="00E854B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3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" w:name="5b5c3fe8-b2de-4b56-86d3-e3754f0ba265"/>
      <w:r w:rsidRPr="00E854B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4"/>
      <w:r w:rsidRPr="00E854BE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" w:name="1749eea8-4a2b-4b41-b15d-2fbade426127"/>
      <w:r w:rsidRPr="00E854BE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5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" w:name="fabf9287-55ad-4e60-84d5-add7a98c2934"/>
      <w:r w:rsidRPr="00E854BE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7" w:name="d4361b3a-67eb-4f10-a5c6-46aeb46ddd0f"/>
      <w:r w:rsidRPr="00E854BE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7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8" w:name="1cb9fa85-1479-480f-ac52-31806803cd56"/>
      <w:r w:rsidRPr="00E854B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8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" w:name="2d584d74-2b44-43c1-bb1d-41138fc1bfb5"/>
      <w:r w:rsidRPr="00E854BE">
        <w:rPr>
          <w:rFonts w:ascii="Times New Roman" w:hAnsi="Times New Roman"/>
          <w:color w:val="000000"/>
          <w:sz w:val="28"/>
          <w:lang w:val="ru-RU"/>
        </w:rPr>
        <w:t xml:space="preserve">(не менее двух по выбору). Например, произведения И. С.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Шмелёва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, М. А. Осоргина, В. В. Набокова, Н. Тэффи, А. Т. Аверченко и другие.</w:t>
      </w:r>
      <w:bookmarkEnd w:id="9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ef531e3a-0507-4076-89cb-456c64cbca56"/>
      <w:r w:rsidRPr="00E854BE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10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854BE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Поэма «Василий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Тёркин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11" w:name="bf7bc9e4-c459-4e44-8cf4-6440f472144b"/>
      <w:r w:rsidRPr="00E854BE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11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E854BE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Матрёнин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двор».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</w:t>
      </w:r>
      <w:proofErr w:type="gramStart"/>
      <w:r w:rsidRPr="00E854B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54B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E854BE">
        <w:rPr>
          <w:sz w:val="28"/>
          <w:lang w:val="ru-RU"/>
        </w:rPr>
        <w:br/>
      </w:r>
      <w:bookmarkStart w:id="12" w:name="464a1461-dc27-4c8e-855e-7a4d0048dab5"/>
      <w:bookmarkEnd w:id="12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E854BE">
        <w:rPr>
          <w:sz w:val="28"/>
          <w:lang w:val="ru-RU"/>
        </w:rPr>
        <w:br/>
      </w:r>
      <w:bookmarkStart w:id="13" w:name="adb853ee-930d-4a27-923a-b9cb0245de5e"/>
      <w:bookmarkEnd w:id="13"/>
    </w:p>
    <w:p w:rsidR="008A3181" w:rsidRPr="00E854BE" w:rsidRDefault="00E854B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14" w:name="0d55d6d3-7190-4389-8070-261d3434d548"/>
      <w:r w:rsidRPr="00E854BE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Измучась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всем, я умереть хочу…», № 130 «Её глаза на звёзды не похожи…» и другие. </w:t>
      </w:r>
      <w:bookmarkEnd w:id="14"/>
      <w:r w:rsidRPr="00E854BE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15" w:name="b53ea1d5-9b20-4ab2-824f-f7ee2f330726"/>
      <w:r w:rsidRPr="00E854B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5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16" w:name="0d430c7d-1e84-4c15-8128-09b5a0ae5b8e"/>
      <w:r w:rsidRPr="00E854B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6"/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Елисаветы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Петровны 1747 года» и другие стихотворения </w:t>
      </w:r>
      <w:bookmarkStart w:id="17" w:name="e8b587e6-2f8c-4690-a635-22bb3cee08ae"/>
      <w:r w:rsidRPr="00E854BE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17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8" w:name="8ca8cc5e-b57b-4292-a0a2-4d5e99a37fc7"/>
      <w:r w:rsidRPr="00E854BE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18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19" w:name="7eb282c3-f5ef-4e9f-86b2-734492601833"/>
      <w:r w:rsidRPr="00E854BE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19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20" w:name="d3f3009b-2bf2-4457-85cc-996248170bfd"/>
      <w:r w:rsidRPr="00E854BE">
        <w:rPr>
          <w:rFonts w:ascii="Times New Roman" w:hAnsi="Times New Roman"/>
          <w:color w:val="000000"/>
          <w:sz w:val="28"/>
          <w:lang w:val="ru-RU"/>
        </w:rPr>
        <w:t xml:space="preserve">К. Н. Батюшков, А. А.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Дельвиг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, Н. М. Языков, Е. А. Баратынский (не менее трёх стихотворений по выбору).</w:t>
      </w:r>
      <w:bookmarkEnd w:id="20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21" w:name="0b2f85f8-e824-4e61-a1ac-4efc7fb78a2f"/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21"/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22" w:name="87a51fa3-c568-4583-a18a-174135483b9d"/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>.</w:t>
      </w:r>
      <w:bookmarkEnd w:id="22"/>
      <w:r w:rsidRPr="00E854BE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23" w:name="131db750-5e26-42b5-b0b5-6f68058ef787"/>
      <w:r w:rsidRPr="00E854BE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23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24" w:name="50dcaf75-7eb3-4058-9b14-0313c9277b2d"/>
      <w:r w:rsidRPr="00E854B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24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25" w:name="0b3534b6-8dfe-4b28-9993-091faed66786"/>
      <w:r w:rsidRPr="00E854BE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25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6" w:name="e19cbdea-f76d-4b99-b400-83b11ad6923d"/>
      <w:r w:rsidRPr="00E854BE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26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27" w:name="e2190f02-8aec-4529-8d6c-41c65b65ca2e"/>
      <w:r w:rsidRPr="00E854BE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27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8" w:name="2ccf1dde-3592-470f-89fb-4ebac1d8e3cf"/>
      <w:r w:rsidRPr="00E854B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28"/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bookmarkStart w:id="29" w:name="block-82111616"/>
      <w:bookmarkEnd w:id="2"/>
      <w:r w:rsidRPr="00E854B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8A3181" w:rsidRPr="00E854BE" w:rsidRDefault="00E854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8A3181" w:rsidRPr="00E854BE" w:rsidRDefault="00E854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8A3181" w:rsidRPr="00E854BE" w:rsidRDefault="00E854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8A3181" w:rsidRPr="00E854BE" w:rsidRDefault="00E854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8A3181" w:rsidRPr="00E854BE" w:rsidRDefault="00E854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8A3181" w:rsidRPr="00E854BE" w:rsidRDefault="00E854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8A3181" w:rsidRPr="00E854BE" w:rsidRDefault="00E854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8A3181" w:rsidRPr="00E854BE" w:rsidRDefault="00E854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8A3181" w:rsidRPr="00E854BE" w:rsidRDefault="00E854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8A3181" w:rsidRPr="00E854BE" w:rsidRDefault="00E854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8A3181" w:rsidRPr="00E854BE" w:rsidRDefault="00E854B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8A3181" w:rsidRPr="00E854BE" w:rsidRDefault="00E854B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8A3181" w:rsidRPr="00E854BE" w:rsidRDefault="00E854B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8A3181" w:rsidRPr="00E854BE" w:rsidRDefault="00E854B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Default="00E854B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8A3181" w:rsidRPr="00E854BE" w:rsidRDefault="00E854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8A3181" w:rsidRPr="00E854BE" w:rsidRDefault="00E854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8A3181" w:rsidRPr="00E854BE" w:rsidRDefault="00E854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E854BE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E854BE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8A3181" w:rsidRPr="00E854BE" w:rsidRDefault="00E854B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8A3181" w:rsidRPr="00E854BE" w:rsidRDefault="00E854B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8A3181" w:rsidRPr="00E854BE" w:rsidRDefault="00E854B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8A3181" w:rsidRPr="00E854BE" w:rsidRDefault="00E854B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8A3181" w:rsidRPr="00E854BE" w:rsidRDefault="00E854B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8A3181" w:rsidRPr="00E854BE" w:rsidRDefault="00E854B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A3181" w:rsidRPr="00E854BE" w:rsidRDefault="00E854B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8A3181" w:rsidRPr="00E854BE" w:rsidRDefault="00E854B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8A3181" w:rsidRPr="00E854BE" w:rsidRDefault="00E854B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A3181" w:rsidRPr="00E854BE" w:rsidRDefault="00E854B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8A3181" w:rsidRPr="00E854BE" w:rsidRDefault="00E854B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8A3181" w:rsidRPr="00E854BE" w:rsidRDefault="00E854B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A3181" w:rsidRPr="00E854BE" w:rsidRDefault="00E854B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A3181" w:rsidRPr="00E854BE" w:rsidRDefault="00E854B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8A3181" w:rsidRPr="00E854BE" w:rsidRDefault="00E854B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8A3181" w:rsidRPr="00E854BE" w:rsidRDefault="00E854B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8A3181" w:rsidRPr="00E854BE" w:rsidRDefault="00E854B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8A3181" w:rsidRDefault="00E854B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3181" w:rsidRPr="00E854BE" w:rsidRDefault="00E854B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8A3181" w:rsidRPr="00E854BE" w:rsidRDefault="00E854B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8A3181" w:rsidRPr="00E854BE" w:rsidRDefault="00E854B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8A3181" w:rsidRPr="00E854BE" w:rsidRDefault="00E854B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8A3181" w:rsidRPr="00E854BE" w:rsidRDefault="00E854B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8A3181" w:rsidRPr="00E854BE" w:rsidRDefault="00E854B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эпитет, сравнение, метафора, олицетворение; аллегория; ритм, рифма;</w:t>
      </w:r>
    </w:p>
    <w:p w:rsidR="008A3181" w:rsidRPr="00E854BE" w:rsidRDefault="00E854B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:rsidR="008A3181" w:rsidRPr="00E854BE" w:rsidRDefault="00E854B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подбирать аргументы для оценки прочитанного (с учётом литературного развития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>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 и литературы;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11) участвовать в создании элементарных учебных проектов под руководством учителя и учиться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представлять их результаты (с учётом литературного развития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интернет-ресурсами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, соблюдая правила информационной безопасности.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8A3181" w:rsidRPr="00E854BE" w:rsidRDefault="00E854B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8A3181" w:rsidRPr="00E854BE" w:rsidRDefault="00E854B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8A3181" w:rsidRPr="00E854BE" w:rsidRDefault="00E854B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8A3181" w:rsidRPr="00E854BE" w:rsidRDefault="00E854B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8A3181" w:rsidRPr="00E854BE" w:rsidRDefault="00E854BE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>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представлять полученные результаты;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8A3181" w:rsidRPr="00E854BE" w:rsidRDefault="00E854B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8A3181" w:rsidRPr="00E854BE" w:rsidRDefault="00E854B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8A3181" w:rsidRPr="00E854BE" w:rsidRDefault="00E854B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8A3181" w:rsidRPr="00E854BE" w:rsidRDefault="00E854B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8A3181" w:rsidRPr="00E854BE" w:rsidRDefault="00E854B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>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интернет-библиотеках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для выполнения учебных задач, соблюдая правила информационной безопасности.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  <w:proofErr w:type="gramEnd"/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  <w:proofErr w:type="gramEnd"/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художественного произведения;</w:t>
      </w:r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8A3181" w:rsidRPr="00E854BE" w:rsidRDefault="00E854B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>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left="120"/>
        <w:jc w:val="both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A3181" w:rsidRPr="00E854BE" w:rsidRDefault="008A3181">
      <w:pPr>
        <w:spacing w:after="0" w:line="264" w:lineRule="auto"/>
        <w:ind w:left="120"/>
        <w:jc w:val="both"/>
        <w:rPr>
          <w:lang w:val="ru-RU"/>
        </w:rPr>
      </w:pP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произведениях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с учётом неоднозначности заложенных в них художественных смыслов:</w:t>
      </w:r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  <w:proofErr w:type="gramEnd"/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  <w:proofErr w:type="gramEnd"/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8A3181" w:rsidRPr="00E854BE" w:rsidRDefault="00E854B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и отстаивать свою точку зрения, используя литературные аргументы;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</w:t>
      </w: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E854BE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E854BE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8A3181" w:rsidRPr="00E854BE" w:rsidRDefault="00E854BE">
      <w:pPr>
        <w:spacing w:after="0" w:line="264" w:lineRule="auto"/>
        <w:ind w:firstLine="600"/>
        <w:jc w:val="both"/>
        <w:rPr>
          <w:lang w:val="ru-RU"/>
        </w:rPr>
      </w:pPr>
      <w:r w:rsidRPr="00E854BE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8A3181" w:rsidRPr="00A548BF" w:rsidRDefault="00E854BE" w:rsidP="00157164">
      <w:pPr>
        <w:spacing w:after="0" w:line="264" w:lineRule="auto"/>
        <w:ind w:firstLine="600"/>
        <w:jc w:val="both"/>
        <w:rPr>
          <w:lang w:val="ru-RU"/>
        </w:rPr>
        <w:sectPr w:rsidR="008A3181" w:rsidRPr="00A548BF">
          <w:pgSz w:w="16383" w:h="11906" w:orient="landscape"/>
          <w:pgMar w:top="1134" w:right="850" w:bottom="1134" w:left="1701" w:header="720" w:footer="720" w:gutter="0"/>
          <w:cols w:space="720"/>
        </w:sectPr>
      </w:pPr>
      <w:proofErr w:type="gramStart"/>
      <w:r w:rsidRPr="00E854BE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</w:t>
      </w:r>
      <w:proofErr w:type="gramEnd"/>
      <w:r w:rsidRPr="00E854B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0" w:name="block-82111617"/>
      <w:bookmarkEnd w:id="29"/>
    </w:p>
    <w:p w:rsidR="008A3181" w:rsidRDefault="00E854BE">
      <w:pPr>
        <w:spacing w:after="0"/>
        <w:ind w:left="120"/>
      </w:pPr>
      <w:r w:rsidRPr="00A548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8A318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ра. 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«Житие Серги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Радонежского»,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 w:rsidRPr="006D5A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Моцарт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Сальери», «Каменный гость». 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«Я не хочу, чтоб свет узнал…», «Из-под таинственной, холодной полумаски…», «Нищий» и др. 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 w:rsidRPr="006D5A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Ася»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Первая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 w:rsidRPr="006D5A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произведения И. С.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эпоха»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 w:rsidRPr="006D5A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др.)</w:t>
            </w:r>
            <w:proofErr w:type="gram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  <w:proofErr w:type="gram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Джульетта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</w:tbl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3181" w:rsidRDefault="00E854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A318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 w:rsidRPr="006D5A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Н.М.Языков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«...Вновь я посетил…», «Из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</w:tbl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1" w:name="block-82111618"/>
      <w:bookmarkEnd w:id="30"/>
    </w:p>
    <w:p w:rsidR="008A3181" w:rsidRDefault="00E854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8A318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Жанровые особенности житийной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литератры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«Житие Сергия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Радонежкского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«Житие Сергия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Радонежского», 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Нравственные проблемы в житии, их историческая обусловленность и вневременной смысл.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Недоросль»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ематика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 w:rsidP="00A548BF">
            <w:pPr>
              <w:spacing w:after="0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A548BF" w:rsidRDefault="00A548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793C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Стихотворения.  «К Чаадаеву», «Анчар»</w:t>
            </w:r>
            <w:r w:rsidR="00E854BE"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793C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End"/>
            <w:r w:rsidR="00793C8F">
              <w:rPr>
                <w:rFonts w:ascii="Times New Roman" w:hAnsi="Times New Roman"/>
                <w:color w:val="000000"/>
                <w:sz w:val="24"/>
                <w:lang w:val="ru-RU"/>
              </w:rPr>
              <w:t>«Моцарт и Сальери»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 w:rsidRPr="00A93A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A93A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КР. Зачёт</w:t>
            </w:r>
            <w:r w:rsidR="00E854BE"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Pr="00A93A4E" w:rsidRDefault="00E854BE">
            <w:pPr>
              <w:spacing w:after="0"/>
              <w:ind w:left="135"/>
              <w:jc w:val="center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3A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Pr="00A93A4E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Pr="00A93A4E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Pr="00A93A4E" w:rsidRDefault="008A3181">
            <w:pPr>
              <w:spacing w:after="0"/>
              <w:ind w:left="135"/>
              <w:rPr>
                <w:lang w:val="ru-RU"/>
              </w:rPr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Pr="00A93A4E" w:rsidRDefault="00E854BE">
            <w:pPr>
              <w:spacing w:after="0"/>
              <w:rPr>
                <w:lang w:val="ru-RU"/>
              </w:rPr>
            </w:pPr>
            <w:r w:rsidRPr="00A93A4E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CF0F22" w:rsidRDefault="00CF0F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социально-нравственная проблематика. 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»: история создания. 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Образ Хлестакова.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Н. Тэффи,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произведения И.С.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М.А. Осоргина, В.В. Набокова,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М.И. Цветаевой, А.А.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другие).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другие).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другие).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двор». История создания. Тематика и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двор». Образ Матрёны, способы создания характера героини.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1F13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A3181" w:rsidRPr="00F92B25" w:rsidRDefault="00F92B2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</w:tbl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3181" w:rsidRDefault="00E854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8A318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3181" w:rsidRDefault="008A31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3181" w:rsidRDefault="008A3181"/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года». 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стихотворения. 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 w:rsidP="00B10098">
            <w:pPr>
              <w:spacing w:after="0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Русская литература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 w:rsidRPr="0047009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470095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Н.М.Карамзин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Повесть «Бедная Лиза». Сентиментализм как литературное направление.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E854BE">
            <w:pPr>
              <w:spacing w:after="0"/>
              <w:ind w:left="135"/>
              <w:jc w:val="center"/>
              <w:rPr>
                <w:lang w:val="ru-RU"/>
              </w:rPr>
            </w:pPr>
            <w:r w:rsidRPr="004700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rPr>
                <w:lang w:val="ru-RU"/>
              </w:rPr>
            </w:pPr>
          </w:p>
        </w:tc>
      </w:tr>
      <w:tr w:rsidR="008A3181" w:rsidRPr="0047009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E854BE">
            <w:pPr>
              <w:spacing w:after="0"/>
              <w:rPr>
                <w:lang w:val="ru-RU"/>
              </w:rPr>
            </w:pPr>
            <w:r w:rsidRPr="00470095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Лиза». 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E854BE">
            <w:pPr>
              <w:spacing w:after="0"/>
              <w:ind w:left="135"/>
              <w:jc w:val="center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00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8A3181">
            <w:pPr>
              <w:spacing w:after="0"/>
              <w:ind w:left="135"/>
              <w:rPr>
                <w:lang w:val="ru-RU"/>
              </w:rPr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Pr="00470095" w:rsidRDefault="00E854BE">
            <w:pPr>
              <w:spacing w:after="0"/>
              <w:rPr>
                <w:lang w:val="ru-RU"/>
              </w:rPr>
            </w:pPr>
            <w:r w:rsidRPr="00470095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1C178C" w:rsidRDefault="001C1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Жизнь и творчество. 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Фамусовская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***» («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ема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2550E" w:rsidRDefault="00A255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Душа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3181" w:rsidRPr="00A156A5" w:rsidRDefault="00A156A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3181" w:rsidRDefault="008A3181">
            <w:pPr>
              <w:spacing w:after="0"/>
              <w:ind w:left="135"/>
            </w:pPr>
          </w:p>
        </w:tc>
      </w:tr>
      <w:tr w:rsidR="008A3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3181" w:rsidRDefault="008A3181"/>
        </w:tc>
      </w:tr>
    </w:tbl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3181" w:rsidRDefault="008A3181">
      <w:pPr>
        <w:sectPr w:rsidR="008A3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3181" w:rsidRPr="00E854BE" w:rsidRDefault="00E854BE" w:rsidP="00A4100D">
      <w:pPr>
        <w:spacing w:before="199" w:after="199" w:line="336" w:lineRule="auto"/>
        <w:ind w:left="120"/>
        <w:jc w:val="both"/>
        <w:rPr>
          <w:lang w:val="ru-RU"/>
        </w:rPr>
      </w:pPr>
      <w:bookmarkStart w:id="32" w:name="block-82111620"/>
      <w:bookmarkEnd w:id="31"/>
      <w:r w:rsidRPr="00E854BE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8A3181" w:rsidRDefault="00E854B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A3181" w:rsidRDefault="008A31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прочитанное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ними, определять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художественного произведения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8A31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8A3181" w:rsidRPr="006D5A5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Default="00E854B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A3181" w:rsidRDefault="008A31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35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учётом неоднозначности заложенных в них художественных смыслов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8A31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отстаивать свою точку зрения, используя литературные аргументы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литературную или публицистическую тему, применяя различные виды цитирования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8A3181" w:rsidRPr="006D5A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p w:rsidR="008A3181" w:rsidRPr="00A4100D" w:rsidRDefault="00A4100D" w:rsidP="00A4100D">
      <w:pPr>
        <w:spacing w:before="199" w:after="199"/>
        <w:ind w:left="120"/>
        <w:rPr>
          <w:lang w:val="ru-RU"/>
        </w:rPr>
      </w:pPr>
      <w:bookmarkStart w:id="33" w:name="block-82111624"/>
      <w:bookmarkEnd w:id="32"/>
      <w:r>
        <w:rPr>
          <w:rFonts w:ascii="Times New Roman" w:hAnsi="Times New Roman"/>
          <w:b/>
          <w:color w:val="000000"/>
          <w:sz w:val="28"/>
        </w:rPr>
        <w:t>ПРОВЕРЯЕМЫЕ ЭЛЕМЕНТЫ СОДЕРЖАНИ</w:t>
      </w:r>
      <w:r>
        <w:rPr>
          <w:rFonts w:ascii="Times New Roman" w:hAnsi="Times New Roman"/>
          <w:b/>
          <w:color w:val="000000"/>
          <w:sz w:val="28"/>
          <w:lang w:val="ru-RU"/>
        </w:rPr>
        <w:t>Я</w:t>
      </w:r>
      <w:bookmarkStart w:id="34" w:name="_GoBack"/>
      <w:bookmarkEnd w:id="34"/>
    </w:p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Default="00E854B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A3181" w:rsidRDefault="008A31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«К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Чаадаеву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Анчар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Отрочество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Шмелёва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М.А. Осоргина, В.В. Набокова, Н. Тэффи, А.Т. Аверченко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8A31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8A3181" w:rsidRPr="006D5A5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8A3181" w:rsidRPr="00E854BE" w:rsidRDefault="008A3181">
      <w:pPr>
        <w:spacing w:after="0"/>
        <w:ind w:left="120"/>
        <w:rPr>
          <w:lang w:val="ru-RU"/>
        </w:rPr>
      </w:pPr>
    </w:p>
    <w:p w:rsidR="008A3181" w:rsidRDefault="00E854B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A3181" w:rsidRDefault="008A318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 (не менее трёх стихотворений по выбору). Например, Е.А. Баратынский, К.Н. Батюшков, А.А.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«…Вновь я посетил…», «Из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выбору):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8A31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A3181" w:rsidRPr="006D5A5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p w:rsidR="008A3181" w:rsidRPr="00E854BE" w:rsidRDefault="00E854BE">
      <w:pPr>
        <w:spacing w:before="199" w:after="199" w:line="336" w:lineRule="auto"/>
        <w:ind w:left="120"/>
        <w:rPr>
          <w:lang w:val="ru-RU"/>
        </w:rPr>
      </w:pPr>
      <w:bookmarkStart w:id="35" w:name="block-82111622"/>
      <w:bookmarkEnd w:id="33"/>
      <w:r w:rsidRPr="00E854BE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8A3181" w:rsidRPr="00E854BE" w:rsidRDefault="008A318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01"/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/>
              <w:ind w:left="101"/>
              <w:rPr>
                <w:lang w:val="ru-RU"/>
              </w:rPr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E854B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E854B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самостоятельной интерпретации и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8A3181" w:rsidRPr="006D5A5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8A3181" w:rsidRPr="00E854BE" w:rsidRDefault="008A3181">
      <w:pPr>
        <w:spacing w:after="0" w:line="336" w:lineRule="auto"/>
        <w:ind w:left="120"/>
        <w:rPr>
          <w:lang w:val="ru-RU"/>
        </w:rPr>
      </w:pPr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p w:rsidR="008A3181" w:rsidRPr="00E854BE" w:rsidRDefault="00E854BE">
      <w:pPr>
        <w:spacing w:before="199" w:after="199" w:line="336" w:lineRule="auto"/>
        <w:ind w:left="120"/>
        <w:rPr>
          <w:lang w:val="ru-RU"/>
        </w:rPr>
      </w:pPr>
      <w:bookmarkStart w:id="36" w:name="block-82111623"/>
      <w:bookmarkEnd w:id="35"/>
      <w:r w:rsidRPr="00E854BE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ЛИТЕРАТУРЕ</w:t>
      </w:r>
    </w:p>
    <w:p w:rsidR="008A3181" w:rsidRPr="00E854BE" w:rsidRDefault="008A318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 w:rsidRPr="00E854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«Лошадиная фамилия»,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«Василий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Тёркин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» (главы «Переправа», «Гармонь», «Два солдата», «Поединок» и другие)</w:t>
            </w:r>
            <w:proofErr w:type="gram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Матрёнин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двор»</w:t>
            </w:r>
          </w:p>
        </w:tc>
      </w:tr>
      <w:tr w:rsidR="008A31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Авторы стихотворных произведений (лирика): Р.Г. Гамзатов, М. </w:t>
            </w:r>
            <w:proofErr w:type="gramStart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, Г. Тукай, К. Кулиев и другие</w:t>
            </w:r>
          </w:p>
        </w:tc>
      </w:tr>
      <w:tr w:rsidR="008A3181" w:rsidRPr="006D5A5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A3181" w:rsidRDefault="00E854B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A3181" w:rsidRPr="00E854BE" w:rsidRDefault="00E854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54B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8A3181" w:rsidRPr="00E854BE" w:rsidRDefault="008A3181">
      <w:pPr>
        <w:spacing w:after="0" w:line="336" w:lineRule="auto"/>
        <w:ind w:left="120"/>
        <w:rPr>
          <w:lang w:val="ru-RU"/>
        </w:rPr>
      </w:pPr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p w:rsidR="008A3181" w:rsidRPr="00E854BE" w:rsidRDefault="00E854BE">
      <w:pPr>
        <w:spacing w:after="0"/>
        <w:ind w:left="120"/>
        <w:rPr>
          <w:lang w:val="ru-RU"/>
        </w:rPr>
      </w:pPr>
      <w:bookmarkStart w:id="37" w:name="block-82111621"/>
      <w:bookmarkEnd w:id="36"/>
      <w:r w:rsidRPr="00E854B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8A3181" w:rsidRPr="00E854BE" w:rsidRDefault="00E854BE">
      <w:pPr>
        <w:spacing w:after="0" w:line="480" w:lineRule="auto"/>
        <w:ind w:left="120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C738A" w:rsidRDefault="00DB3953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Литература: 8-й класс: учебник: в 2 частях; 12-е издание, переработанное, Коровина В.Я., Журавлев В.П., Коровин В.И. Акционерное общество «Издательство «Просвещение»  </w:t>
      </w:r>
    </w:p>
    <w:p w:rsidR="008A3181" w:rsidRPr="00EC738A" w:rsidRDefault="00DB3953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>Литература: 9-й класс: учебник: в 2 частях; 11-е издание, переработанное Коровина В.Я., Журавлев В.П., Коровин В.И. и др.; под редакцией Коровиной В.Я. Акционерное общество «Издательство «Просвещение»</w:t>
      </w:r>
    </w:p>
    <w:p w:rsidR="008A3181" w:rsidRPr="00E854BE" w:rsidRDefault="008A3181" w:rsidP="003A0C9E">
      <w:pPr>
        <w:spacing w:after="0"/>
        <w:rPr>
          <w:lang w:val="ru-RU"/>
        </w:rPr>
      </w:pPr>
    </w:p>
    <w:p w:rsidR="008A3181" w:rsidRPr="00E854BE" w:rsidRDefault="00E854BE">
      <w:pPr>
        <w:spacing w:after="0" w:line="480" w:lineRule="auto"/>
        <w:ind w:left="120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A0C01" w:rsidRPr="00EC738A" w:rsidRDefault="003A0C9E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Материалы к урокам литературы с интерактивными элементами </w:t>
      </w:r>
    </w:p>
    <w:p w:rsidR="008A0C01" w:rsidRPr="00EC738A" w:rsidRDefault="008A0C01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6" w:history="1"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wpcontent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/2025/04/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mr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ya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idu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na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urok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realizacziya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vos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potencz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lite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р</w:t>
        </w:r>
      </w:hyperlink>
      <w:r w:rsidR="006D5A52" w:rsidRPr="00EC738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A0C9E"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A0C01" w:rsidRPr="00EC738A" w:rsidRDefault="003A0C9E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рекомендации. Система оценки достижений планируемых предметных результатов освоения учебн</w:t>
      </w:r>
      <w:r w:rsidR="006D5A52" w:rsidRPr="00EC738A">
        <w:rPr>
          <w:rFonts w:ascii="Times New Roman" w:hAnsi="Times New Roman" w:cs="Times New Roman"/>
          <w:sz w:val="24"/>
          <w:szCs w:val="24"/>
          <w:lang w:val="ru-RU"/>
        </w:rPr>
        <w:t>ого предмета «Литература» 8-9</w:t>
      </w: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классы (2024 г.) </w:t>
      </w:r>
      <w:hyperlink r:id="rId7" w:history="1"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wpcontent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/2024/12/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so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soo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="008A0C01" w:rsidRPr="00EC738A">
          <w:rPr>
            <w:rStyle w:val="ab"/>
            <w:rFonts w:ascii="Times New Roman" w:hAnsi="Times New Roman" w:cs="Times New Roman"/>
            <w:sz w:val="24"/>
            <w:szCs w:val="24"/>
          </w:rPr>
          <w:t>literatura</w:t>
        </w:r>
      </w:hyperlink>
      <w:r w:rsidRPr="00EC738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A3181" w:rsidRPr="00EC738A" w:rsidRDefault="003A0C9E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Сборник типовых заданий для текущего оценивания по учебным предметам «Русский язык», «Л</w:t>
      </w:r>
      <w:r w:rsidR="006D5A52" w:rsidRPr="00EC738A">
        <w:rPr>
          <w:rFonts w:ascii="Times New Roman" w:hAnsi="Times New Roman" w:cs="Times New Roman"/>
          <w:sz w:val="24"/>
          <w:szCs w:val="24"/>
          <w:lang w:val="ru-RU"/>
        </w:rPr>
        <w:t>итература».</w:t>
      </w:r>
    </w:p>
    <w:p w:rsidR="008A0C01" w:rsidRPr="00EC738A" w:rsidRDefault="008A0C01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(2024 г.) </w:t>
      </w:r>
      <w:hyperlink r:id="rId8" w:history="1"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https://edsoo.ru/wp-content/uploads/2024/12/sbornik-tipovyhzadanij_russkij-yazyk_literatura_inostrannyj-yazyk_2024</w:t>
        </w:r>
      </w:hyperlink>
      <w:r w:rsidRPr="00EC738A">
        <w:rPr>
          <w:rFonts w:ascii="Times New Roman" w:hAnsi="Times New Roman" w:cs="Times New Roman"/>
          <w:sz w:val="24"/>
          <w:szCs w:val="24"/>
        </w:rPr>
        <w:t>.</w:t>
      </w:r>
    </w:p>
    <w:p w:rsidR="008A0C01" w:rsidRPr="00EC738A" w:rsidRDefault="008A0C01" w:rsidP="00EC738A">
      <w:pPr>
        <w:spacing w:after="0" w:line="36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C738A">
        <w:rPr>
          <w:rFonts w:ascii="Times New Roman" w:hAnsi="Times New Roman" w:cs="Times New Roman"/>
          <w:sz w:val="24"/>
          <w:szCs w:val="24"/>
        </w:rPr>
        <w:t xml:space="preserve"> </w:t>
      </w:r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пособие. Достижение </w:t>
      </w:r>
      <w:proofErr w:type="spellStart"/>
      <w:r w:rsidRPr="00EC738A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 в рамках изучения предметов филологического блока. 5-9 классы (2023 г.) </w:t>
      </w:r>
      <w:hyperlink r:id="rId9" w:history="1"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wp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content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/2023/12/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meta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filologicheskij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blok</w:t>
        </w:r>
        <w:proofErr w:type="spellEnd"/>
        <w:r w:rsidRPr="00EC738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_01.</w:t>
        </w:r>
        <w:r w:rsidRPr="00EC738A">
          <w:rPr>
            <w:rStyle w:val="ab"/>
            <w:rFonts w:ascii="Times New Roman" w:hAnsi="Times New Roman" w:cs="Times New Roman"/>
            <w:sz w:val="24"/>
            <w:szCs w:val="24"/>
          </w:rPr>
          <w:t>pdf</w:t>
        </w:r>
      </w:hyperlink>
      <w:r w:rsidRPr="00EC73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A3181" w:rsidRPr="00E854BE" w:rsidRDefault="008A3181" w:rsidP="00350549">
      <w:pPr>
        <w:spacing w:after="0"/>
        <w:rPr>
          <w:lang w:val="ru-RU"/>
        </w:rPr>
      </w:pPr>
    </w:p>
    <w:p w:rsidR="008A3181" w:rsidRDefault="00E854BE">
      <w:pPr>
        <w:spacing w:after="0" w:line="480" w:lineRule="auto"/>
        <w:ind w:left="120"/>
        <w:rPr>
          <w:lang w:val="ru-RU"/>
        </w:rPr>
      </w:pPr>
      <w:r w:rsidRPr="00E854B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50549" w:rsidRDefault="00350549" w:rsidP="0035054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50549">
        <w:rPr>
          <w:rFonts w:ascii="Times New Roman" w:hAnsi="Times New Roman" w:cs="Times New Roman"/>
          <w:sz w:val="24"/>
          <w:szCs w:val="24"/>
          <w:lang w:val="ru-RU"/>
        </w:rPr>
        <w:t xml:space="preserve">МЭО </w:t>
      </w:r>
      <w:hyperlink r:id="rId10" w:history="1">
        <w:r w:rsidRPr="004D416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https://mob-edu.ru/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50549" w:rsidRPr="00350549" w:rsidRDefault="00350549" w:rsidP="00350549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50549">
        <w:rPr>
          <w:rFonts w:ascii="Times New Roman" w:hAnsi="Times New Roman" w:cs="Times New Roman"/>
          <w:sz w:val="24"/>
          <w:szCs w:val="24"/>
          <w:lang w:val="ru-RU"/>
        </w:rPr>
        <w:t xml:space="preserve">Библиотека ЦОК </w:t>
      </w:r>
      <w:hyperlink r:id="rId11" w:history="1">
        <w:r w:rsidRPr="004D4165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https://m.edsoo.ru/7f41727e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A3181" w:rsidRPr="00E854BE" w:rsidRDefault="008A3181">
      <w:pPr>
        <w:rPr>
          <w:lang w:val="ru-RU"/>
        </w:rPr>
        <w:sectPr w:rsidR="008A3181" w:rsidRPr="00E854BE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E854BE" w:rsidRPr="00E854BE" w:rsidRDefault="00E854BE">
      <w:pPr>
        <w:rPr>
          <w:lang w:val="ru-RU"/>
        </w:rPr>
      </w:pPr>
    </w:p>
    <w:sectPr w:rsidR="00E854BE" w:rsidRPr="00E854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2C3"/>
    <w:multiLevelType w:val="multilevel"/>
    <w:tmpl w:val="C0A88F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DA012C"/>
    <w:multiLevelType w:val="multilevel"/>
    <w:tmpl w:val="30F47C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AA2018"/>
    <w:multiLevelType w:val="multilevel"/>
    <w:tmpl w:val="F9A4CC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2F0A77"/>
    <w:multiLevelType w:val="multilevel"/>
    <w:tmpl w:val="71E004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D37667"/>
    <w:multiLevelType w:val="multilevel"/>
    <w:tmpl w:val="28327F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AD5928"/>
    <w:multiLevelType w:val="multilevel"/>
    <w:tmpl w:val="5E507A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724AEA"/>
    <w:multiLevelType w:val="multilevel"/>
    <w:tmpl w:val="9288F9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F940D8"/>
    <w:multiLevelType w:val="multilevel"/>
    <w:tmpl w:val="C45483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351496"/>
    <w:multiLevelType w:val="multilevel"/>
    <w:tmpl w:val="068699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702FF5"/>
    <w:multiLevelType w:val="multilevel"/>
    <w:tmpl w:val="26A84B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081142"/>
    <w:multiLevelType w:val="multilevel"/>
    <w:tmpl w:val="9EBAB6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084019"/>
    <w:multiLevelType w:val="multilevel"/>
    <w:tmpl w:val="8E689A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6E2395"/>
    <w:multiLevelType w:val="multilevel"/>
    <w:tmpl w:val="62FE16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044554"/>
    <w:multiLevelType w:val="multilevel"/>
    <w:tmpl w:val="B9962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C6071B"/>
    <w:multiLevelType w:val="multilevel"/>
    <w:tmpl w:val="756AD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5307FD"/>
    <w:multiLevelType w:val="multilevel"/>
    <w:tmpl w:val="6284C5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9273A3"/>
    <w:multiLevelType w:val="multilevel"/>
    <w:tmpl w:val="F326A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E068C7"/>
    <w:multiLevelType w:val="multilevel"/>
    <w:tmpl w:val="CF1E2F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84125C"/>
    <w:multiLevelType w:val="multilevel"/>
    <w:tmpl w:val="E8CEB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5B90E39"/>
    <w:multiLevelType w:val="multilevel"/>
    <w:tmpl w:val="C568AD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462674"/>
    <w:multiLevelType w:val="multilevel"/>
    <w:tmpl w:val="C758F8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AE32F8E"/>
    <w:multiLevelType w:val="multilevel"/>
    <w:tmpl w:val="3612C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841C38"/>
    <w:multiLevelType w:val="multilevel"/>
    <w:tmpl w:val="92DEDA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13"/>
  </w:num>
  <w:num w:numId="5">
    <w:abstractNumId w:val="5"/>
  </w:num>
  <w:num w:numId="6">
    <w:abstractNumId w:val="22"/>
  </w:num>
  <w:num w:numId="7">
    <w:abstractNumId w:val="1"/>
  </w:num>
  <w:num w:numId="8">
    <w:abstractNumId w:val="21"/>
  </w:num>
  <w:num w:numId="9">
    <w:abstractNumId w:val="16"/>
  </w:num>
  <w:num w:numId="10">
    <w:abstractNumId w:val="14"/>
  </w:num>
  <w:num w:numId="11">
    <w:abstractNumId w:val="20"/>
  </w:num>
  <w:num w:numId="12">
    <w:abstractNumId w:val="3"/>
  </w:num>
  <w:num w:numId="13">
    <w:abstractNumId w:val="2"/>
  </w:num>
  <w:num w:numId="14">
    <w:abstractNumId w:val="19"/>
  </w:num>
  <w:num w:numId="15">
    <w:abstractNumId w:val="18"/>
  </w:num>
  <w:num w:numId="16">
    <w:abstractNumId w:val="9"/>
  </w:num>
  <w:num w:numId="17">
    <w:abstractNumId w:val="8"/>
  </w:num>
  <w:num w:numId="18">
    <w:abstractNumId w:val="17"/>
  </w:num>
  <w:num w:numId="19">
    <w:abstractNumId w:val="11"/>
  </w:num>
  <w:num w:numId="20">
    <w:abstractNumId w:val="10"/>
  </w:num>
  <w:num w:numId="21">
    <w:abstractNumId w:val="6"/>
  </w:num>
  <w:num w:numId="22">
    <w:abstractNumId w:val="7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A3181"/>
    <w:rsid w:val="00037EDE"/>
    <w:rsid w:val="000749A8"/>
    <w:rsid w:val="00157164"/>
    <w:rsid w:val="001C178C"/>
    <w:rsid w:val="001F13A3"/>
    <w:rsid w:val="00350549"/>
    <w:rsid w:val="003A0C9E"/>
    <w:rsid w:val="00470095"/>
    <w:rsid w:val="005B197A"/>
    <w:rsid w:val="00603EE3"/>
    <w:rsid w:val="006D5A52"/>
    <w:rsid w:val="00793C8F"/>
    <w:rsid w:val="008A0C01"/>
    <w:rsid w:val="008A3181"/>
    <w:rsid w:val="00A156A5"/>
    <w:rsid w:val="00A2550E"/>
    <w:rsid w:val="00A4100D"/>
    <w:rsid w:val="00A548BF"/>
    <w:rsid w:val="00A93A4E"/>
    <w:rsid w:val="00B10098"/>
    <w:rsid w:val="00CF0F22"/>
    <w:rsid w:val="00CF0FF3"/>
    <w:rsid w:val="00D0472A"/>
    <w:rsid w:val="00DB3953"/>
    <w:rsid w:val="00E854BE"/>
    <w:rsid w:val="00EC738A"/>
    <w:rsid w:val="00F9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4/12/sbornik-tipovyhzadanij_russkij-yazyk_literatura_inostrannyj-yazyk_20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dsoo.ru/wpcontent/uploads/2024/12/so_soo_literatur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wpcontent/uploads/2025/04/mr_ya_idu_na_urok_realizacziya_vos_potencz_lite&#1088;" TargetMode="External"/><Relationship Id="rId11" Type="http://schemas.openxmlformats.org/officeDocument/2006/relationships/hyperlink" Target="https://m.edsoo.ru/7f41727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ob-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soo.ru/wp-content/uploads/2023/12/meta_filologicheskij-blok_0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82</Pages>
  <Words>16850</Words>
  <Characters>96050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26</cp:revision>
  <dcterms:created xsi:type="dcterms:W3CDTF">2026-09-15T18:43:00Z</dcterms:created>
  <dcterms:modified xsi:type="dcterms:W3CDTF">2026-10-25T15:31:00Z</dcterms:modified>
</cp:coreProperties>
</file>