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bookmarkStart w:id="0" w:name="block-52273618"/>
      <w:r w:rsidRPr="000D4E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Start w:id="1" w:name="b9bd104d-6082-47bd-8132-2766a2040a6c"/>
      <w:bookmarkEnd w:id="1"/>
      <w:r w:rsidRPr="000D4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bookmarkStart w:id="2" w:name="34df4a62-8dcd-4a78-a0bb-c2323fe584ec"/>
      <w:r w:rsidRPr="000D4E3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0D4E38">
        <w:rPr>
          <w:rFonts w:ascii="Times New Roman" w:hAnsi="Times New Roman"/>
          <w:b/>
          <w:color w:val="000000"/>
          <w:sz w:val="28"/>
          <w:lang w:val="ru-RU"/>
        </w:rPr>
        <w:t>Родионово</w:t>
      </w:r>
      <w:proofErr w:type="spellEnd"/>
      <w:r w:rsidRPr="000D4E38">
        <w:rPr>
          <w:rFonts w:ascii="Times New Roman" w:hAnsi="Times New Roman"/>
          <w:b/>
          <w:color w:val="000000"/>
          <w:sz w:val="28"/>
          <w:lang w:val="ru-RU"/>
        </w:rPr>
        <w:t xml:space="preserve"> - </w:t>
      </w:r>
      <w:proofErr w:type="spellStart"/>
      <w:r w:rsidRPr="000D4E38">
        <w:rPr>
          <w:rFonts w:ascii="Times New Roman" w:hAnsi="Times New Roman"/>
          <w:b/>
          <w:color w:val="000000"/>
          <w:sz w:val="28"/>
          <w:lang w:val="ru-RU"/>
        </w:rPr>
        <w:t>Несветайского</w:t>
      </w:r>
      <w:proofErr w:type="spellEnd"/>
      <w:r w:rsidRPr="000D4E3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D4E38" w:rsidRPr="000527AC" w:rsidTr="000D4161">
        <w:tc>
          <w:tcPr>
            <w:tcW w:w="3114" w:type="dxa"/>
          </w:tcPr>
          <w:p w:rsidR="000D4E38" w:rsidRPr="0040209D" w:rsidRDefault="000D4E38" w:rsidP="000D4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D4E38" w:rsidRPr="001D2C48" w:rsidRDefault="000D4E38" w:rsidP="000D4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0D4E38" w:rsidRDefault="000D4E38" w:rsidP="000D4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0527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0D4E38" w:rsidRDefault="000D4E38" w:rsidP="000D4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0D4E38" w:rsidRPr="0040209D" w:rsidRDefault="000D4E38" w:rsidP="000D4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4E38" w:rsidRPr="0040209D" w:rsidRDefault="000D4E38" w:rsidP="000D4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D4E38" w:rsidRPr="008944ED" w:rsidRDefault="000D4E38" w:rsidP="000D4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0D4E38" w:rsidRDefault="000D4E38" w:rsidP="000D4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0527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0D4E38" w:rsidRDefault="000D4E38" w:rsidP="000D4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0D4E38" w:rsidRPr="0040209D" w:rsidRDefault="000D4E38" w:rsidP="000D4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4E38" w:rsidRDefault="000D4E38" w:rsidP="000D4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D4E38" w:rsidRPr="008944ED" w:rsidRDefault="000D4E38" w:rsidP="000D4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D4E38" w:rsidRDefault="000D4E38" w:rsidP="000D4E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4E38" w:rsidRPr="008944ED" w:rsidRDefault="000D4E38" w:rsidP="000D4E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  <w:proofErr w:type="spellEnd"/>
          </w:p>
          <w:p w:rsidR="000D4E38" w:rsidRDefault="000527AC" w:rsidP="000D4E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№92 от 29.08.2025</w:t>
            </w:r>
            <w:r w:rsidR="000D4E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D4E38" w:rsidRPr="0040209D" w:rsidRDefault="000D4E38" w:rsidP="000D4E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191CDE">
      <w:pPr>
        <w:spacing w:after="0" w:line="408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2A51" w:rsidRPr="000D4E38" w:rsidRDefault="00191CDE">
      <w:pPr>
        <w:spacing w:after="0" w:line="408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6825827)</w:t>
      </w: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191CDE">
      <w:pPr>
        <w:spacing w:after="0" w:line="408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52A51" w:rsidRPr="000D4E38" w:rsidRDefault="00191CDE">
      <w:pPr>
        <w:spacing w:after="0" w:line="408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852A51">
      <w:pPr>
        <w:spacing w:after="0"/>
        <w:ind w:left="120"/>
        <w:jc w:val="center"/>
        <w:rPr>
          <w:lang w:val="ru-RU"/>
        </w:rPr>
      </w:pPr>
    </w:p>
    <w:p w:rsidR="00852A51" w:rsidRPr="000D4E38" w:rsidRDefault="00191CDE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0D4E3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D4E38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0D4E38">
        <w:rPr>
          <w:rFonts w:ascii="Times New Roman" w:hAnsi="Times New Roman"/>
          <w:b/>
          <w:color w:val="000000"/>
          <w:sz w:val="28"/>
          <w:lang w:val="ru-RU"/>
        </w:rPr>
        <w:t>енеральское</w:t>
      </w:r>
      <w:bookmarkEnd w:id="3"/>
      <w:r w:rsidRPr="000D4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0D4E3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52A51" w:rsidRPr="000D4E38" w:rsidRDefault="00852A51">
      <w:pPr>
        <w:spacing w:after="0"/>
        <w:ind w:left="120"/>
        <w:rPr>
          <w:lang w:val="ru-RU"/>
        </w:rPr>
      </w:pPr>
    </w:p>
    <w:p w:rsidR="00852A51" w:rsidRPr="000D4E38" w:rsidRDefault="00852A51">
      <w:pPr>
        <w:rPr>
          <w:lang w:val="ru-RU"/>
        </w:rPr>
        <w:sectPr w:rsidR="00852A51" w:rsidRPr="000D4E38">
          <w:pgSz w:w="11906" w:h="16383"/>
          <w:pgMar w:top="1134" w:right="850" w:bottom="1134" w:left="1701" w:header="720" w:footer="720" w:gutter="0"/>
          <w:cols w:space="720"/>
        </w:sectPr>
      </w:pP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  <w:bookmarkStart w:id="5" w:name="block-52273622"/>
      <w:bookmarkEnd w:id="0"/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  <w:bookmarkStart w:id="6" w:name="_Toc141079005"/>
      <w:bookmarkEnd w:id="6"/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="000D4E38">
        <w:rPr>
          <w:rFonts w:ascii="Times New Roman" w:hAnsi="Times New Roman"/>
          <w:color w:val="000000"/>
          <w:sz w:val="28"/>
          <w:lang w:val="ru-RU"/>
        </w:rPr>
        <w:t>68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часов: во 2 классе – 34 часа (1 час в неделю); в 4 классе – 34 часа (1 час в неделю).</w:t>
      </w:r>
      <w:bookmarkEnd w:id="7"/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852A51" w:rsidP="000D4E38">
      <w:pPr>
        <w:spacing w:line="240" w:lineRule="auto"/>
        <w:rPr>
          <w:lang w:val="ru-RU"/>
        </w:rPr>
        <w:sectPr w:rsidR="00852A51" w:rsidRPr="000D4E38" w:rsidSect="000D4E38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bookmarkStart w:id="8" w:name="block-52273619"/>
      <w:bookmarkEnd w:id="5"/>
      <w:r w:rsidRPr="000D4E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52A51" w:rsidRPr="000D4E38" w:rsidRDefault="00852A51" w:rsidP="000D4E38">
      <w:pPr>
        <w:spacing w:after="0" w:line="240" w:lineRule="auto"/>
        <w:rPr>
          <w:lang w:val="ru-RU"/>
        </w:rPr>
      </w:pPr>
      <w:bookmarkStart w:id="9" w:name="_Toc141079007"/>
      <w:bookmarkStart w:id="10" w:name="_Toc141079008"/>
      <w:bookmarkEnd w:id="9"/>
      <w:bookmarkEnd w:id="10"/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D4E38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>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52A51" w:rsidRPr="000D4E38" w:rsidRDefault="00852A51" w:rsidP="000D4E38">
      <w:pPr>
        <w:spacing w:after="0" w:line="240" w:lineRule="auto"/>
        <w:rPr>
          <w:lang w:val="ru-RU"/>
        </w:rPr>
      </w:pPr>
      <w:bookmarkStart w:id="11" w:name="_Toc141079009"/>
      <w:bookmarkStart w:id="12" w:name="_Toc141079010"/>
      <w:bookmarkEnd w:id="11"/>
      <w:bookmarkEnd w:id="12"/>
    </w:p>
    <w:p w:rsidR="00852A51" w:rsidRPr="000D4E38" w:rsidRDefault="00191CDE" w:rsidP="000D4E38">
      <w:pPr>
        <w:spacing w:after="0" w:line="240" w:lineRule="auto"/>
        <w:ind w:left="120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Женский и мужской костюмы в традициях разных народов.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D4E3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852A51" w:rsidP="000D4E38">
      <w:pPr>
        <w:spacing w:line="240" w:lineRule="auto"/>
        <w:rPr>
          <w:lang w:val="ru-RU"/>
        </w:rPr>
        <w:sectPr w:rsidR="00852A51" w:rsidRPr="000D4E38" w:rsidSect="000D4E38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bookmarkStart w:id="13" w:name="block-52273616"/>
      <w:bookmarkEnd w:id="8"/>
      <w:r w:rsidRPr="000D4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>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Эстетическое воспитание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D4E3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  <w:bookmarkStart w:id="15" w:name="_Toc141079013"/>
      <w:bookmarkEnd w:id="15"/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852A51" w:rsidRPr="000D4E38" w:rsidRDefault="00852A51" w:rsidP="000D4E38">
      <w:pPr>
        <w:spacing w:after="0" w:line="240" w:lineRule="auto"/>
        <w:ind w:left="120"/>
        <w:jc w:val="both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D4E3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</w:t>
      </w: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И.Я.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:rsidR="000D4E38" w:rsidRDefault="000D4E38" w:rsidP="000D4E38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D4E3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lastRenderedPageBreak/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52A51" w:rsidRPr="000D4E38" w:rsidRDefault="00191CDE" w:rsidP="000D4E38">
      <w:pPr>
        <w:spacing w:after="0" w:line="240" w:lineRule="auto"/>
        <w:ind w:left="120"/>
        <w:jc w:val="both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D4E3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D4E3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852A51" w:rsidRPr="000D4E38" w:rsidRDefault="00191CDE" w:rsidP="000D4E38">
      <w:pPr>
        <w:spacing w:after="0" w:line="240" w:lineRule="auto"/>
        <w:ind w:firstLine="600"/>
        <w:jc w:val="both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852A51" w:rsidRPr="000527AC" w:rsidRDefault="00852A51" w:rsidP="000D4E38">
      <w:pPr>
        <w:spacing w:line="240" w:lineRule="auto"/>
        <w:rPr>
          <w:lang w:val="ru-RU"/>
        </w:rPr>
        <w:sectPr w:rsidR="00852A51" w:rsidRPr="000527AC" w:rsidSect="000D4E38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9" w:name="block-52273617"/>
      <w:bookmarkEnd w:id="13"/>
    </w:p>
    <w:p w:rsidR="000D4E38" w:rsidRDefault="000D4E38" w:rsidP="000D4E3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52A51" w:rsidRDefault="00191CDE" w:rsidP="000D4E3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2330"/>
        <w:gridCol w:w="975"/>
        <w:gridCol w:w="1841"/>
        <w:gridCol w:w="1910"/>
        <w:gridCol w:w="2812"/>
      </w:tblGrid>
      <w:tr w:rsidR="00852A51" w:rsidTr="000D4E38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2A51" w:rsidRDefault="00852A51" w:rsidP="000D4E38">
            <w:pPr>
              <w:spacing w:after="0" w:line="240" w:lineRule="auto"/>
              <w:ind w:left="135"/>
            </w:pPr>
          </w:p>
        </w:tc>
        <w:tc>
          <w:tcPr>
            <w:tcW w:w="2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2A51" w:rsidRDefault="00852A51" w:rsidP="000D4E3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2A51" w:rsidRDefault="00852A51" w:rsidP="000D4E38">
            <w:pPr>
              <w:spacing w:after="0" w:line="240" w:lineRule="auto"/>
              <w:ind w:left="135"/>
            </w:pPr>
          </w:p>
        </w:tc>
      </w:tr>
      <w:tr w:rsidR="00852A51" w:rsidTr="000D4E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2A51" w:rsidRDefault="00852A51" w:rsidP="000D4E3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2A51" w:rsidRDefault="00852A51" w:rsidP="000D4E3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2A51" w:rsidRDefault="00191CDE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2A51" w:rsidRDefault="00852A51" w:rsidP="000D4E3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</w:tr>
      <w:tr w:rsidR="000D4E38" w:rsidRPr="000527AC" w:rsidTr="000D4E38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4E38" w:rsidRPr="000527AC" w:rsidTr="000D4E38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4E38" w:rsidRPr="000527AC" w:rsidTr="000D4E38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4E38" w:rsidRPr="000527AC" w:rsidTr="000D4E38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4E38" w:rsidRPr="000527AC" w:rsidTr="000D4E38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4E38" w:rsidTr="000D4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4E38" w:rsidRPr="000D4E38" w:rsidRDefault="000D4E38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0D4E38" w:rsidRDefault="000D4E38" w:rsidP="000D4E38">
            <w:pPr>
              <w:spacing w:line="240" w:lineRule="auto"/>
            </w:pPr>
          </w:p>
        </w:tc>
      </w:tr>
    </w:tbl>
    <w:p w:rsidR="00852A51" w:rsidRDefault="00852A51" w:rsidP="000D4E38">
      <w:pPr>
        <w:spacing w:line="240" w:lineRule="auto"/>
        <w:rPr>
          <w:lang w:val="ru-RU"/>
        </w:rPr>
      </w:pPr>
    </w:p>
    <w:p w:rsidR="000527AC" w:rsidRDefault="000527AC" w:rsidP="000D4E38">
      <w:pPr>
        <w:spacing w:line="240" w:lineRule="auto"/>
        <w:rPr>
          <w:lang w:val="ru-RU"/>
        </w:rPr>
      </w:pPr>
    </w:p>
    <w:p w:rsidR="000527AC" w:rsidRDefault="000527AC" w:rsidP="000527A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2287"/>
        <w:gridCol w:w="1044"/>
        <w:gridCol w:w="1841"/>
        <w:gridCol w:w="1910"/>
        <w:gridCol w:w="2818"/>
      </w:tblGrid>
      <w:tr w:rsidR="000527AC" w:rsidTr="00AF7F2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27AC" w:rsidRDefault="000527AC" w:rsidP="00AF7F25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27AC" w:rsidRDefault="000527AC" w:rsidP="00AF7F2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27AC" w:rsidRDefault="000527AC" w:rsidP="00AF7F25">
            <w:pPr>
              <w:spacing w:after="0" w:line="240" w:lineRule="auto"/>
              <w:ind w:left="135"/>
            </w:pPr>
          </w:p>
        </w:tc>
      </w:tr>
      <w:tr w:rsidR="000527AC" w:rsidTr="00AF7F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7AC" w:rsidRDefault="000527AC" w:rsidP="00AF7F2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7AC" w:rsidRDefault="000527AC" w:rsidP="00AF7F25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27AC" w:rsidRDefault="000527AC" w:rsidP="00AF7F25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27AC" w:rsidRDefault="000527AC" w:rsidP="00AF7F25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27AC" w:rsidRDefault="000527AC" w:rsidP="00AF7F25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7AC" w:rsidRDefault="000527AC" w:rsidP="00AF7F25">
            <w:pPr>
              <w:spacing w:line="240" w:lineRule="auto"/>
            </w:pPr>
          </w:p>
        </w:tc>
      </w:tr>
      <w:tr w:rsidR="000527AC" w:rsidRPr="000527AC" w:rsidTr="00AF7F2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27AC" w:rsidRPr="000527AC" w:rsidTr="00AF7F2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27AC" w:rsidRPr="000527AC" w:rsidTr="00AF7F2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27AC" w:rsidRPr="000527AC" w:rsidTr="00AF7F2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27AC" w:rsidRPr="000527AC" w:rsidTr="00AF7F2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27AC" w:rsidTr="00AF7F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AF7F25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AF7F25">
            <w:pPr>
              <w:spacing w:line="240" w:lineRule="auto"/>
            </w:pPr>
          </w:p>
        </w:tc>
      </w:tr>
    </w:tbl>
    <w:p w:rsidR="000527AC" w:rsidRPr="000527AC" w:rsidRDefault="000527AC" w:rsidP="000D4E38">
      <w:pPr>
        <w:spacing w:line="240" w:lineRule="auto"/>
        <w:rPr>
          <w:lang w:val="ru-RU"/>
        </w:rPr>
        <w:sectPr w:rsidR="000527AC" w:rsidRPr="000527AC" w:rsidSect="000D4E38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D4E38" w:rsidRDefault="000D4E38" w:rsidP="000D4E38">
      <w:pPr>
        <w:spacing w:after="0" w:line="240" w:lineRule="auto"/>
        <w:ind w:left="120"/>
        <w:jc w:val="center"/>
      </w:pPr>
      <w:bookmarkStart w:id="20" w:name="block-5227362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52A51" w:rsidRDefault="00191CDE" w:rsidP="000D4E3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4153"/>
        <w:gridCol w:w="709"/>
        <w:gridCol w:w="992"/>
        <w:gridCol w:w="962"/>
        <w:gridCol w:w="1179"/>
        <w:gridCol w:w="1913"/>
      </w:tblGrid>
      <w:tr w:rsidR="00852A51" w:rsidTr="000D4E38">
        <w:trPr>
          <w:trHeight w:val="144"/>
          <w:tblCellSpacing w:w="20" w:type="nil"/>
        </w:trPr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</w:p>
          <w:p w:rsidR="00852A51" w:rsidRPr="000D4E38" w:rsidRDefault="00852A51" w:rsidP="000D4E38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</w:p>
          <w:p w:rsidR="00852A51" w:rsidRPr="000D4E38" w:rsidRDefault="00852A51" w:rsidP="000D4E38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</w:p>
          <w:p w:rsidR="00852A51" w:rsidRPr="000D4E38" w:rsidRDefault="00852A51" w:rsidP="000D4E38">
            <w:pPr>
              <w:spacing w:after="0" w:line="240" w:lineRule="auto"/>
              <w:ind w:left="135"/>
              <w:jc w:val="center"/>
              <w:rPr>
                <w:sz w:val="20"/>
                <w:szCs w:val="20"/>
              </w:rPr>
            </w:pPr>
          </w:p>
        </w:tc>
      </w:tr>
      <w:tr w:rsidR="00852A51" w:rsidTr="000D4E38">
        <w:trPr>
          <w:trHeight w:val="144"/>
          <w:tblCellSpacing w:w="20" w:type="nil"/>
        </w:trPr>
        <w:tc>
          <w:tcPr>
            <w:tcW w:w="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41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1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Графические </w:t>
            </w: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художественные материалы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527AC" w:rsidRP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7AC" w:rsidTr="005B2669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E020A9">
            <w:pPr>
              <w:spacing w:after="0" w:line="240" w:lineRule="auto"/>
              <w:ind w:left="135"/>
            </w:pPr>
          </w:p>
        </w:tc>
      </w:tr>
      <w:tr w:rsidR="000527AC" w:rsidRPr="000527AC" w:rsidTr="000D4E38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E020A9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3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2" w:type="dxa"/>
            <w:gridSpan w:val="2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line="240" w:lineRule="auto"/>
            </w:pPr>
          </w:p>
        </w:tc>
      </w:tr>
    </w:tbl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852A51" w:rsidRDefault="00191CDE" w:rsidP="000D4E3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881"/>
        <w:gridCol w:w="850"/>
        <w:gridCol w:w="992"/>
        <w:gridCol w:w="993"/>
        <w:gridCol w:w="1134"/>
        <w:gridCol w:w="2211"/>
      </w:tblGrid>
      <w:tr w:rsidR="00852A51" w:rsidTr="000D4E38">
        <w:trPr>
          <w:trHeight w:val="144"/>
          <w:tblCellSpacing w:w="20" w:type="nil"/>
        </w:trPr>
        <w:tc>
          <w:tcPr>
            <w:tcW w:w="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852A51" w:rsidTr="000D4E38">
        <w:trPr>
          <w:trHeight w:val="144"/>
          <w:tblCellSpacing w:w="20" w:type="nil"/>
        </w:trPr>
        <w:tc>
          <w:tcPr>
            <w:tcW w:w="6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38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52A51" w:rsidRPr="000D4E38" w:rsidRDefault="00191CDE" w:rsidP="000D4E3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D4E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852A51" w:rsidRPr="000D4E38" w:rsidRDefault="00852A51" w:rsidP="000D4E3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  <w:tc>
          <w:tcPr>
            <w:tcW w:w="22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A51" w:rsidRDefault="00852A51" w:rsidP="000D4E38">
            <w:pPr>
              <w:spacing w:line="240" w:lineRule="auto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</w:t>
            </w: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Великого Новгорода, Пскова, Суздали, Москвы и других исторических городов нашей Родины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</w:t>
            </w: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527AC" w:rsidRP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7AC" w:rsidTr="00D13C7C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RPr="000527AC" w:rsidTr="000D4E38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7AC" w:rsidRPr="002C317E" w:rsidRDefault="000527A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211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</w:pPr>
          </w:p>
        </w:tc>
      </w:tr>
      <w:tr w:rsidR="000527AC" w:rsidTr="000D4E38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0527AC" w:rsidRPr="000D4E38" w:rsidRDefault="000527AC" w:rsidP="000D4E38">
            <w:pPr>
              <w:spacing w:after="0" w:line="240" w:lineRule="auto"/>
              <w:ind w:left="135"/>
              <w:rPr>
                <w:lang w:val="ru-RU"/>
              </w:rPr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 w:rsidRPr="000D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45" w:type="dxa"/>
            <w:gridSpan w:val="2"/>
            <w:tcMar>
              <w:top w:w="50" w:type="dxa"/>
              <w:left w:w="100" w:type="dxa"/>
            </w:tcMar>
            <w:vAlign w:val="center"/>
          </w:tcPr>
          <w:p w:rsidR="000527AC" w:rsidRDefault="000527AC" w:rsidP="000D4E38">
            <w:pPr>
              <w:spacing w:line="240" w:lineRule="auto"/>
            </w:pPr>
          </w:p>
        </w:tc>
      </w:tr>
    </w:tbl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  <w:bookmarkStart w:id="21" w:name="block-52273621"/>
      <w:bookmarkEnd w:id="20"/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0D4E38" w:rsidRDefault="000D4E38" w:rsidP="000527AC">
      <w:pPr>
        <w:spacing w:after="0" w:line="240" w:lineRule="auto"/>
        <w:rPr>
          <w:lang w:val="ru-RU"/>
        </w:rPr>
      </w:pPr>
      <w:bookmarkStart w:id="22" w:name="_GoBack"/>
      <w:bookmarkEnd w:id="22"/>
    </w:p>
    <w:p w:rsid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D4E38" w:rsidRDefault="000D4E38" w:rsidP="000D4E3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jc w:val="center"/>
        <w:rPr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rPr>
          <w:lang w:val="ru-RU"/>
        </w:rPr>
      </w:pPr>
      <w:r w:rsidRPr="000D4E3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2 класс/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D4E38">
        <w:rPr>
          <w:sz w:val="28"/>
          <w:lang w:val="ru-RU"/>
        </w:rPr>
        <w:br/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D4E38">
        <w:rPr>
          <w:sz w:val="28"/>
          <w:lang w:val="ru-RU"/>
        </w:rPr>
        <w:br/>
      </w:r>
      <w:bookmarkStart w:id="23" w:name="6dd35848-e36b-4acb-b5c4-2cdb1dad2998"/>
      <w:bookmarkEnd w:id="23"/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</w:p>
    <w:p w:rsidR="00852A51" w:rsidRDefault="00191CDE" w:rsidP="000D4E3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4E38" w:rsidRP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852A51" w:rsidRPr="000D4E38" w:rsidRDefault="00191CDE" w:rsidP="000D4E38">
      <w:pPr>
        <w:spacing w:after="0" w:line="240" w:lineRule="auto"/>
        <w:ind w:left="120"/>
        <w:rPr>
          <w:lang w:val="ru-RU"/>
        </w:rPr>
      </w:pP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, Б. М. Методическое пособие к учебникам по изобразительному искусству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1–4 классы : пособие для учителя / Б. М.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; под ред. Б. М. </w:t>
      </w:r>
      <w:proofErr w:type="spellStart"/>
      <w:r w:rsidRPr="000D4E3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D4E38">
        <w:rPr>
          <w:rFonts w:ascii="Times New Roman" w:hAnsi="Times New Roman"/>
          <w:color w:val="000000"/>
          <w:sz w:val="28"/>
          <w:lang w:val="ru-RU"/>
        </w:rPr>
        <w:t>.</w:t>
      </w:r>
      <w:r w:rsidRPr="000D4E38">
        <w:rPr>
          <w:sz w:val="28"/>
          <w:lang w:val="ru-RU"/>
        </w:rPr>
        <w:br/>
      </w:r>
      <w:r w:rsidRPr="000D4E38">
        <w:rPr>
          <w:rFonts w:ascii="Times New Roman" w:hAnsi="Times New Roman"/>
          <w:color w:val="000000"/>
          <w:sz w:val="28"/>
          <w:lang w:val="ru-RU"/>
        </w:rPr>
        <w:t xml:space="preserve"> – М.</w:t>
      </w:r>
      <w:proofErr w:type="gramStart"/>
      <w:r w:rsidRPr="000D4E38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D4E38">
        <w:rPr>
          <w:rFonts w:ascii="Times New Roman" w:hAnsi="Times New Roman"/>
          <w:color w:val="000000"/>
          <w:sz w:val="28"/>
          <w:lang w:val="ru-RU"/>
        </w:rPr>
        <w:t xml:space="preserve"> Просвещение </w:t>
      </w:r>
      <w:r w:rsidRPr="000D4E38">
        <w:rPr>
          <w:sz w:val="28"/>
          <w:lang w:val="ru-RU"/>
        </w:rPr>
        <w:br/>
      </w:r>
      <w:bookmarkStart w:id="24" w:name="27f88a84-cde6-45cc-9a12-309dd9b67dab"/>
      <w:bookmarkEnd w:id="24"/>
    </w:p>
    <w:p w:rsidR="00852A51" w:rsidRPr="000D4E38" w:rsidRDefault="00852A51" w:rsidP="000D4E38">
      <w:pPr>
        <w:spacing w:after="0" w:line="240" w:lineRule="auto"/>
        <w:ind w:left="120"/>
        <w:rPr>
          <w:lang w:val="ru-RU"/>
        </w:rPr>
      </w:pPr>
    </w:p>
    <w:p w:rsidR="00852A51" w:rsidRDefault="00191CDE" w:rsidP="000D4E3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D4E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4E38" w:rsidRPr="000D4E38" w:rsidRDefault="000D4E38" w:rsidP="000D4E38">
      <w:pPr>
        <w:spacing w:after="0" w:line="240" w:lineRule="auto"/>
        <w:ind w:left="120"/>
        <w:jc w:val="center"/>
        <w:rPr>
          <w:lang w:val="ru-RU"/>
        </w:rPr>
      </w:pPr>
    </w:p>
    <w:p w:rsidR="00852A51" w:rsidRDefault="00191CDE" w:rsidP="000D4E38">
      <w:pPr>
        <w:spacing w:after="0" w:line="240" w:lineRule="auto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Классическая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| Classic-music.ru (classic-music.ru) https://prostoykarandash.ru/ https://urok.1sept.ru/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http://bi2o2t.ru/training/sub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https://www.soloveycenter.pro/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https://onlyege.ru/ege/vpr-4/vpr-matematika-4/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https://onlinetestpad.com/ru/thttps://onlyege.ru/ege/vpr-4/vpr-matematika-4/estshttps://www.klass39.ru/klassnye-resursy/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https://www.uchportal.ru/load/47-2-2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http://um-razum.ru/load/uchebnye_prezentacii/nachalnaja_shkola/18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http://internet.chgk.info/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http://internet.chgk.info/ </w:t>
      </w:r>
      <w:r>
        <w:rPr>
          <w:sz w:val="28"/>
        </w:rPr>
        <w:br/>
      </w:r>
      <w:bookmarkStart w:id="25" w:name="e2d6e2bf-4893-4145-be02-d49817b4b26f"/>
      <w:bookmarkEnd w:id="25"/>
    </w:p>
    <w:bookmarkEnd w:id="21"/>
    <w:p w:rsidR="00191CDE" w:rsidRDefault="00191CDE" w:rsidP="000D4E38">
      <w:pPr>
        <w:spacing w:line="240" w:lineRule="auto"/>
      </w:pPr>
    </w:p>
    <w:sectPr w:rsidR="00191CDE" w:rsidSect="000D4E38">
      <w:type w:val="nextColumn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2A51"/>
    <w:rsid w:val="000527AC"/>
    <w:rsid w:val="000D4E38"/>
    <w:rsid w:val="00191CDE"/>
    <w:rsid w:val="008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2A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2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f630" TargetMode="External"/><Relationship Id="rId26" Type="http://schemas.openxmlformats.org/officeDocument/2006/relationships/hyperlink" Target="https://m.edsoo.ru/8a14f838" TargetMode="External"/><Relationship Id="rId39" Type="http://schemas.openxmlformats.org/officeDocument/2006/relationships/hyperlink" Target="https://m.edsoo.ru/8a150cb0" TargetMode="External"/><Relationship Id="rId21" Type="http://schemas.openxmlformats.org/officeDocument/2006/relationships/hyperlink" Target="https://m.edsoo.ru/8a14ede8" TargetMode="External"/><Relationship Id="rId34" Type="http://schemas.openxmlformats.org/officeDocument/2006/relationships/hyperlink" Target="https://m.edsoo.ru/8a14faa4" TargetMode="External"/><Relationship Id="rId42" Type="http://schemas.openxmlformats.org/officeDocument/2006/relationships/hyperlink" Target="https://m.edsoo.ru/8a14dd4e" TargetMode="External"/><Relationship Id="rId47" Type="http://schemas.openxmlformats.org/officeDocument/2006/relationships/hyperlink" Target="https://m.edsoo.ru/8a151070" TargetMode="External"/><Relationship Id="rId50" Type="http://schemas.openxmlformats.org/officeDocument/2006/relationships/hyperlink" Target="https://m.edsoo.ru/8a14e302" TargetMode="External"/><Relationship Id="rId55" Type="http://schemas.openxmlformats.org/officeDocument/2006/relationships/hyperlink" Target="https://m.edsoo.ru/8a14ec6c" TargetMode="External"/><Relationship Id="rId63" Type="http://schemas.openxmlformats.org/officeDocument/2006/relationships/hyperlink" Target="https://m.edsoo.ru/8a151318" TargetMode="External"/><Relationship Id="rId68" Type="http://schemas.openxmlformats.org/officeDocument/2006/relationships/hyperlink" Target="https://m.edsoo.ru/8a14e6b8" TargetMode="External"/><Relationship Id="rId7" Type="http://schemas.openxmlformats.org/officeDocument/2006/relationships/hyperlink" Target="https://m.edsoo.ru/7f4129e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d4ca" TargetMode="External"/><Relationship Id="rId29" Type="http://schemas.openxmlformats.org/officeDocument/2006/relationships/hyperlink" Target="https://m.edsoo.ru/8a14f27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e938" TargetMode="External"/><Relationship Id="rId32" Type="http://schemas.openxmlformats.org/officeDocument/2006/relationships/hyperlink" Target="https://m.edsoo.ru/8a151584" TargetMode="External"/><Relationship Id="rId37" Type="http://schemas.openxmlformats.org/officeDocument/2006/relationships/hyperlink" Target="https://m.edsoo.ru/8a150a80" TargetMode="External"/><Relationship Id="rId40" Type="http://schemas.openxmlformats.org/officeDocument/2006/relationships/hyperlink" Target="https://m.edsoo.ru/8a14e4c4" TargetMode="External"/><Relationship Id="rId45" Type="http://schemas.openxmlformats.org/officeDocument/2006/relationships/hyperlink" Target="https://m.edsoo.ru/8a14f630" TargetMode="External"/><Relationship Id="rId53" Type="http://schemas.openxmlformats.org/officeDocument/2006/relationships/hyperlink" Target="https://m.edsoo.ru/8a14f838" TargetMode="External"/><Relationship Id="rId58" Type="http://schemas.openxmlformats.org/officeDocument/2006/relationships/hyperlink" Target="https://m.edsoo.ru/8a15074c" TargetMode="External"/><Relationship Id="rId66" Type="http://schemas.openxmlformats.org/officeDocument/2006/relationships/hyperlink" Target="https://m.edsoo.ru/8a150cb0" TargetMode="Externa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4dd4e" TargetMode="External"/><Relationship Id="rId23" Type="http://schemas.openxmlformats.org/officeDocument/2006/relationships/hyperlink" Target="https://m.edsoo.ru/8a14e302" TargetMode="External"/><Relationship Id="rId28" Type="http://schemas.openxmlformats.org/officeDocument/2006/relationships/hyperlink" Target="https://m.edsoo.ru/8a14ec6c" TargetMode="External"/><Relationship Id="rId36" Type="http://schemas.openxmlformats.org/officeDocument/2006/relationships/hyperlink" Target="https://m.edsoo.ru/8a151318" TargetMode="External"/><Relationship Id="rId49" Type="http://schemas.openxmlformats.org/officeDocument/2006/relationships/hyperlink" Target="https://m.edsoo.ru/8a14d7b8" TargetMode="External"/><Relationship Id="rId57" Type="http://schemas.openxmlformats.org/officeDocument/2006/relationships/hyperlink" Target="https://m.edsoo.ru/8a14f036" TargetMode="External"/><Relationship Id="rId61" Type="http://schemas.openxmlformats.org/officeDocument/2006/relationships/hyperlink" Target="https://m.edsoo.ru/8a14faa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afa" TargetMode="External"/><Relationship Id="rId31" Type="http://schemas.openxmlformats.org/officeDocument/2006/relationships/hyperlink" Target="https://m.edsoo.ru/8a15074c" TargetMode="External"/><Relationship Id="rId44" Type="http://schemas.openxmlformats.org/officeDocument/2006/relationships/hyperlink" Target="https://m.edsoo.ru/8a150e90" TargetMode="External"/><Relationship Id="rId52" Type="http://schemas.openxmlformats.org/officeDocument/2006/relationships/hyperlink" Target="https://m.edsoo.ru/8a14fcca" TargetMode="External"/><Relationship Id="rId60" Type="http://schemas.openxmlformats.org/officeDocument/2006/relationships/hyperlink" Target="https://m.edsoo.ru/8a15088c" TargetMode="External"/><Relationship Id="rId65" Type="http://schemas.openxmlformats.org/officeDocument/2006/relationships/hyperlink" Target="https://m.edsoo.ru/8a1500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d7b8" TargetMode="External"/><Relationship Id="rId27" Type="http://schemas.openxmlformats.org/officeDocument/2006/relationships/hyperlink" Target="https://m.edsoo.ru/8a14db64" TargetMode="External"/><Relationship Id="rId30" Type="http://schemas.openxmlformats.org/officeDocument/2006/relationships/hyperlink" Target="https://m.edsoo.ru/8a14f036" TargetMode="External"/><Relationship Id="rId35" Type="http://schemas.openxmlformats.org/officeDocument/2006/relationships/hyperlink" Target="https://m.edsoo.ru/8a151a7a" TargetMode="External"/><Relationship Id="rId43" Type="http://schemas.openxmlformats.org/officeDocument/2006/relationships/hyperlink" Target="https://m.edsoo.ru/8a14d4ca" TargetMode="External"/><Relationship Id="rId48" Type="http://schemas.openxmlformats.org/officeDocument/2006/relationships/hyperlink" Target="https://m.edsoo.ru/8a14ede8" TargetMode="External"/><Relationship Id="rId56" Type="http://schemas.openxmlformats.org/officeDocument/2006/relationships/hyperlink" Target="https://m.edsoo.ru/8a14f270" TargetMode="External"/><Relationship Id="rId64" Type="http://schemas.openxmlformats.org/officeDocument/2006/relationships/hyperlink" Target="https://m.edsoo.ru/8a150a80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8a14e9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50e90" TargetMode="External"/><Relationship Id="rId25" Type="http://schemas.openxmlformats.org/officeDocument/2006/relationships/hyperlink" Target="https://m.edsoo.ru/8a14fcca" TargetMode="External"/><Relationship Id="rId33" Type="http://schemas.openxmlformats.org/officeDocument/2006/relationships/hyperlink" Target="https://m.edsoo.ru/8a15088c" TargetMode="External"/><Relationship Id="rId38" Type="http://schemas.openxmlformats.org/officeDocument/2006/relationships/hyperlink" Target="https://m.edsoo.ru/8a15006c" TargetMode="External"/><Relationship Id="rId46" Type="http://schemas.openxmlformats.org/officeDocument/2006/relationships/hyperlink" Target="https://m.edsoo.ru/8a14eafa" TargetMode="External"/><Relationship Id="rId59" Type="http://schemas.openxmlformats.org/officeDocument/2006/relationships/hyperlink" Target="https://m.edsoo.ru/8a151584" TargetMode="External"/><Relationship Id="rId67" Type="http://schemas.openxmlformats.org/officeDocument/2006/relationships/hyperlink" Target="https://m.edsoo.ru/8a14e4c4" TargetMode="External"/><Relationship Id="rId20" Type="http://schemas.openxmlformats.org/officeDocument/2006/relationships/hyperlink" Target="https://m.edsoo.ru/8a151070" TargetMode="External"/><Relationship Id="rId41" Type="http://schemas.openxmlformats.org/officeDocument/2006/relationships/hyperlink" Target="https://m.edsoo.ru/8a14e6b8" TargetMode="External"/><Relationship Id="rId54" Type="http://schemas.openxmlformats.org/officeDocument/2006/relationships/hyperlink" Target="https://m.edsoo.ru/8a14db64" TargetMode="External"/><Relationship Id="rId62" Type="http://schemas.openxmlformats.org/officeDocument/2006/relationships/hyperlink" Target="https://m.edsoo.ru/8a151a7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8195</Words>
  <Characters>46715</Characters>
  <Application>Microsoft Office Word</Application>
  <DocSecurity>0</DocSecurity>
  <Lines>389</Lines>
  <Paragraphs>109</Paragraphs>
  <ScaleCrop>false</ScaleCrop>
  <Company>MultiDVD Team</Company>
  <LinksUpToDate>false</LinksUpToDate>
  <CharactersWithSpaces>54801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2025-08-04T16:04:00Z</dcterms:created>
  <dcterms:modified xsi:type="dcterms:W3CDTF">2025-08-30T12:17:00Z</dcterms:modified>
</cp:coreProperties>
</file>