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242" w:rsidRDefault="00590242" w:rsidP="0059024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ОБЩЕОБРАЗОВАТЕЛЬНОЕ УЧРЕЖДЕНИЕ </w:t>
      </w:r>
    </w:p>
    <w:p w:rsidR="00590242" w:rsidRDefault="00590242" w:rsidP="0059024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РОДИОНОВО-НЕСВЕТАЙСКОГО РАЙОНА</w:t>
      </w:r>
    </w:p>
    <w:p w:rsidR="00590242" w:rsidRDefault="00590242" w:rsidP="00590242">
      <w:pPr>
        <w:autoSpaceDN w:val="0"/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«ГЕНЕРАЛЬСКАЯ ОСНОВНАЯ ОБЩЕОБРАЗОВАТЕЛЬНАЯ ШКОЛА»</w:t>
      </w:r>
    </w:p>
    <w:p w:rsidR="00590242" w:rsidRDefault="00590242" w:rsidP="0059024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4"/>
          <w:szCs w:val="24"/>
        </w:rPr>
      </w:pPr>
    </w:p>
    <w:p w:rsidR="00590242" w:rsidRDefault="00590242" w:rsidP="0059024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4"/>
          <w:szCs w:val="24"/>
        </w:rPr>
      </w:pPr>
    </w:p>
    <w:p w:rsidR="00590242" w:rsidRDefault="00590242" w:rsidP="0059024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35"/>
        <w:gridCol w:w="7057"/>
      </w:tblGrid>
      <w:tr w:rsidR="00590242" w:rsidTr="00590242">
        <w:trPr>
          <w:trHeight w:val="1597"/>
        </w:trPr>
        <w:tc>
          <w:tcPr>
            <w:tcW w:w="2531" w:type="pct"/>
            <w:hideMark/>
          </w:tcPr>
          <w:p w:rsidR="00590242" w:rsidRDefault="005902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СОГЛАСОВАНО</w:t>
            </w:r>
          </w:p>
          <w:p w:rsidR="00590242" w:rsidRDefault="005902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6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 заседании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590242" w:rsidRDefault="005902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                                               </w:t>
            </w:r>
          </w:p>
          <w:p w:rsidR="00590242" w:rsidRDefault="00590242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Протокол № 01</w:t>
            </w:r>
          </w:p>
          <w:p w:rsidR="00590242" w:rsidRDefault="00590242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от  31. 08. 2026г.</w:t>
            </w:r>
          </w:p>
        </w:tc>
        <w:tc>
          <w:tcPr>
            <w:tcW w:w="2469" w:type="pct"/>
            <w:hideMark/>
          </w:tcPr>
          <w:p w:rsidR="00590242" w:rsidRDefault="00590242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     УТВЕРЖДАЮ</w:t>
            </w:r>
          </w:p>
          <w:p w:rsidR="00590242" w:rsidRDefault="00590242">
            <w:pPr>
              <w:tabs>
                <w:tab w:val="left" w:pos="0"/>
                <w:tab w:val="left" w:pos="1260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МБОУ «Генеральская  </w:t>
            </w:r>
          </w:p>
          <w:p w:rsidR="00590242" w:rsidRDefault="00590242">
            <w:pPr>
              <w:tabs>
                <w:tab w:val="left" w:pos="0"/>
                <w:tab w:val="left" w:pos="126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____________Л. 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Шалатонова</w:t>
            </w:r>
            <w:proofErr w:type="spellEnd"/>
          </w:p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              Приказ № 92</w:t>
            </w:r>
          </w:p>
          <w:p w:rsidR="00590242" w:rsidRDefault="005902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              от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01. 09. 2026г. </w:t>
            </w:r>
          </w:p>
          <w:p w:rsidR="00590242" w:rsidRDefault="005902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590242" w:rsidRDefault="00590242" w:rsidP="00590242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590242" w:rsidRDefault="00590242" w:rsidP="00590242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590242" w:rsidRDefault="00590242" w:rsidP="00590242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590242" w:rsidRDefault="00590242" w:rsidP="00F346D0">
      <w:pPr>
        <w:spacing w:after="31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590242" w:rsidRPr="00F346D0" w:rsidRDefault="00F346D0" w:rsidP="00F346D0">
      <w:pPr>
        <w:spacing w:after="16"/>
        <w:ind w:right="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                      </w:t>
      </w:r>
      <w:r w:rsidRPr="00F346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590242" w:rsidRPr="00F346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РАБОЧАЯ ПРОГРАММА</w:t>
      </w:r>
    </w:p>
    <w:p w:rsidR="004B3D0D" w:rsidRDefault="00590242" w:rsidP="00F346D0">
      <w:pPr>
        <w:spacing w:after="5" w:line="266" w:lineRule="auto"/>
        <w:ind w:left="5941" w:right="2034" w:hanging="228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курса внеурочной деятельности</w:t>
      </w:r>
    </w:p>
    <w:p w:rsidR="004B3D0D" w:rsidRDefault="00590242" w:rsidP="00F346D0">
      <w:pPr>
        <w:spacing w:after="5" w:line="266" w:lineRule="auto"/>
        <w:ind w:left="5941" w:right="2034" w:hanging="228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«Читательская грамотность»,</w:t>
      </w:r>
      <w:bookmarkStart w:id="0" w:name="_GoBack"/>
      <w:bookmarkEnd w:id="0"/>
    </w:p>
    <w:p w:rsidR="00590242" w:rsidRPr="004B3D0D" w:rsidRDefault="00590242" w:rsidP="00F346D0">
      <w:pPr>
        <w:spacing w:after="5" w:line="266" w:lineRule="auto"/>
        <w:ind w:left="5941" w:right="2034" w:hanging="228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 класс</w:t>
      </w:r>
    </w:p>
    <w:p w:rsidR="00590242" w:rsidRPr="004B3D0D" w:rsidRDefault="00590242" w:rsidP="004B3D0D">
      <w:pPr>
        <w:spacing w:after="5" w:line="266" w:lineRule="auto"/>
        <w:ind w:left="5941" w:right="2034" w:hanging="228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0242" w:rsidRPr="004B3D0D" w:rsidRDefault="004B3D0D" w:rsidP="004B3D0D">
      <w:pPr>
        <w:spacing w:after="5" w:line="266" w:lineRule="auto"/>
        <w:ind w:left="5941" w:right="2034" w:hanging="228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B3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FC5C95" w:rsidRPr="004B3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часов: 17 часов</w:t>
      </w:r>
      <w:r w:rsidR="00590242" w:rsidRPr="004B3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год, 1 час в неделю</w:t>
      </w:r>
      <w:r w:rsidR="00FC5C95" w:rsidRPr="004B3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(второе полугодие)</w:t>
      </w:r>
      <w:proofErr w:type="gramEnd"/>
    </w:p>
    <w:p w:rsidR="00590242" w:rsidRPr="004B3D0D" w:rsidRDefault="00590242" w:rsidP="004B3D0D">
      <w:pPr>
        <w:spacing w:after="5" w:line="266" w:lineRule="auto"/>
        <w:ind w:left="5941" w:right="2034" w:hanging="228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  </w:t>
      </w:r>
      <w:proofErr w:type="spellStart"/>
      <w:r w:rsidRPr="004B3D0D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000000"/>
          <w:lang w:eastAsia="ru-RU"/>
        </w:rPr>
        <w:t>Павлицкая</w:t>
      </w:r>
      <w:proofErr w:type="spellEnd"/>
      <w:r w:rsidRPr="004B3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Анна Яковлевна</w:t>
      </w:r>
    </w:p>
    <w:p w:rsidR="00590242" w:rsidRDefault="00590242" w:rsidP="004B3D0D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590242" w:rsidRDefault="00590242" w:rsidP="00590242">
      <w:pPr>
        <w:spacing w:after="22"/>
        <w:ind w:left="54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0" w:line="278" w:lineRule="auto"/>
        <w:ind w:left="4693" w:right="676" w:hanging="360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Программа разработана на основе:</w:t>
      </w:r>
      <w:r>
        <w:rPr>
          <w:rFonts w:ascii="Times New Roman" w:eastAsia="Times New Roman" w:hAnsi="Times New Roman" w:cs="Times New Roman"/>
          <w:color w:val="000000"/>
          <w:sz w:val="24"/>
          <w:u w:val="single" w:color="000000"/>
          <w:lang w:eastAsia="ru-RU"/>
        </w:rPr>
        <w:t xml:space="preserve"> примерной программы курса «Читательская грамотность школьника (5-9 классы)»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u w:val="single" w:color="000000"/>
          <w:lang w:eastAsia="ru-RU"/>
        </w:rPr>
        <w:t>для средних общеобразовательных учреждений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18"/>
        <w:ind w:left="700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Авторы-составители УМК: И.М.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Добротина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 О.М. Александ</w:t>
      </w:r>
      <w:r w:rsidR="00FC5C95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рова. - М.: </w:t>
      </w:r>
      <w:proofErr w:type="spellStart"/>
      <w:r w:rsidR="00FC5C95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Вентана</w:t>
      </w:r>
      <w:proofErr w:type="spellEnd"/>
      <w:r w:rsidR="00FC5C95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– Граф, 2022 г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. </w:t>
      </w:r>
    </w:p>
    <w:p w:rsidR="00590242" w:rsidRDefault="00590242" w:rsidP="004B3D0D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18"/>
        <w:ind w:left="700" w:right="697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2026-2027 учебный год. </w:t>
      </w:r>
    </w:p>
    <w:p w:rsidR="00590242" w:rsidRDefault="00590242" w:rsidP="00590242">
      <w:pPr>
        <w:spacing w:after="0"/>
        <w:ind w:left="65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 </w:t>
      </w:r>
    </w:p>
    <w:p w:rsidR="00590242" w:rsidRDefault="00590242" w:rsidP="00590242">
      <w:pPr>
        <w:keepNext/>
        <w:keepLines/>
        <w:spacing w:after="0"/>
        <w:ind w:left="10" w:right="4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ПОЯСНИТЕЛЬНАЯ ЗАПИСКА </w:t>
      </w:r>
    </w:p>
    <w:p w:rsidR="00590242" w:rsidRDefault="00590242" w:rsidP="00590242">
      <w:pPr>
        <w:spacing w:after="18"/>
        <w:ind w:left="54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Рабочая программа курса внеурочной деятельности для учащихся 9 класса основного общего образования составлена на основе Федерального государственного образовательного стандарта основного общего образования (ФГОС ООО, 17.12.2010 г. № 1897), программы по читательской грамотности для общеобразовательных учреждений под ред. И.М.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Добротиной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«Читательская грамотность школьника (5-9 классы)» / О.М. Александрова; под ред. И.М.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Добротиной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М.: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Вентана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-Граф, 2018), основной образов</w:t>
      </w:r>
      <w:r w:rsidR="00FC5C95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ательной программы школы на 2026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-2</w:t>
      </w:r>
      <w:r w:rsidR="00FC5C95">
        <w:rPr>
          <w:rFonts w:ascii="Times New Roman" w:eastAsia="Times New Roman" w:hAnsi="Times New Roman" w:cs="Times New Roman"/>
          <w:color w:val="000000"/>
          <w:sz w:val="24"/>
          <w:lang w:eastAsia="ru-RU"/>
        </w:rPr>
        <w:t>027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учебный год. </w:t>
      </w:r>
      <w:proofErr w:type="gramEnd"/>
    </w:p>
    <w:p w:rsidR="00590242" w:rsidRDefault="00590242" w:rsidP="00590242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Данная программа обеспечивает формирование универсальных учебных действий и опорной системы знаний, специфических для данной предметной области на этапе основного общего образования, осуществляя преемственность со ступенью начального образования. Курс «Читательская грамотность» выстраивается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учѐтом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коммуникативно-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деятельностного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 личностно ориентированного подхода к обучению, в русле которых овладение основными видами речевой деятельности сопровождается сознательным освоением языковой системы, основанным на современных представлениях о языке и речи, и развитием личностных, регулятивных, познавательных и коммуникативных действий.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программе отражены системный подход к освоению знаний о языке и речи, направленность содержания курса на формирование культуры общения через овладение языком как средством общения в разных сферах и ситуациях общения; воспитание бережного отношения к русскому языку как одной из основных культурно значимых ценностей российского народа. При изучении каждого раздела курса учащиеся не только получают соответствующие знания и овладевают необходимыми умениями и навыками, но и совершенствуют виды речевой деятельности, развивают различные коммуникативные умения, а также углубляют представление о родном языке как национально-культурном феномене. При таком подходе процесс осознания языковой системы и личный опыт использования языка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определѐнных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ситуациях общения оказываются неразрывно связанными.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Программа учитывает требование стандарта на обеспечение перехода в образовании от простой ретрансляции знаний к развитию творческих способностей учащихся, к практической направленности обучения на основе системно-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деятельностного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подхода с сохранением воспитательной функции образовательного процесса. Значительная роль отводится организации исследовательской и проектной деятельности, нацеленной на развитие познавательных способностей учащихся, овладение практическими действиями для решения личностно и социально значимых задач, формирование умений ставить и решать проблемные задачи.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Вклад курса «Читательская грамотность» в достижение целей основного общего образования.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Русский язык является родным языком для русского народа и одновременно средством межнационального общения для народов многонациональной Российской Федерации. Являясь государственным языком в нашей стране, русский язык становится главным фактором консолидации государства, основой формирования гражданской идентичности и толерантности в условиях поликультурного общества. В условиях многонационального государства именно русский язык является средством приобщения к духовному богатству русской культуры и литературы и одновременно основным каналом социализации личности, приобщения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еѐ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к культурно-историческому опыту человечества.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образовательные функции родного языка определяют универсальный, обобщающий характер воздействия курса «Читательская грамотность» на формирование личности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ребѐнка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в процессе его обучения в школе. Будучи формой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храненияи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усвоения различных знаний, русский язык неразрывно связан со всеми школьными предметами, влияет на качество их усвоения, а в дальнейшем на качество овладения профессиональными навыками. В процессе изучения русского языка создаются предпосылки для восприятия и понимания художественной литературы как искусства слова, закладываются основы, необходимые для изучения иностранных языков. Изучение и совершенствование владения языком является основой развития мышления, воображения, интеллектуальных и творческих способностей учащихся; основой самореализации личности, развития способности к самостоятельному усвоению новых знаний и умений, включая организацию учебной деятельности.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Владение русским языком, умение общаться, добиваться успеха в процессе коммуникации, высокая социальная и профессиональная активность являются теми характеристиками личности, которые во многом определяют достижения человека практически во всех областях жизни, способствуют его социальной адаптации к изменяющимся условиям современного мира. Не менее важна роль языка для формирования этических норм поведения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ребѐнка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в разных жизненных ситуациях, развития способности давать аргументированную оценку поступкам с позиций моральных норм.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Программа курса «Читательская грамотность» как часть основной образовательной программы основного общего образования ставит своей целью усвоение содержания курса «Читательская грамотность» и достижение обучающимися результатов изучения в соответствии с требованиями, установленными Федеральным государственным образовательным стандартом основного общего образования.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Главными задачами реализации программы курса «Читательская грамотность» являются: </w:t>
      </w:r>
    </w:p>
    <w:p w:rsidR="00590242" w:rsidRDefault="00590242" w:rsidP="00590242">
      <w:pPr>
        <w:numPr>
          <w:ilvl w:val="0"/>
          <w:numId w:val="1"/>
        </w:numPr>
        <w:spacing w:after="34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формирование у учащихся ценностного отношения к языку как хранителю культуры, как государственному языку Российской Федерации, как языку межнационального общения; </w:t>
      </w:r>
    </w:p>
    <w:p w:rsidR="00590242" w:rsidRDefault="00590242" w:rsidP="00590242">
      <w:pPr>
        <w:numPr>
          <w:ilvl w:val="0"/>
          <w:numId w:val="1"/>
        </w:numPr>
        <w:spacing w:after="33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усвоение знаний о русском языке как развивающейся системе, их углубление и систематизация; освоение базовых лингвистических понятий и их использование при анализе и оценке языковых фактов; </w:t>
      </w:r>
    </w:p>
    <w:p w:rsidR="00590242" w:rsidRDefault="00590242" w:rsidP="00590242">
      <w:pPr>
        <w:numPr>
          <w:ilvl w:val="0"/>
          <w:numId w:val="1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овладение функциональной грамотностью и принципами нормативного использования языковых средств; </w:t>
      </w:r>
      <w:r>
        <w:rPr>
          <w:rFonts w:ascii="Segoe UI Symbol" w:eastAsia="Segoe UI Symbol" w:hAnsi="Segoe UI Symbol" w:cs="Segoe UI Symbol"/>
          <w:color w:val="000000"/>
          <w:sz w:val="24"/>
          <w:lang w:eastAsia="ru-RU"/>
        </w:rPr>
        <w:sym w:font="Segoe UI Symbol" w:char="F0B7"/>
      </w:r>
      <w:r>
        <w:rPr>
          <w:rFonts w:ascii="Arial" w:eastAsia="Arial" w:hAnsi="Arial" w:cs="Arial"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овладение основными видами речевой деятельности, использование возможностей языка как средства коммуникации и средства познания.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 процессе изучения курса «Читательская грамотность» создаются условия: </w:t>
      </w:r>
    </w:p>
    <w:p w:rsidR="00590242" w:rsidRDefault="00590242" w:rsidP="00590242">
      <w:pPr>
        <w:numPr>
          <w:ilvl w:val="0"/>
          <w:numId w:val="1"/>
        </w:numPr>
        <w:spacing w:after="38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для развития личности,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еѐ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духовно-нравственного и эмоционального совершенствования; для развития способностей, удовлетворения познавательных интересов, самореализации обучающихся, в том числе лиц, проявивших выдающиеся способности; </w:t>
      </w:r>
    </w:p>
    <w:p w:rsidR="00590242" w:rsidRDefault="00590242" w:rsidP="00590242">
      <w:pPr>
        <w:numPr>
          <w:ilvl w:val="0"/>
          <w:numId w:val="1"/>
        </w:numPr>
        <w:spacing w:after="34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для формирования социальных ценностей обучающихся, основ их гражданской идентичности и социально-профессиональных ориентаций; </w:t>
      </w:r>
    </w:p>
    <w:p w:rsidR="00590242" w:rsidRDefault="00590242" w:rsidP="00590242">
      <w:pPr>
        <w:numPr>
          <w:ilvl w:val="0"/>
          <w:numId w:val="1"/>
        </w:numPr>
        <w:spacing w:after="33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для включения обучающихся в процессы преобразования социальной среды, формирования у них лидерских качеств, опыта социальной деятельности, реализации социальных проектов и программ; </w:t>
      </w:r>
    </w:p>
    <w:p w:rsidR="00590242" w:rsidRDefault="00590242" w:rsidP="00590242">
      <w:pPr>
        <w:numPr>
          <w:ilvl w:val="0"/>
          <w:numId w:val="1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для знакомства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с методами научного познания; </w:t>
      </w:r>
    </w:p>
    <w:p w:rsidR="00590242" w:rsidRDefault="00590242" w:rsidP="00590242">
      <w:pPr>
        <w:numPr>
          <w:ilvl w:val="0"/>
          <w:numId w:val="1"/>
        </w:numPr>
        <w:spacing w:after="34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для формирования у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опыта самостоятельной образовательной, общественной, проектно-исследовательской и художественной деятельности; </w:t>
      </w:r>
    </w:p>
    <w:p w:rsidR="00590242" w:rsidRDefault="00590242" w:rsidP="00590242">
      <w:pPr>
        <w:numPr>
          <w:ilvl w:val="0"/>
          <w:numId w:val="1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для овладения обучающимися ключевыми компетенциями, составляющими основу дальнейшего успешного образования и ориентации в мире профессий.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Содержание курса культура речи в основной школе обусловлено общей нацеленностью образовательного процесса на достижение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метапредметных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 предметных целей обучения, что возможно на основе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компетентностного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подхода, который обеспечивает формирование и развитие коммуникативной, языковой и лингвистической (языковедческой)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культуроведческой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компетенций.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Коммуникативная компетенция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предполагает овладение видами речевой деятельности и основами культуры устной и письменной речи, базовыми умениями и навыками использования языка в жизненно важных для данного возраста сферах и ситуациях общения, соответствующих опыту, интересам, психологическим особенностям обучающихся основной школы.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Коммуникативная компетентность проявляется в умении ставить и решать многообразные коммуникативные задачи, которые включают способность устанавливать и поддерживать необходимые контакты с другими людьми, удовлетворительное владение нормами и правилами общения, умение определять цели коммуникации, оценивать ситуацию, учитывать намерения и способы коммуникации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партнѐра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выбирать адекватные стратегии коммуникации, готовность к гибкой регуляции собственного речевого поведения. </w:t>
      </w:r>
      <w:proofErr w:type="gramEnd"/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Языковая и лингвистическая (языковедческая) компетенции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формируются на основе овладения необходимыми знаниями о языке как знаковой системе и общественном явлении, его устройстве, развитии и функционировании; знания основных норм русского литературного языка; обогащения словарного запаса и грамматического строя речи учащихся; формирования способности к анализу и оценке языковых явлений и фактов, необходимых знаний о лингвистике как науке,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еѐ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основных разделах и базовых понятиях; умения пользоваться различными видами лингвистических словарей.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Культуроведческая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компетенция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предполагает осознание родного языка как формы выражения национальной культуры, понимание взаимосвязи языка и истории народа, национальной культурной специфики русского языка, освоение норм русского речевого этикета, осознание важности соблюдения основных норм русского литературного языка, культуры межнационального общения; способность объяснять значения слов с национально-культурным компонентом.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данной программе реализован коммуникативно-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деятельностный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подход, в соответствии с которым тематическое планирование курса включает не только перечень лингвистических понятий, но и основные виды учебной деятельности, которые отрабатываются в процессе изучения данных понятий. Таким образом, программа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подчѐркивает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направленность курса культура речи  на формирование функциональной грамотности, то есть способности человека максимально быстро адаптироваться во внешней среде и активно в ней функционировать.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Основными индикаторами функциональной грамотности, имеющей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метапредметный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статус, являются: коммуникативные универсальные учебные действия (владеть всеми видами речевой деятельности, строить продуктивное речевое взаимодействие со сверстниками и взрослыми; адекватно воспринимать устную и письменную речь; точно, правильно, логично и выразительно излагать свою точку зрения по поставленной проблеме; соблюдать в процессе коммуникации основные нормы устной и письменной речи и правила русского речевого этикета и др.); познавательные универсальные учебные действия (формулировать проблему, выдвигать аргументы, строить логическую цепь рассуждения, находить доказательства, подтверждающие или опровергающие тезис; осуществлять библиографический поиск, извлекать необходимую информацию из различных источников;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определять основную и второстепенную информацию, осмысливать цель чтения, выбирая вид чтения в зависимости от коммуникативной цели; применять методы информационного поиска, в том числе с помощью компьютерных средств; перерабатывать, систематизировать информацию и предъявлять ее разными способами и др.);  регулятивные универсальные учебные действия (ставить и адекватно формулировать цель деятельности, планировать последовательность действий и при необходимости изменять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еѐ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;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осуществлять самоконтроль, самооценку,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самокоррекцию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 др.).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Основные компоненты функциональной грамотности базируются на видах речевой деятельности и предполагают целенаправленное развитие речемыслительных способностей учащихся, прежде всего в процессе изучения родного языка в школе.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Формирование функциональной грамотности, совершенствование речевой деятельности учащихся строится на основе знаний об устройстве русского языка и об особенностях его употребления в разных условиях общения.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Процесс обучения должен быть ориентирован не только на формирование навыков анализа языка, способности классифицировать языковые явления и  факты, но и на воспитание речевой культуры, формирование таких жизненно важных умений, как использование различных видов чтения, информационная переработка текстов, различные формы поиска информации и разные способы передачи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еѐ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в соответствии с речевой ситуацией и нормами литературного языка и этическими нормами общения.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Таким образом, обучение русскому языку в основной школе должно обеспечить общекультурный уровень человека, способного в дальнейшем продолжить обучение в различных образовательных организациях: в старших классах средней полной школы, в средних специальных учебных заведениях.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Направленность курса культура речи  на формирование коммуникативной, языковой и лингвистической (языковедческой)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культуроведческой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компетенций нашла отражение в структуре программы курса.  </w:t>
      </w:r>
    </w:p>
    <w:p w:rsidR="00590242" w:rsidRDefault="00590242" w:rsidP="00590242">
      <w:pPr>
        <w:spacing w:after="2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программу введены уроки регионального компонента.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Целью регионального компонента стандарта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является обогащение духовного мира учащихся путем их приобщения к лучшим образцам искусства слова Дона и о Доне. В программе предусмотрено  использование текстов  из  региональной литературы на основе регионального компонента государственного стандарта  общего образования, разработанного Ростовским институтом повышения квалификации учителей 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утверждѐнного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министерством общего и специального образования Ростовской области.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течение учебного года возможна корректировка распределения часов по темам и изменение даты проведения уроков с учетом хода усвоения учебного материала учащимися или в связи с другими объективными причинами. </w:t>
      </w:r>
    </w:p>
    <w:p w:rsidR="00590242" w:rsidRDefault="00590242" w:rsidP="00590242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7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keepNext/>
        <w:keepLines/>
        <w:spacing w:after="0"/>
        <w:ind w:left="199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ПЛАНИРУЕМЫЕ РЕЗУЛЬТАТЫ ОСВОЕНИЯ УЧЕБНОГО КУРСА «ЧИТАТЕЛЬСКАЯ ГРАМОТНОСТЬ» </w:t>
      </w:r>
    </w:p>
    <w:p w:rsidR="00590242" w:rsidRDefault="00590242" w:rsidP="00590242">
      <w:pPr>
        <w:spacing w:after="0"/>
        <w:ind w:left="65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Важнейшими результатами освоения программы по внеурочной деятельности «Читательская грамотность» являются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личностные,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и предметные результаты.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соответствии с требованиями ФГОС ООО система планируемых результатов - личностных,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метапредметных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 предметных - устанавливает и описывает классы учебно-познавательных и учебно-практических задач, которые осваивают учащиеся в ходе обучения, особо выделяя среди них те, которые выносятся на итоговую оценку, в том числе государственную итоговую аттестацию выпускников. Успешное выполнение этих задач требует от учащихся овладения системой универсальных и предметных учебных действий с учебным материалом и, прежде всего, с опорным учебным материалом, служащим основой для последующего обучения.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соответствии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деятельностной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парадигмой образования, реализуемой ФГОС ООО, система планируемых результатов строится на основе уровневого подхода: выделения ожидаемого уровня актуального развития большинства обучающихся и ближайшей перспективы их развития. Такой подход позволяет определять динамическую картину развития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поощрять продвижение обучающихся, выстраивать индивидуальные траектории обучения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учѐтом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зоны ближайшего развития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ребѐнка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.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Личностные результаты: </w:t>
      </w:r>
    </w:p>
    <w:p w:rsidR="00590242" w:rsidRDefault="00590242" w:rsidP="00590242">
      <w:pPr>
        <w:numPr>
          <w:ilvl w:val="0"/>
          <w:numId w:val="2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Российская гражданская идентичность (патриотизм, уважение к Отечеству, к прошлому и настоящему многонационального народа России,  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 Осознание этнической принадлежности, знание истории, языка, культуры своего народа, своего края, основ культурного наследия народов России и человечества (идентичность человека с российской многонациональной культурой, сопричастность истории народов и государств, находившихся на территории современной России);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интериоризация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гуманистических, демократических и традиционных ценностей многонационального российского общества. Осознанное, уважительное и доброжелательное отношение к истории, культуре, религии, традициям, языкам, ценностям народов России и народов мира. </w:t>
      </w:r>
    </w:p>
    <w:p w:rsidR="00590242" w:rsidRDefault="00590242" w:rsidP="00590242">
      <w:pPr>
        <w:numPr>
          <w:ilvl w:val="0"/>
          <w:numId w:val="2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с учетом устойчивых познавательных интересов. </w:t>
      </w:r>
    </w:p>
    <w:p w:rsidR="00590242" w:rsidRDefault="00590242" w:rsidP="00590242">
      <w:pPr>
        <w:numPr>
          <w:ilvl w:val="0"/>
          <w:numId w:val="2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Развитое моральное сознание и компетентность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 (способность к нравственному самосовершенствованию; веротерпимость, уважительное отношение к религиозным чувствам, взглядам людей или их отсутствию;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потребительстве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представлений об основах светской этики, культуры традиционных религий, их роли в развитии культуры и истории России и человечества, в становлении гражданского общества и российской государственности;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понимание значения нравственности, веры и религии в жизни человека, семьи и общества).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семьи. </w:t>
      </w:r>
    </w:p>
    <w:p w:rsidR="00590242" w:rsidRDefault="00590242" w:rsidP="00590242">
      <w:pPr>
        <w:numPr>
          <w:ilvl w:val="0"/>
          <w:numId w:val="2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 </w:t>
      </w:r>
    </w:p>
    <w:p w:rsidR="00590242" w:rsidRDefault="00590242" w:rsidP="00590242">
      <w:pPr>
        <w:numPr>
          <w:ilvl w:val="0"/>
          <w:numId w:val="2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конвенционирования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интересов, процедур, готовность и способность к ведению переговоров).  </w:t>
      </w:r>
    </w:p>
    <w:p w:rsidR="00590242" w:rsidRDefault="00590242" w:rsidP="00590242">
      <w:pPr>
        <w:numPr>
          <w:ilvl w:val="0"/>
          <w:numId w:val="2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Освоенность социальных норм, правил поведения, ролей и форм социальной жизни в группах и сообществах.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 (формирование готовности к участию в процессе упорядочения социальных связей и отношений, в которые включены и которые формируют сами учащиеся; включенность в непосредственное гражданское участие, готовность участвовать в жизнедеятельности подросткового общественного объединения, продуктивно взаимодействующего с социальной средой и социальными институтами;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идентификация себя в качестве субъекта социальных преобразований, освоение компетентностей в сфере организаторской деятельности;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интериоризация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ценностей созидательного отношения к окружающей действительности, ценностей социального творчества, ценности продуктивной организации совместной 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потенциала). </w:t>
      </w:r>
      <w:proofErr w:type="gramEnd"/>
    </w:p>
    <w:p w:rsidR="00590242" w:rsidRDefault="00590242" w:rsidP="00590242">
      <w:pPr>
        <w:numPr>
          <w:ilvl w:val="0"/>
          <w:numId w:val="2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ценности здорового и безопасного образа жизни;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интериоризация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 </w:t>
      </w:r>
    </w:p>
    <w:p w:rsidR="00590242" w:rsidRDefault="00590242" w:rsidP="00590242">
      <w:pPr>
        <w:numPr>
          <w:ilvl w:val="0"/>
          <w:numId w:val="2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 произведения, отражающие разные этнокультурные традиции;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основ художественной культуры обучающихся как части их общей духовной культуры, как особого способа познания жизни и средства организации общения; эстетическое, эмоционально-ценностное видение окружающего мира; способность к эмоционально-ценностному освоению мира, самовыражению и ориентации в художественном и нравственном пространстве культуры; уважение к истории культуры своего Отечества,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выраженной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в том числе в понимании красоты человека; потребность в общении с художественными произведениями,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активного отношения к традициям художественной культуры как смысловой, эстетической и личностно-значимой ценности). </w:t>
      </w:r>
    </w:p>
    <w:p w:rsidR="00590242" w:rsidRDefault="00590242" w:rsidP="00590242">
      <w:pPr>
        <w:numPr>
          <w:ilvl w:val="0"/>
          <w:numId w:val="2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основ экологической культуры, соответствующей современному уровню экологического мышления, наличие опыта экологически ориентированной рефлексивно-оценочной и практической деятельности в жизненных ситуациях (готовность к исследованию природы, к занятиям сельскохозяйственным трудом, к художественно-эстетическому отражению природы, к занятиям туризмом, в том числе экотуризмом, к осуществлению природоохранной деятельности). </w:t>
      </w:r>
    </w:p>
    <w:p w:rsidR="00590242" w:rsidRDefault="00590242" w:rsidP="00590242">
      <w:pPr>
        <w:spacing w:after="0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результаты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результаты включают освоенные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межпредметные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понятия и универсальные учебные действия (регулятивные, познавательные, коммуникативные).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Межпредметные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понятия.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Условием формирования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межпредметных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понятий,  таких, как система, факт, закономерность, феномен, анализ, синтез является овладение обучающимися основами читательской компетенции, приобретение навыков работы с информацией, участие  в проектной деятельности. В основной школе на всех предметах будет продолжена работа по формированию и развитию основ читательской компетенции. Обучающиеся овладеют чтением как средством осуществления своих дальнейших планов: продолжения образования и самообразования, осознанного планирования своего актуального и перспективного круга чтения, в том числе досугового, подготовки к трудовой и социальной деятельности. У обучающихся будет сформирована потребность в систематическом чтении как средстве познания мира и себя в этом мире, гармонизации отношений человека и общества, создании образа «потребного будущего».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При изучении учебных предметов обучающиеся усовершенствуют приобретенные на первом уровне навыки работы с информацией и пополнят их. Они смогут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работать с текстами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преобразовывать и интерпретировать содержащуюся в них информацию, в том числе: </w:t>
      </w:r>
    </w:p>
    <w:p w:rsidR="00590242" w:rsidRDefault="00590242" w:rsidP="00590242">
      <w:pPr>
        <w:spacing w:after="0" w:line="266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  <w:sectPr w:rsidR="00590242">
          <w:pgSz w:w="16838" w:h="11906" w:orient="landscape"/>
          <w:pgMar w:top="1070" w:right="844" w:bottom="1141" w:left="1702" w:header="720" w:footer="720" w:gutter="0"/>
          <w:cols w:space="720"/>
        </w:sectPr>
      </w:pPr>
    </w:p>
    <w:p w:rsidR="00590242" w:rsidRDefault="00590242" w:rsidP="00590242">
      <w:pPr>
        <w:spacing w:after="5" w:line="266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систематизировать, сопоставлять, анализировать, обобщать и интерпретировать информацию, содержащуюся в готовых информационных объектах; </w:t>
      </w:r>
    </w:p>
    <w:p w:rsidR="00590242" w:rsidRDefault="00590242" w:rsidP="00590242">
      <w:pPr>
        <w:spacing w:after="5" w:line="266" w:lineRule="auto"/>
        <w:ind w:left="360" w:right="2" w:firstLine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выделять главную и избыточную информацию, выполнять смысловое свертывание выделенных фактов, мыслей; представлять информацию в сжатой словесной форме (в виде плана или тезисов) и в наглядно-символической форме (в виде таблиц, графических схем и диаграмм, карт понятий — концептуальных диаграмм, опорных конспектов); </w:t>
      </w:r>
      <w:r>
        <w:rPr>
          <w:rFonts w:ascii="Segoe UI Symbol" w:eastAsia="Segoe UI Symbol" w:hAnsi="Segoe UI Symbol" w:cs="Segoe UI Symbol"/>
          <w:color w:val="000000"/>
          <w:sz w:val="24"/>
          <w:lang w:eastAsia="ru-RU"/>
        </w:rPr>
        <w:sym w:font="Segoe UI Symbol" w:char="F02D"/>
      </w:r>
      <w:r>
        <w:rPr>
          <w:rFonts w:ascii="Arial" w:eastAsia="Arial" w:hAnsi="Arial" w:cs="Arial"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заполнять и дополнять таблицы, схемы, диаграммы, тексты.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ходе изучения всех учебных предметов обучающиеся приобретут опыт проектной деятельности как особой формы учебной работы, способствующей воспитанию самостоятельности, инициативности, ответственности, повышению мотивации и эффективности учебной деятельности; в ходе реализации исходного замысла на практическом уровне овладеют умением выбирать адекватные стоящей задаче средства, принимать решения, в том числе и в ситуациях неопределенности.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Они получат возможность развить способность к разработке нескольких вариантов решений, к поиску нестандартных решений, поиску и осуществлению наиболее приемлемого решения.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Перечень ключевых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межпредметных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понятий определяется в ходе разработки основной образовательной программы основного общего образования образовательной организации в зависимости от материально-технического оснащения, кадрового потенциала, используемых методов работы и образовательных технологий.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соответствии ФГОС ООО выделяются три группы универсальных учебных действий: регулятивные, познавательные, коммуникативные.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Регулятивные УУД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сможет: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анализировать существующие и планировать будущие образовательные результаты;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идентифицировать собственные проблемы и определять главную проблему;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выдвигать версии решения проблемы, формулировать гипотезы, предвосхищать конечный результат;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ставить цель деятельности на основе определенной проблемы и существующих возможностей;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формулировать учебные задачи как шаги достижения поставленной цели деятельности;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обосновывать целевые ориентиры и приоритеты ссылками на ценности, указывая и обосновывая логическую последовательность </w:t>
      </w:r>
    </w:p>
    <w:p w:rsidR="00590242" w:rsidRDefault="00590242" w:rsidP="00590242">
      <w:pPr>
        <w:spacing w:after="5" w:line="266" w:lineRule="auto"/>
        <w:ind w:left="730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шагов. </w:t>
      </w:r>
    </w:p>
    <w:p w:rsidR="00590242" w:rsidRDefault="00590242" w:rsidP="00590242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сможет: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определять необходимые действи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я) в соответствии с учебной и познавательной задачей и составлять алгоритм их выполнения;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обосновывать и осуществлять выбор наиболее эффективных способов решения учебных и познавательных задач; </w:t>
      </w:r>
    </w:p>
    <w:p w:rsidR="00590242" w:rsidRDefault="00590242" w:rsidP="00590242">
      <w:pPr>
        <w:numPr>
          <w:ilvl w:val="0"/>
          <w:numId w:val="3"/>
        </w:numPr>
        <w:spacing w:after="13" w:line="268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определять/находить, в том числе из предложенных вариантов, условия для выполнения учебной и познавательной задачи; 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 выбирать из предложенных вариантов и самостоятельно искать средства/ресурсы для решения задачи/достижения цели; </w:t>
      </w:r>
      <w:proofErr w:type="gramEnd"/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составлять план решения проблемы (выполнения проекта, проведения исследования);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определять потенциальные затруднения при решении учебной и познавательной задачи и находить средства для их устранения; </w:t>
      </w:r>
      <w:r>
        <w:rPr>
          <w:rFonts w:ascii="Segoe UI Symbol" w:eastAsia="Segoe UI Symbol" w:hAnsi="Segoe UI Symbol" w:cs="Segoe UI Symbol"/>
          <w:color w:val="000000"/>
          <w:sz w:val="24"/>
          <w:lang w:eastAsia="ru-RU"/>
        </w:rPr>
        <w:sym w:font="Segoe UI Symbol" w:char="F02D"/>
      </w:r>
      <w:r>
        <w:rPr>
          <w:rFonts w:ascii="Arial" w:eastAsia="Arial" w:hAnsi="Arial" w:cs="Arial"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описывать свой опыт, оформляя его для передачи другим людям в виде технологии решения практических задач определенного класса; </w:t>
      </w:r>
      <w:r>
        <w:rPr>
          <w:rFonts w:ascii="Segoe UI Symbol" w:eastAsia="Segoe UI Symbol" w:hAnsi="Segoe UI Symbol" w:cs="Segoe UI Symbol"/>
          <w:color w:val="000000"/>
          <w:sz w:val="24"/>
          <w:lang w:eastAsia="ru-RU"/>
        </w:rPr>
        <w:sym w:font="Segoe UI Symbol" w:char="F02D"/>
      </w:r>
      <w:r>
        <w:rPr>
          <w:rFonts w:ascii="Arial" w:eastAsia="Arial" w:hAnsi="Arial" w:cs="Arial"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планировать и корректировать свою индивидуальную образовательную траекторию.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сможет: </w:t>
      </w:r>
    </w:p>
    <w:p w:rsidR="00590242" w:rsidRDefault="00590242" w:rsidP="00590242">
      <w:pPr>
        <w:numPr>
          <w:ilvl w:val="0"/>
          <w:numId w:val="3"/>
        </w:numPr>
        <w:spacing w:after="34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определять совместно с педагогом и сверстниками критерии планируемых результатов и критерии оценки своей учебной деятельности;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систематизировать (в том числе выбирать приоритетные) критерии планируемых результатов и оценки своей деятельности; </w:t>
      </w:r>
    </w:p>
    <w:p w:rsidR="00590242" w:rsidRDefault="00590242" w:rsidP="00590242">
      <w:pPr>
        <w:numPr>
          <w:ilvl w:val="0"/>
          <w:numId w:val="3"/>
        </w:numPr>
        <w:spacing w:after="34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отбирать инструменты для оценивания своей деятельности, осуществлять самоконтроль своей деятельности в рамках предложенных условий и требований; </w:t>
      </w:r>
    </w:p>
    <w:p w:rsidR="00590242" w:rsidRDefault="00590242" w:rsidP="00590242">
      <w:pPr>
        <w:numPr>
          <w:ilvl w:val="0"/>
          <w:numId w:val="3"/>
        </w:numPr>
        <w:spacing w:after="36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оценивать свою деятельность, аргументируя причины достижения или отсутствия планируемого результата; </w:t>
      </w:r>
      <w:r>
        <w:rPr>
          <w:rFonts w:ascii="Segoe UI Symbol" w:eastAsia="Segoe UI Symbol" w:hAnsi="Segoe UI Symbol" w:cs="Segoe UI Symbol"/>
          <w:color w:val="000000"/>
          <w:sz w:val="24"/>
          <w:lang w:eastAsia="ru-RU"/>
        </w:rPr>
        <w:sym w:font="Segoe UI Symbol" w:char="F02D"/>
      </w:r>
      <w:r>
        <w:rPr>
          <w:rFonts w:ascii="Arial" w:eastAsia="Arial" w:hAnsi="Arial" w:cs="Arial"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находить достаточные средства для выполнения учебных действий в изменяющейся ситуации и/или при отсутствии планируемого результата; </w:t>
      </w:r>
    </w:p>
    <w:p w:rsidR="00590242" w:rsidRDefault="00590242" w:rsidP="00590242">
      <w:pPr>
        <w:numPr>
          <w:ilvl w:val="0"/>
          <w:numId w:val="3"/>
        </w:numPr>
        <w:spacing w:after="34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 </w:t>
      </w:r>
      <w:r>
        <w:rPr>
          <w:rFonts w:ascii="Segoe UI Symbol" w:eastAsia="Segoe UI Symbol" w:hAnsi="Segoe UI Symbol" w:cs="Segoe UI Symbol"/>
          <w:color w:val="000000"/>
          <w:sz w:val="24"/>
          <w:lang w:eastAsia="ru-RU"/>
        </w:rPr>
        <w:sym w:font="Segoe UI Symbol" w:char="F02D"/>
      </w:r>
      <w:r>
        <w:rPr>
          <w:rFonts w:ascii="Arial" w:eastAsia="Arial" w:hAnsi="Arial" w:cs="Arial"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сверять свои действия с целью и, при необходимости, исправлять ошибки самостоятельно. </w:t>
      </w:r>
    </w:p>
    <w:p w:rsidR="00590242" w:rsidRDefault="00590242" w:rsidP="00590242">
      <w:pPr>
        <w:spacing w:after="2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Умение оценивать правильность выполнения учебной задачи, собственные возможности ее решения. 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сможет: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определять критерии правильности (корректности) выполнения учебной задачи;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анализировать и обосновывать применение соответствующего инструментария для выполнения учебной задачи; </w:t>
      </w:r>
    </w:p>
    <w:p w:rsidR="00590242" w:rsidRDefault="00590242" w:rsidP="00590242">
      <w:pPr>
        <w:numPr>
          <w:ilvl w:val="0"/>
          <w:numId w:val="3"/>
        </w:numPr>
        <w:spacing w:after="3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свободно пользоваться выработанными критериями оценки и самооценки, исходя из цели и имеющихся средств, различая результат и способы действий;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оценивать продукт своей деятельности по заданным и/или самостоятельно определенным критериям в соответствии с целью деятельности; </w:t>
      </w:r>
    </w:p>
    <w:p w:rsidR="00590242" w:rsidRDefault="00590242" w:rsidP="00590242">
      <w:pPr>
        <w:spacing w:after="5" w:line="266" w:lineRule="auto"/>
        <w:ind w:left="730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обосновывать достижимость цели выбранным способом на основе оценки своих внутренних ресурсов и доступных внешних ресурсов; фиксировать и анализировать динамику собственных образовательных результатов. </w:t>
      </w:r>
    </w:p>
    <w:p w:rsidR="00590242" w:rsidRDefault="00590242" w:rsidP="00590242">
      <w:pPr>
        <w:spacing w:after="28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Владение основами самоконтроля, самооценки, принятия решений и осуществления осознанного выбора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учебной и познавательной.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Выпускник сможет: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numPr>
          <w:ilvl w:val="0"/>
          <w:numId w:val="3"/>
        </w:numPr>
        <w:spacing w:after="34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наблюдать и анализировать собственную учебную и познавательную деятельность и деятельность других обучающихся в процессе взаимопроверки;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соотносить реальные и планируемые результаты индивидуальной образовательной деятельности и делать выводы;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принимать решение в учебной ситуации и нести за него ответственность;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самостоятельно определять причины своего успеха или неуспеха и находить способы выхода из ситуации неуспеха; </w:t>
      </w:r>
    </w:p>
    <w:p w:rsidR="00590242" w:rsidRDefault="00590242" w:rsidP="00590242">
      <w:pPr>
        <w:numPr>
          <w:ilvl w:val="0"/>
          <w:numId w:val="3"/>
        </w:numPr>
        <w:spacing w:after="34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реактивности).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Познавательные УУД </w:t>
      </w:r>
    </w:p>
    <w:p w:rsidR="00590242" w:rsidRDefault="00590242" w:rsidP="00590242">
      <w:pPr>
        <w:spacing w:after="13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  </w:t>
      </w:r>
      <w:proofErr w:type="gramEnd"/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сможет: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подбирать слова, соподчиненные ключевому слову, определяющие его признаки и свойства; </w:t>
      </w:r>
      <w:r>
        <w:rPr>
          <w:rFonts w:ascii="Segoe UI Symbol" w:eastAsia="Segoe UI Symbol" w:hAnsi="Segoe UI Symbol" w:cs="Segoe UI Symbol"/>
          <w:color w:val="000000"/>
          <w:sz w:val="24"/>
          <w:lang w:eastAsia="ru-RU"/>
        </w:rPr>
        <w:sym w:font="Segoe UI Symbol" w:char="F02D"/>
      </w:r>
      <w:r>
        <w:rPr>
          <w:rFonts w:ascii="Arial" w:eastAsia="Arial" w:hAnsi="Arial" w:cs="Arial"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выстраивать логическую цепочку, состоящую из ключевого слова и соподчиненных ему слов;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выделять общий признак двух или нескольких предметов или явлений и объяснять их сходство; </w:t>
      </w:r>
    </w:p>
    <w:p w:rsidR="00590242" w:rsidRDefault="00590242" w:rsidP="00590242">
      <w:pPr>
        <w:numPr>
          <w:ilvl w:val="0"/>
          <w:numId w:val="3"/>
        </w:numPr>
        <w:spacing w:after="33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объединять предметы и явления в группы по определенным признакам, сравнивать, классифицировать и обобщать факты и явления;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выделять явление из общего ряда других явлений; </w:t>
      </w:r>
    </w:p>
    <w:p w:rsidR="00590242" w:rsidRDefault="00590242" w:rsidP="00590242">
      <w:pPr>
        <w:numPr>
          <w:ilvl w:val="0"/>
          <w:numId w:val="3"/>
        </w:numPr>
        <w:spacing w:after="34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строить рассуждение от общих закономерностей к частным явлениям и от частных явлений к общим закономерностям;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строить рассуждение на основе сравнения предметов и явлений, выделяя при этом общие признаки;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излагать полученную информацию, интерпретируя ее в контексте решаемой задачи; </w:t>
      </w:r>
    </w:p>
    <w:p w:rsidR="00590242" w:rsidRDefault="00590242" w:rsidP="00590242">
      <w:pPr>
        <w:numPr>
          <w:ilvl w:val="0"/>
          <w:numId w:val="3"/>
        </w:numPr>
        <w:spacing w:after="34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самостоятельно указывать на информацию, нуждающуюся в проверке, предлагать и применять способ проверки достоверности информации;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вербализовать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эмоциональное впечатление, оказанное на него источником; </w:t>
      </w:r>
    </w:p>
    <w:p w:rsidR="00590242" w:rsidRDefault="00590242" w:rsidP="00590242">
      <w:pPr>
        <w:spacing w:after="0" w:line="266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  <w:sectPr w:rsidR="00590242">
          <w:pgSz w:w="16838" w:h="11906" w:orient="landscape"/>
          <w:pgMar w:top="1089" w:right="844" w:bottom="1179" w:left="1702" w:header="1038" w:footer="720" w:gutter="0"/>
          <w:cols w:space="720"/>
        </w:sectPr>
      </w:pPr>
    </w:p>
    <w:p w:rsidR="00590242" w:rsidRDefault="00590242" w:rsidP="00590242">
      <w:pPr>
        <w:spacing w:after="37" w:line="266" w:lineRule="auto"/>
        <w:ind w:left="730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 </w:t>
      </w:r>
    </w:p>
    <w:p w:rsidR="00590242" w:rsidRDefault="00590242" w:rsidP="00590242">
      <w:pPr>
        <w:numPr>
          <w:ilvl w:val="0"/>
          <w:numId w:val="3"/>
        </w:numPr>
        <w:spacing w:after="34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выявлять и называть причины события, явления, в том числе возможные / наиболее вероятные причины, возможные последствия заданной причины, самостоятельно осуществляя причинно-следственный анализ;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 </w:t>
      </w:r>
    </w:p>
    <w:p w:rsidR="00590242" w:rsidRDefault="00590242" w:rsidP="00590242">
      <w:pPr>
        <w:spacing w:after="27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Умение создавать, применять и преобразовывать знаки и символы, модели и схемы для решения учебных и познавательных задач.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сможет: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обозначать символом и знаком предмет и/или явление;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определять логические связи между предметами и/или явлениями, обозначать данные логические связи с помощью знаков в схеме;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создавать абстрактный или реальный образ предмета и/или явления;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строить модель/схему на основе условий задачи и/или способа ее решения; </w:t>
      </w:r>
    </w:p>
    <w:p w:rsidR="00590242" w:rsidRDefault="00590242" w:rsidP="00590242">
      <w:pPr>
        <w:numPr>
          <w:ilvl w:val="0"/>
          <w:numId w:val="3"/>
        </w:numPr>
        <w:spacing w:after="34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преобразовывать модели с целью выявления общих законов, определяющих данную предметную область; </w:t>
      </w:r>
    </w:p>
    <w:p w:rsidR="00590242" w:rsidRDefault="00590242" w:rsidP="00590242">
      <w:pPr>
        <w:numPr>
          <w:ilvl w:val="0"/>
          <w:numId w:val="3"/>
        </w:numPr>
        <w:spacing w:after="34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переводить сложную по составу (многоаспектную) информацию из графического или формализованного (символьного) представления 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текстовое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и наоборот; </w:t>
      </w:r>
    </w:p>
    <w:p w:rsidR="00590242" w:rsidRDefault="00590242" w:rsidP="00590242">
      <w:pPr>
        <w:numPr>
          <w:ilvl w:val="0"/>
          <w:numId w:val="3"/>
        </w:numPr>
        <w:spacing w:after="33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строить доказательство: прямое, косвенное, от противного;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 Смысловое чтение.  </w:t>
      </w:r>
    </w:p>
    <w:p w:rsidR="00590242" w:rsidRDefault="00590242" w:rsidP="00590242">
      <w:pPr>
        <w:spacing w:after="2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сможет: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находить в тексте требуемую информацию (в соответствии с целями своей деятельности);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ориентироваться в содержании текста, понимать целостный смысл текста, структурировать текст;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устанавливать взаимосвязь описанных в тексте событий, явлений, процессов;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резюмировать главную идею текста;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преобразовывать текст, «переводя» его в другую модальность, интерпретировать текст (художественный и нехудожественный – учебный, научно-популярный, информационный, текст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non-fiction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); </w:t>
      </w:r>
      <w:r>
        <w:rPr>
          <w:rFonts w:ascii="Segoe UI Symbol" w:eastAsia="Segoe UI Symbol" w:hAnsi="Segoe UI Symbol" w:cs="Segoe UI Symbol"/>
          <w:color w:val="000000"/>
          <w:sz w:val="24"/>
          <w:lang w:eastAsia="ru-RU"/>
        </w:rPr>
        <w:sym w:font="Segoe UI Symbol" w:char="F02D"/>
      </w:r>
      <w:r>
        <w:rPr>
          <w:rFonts w:ascii="Arial" w:eastAsia="Arial" w:hAnsi="Arial" w:cs="Arial"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критически оценивать содержание и форму текста.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сможет: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определять свое отношение к природной среде;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анализировать влияние экологических факторов на среду обитания живых организмов;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проводить причинный и вероятностный анализ экологических ситуаций;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прогнозировать изменения ситуации при смене действия одного фактора на действие другого фактора;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распространять экологические знания и участвовать в практических делах по защите окружающей среды;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выражать свое отношение к природе через рисунки, сочинения, модели, проектные работы.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Развитие мотивации к овладению культурой активного использования словарей и других поисковых систем. 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сможет: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определять необходимые ключевые поисковые слова и запросы;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осуществлять взаимодействие с электронными поисковыми системами, словарями;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формировать множественную выборку из поисковых источников для объективизации результатов поиска; </w:t>
      </w:r>
      <w:r>
        <w:rPr>
          <w:rFonts w:ascii="Segoe UI Symbol" w:eastAsia="Segoe UI Symbol" w:hAnsi="Segoe UI Symbol" w:cs="Segoe UI Symbol"/>
          <w:color w:val="000000"/>
          <w:sz w:val="24"/>
          <w:lang w:eastAsia="ru-RU"/>
        </w:rPr>
        <w:sym w:font="Segoe UI Symbol" w:char="F02D"/>
      </w:r>
      <w:r>
        <w:rPr>
          <w:rFonts w:ascii="Arial" w:eastAsia="Arial" w:hAnsi="Arial" w:cs="Arial"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соотносить полученные результаты поиска со своей деятельностью. </w:t>
      </w:r>
    </w:p>
    <w:p w:rsidR="00590242" w:rsidRDefault="00590242" w:rsidP="00590242">
      <w:pPr>
        <w:spacing w:after="0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Коммуникативные УУД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сможет: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определять возможные роли в совместной деятельности; </w:t>
      </w:r>
      <w:r>
        <w:rPr>
          <w:rFonts w:ascii="Segoe UI Symbol" w:eastAsia="Segoe UI Symbol" w:hAnsi="Segoe UI Symbol" w:cs="Segoe UI Symbol"/>
          <w:color w:val="000000"/>
          <w:sz w:val="24"/>
          <w:lang w:eastAsia="ru-RU"/>
        </w:rPr>
        <w:sym w:font="Segoe UI Symbol" w:char="F02D"/>
      </w:r>
      <w:r>
        <w:rPr>
          <w:rFonts w:ascii="Arial" w:eastAsia="Arial" w:hAnsi="Arial" w:cs="Arial"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играть определенную роль в совместной деятельности; </w:t>
      </w:r>
    </w:p>
    <w:p w:rsidR="00590242" w:rsidRDefault="00590242" w:rsidP="00590242">
      <w:pPr>
        <w:numPr>
          <w:ilvl w:val="0"/>
          <w:numId w:val="3"/>
        </w:numPr>
        <w:spacing w:after="32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 </w:t>
      </w:r>
      <w:proofErr w:type="gramEnd"/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определять свои действия и действия партнера, которые способствовали или препятствовали продуктивной коммуникации;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строить позитивные отношения в процессе учебной и познавательной деятельности; </w:t>
      </w:r>
    </w:p>
    <w:p w:rsidR="00590242" w:rsidRDefault="00590242" w:rsidP="00590242">
      <w:pPr>
        <w:numPr>
          <w:ilvl w:val="0"/>
          <w:numId w:val="3"/>
        </w:numPr>
        <w:spacing w:after="34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корректно и аргументировано отстаивать свою точку зрения, в дискуссии уметь выдвигать контраргументы, перефразировать свою мысль (владение механизмом эквивалентных замен); </w:t>
      </w:r>
    </w:p>
    <w:p w:rsidR="00590242" w:rsidRDefault="00590242" w:rsidP="00590242">
      <w:pPr>
        <w:numPr>
          <w:ilvl w:val="0"/>
          <w:numId w:val="3"/>
        </w:numPr>
        <w:spacing w:after="34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критически относиться к собственному мнению, с достоинством признавать ошибочность своего мнения (если оно таково) и корректировать его;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предлагать альтернативное решение в конфликтной ситуации;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выделять общую точку зрения в дискуссии;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договариваться о правилах и вопросах для обсуждения в соответствии с поставленной перед группой задачей;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организовывать учебное взаимодействие в группе (определять общие цели, распределять роли, договариваться друг с другом и т. д.);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устранять в рамках диалога разрывы в коммуникации, обусловленные непониманием/неприятием со стороны собеседника задачи, формы или содержания диалога.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сможет: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определять задачу коммуникации и в соответствии с ней отбирать речевые средства;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отбирать и использовать речевые средства в процессе коммуникации с другими людьми (диалог в паре, в малой группе и т. д.);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представлять в устной или письменной форме развернутый план собственной деятельности;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соблюдать нормы публичной речи, регламент в монологе и дискуссии в соответствии с коммуникативной задачей;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высказывать и обосновывать мнение (суждение) и запрашивать мнение партнера в рамках диалога;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принимать решение в ходе диалога и согласовывать его с собеседником;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создавать письменные «клишированные» и оригинальные тексты с использованием необходимых речевых средств;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использовать вербальные средства (средства логической связи) для выделения смысловых блоков своего выступления;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использовать невербальные средства или наглядные материалы, подготовленные/отобранные под руководством учителя; </w:t>
      </w:r>
      <w:r>
        <w:rPr>
          <w:rFonts w:ascii="Segoe UI Symbol" w:eastAsia="Segoe UI Symbol" w:hAnsi="Segoe UI Symbol" w:cs="Segoe UI Symbol"/>
          <w:color w:val="000000"/>
          <w:sz w:val="24"/>
          <w:lang w:eastAsia="ru-RU"/>
        </w:rPr>
        <w:sym w:font="Segoe UI Symbol" w:char="F02D"/>
      </w:r>
      <w:r>
        <w:rPr>
          <w:rFonts w:ascii="Arial" w:eastAsia="Arial" w:hAnsi="Arial" w:cs="Arial"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делать оценочный вывод о достижении цели коммуникации непосредственно после завершения коммуникативного контакта и обосновывать его.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Формирование и развитие компетентности в области использования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информационно-коммуникационных технологий (далее – ИКТ). Выпускник сможет: </w:t>
      </w:r>
    </w:p>
    <w:p w:rsidR="00590242" w:rsidRDefault="00590242" w:rsidP="00590242">
      <w:pPr>
        <w:numPr>
          <w:ilvl w:val="0"/>
          <w:numId w:val="3"/>
        </w:numPr>
        <w:spacing w:after="34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целенаправленно искать и использовать информационные ресурсы, необходимые для решения учебных и практических задач с помощью средств ИКТ; </w:t>
      </w:r>
    </w:p>
    <w:p w:rsidR="00590242" w:rsidRDefault="00590242" w:rsidP="00590242">
      <w:pPr>
        <w:numPr>
          <w:ilvl w:val="0"/>
          <w:numId w:val="3"/>
        </w:numPr>
        <w:spacing w:after="33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выделять информационный аспект задачи, оперировать данными, использовать модель решения задачи; </w:t>
      </w:r>
    </w:p>
    <w:p w:rsidR="00590242" w:rsidRDefault="00590242" w:rsidP="00590242">
      <w:pPr>
        <w:numPr>
          <w:ilvl w:val="0"/>
          <w:numId w:val="3"/>
        </w:numPr>
        <w:spacing w:after="37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использовать информацию с учетом этических и правовых норм;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создавать информационные ресурсы разного типа и для разных аудиторий, соблюдать информационную гигиену и правила </w:t>
      </w:r>
    </w:p>
    <w:p w:rsidR="00590242" w:rsidRDefault="00590242" w:rsidP="00590242">
      <w:pPr>
        <w:spacing w:after="5" w:line="266" w:lineRule="auto"/>
        <w:ind w:left="730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информационной безопасности. </w:t>
      </w:r>
    </w:p>
    <w:p w:rsidR="00590242" w:rsidRDefault="00590242" w:rsidP="00590242">
      <w:pPr>
        <w:spacing w:after="31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27" w:line="268" w:lineRule="auto"/>
        <w:ind w:left="-5" w:right="10277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Предметные результаты Выпускник научится: </w:t>
      </w:r>
    </w:p>
    <w:p w:rsidR="00590242" w:rsidRDefault="00590242" w:rsidP="00590242">
      <w:pPr>
        <w:numPr>
          <w:ilvl w:val="0"/>
          <w:numId w:val="3"/>
        </w:numPr>
        <w:spacing w:after="34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владеть навыками работы с учебной книгой, словарями и другими информационными источниками, включая СМИ и ресурсы Интернета; </w:t>
      </w:r>
    </w:p>
    <w:p w:rsidR="00590242" w:rsidRDefault="00590242" w:rsidP="00590242">
      <w:pPr>
        <w:numPr>
          <w:ilvl w:val="0"/>
          <w:numId w:val="3"/>
        </w:numPr>
        <w:spacing w:after="34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владеть навыками различных видов чтения (изучающим, ознакомительным, просмотровым) и информационной переработки прочитанного материала; </w:t>
      </w:r>
    </w:p>
    <w:p w:rsidR="00590242" w:rsidRDefault="00590242" w:rsidP="00590242">
      <w:pPr>
        <w:numPr>
          <w:ilvl w:val="0"/>
          <w:numId w:val="3"/>
        </w:numPr>
        <w:spacing w:after="34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адекватно понимать, интерпретировать и комментировать тексты различных функционально-смысловых типов речи (повествование, описание, рассуждение) и функциональных разновидностей языка; </w:t>
      </w:r>
    </w:p>
    <w:p w:rsidR="00590242" w:rsidRDefault="00590242" w:rsidP="00590242">
      <w:pPr>
        <w:numPr>
          <w:ilvl w:val="0"/>
          <w:numId w:val="3"/>
        </w:numPr>
        <w:spacing w:after="35" w:line="268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участвовать в диалогическом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полилогическом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общении,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литературного языка и речевого этикета; </w:t>
      </w:r>
    </w:p>
    <w:p w:rsidR="00590242" w:rsidRDefault="00590242" w:rsidP="00590242">
      <w:pPr>
        <w:numPr>
          <w:ilvl w:val="0"/>
          <w:numId w:val="3"/>
        </w:numPr>
        <w:spacing w:after="33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анализировать текст с точки зрения его темы, цели, основной мысли, основной и дополнительной информации, принадлежности к функционально-смысловому типу речи и функциональной разновидности языка; </w:t>
      </w:r>
    </w:p>
    <w:p w:rsidR="00590242" w:rsidRDefault="00590242" w:rsidP="00590242">
      <w:pPr>
        <w:numPr>
          <w:ilvl w:val="0"/>
          <w:numId w:val="3"/>
        </w:numPr>
        <w:spacing w:after="5" w:line="266" w:lineRule="auto"/>
        <w:ind w:right="2" w:hanging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различать значимые и незначимые единицы языка;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получит возможность научиться: </w:t>
      </w:r>
    </w:p>
    <w:p w:rsidR="00590242" w:rsidRDefault="00590242" w:rsidP="00590242">
      <w:pPr>
        <w:numPr>
          <w:ilvl w:val="0"/>
          <w:numId w:val="4"/>
        </w:numPr>
        <w:spacing w:after="57" w:line="266" w:lineRule="auto"/>
        <w:ind w:right="2" w:hanging="18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извлекать из текста информацию и строить на ее основании простейшие суждения;  </w:t>
      </w:r>
    </w:p>
    <w:p w:rsidR="00590242" w:rsidRDefault="00590242" w:rsidP="00590242">
      <w:pPr>
        <w:numPr>
          <w:ilvl w:val="0"/>
          <w:numId w:val="4"/>
        </w:numPr>
        <w:spacing w:after="54" w:line="266" w:lineRule="auto"/>
        <w:ind w:right="2" w:hanging="18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найти в тексте информацию, представленную в явном виде;  </w:t>
      </w:r>
    </w:p>
    <w:p w:rsidR="00590242" w:rsidRDefault="00590242" w:rsidP="00590242">
      <w:pPr>
        <w:numPr>
          <w:ilvl w:val="0"/>
          <w:numId w:val="4"/>
        </w:numPr>
        <w:spacing w:after="55" w:line="266" w:lineRule="auto"/>
        <w:ind w:right="2" w:hanging="18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основываясь на тексте, делать простые выводы;  </w:t>
      </w:r>
    </w:p>
    <w:p w:rsidR="00590242" w:rsidRDefault="00590242" w:rsidP="00590242">
      <w:pPr>
        <w:numPr>
          <w:ilvl w:val="0"/>
          <w:numId w:val="4"/>
        </w:numPr>
        <w:spacing w:after="48" w:line="266" w:lineRule="auto"/>
        <w:ind w:right="2" w:hanging="18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интегрировать, интерпретировать и оценивать информацию текста в контексте собственных знаний читателя»; – устанавливать связи, которые не высказаны автором напрямую;   </w:t>
      </w:r>
    </w:p>
    <w:p w:rsidR="00590242" w:rsidRDefault="00590242" w:rsidP="00590242">
      <w:pPr>
        <w:numPr>
          <w:ilvl w:val="0"/>
          <w:numId w:val="4"/>
        </w:numPr>
        <w:spacing w:after="55" w:line="266" w:lineRule="auto"/>
        <w:ind w:right="2" w:hanging="18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интерпретировать их, соотнося с общей идеей текста;   </w:t>
      </w:r>
    </w:p>
    <w:p w:rsidR="00590242" w:rsidRDefault="00590242" w:rsidP="00590242">
      <w:pPr>
        <w:numPr>
          <w:ilvl w:val="0"/>
          <w:numId w:val="4"/>
        </w:numPr>
        <w:spacing w:after="46" w:line="266" w:lineRule="auto"/>
        <w:ind w:right="2" w:hanging="18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реконструировать авторский замысел, опираясь не только на содержащуюся в тексте информацию, но и на формальные элементы текста (жанр, структуру, язык).    </w:t>
      </w:r>
    </w:p>
    <w:p w:rsidR="00590242" w:rsidRDefault="00590242" w:rsidP="00590242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2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Чтение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научится: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понимать содержание прочитанных учебно-научных, публицистических текстов (информационных и аналитических жанров, художественно-публицистического жанра), художественных текстов и воспроизводить их в устной форме в соответствии с ситуацией общения, а также в форме ученического изложения (подробного, выборочного, сжатого), в форме плана, тезисов (в устной и письменной форме);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использовать практические умения ознакомительного, изучающего, просмотрового способов (видов) чтения в соответствии с поставленной коммуникативной задачей;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передавать схематически представленную информацию в виде связного текста;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использовать приемы работы с учебной книгой, справочниками и другими информационными источниками, включая СМИ и ресурсы </w:t>
      </w:r>
    </w:p>
    <w:p w:rsidR="00590242" w:rsidRDefault="00703A0A" w:rsidP="00703A0A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  <w:sectPr w:rsidR="00590242">
          <w:pgSz w:w="16838" w:h="11906" w:orient="landscape"/>
          <w:pgMar w:top="1070" w:right="846" w:bottom="1074" w:left="1702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Интернета;</w:t>
      </w:r>
    </w:p>
    <w:p w:rsidR="00590242" w:rsidRDefault="00590242" w:rsidP="00703A0A">
      <w:pPr>
        <w:spacing w:after="5" w:line="266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отбирать и систематизировать материал на определенную тему, анализировать отобранную информацию и интерпретировать ее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5" w:line="266" w:lineRule="auto"/>
        <w:ind w:left="-5" w:right="7141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соответствии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с поставленной коммуникативной задачей.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получит возможность научиться: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понимать, анализировать, оценивать явную и скрытую (подтекстовую) информацию в прочитанных текстах разной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функциональностилевой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 жанровой принадлежности;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извлекать информацию по заданной проблеме из различных источников: учебно-научных текстов, текстов СМИ, в том числе представленных в электронном виде на различных информационных носителях, официально-деловых текстов.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Говорение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научится: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создавать устные монологические и диалогические высказывания (в том числе оценочного характера)  на актуальные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социальнокультурные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нравственно-этические, бытовые, учебные темы  (в том числе связанные с содержанием других изучаемых  предметов)   разной коммуникативной направленности;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обсуждать и четко формулировать цели, план совместной групповой учебной деятельности, распределение частей работы;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извлекать из различных источников, систематизировать и анализировать материал на определенную тему и передавать его в устной форме с учетом заданных условий общения;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соблюдать в практике устного речевого общения основные орфоэпические, лексические, грамматические нормы современного русского литературного языка, стилистически корректно использовать лексику и фразеологию, правила речевого этикета.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получит возможность научиться: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создавать устные монологические и диалогические высказывания различных типов и жанров в учебно-научной, социально-культурной и деловой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сферах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общения;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выступать перед аудиторией с докладом; публично защищать проект, реферат;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участвовать в дискуссии на учебно-научные темы, соблюдая нормы учебно-научного общения;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анализировать и оценивать речевые высказывания с точки зрения их успешности в достижении прогнозируемого результата.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Формирование ИКТ – компетентности: создание письменных сообщений  Выпускник  научится: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создавать текст на русском языке с использованием слепого десятипальцевого клавиатурного письма;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сканировать текст и осуществлять распознавание сканированного текста;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осуществлять редактирование и структурирование текста в соответствии с его смыслом средствами текстового редактора;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создавать текст на основе расшифровки аудиозаписи, в том числе нескольких участников обсуждения, осуществлять письменное смысловое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резюмирование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высказываний в ходе обсуждений;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использовать средства орфографического и синтаксического контроля текста.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 получит возможность научиться: </w:t>
      </w:r>
    </w:p>
    <w:p w:rsidR="00590242" w:rsidRDefault="00590242" w:rsidP="00590242">
      <w:pPr>
        <w:numPr>
          <w:ilvl w:val="0"/>
          <w:numId w:val="5"/>
        </w:numPr>
        <w:spacing w:after="27" w:line="268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использовать компьютерные инструменты, упрощающие расшифровку аудиозаписей.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Формирование ИКТ – компетентности: коммуникация и социальное взаимодействие  Выпускник научится: </w:t>
      </w:r>
    </w:p>
    <w:p w:rsidR="00590242" w:rsidRDefault="00590242" w:rsidP="00590242">
      <w:pPr>
        <w:spacing w:after="5" w:line="266" w:lineRule="auto"/>
        <w:ind w:left="154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выступать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аудиовидеоподдержкой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включая выступления перед дистанционной аудиторией;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участвовать в обсуждении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аудиовидеофорум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текстовый форум) с использованием возможностей Интернета;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использовать возможности электронной почты для информационного обмена;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•вести личный дневник (блог) с использованием возможностей Интернета;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осуществлять образовательное взаимодействие в информационном пространстве образовательного учреждения (получение и выполнение заданий, получение комментариев, совершенствование своей работы, формирование портфолио; </w:t>
      </w:r>
    </w:p>
    <w:p w:rsidR="00590242" w:rsidRDefault="00590242" w:rsidP="00590242">
      <w:pPr>
        <w:spacing w:after="13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•соблюдать нормы информационной культуры, этики и права; с уважением относиться к частной информации и информационным правам других людей.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 получит возможность научиться: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•взаимодействовать в социальных сетях, работать в группе над сообщением.</w:t>
      </w:r>
      <w:r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2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Текст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научится: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анализировать и характеризовать тексты различных типов речи, стилей, жанров с точки зрения смыслового содержания и структуры, а также требований, предъявляемых к тексту как речевому произведению;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осуществлять информационную переработку текста, передавая его содержание в виде плана (простого, сложного), тезисов, схемы, таблицы и т. п.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создавать и редактировать собственные тексты различных типов речи, стилей, жанров с учетом требований к построению связного текста. </w:t>
      </w:r>
    </w:p>
    <w:p w:rsidR="00590242" w:rsidRDefault="00590242" w:rsidP="00590242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31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получит возможность научиться: </w:t>
      </w:r>
    </w:p>
    <w:p w:rsidR="00590242" w:rsidRDefault="00590242" w:rsidP="00590242">
      <w:pPr>
        <w:numPr>
          <w:ilvl w:val="0"/>
          <w:numId w:val="5"/>
        </w:numPr>
        <w:spacing w:after="13" w:line="268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создавать в устной и письменной форме учебно-научные тексты (аннотация, рецензия, реферат, тезисы, конспект), участвовать  в дискуссии; создавать официально-деловые тексты (резюме, деловое письмо, объявление) с учетом внеязыковых требований, предъявляемых к ним, и в соответствии со спецификой употребления в них языковых средств.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Функциональные разновидности языка Выпускник научится: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владеть практическими умениями различать тексты разговорного характера, научные, публицистические, официально-деловые, тексты художественной литературы (выделять их экстралингвистические особенности, лингвистические особенности на уровне употребления лексических средств, типичных синтаксических конструкций);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различать и анализировать тексты разных жанров: научного, публицистического, официально-делового, разговорной речи;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создавать устные и письменные высказывания разных стилей, жанров и типов речи;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</w:t>
      </w:r>
    </w:p>
    <w:p w:rsidR="00590242" w:rsidRDefault="00590242" w:rsidP="00590242">
      <w:pPr>
        <w:spacing w:after="5" w:line="266" w:lineRule="auto"/>
        <w:ind w:left="154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исправлять речевые недостатки, редактировать текст;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выступать перед аудиторией сверстников с небольшими информационными сообщениями, сообщением и небольшим докладом на учебно-научную тему.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получит возможность научиться: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различать и анализировать тексты разговорного характера, научные, публицистические, официально-деловые, тексты художественной литературы с точки зрения специфики использования в них лексических, морфологических, синтаксических средств;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создавать тексты различных функциональных стилей и жанров, участвовать в дискуссиях на учебно-научные темы; составлять резюме, деловое письмо, объявление в официально-деловом стиле; готовить выступление, информационную заметку, сочинение-рассуждение в публицистическом стиле; принимать участие в беседах, разговорах, спорах в бытовой сфере общения, соблюдая нормы речевого поведения; создавать бытовые рассказы, истории, писать дружеские письма с учетом внеязыковых требований, предъявляемых к ним, и в соответствии со спецификой употребления языковых средств;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анализировать образцы публичной речи с точки зрения ее композиции, аргументации, языкового оформления, достижения поставленных коммуникативных задач; </w:t>
      </w:r>
    </w:p>
    <w:p w:rsidR="00590242" w:rsidRDefault="00590242" w:rsidP="00590242">
      <w:pPr>
        <w:numPr>
          <w:ilvl w:val="0"/>
          <w:numId w:val="5"/>
        </w:numPr>
        <w:spacing w:after="13" w:line="268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выступать перед аудиторией сверстников с небольшой протокольно-этикетной, развлекательной, убеждающей речью.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Лексикология и фразеология Выпускник научится: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проводить лексический анализ слова, характеризуя лексическое значение, принадлежность слова к группе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однозначных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или многозначных, указывая прямое и переносное значение слова, его  принадлежность к активной или пассивной лексике, а также  сферу употребления и стилистическую окраску; • группировать слова по тематическим группам;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подбирать к словам синонимы, антонимы;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опознавать фразеологические обороты;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соблюдать лексические нормы в устных и письменных высказываниях;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использовать лексическую синонимию как средство исправления неоправданного повтора в речи и как средство связи предложений в тексте;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опознавать основные виды тропов, построенных на переносном значении слова (метафора, эпитет, олицетворение);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пользоваться различными видами лексических словарей (толковым словарем, словарем синонимов, антонимов, фразеологическим словарем и др.) и использовать полученную информацию в различных видах деятельности.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получит возможность научиться: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объяснять общие принципы классификации словарного состава русского языка;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аргументировать различие лексического и грамматического значений слова;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опознавать омонимы разных видов;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оценивать собственную и чужую речь с точки зрения точного, уместного и выразительного словоупотребления;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опознавать основные выразительные средства лексики и фразеологии в публицистической и художественной речи и оценивать их; объяснять особенности употребления лексических сре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дств в 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екстах научного и официально-делового стилей речи; </w:t>
      </w:r>
    </w:p>
    <w:p w:rsidR="00590242" w:rsidRDefault="00590242" w:rsidP="00590242">
      <w:pPr>
        <w:spacing w:after="5" w:line="266" w:lineRule="auto"/>
        <w:ind w:left="-15" w:right="2" w:firstLine="144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извлекать необходимую информацию из лексических словарей разного типа (толкового словаря, словарей синонимов, антонимов, устаревших слов, иностранных слов, фразеологического словаря и др.) и справочников, в том числе мультимедийных; использовать эту информацию в различных видах деятельности.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Язык и культура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научится: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выявлять единицы языка с национально-культурным компонентом значения в произведениях устного народного творчества, в художественной литературе и исторических текстах;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приводить примеры, которые доказывают, что изучение языка позволяет лучше узнать историю и культуру страны;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уместно использовать правила русского речевого этикета в учебной деятельности и повседневной жизни.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Выпускник получит возможность научиться: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характеризовать на отдельных примерах взаимосвязь языка, культуры и истории народа — носителя языка; </w:t>
      </w:r>
    </w:p>
    <w:p w:rsidR="00590242" w:rsidRDefault="00590242" w:rsidP="00590242">
      <w:pPr>
        <w:numPr>
          <w:ilvl w:val="0"/>
          <w:numId w:val="5"/>
        </w:numPr>
        <w:spacing w:after="5" w:line="266" w:lineRule="auto"/>
        <w:ind w:right="2" w:hanging="1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анализировать русский речевой этикет и сравнивать его с речевым этикетом отдельных народов России и мира. </w:t>
      </w:r>
    </w:p>
    <w:p w:rsidR="00590242" w:rsidRDefault="00590242" w:rsidP="00590242">
      <w:pPr>
        <w:spacing w:after="7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keepNext/>
        <w:keepLines/>
        <w:spacing w:after="0"/>
        <w:ind w:left="10" w:right="6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МЕСТО ПРЕДМЕТА В УЧЕБНОМ ПЛАНЕ </w:t>
      </w:r>
    </w:p>
    <w:p w:rsidR="00590242" w:rsidRDefault="00590242" w:rsidP="00590242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соответствии с Учебным планом Муниципального бюджетного общеобразовательно</w:t>
      </w:r>
      <w:r w:rsidR="008F714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го учреждения «Генеральская основная общеобразовательная школа»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предусмотрено обязательное изучение курса «Читательская грамотность» на этапе основного обще</w:t>
      </w:r>
      <w:r w:rsidR="008F714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го образования в 9 классе в объёме 17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часов. Согласно календарному учебному графику и расписанию уроков на 2026-2027 учебный год в МБОУ «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Генеральская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ООШ</w:t>
      </w:r>
      <w:r w:rsidR="008F714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курс прогр</w:t>
      </w:r>
      <w:r w:rsidR="008F714F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аммы реализуется за 17 часов.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590242" w:rsidRDefault="00590242" w:rsidP="00590242">
      <w:pPr>
        <w:spacing w:after="0"/>
        <w:ind w:left="65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590242" w:rsidRDefault="00590242" w:rsidP="00590242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</w:t>
      </w:r>
    </w:p>
    <w:p w:rsidR="00590242" w:rsidRDefault="00590242" w:rsidP="00590242">
      <w:pPr>
        <w:keepNext/>
        <w:keepLines/>
        <w:spacing w:after="0"/>
        <w:ind w:left="10" w:right="4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СОДЕРЖАНИЕ УЧЕБНОГО ПРЕДМЕТА </w:t>
      </w:r>
    </w:p>
    <w:p w:rsidR="00590242" w:rsidRDefault="00590242" w:rsidP="00590242">
      <w:pPr>
        <w:spacing w:after="27" w:line="268" w:lineRule="auto"/>
        <w:ind w:left="-5" w:hanging="10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Текст как и</w:t>
      </w:r>
      <w:r w:rsidR="008F714F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сточник получения информации. (4 часа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) </w:t>
      </w:r>
    </w:p>
    <w:p w:rsidR="00590242" w:rsidRDefault="00590242" w:rsidP="00590242">
      <w:pPr>
        <w:spacing w:after="5" w:line="266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Текст и его признаки.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Постановка вопросов к тексту и прогнозирование его содержания.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Составление тематической группы слов как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приѐ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определения темы текста.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Выделение в тексте ключевых слов как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приѐ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определения его темы и идеи.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Осмысление текста через выделение тематических и концептуальных предложений.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Содержательные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ѐмы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сжатия текста.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Языковые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ѐмы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сжатия текста.  </w:t>
      </w:r>
    </w:p>
    <w:p w:rsidR="00590242" w:rsidRDefault="00590242" w:rsidP="00590242">
      <w:pPr>
        <w:spacing w:after="5" w:line="266" w:lineRule="auto"/>
        <w:ind w:left="-5" w:right="5591" w:hanging="10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Сжатие текста как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приѐ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понимания текста.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5" w:line="266" w:lineRule="auto"/>
        <w:ind w:left="-5" w:right="5591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При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ѐмы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понимания текста.</w:t>
      </w:r>
      <w:r w:rsidR="008F714F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(4 часа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)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Использование нескольких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приѐмов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понимания текста.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План текста как способ понимания прочитанного.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Виды плана текста.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Простой план текста.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Сложный план текста.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План текста, приближающийся к сжатому пересказу первоисточника, как способ осмысления прочитанного.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Диалог с автором текста.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Анализ языковых средств выразительности как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приѐ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понимания текста.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Смысловая схема текста.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p w:rsidR="00590242" w:rsidRDefault="00AE7F00" w:rsidP="00590242">
      <w:pPr>
        <w:spacing w:after="0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Позиция автора в тексте. (4</w:t>
      </w:r>
      <w:r w:rsidR="00703A0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часа</w:t>
      </w:r>
      <w:r w:rsidR="00590242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)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Непрерывно-фабульные и прерывно-фабульные тексты.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Тема, идея, проблема в тексте.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Авторская позиция.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Способы выражения авторской позиции.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микротемы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к проблеме текста.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От идеи к главной проблеме текста.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От авторской позиции к проблеме текста.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Определение проблемы текста и авторской позиции по этой проблеме.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p w:rsidR="00590242" w:rsidRDefault="00AE7F00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Типы текстов. (5</w:t>
      </w:r>
      <w:r w:rsidR="00590242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часов)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Формирование читательских умений с опорой на текст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внетекстовые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знания.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Сопоставление содержания текстов разных стилей.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Критическая оценка, степень достоверности, содержащейся в тексте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инфомации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Типы текстов: текст – аргументация.  </w:t>
      </w:r>
    </w:p>
    <w:p w:rsidR="00590242" w:rsidRDefault="00590242" w:rsidP="00590242">
      <w:pPr>
        <w:spacing w:after="5" w:line="266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Типы задач на грамотность.  </w:t>
      </w:r>
    </w:p>
    <w:p w:rsidR="00590242" w:rsidRDefault="00590242" w:rsidP="00590242">
      <w:pPr>
        <w:spacing w:after="5" w:line="266" w:lineRule="auto"/>
        <w:ind w:left="-5" w:right="6736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Работа со смешанным текстом.  </w:t>
      </w:r>
    </w:p>
    <w:p w:rsidR="00590242" w:rsidRDefault="00590242" w:rsidP="00590242">
      <w:pPr>
        <w:spacing w:after="5" w:line="266" w:lineRule="auto"/>
        <w:ind w:left="-5" w:right="6736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Составные и смешанные тексты.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p w:rsidR="00590242" w:rsidRDefault="00590242" w:rsidP="00590242">
      <w:pPr>
        <w:spacing w:after="0" w:line="268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  <w:sectPr w:rsidR="00590242">
          <w:pgSz w:w="16838" w:h="11906" w:orient="landscape"/>
          <w:pgMar w:top="1069" w:right="844" w:bottom="1136" w:left="1702" w:header="1023" w:footer="720" w:gutter="0"/>
          <w:cols w:space="720"/>
        </w:sectPr>
      </w:pPr>
    </w:p>
    <w:p w:rsidR="00590242" w:rsidRDefault="00590242" w:rsidP="00590242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590242" w:rsidRDefault="00590242" w:rsidP="00590242">
      <w:pPr>
        <w:keepNext/>
        <w:keepLines/>
        <w:spacing w:after="0"/>
        <w:ind w:left="3606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КАЛЕНДАРНО-ТЕМАТИЧЕСКОЕ ПЛАНИРОВАНИЕ </w:t>
      </w:r>
    </w:p>
    <w:tbl>
      <w:tblPr>
        <w:tblStyle w:val="TableGrid"/>
        <w:tblW w:w="15028" w:type="dxa"/>
        <w:tblInd w:w="-898" w:type="dxa"/>
        <w:tblCellMar>
          <w:top w:w="7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986"/>
        <w:gridCol w:w="1311"/>
        <w:gridCol w:w="1133"/>
        <w:gridCol w:w="7798"/>
        <w:gridCol w:w="3800"/>
      </w:tblGrid>
      <w:tr w:rsidR="00590242" w:rsidTr="00AE7F00">
        <w:trPr>
          <w:trHeight w:val="286"/>
        </w:trPr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23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№ </w:t>
            </w:r>
          </w:p>
          <w:p w:rsidR="00590242" w:rsidRDefault="00590242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урока 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Дата </w:t>
            </w:r>
          </w:p>
        </w:tc>
        <w:tc>
          <w:tcPr>
            <w:tcW w:w="7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Тема занятия, количество часов </w:t>
            </w:r>
          </w:p>
        </w:tc>
        <w:tc>
          <w:tcPr>
            <w:tcW w:w="3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Материально-техническое обеспечение </w:t>
            </w:r>
          </w:p>
        </w:tc>
      </w:tr>
      <w:tr w:rsidR="00590242" w:rsidTr="00590242">
        <w:trPr>
          <w:trHeight w:val="56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right="118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по  плану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A77E94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по </w:t>
            </w:r>
            <w:r w:rsidR="0059024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факту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590242" w:rsidTr="00590242">
        <w:trPr>
          <w:trHeight w:val="27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15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1068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Текст как ис</w:t>
            </w:r>
            <w:r w:rsidR="00AE7F00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точник получения информации. (4 часа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</w:tr>
      <w:tr w:rsidR="00590242" w:rsidTr="00AE7F00">
        <w:trPr>
          <w:trHeight w:val="562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1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01.09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Текст и его признаки. </w:t>
            </w:r>
            <w:r w:rsidR="00AE7F0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Постановка вопросов к тексту.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Мультимедийная презентация «Язык мой – друг мой». </w:t>
            </w:r>
          </w:p>
        </w:tc>
      </w:tr>
      <w:tr w:rsidR="00590242" w:rsidTr="00AE7F00">
        <w:trPr>
          <w:trHeight w:val="526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A77E94">
            <w:pPr>
              <w:spacing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</w:t>
            </w:r>
            <w:r w:rsidR="0059024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29.09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Выделение в т</w:t>
            </w:r>
            <w:r w:rsidR="00AE7F0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ексте ключевых слов как приё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м определения его темы и идеи. 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Аудиозапись  </w:t>
            </w:r>
          </w:p>
        </w:tc>
      </w:tr>
      <w:tr w:rsidR="00590242" w:rsidTr="00AE7F00">
        <w:trPr>
          <w:trHeight w:val="286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A77E94">
            <w:pPr>
              <w:spacing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3</w:t>
            </w:r>
            <w:r w:rsidR="0059024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07.10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Содержательные</w:t>
            </w:r>
            <w:r w:rsidR="00AE7F0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и языковые приё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мы сжатия текста. 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Тексты  </w:t>
            </w:r>
          </w:p>
        </w:tc>
      </w:tr>
      <w:tr w:rsidR="00590242" w:rsidTr="00AE7F00">
        <w:trPr>
          <w:trHeight w:val="286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A77E94">
            <w:pPr>
              <w:spacing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4</w:t>
            </w:r>
            <w:r w:rsidR="0059024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21.10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AE7F0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Сжатие текста как приё</w:t>
            </w:r>
            <w:r w:rsidR="0059024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м понимания текста. 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</w:tr>
      <w:tr w:rsidR="00590242" w:rsidTr="00590242">
        <w:trPr>
          <w:trHeight w:val="286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15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78270B">
            <w:pPr>
              <w:spacing w:after="0" w:line="240" w:lineRule="auto"/>
              <w:ind w:left="1959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Приёмы понимания текста. (4 часа</w:t>
            </w:r>
            <w:r w:rsidR="0059024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) </w:t>
            </w:r>
          </w:p>
        </w:tc>
      </w:tr>
      <w:tr w:rsidR="00590242" w:rsidTr="00AE7F00">
        <w:trPr>
          <w:trHeight w:val="286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A77E94">
            <w:pPr>
              <w:spacing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5</w:t>
            </w:r>
            <w:r w:rsidR="0059024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11.11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78270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Использование нескольких приё</w:t>
            </w:r>
            <w:r w:rsidR="0059024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мов понимания текста. 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Тексты, словари  </w:t>
            </w:r>
          </w:p>
        </w:tc>
      </w:tr>
      <w:tr w:rsidR="00590242" w:rsidTr="00AE7F00">
        <w:trPr>
          <w:trHeight w:val="286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A77E94">
            <w:pPr>
              <w:spacing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18.11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План текста как способ понимания прочитанного.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Видеофрагмент </w:t>
            </w:r>
          </w:p>
        </w:tc>
      </w:tr>
      <w:tr w:rsidR="00590242" w:rsidTr="00AE7F00">
        <w:trPr>
          <w:trHeight w:val="286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A77E94">
            <w:pPr>
              <w:spacing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7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25.11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78270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Виды плана текста: простой и сложный.</w:t>
            </w:r>
            <w:r w:rsidR="0059024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Тексты </w:t>
            </w:r>
          </w:p>
        </w:tc>
      </w:tr>
      <w:tr w:rsidR="00590242" w:rsidTr="00AE7F00">
        <w:trPr>
          <w:trHeight w:val="517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A77E94">
            <w:pPr>
              <w:spacing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16.12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План текста, приближающийся к сжатому пересказу первоисточника, как способ осмысления прочитанного. 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Аудиозапись  </w:t>
            </w:r>
          </w:p>
        </w:tc>
      </w:tr>
      <w:tr w:rsidR="00590242" w:rsidTr="00590242">
        <w:trPr>
          <w:trHeight w:val="26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15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78270B">
            <w:pPr>
              <w:spacing w:after="0" w:line="240" w:lineRule="auto"/>
              <w:ind w:left="2096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Позиция автора в тексте. (4 часа</w:t>
            </w:r>
            <w:r w:rsidR="0059024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) </w:t>
            </w:r>
          </w:p>
        </w:tc>
      </w:tr>
      <w:tr w:rsidR="00590242" w:rsidTr="00AE7F00">
        <w:trPr>
          <w:trHeight w:val="286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9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03.02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Тема, идея, проблема в тексте. 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Словари </w:t>
            </w:r>
          </w:p>
        </w:tc>
      </w:tr>
      <w:tr w:rsidR="00590242" w:rsidTr="00AE7F00">
        <w:trPr>
          <w:trHeight w:val="286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A77E94">
            <w:pPr>
              <w:spacing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</w:t>
            </w:r>
            <w:r w:rsidR="0059024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0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10.02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Авторская позиция.  </w:t>
            </w:r>
            <w:r w:rsidR="00FD546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Способы выражения авторской позиции.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Презентация </w:t>
            </w:r>
          </w:p>
        </w:tc>
      </w:tr>
      <w:tr w:rsidR="00590242" w:rsidTr="00AE7F00">
        <w:trPr>
          <w:trHeight w:val="288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A77E94">
            <w:pPr>
              <w:spacing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11</w:t>
            </w:r>
            <w:r w:rsidR="0059024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03.03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микротемы</w:t>
            </w:r>
            <w:proofErr w:type="spellEnd"/>
            <w:r w:rsidR="00FD546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, идеи и авторской позиции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к проблеме текста. 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Текст </w:t>
            </w:r>
          </w:p>
        </w:tc>
      </w:tr>
      <w:tr w:rsidR="00590242" w:rsidTr="00AE7F00">
        <w:trPr>
          <w:trHeight w:val="286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A77E94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12</w:t>
            </w:r>
            <w:r w:rsidR="0059024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24.03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Определение проблемы текста и авторской позиции по этой проблеме. 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Видеофрагмент  </w:t>
            </w:r>
          </w:p>
        </w:tc>
      </w:tr>
      <w:tr w:rsidR="00590242" w:rsidTr="00590242">
        <w:trPr>
          <w:trHeight w:val="286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90242" w:rsidRDefault="00FD5467">
            <w:pPr>
              <w:spacing w:after="0" w:line="240" w:lineRule="auto"/>
              <w:ind w:left="15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Типы текстов. (5</w:t>
            </w:r>
            <w:r w:rsidR="0059024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 часов) </w:t>
            </w:r>
          </w:p>
        </w:tc>
        <w:tc>
          <w:tcPr>
            <w:tcW w:w="3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590242" w:rsidTr="00AE7F00">
        <w:trPr>
          <w:trHeight w:val="516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A77E94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13</w:t>
            </w:r>
            <w:r w:rsidR="0059024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07.04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Формирование читательских умений с опорой на текст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внетекстовые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знания. 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Презентация   </w:t>
            </w:r>
          </w:p>
        </w:tc>
      </w:tr>
      <w:tr w:rsidR="00590242" w:rsidTr="00AE7F00">
        <w:trPr>
          <w:trHeight w:val="427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A77E94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14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14.04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Сопоставление содержания текстов разных стилей. 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Тексты стихотворений </w:t>
            </w:r>
          </w:p>
        </w:tc>
      </w:tr>
      <w:tr w:rsidR="00590242" w:rsidTr="00AE7F00">
        <w:trPr>
          <w:trHeight w:val="517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A77E94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15</w:t>
            </w:r>
            <w:r w:rsidR="0059024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21.04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Критическа</w:t>
            </w:r>
            <w:r w:rsidR="00C02BE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я оценка, степень достоверности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содержащейся в тексте инфо</w:t>
            </w:r>
            <w:r w:rsidR="00C02BE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мации. 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Фразеологические словари  </w:t>
            </w:r>
          </w:p>
        </w:tc>
      </w:tr>
      <w:tr w:rsidR="00590242" w:rsidTr="00AE7F00">
        <w:trPr>
          <w:trHeight w:val="286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A77E94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16</w:t>
            </w:r>
            <w:r w:rsidR="0059024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28.04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Типы текстов: текст – аргументация. 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Аудиозапись  </w:t>
            </w:r>
          </w:p>
        </w:tc>
      </w:tr>
      <w:tr w:rsidR="00590242" w:rsidTr="00AE7F00">
        <w:trPr>
          <w:trHeight w:val="286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A77E94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17</w:t>
            </w:r>
            <w:r w:rsidR="0059024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19.05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Составные и смешанные тексты. 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42" w:rsidRDefault="00590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</w:tr>
    </w:tbl>
    <w:p w:rsidR="00590242" w:rsidRDefault="00590242" w:rsidP="0059024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590242" w:rsidRDefault="00590242" w:rsidP="00590242"/>
    <w:p w:rsidR="0092529C" w:rsidRDefault="0092529C"/>
    <w:sectPr w:rsidR="0092529C" w:rsidSect="00A77E94">
      <w:pgSz w:w="16838" w:h="11906" w:orient="landscape"/>
      <w:pgMar w:top="170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panose1 w:val="020B0502040204020203"/>
    <w:charset w:val="00"/>
    <w:family w:val="swiss"/>
    <w:pitch w:val="variable"/>
    <w:sig w:usb0="80000063" w:usb1="1200FFEF" w:usb2="002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E39AF"/>
    <w:multiLevelType w:val="hybridMultilevel"/>
    <w:tmpl w:val="62A6F5E2"/>
    <w:lvl w:ilvl="0" w:tplc="92962EE2">
      <w:start w:val="1"/>
      <w:numFmt w:val="bullet"/>
      <w:lvlText w:val=""/>
      <w:lvlJc w:val="left"/>
      <w:pPr>
        <w:ind w:left="7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066576E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87459DC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FAE866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07EEC8C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AD6844A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8C07082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142AEF8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CDA5F10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14DD0D14"/>
    <w:multiLevelType w:val="hybridMultilevel"/>
    <w:tmpl w:val="ED9E4996"/>
    <w:lvl w:ilvl="0" w:tplc="77964A2A">
      <w:start w:val="1"/>
      <w:numFmt w:val="decimal"/>
      <w:lvlText w:val="%1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04CF006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C3CBFEE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C88AB5C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FB813E2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6827612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D0A992A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04C3598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A10C41C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1D0D20E6"/>
    <w:multiLevelType w:val="hybridMultilevel"/>
    <w:tmpl w:val="A8F0B0D0"/>
    <w:lvl w:ilvl="0" w:tplc="944474DA">
      <w:start w:val="1"/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2469D2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AB815BA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6B09496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D44AB2E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C76EB14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CC6F626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A44A19A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49A5A14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21B01BF0"/>
    <w:multiLevelType w:val="hybridMultilevel"/>
    <w:tmpl w:val="F45CFC2E"/>
    <w:lvl w:ilvl="0" w:tplc="2E166FBA">
      <w:start w:val="1"/>
      <w:numFmt w:val="bullet"/>
      <w:lvlText w:val="–"/>
      <w:lvlJc w:val="left"/>
      <w:pPr>
        <w:ind w:left="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598FD34">
      <w:start w:val="1"/>
      <w:numFmt w:val="bullet"/>
      <w:lvlText w:val="o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72E0BC2">
      <w:start w:val="1"/>
      <w:numFmt w:val="bullet"/>
      <w:lvlText w:val="▪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E2C1514">
      <w:start w:val="1"/>
      <w:numFmt w:val="bullet"/>
      <w:lvlText w:val="•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CBA86DA">
      <w:start w:val="1"/>
      <w:numFmt w:val="bullet"/>
      <w:lvlText w:val="o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E50A5976">
      <w:start w:val="1"/>
      <w:numFmt w:val="bullet"/>
      <w:lvlText w:val="▪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57612F2">
      <w:start w:val="1"/>
      <w:numFmt w:val="bullet"/>
      <w:lvlText w:val="•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582D802">
      <w:start w:val="1"/>
      <w:numFmt w:val="bullet"/>
      <w:lvlText w:val="o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60E931E">
      <w:start w:val="1"/>
      <w:numFmt w:val="bullet"/>
      <w:lvlText w:val="▪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45772037"/>
    <w:multiLevelType w:val="hybridMultilevel"/>
    <w:tmpl w:val="4D3EBF08"/>
    <w:lvl w:ilvl="0" w:tplc="1F427014">
      <w:start w:val="1"/>
      <w:numFmt w:val="bullet"/>
      <w:lvlText w:val="•"/>
      <w:lvlJc w:val="left"/>
      <w:pPr>
        <w:ind w:left="1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6E8F01C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2A430AE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024878C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C8065AA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3567FE2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126AA8C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3228752E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DF673F2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A81"/>
    <w:rsid w:val="003C5A81"/>
    <w:rsid w:val="004B3D0D"/>
    <w:rsid w:val="00590242"/>
    <w:rsid w:val="00703A0A"/>
    <w:rsid w:val="0078270B"/>
    <w:rsid w:val="008F714F"/>
    <w:rsid w:val="0092529C"/>
    <w:rsid w:val="00A77E94"/>
    <w:rsid w:val="00AE7F00"/>
    <w:rsid w:val="00C02BE7"/>
    <w:rsid w:val="00F346D0"/>
    <w:rsid w:val="00FC5C95"/>
    <w:rsid w:val="00FD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24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9024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24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9024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7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24</Pages>
  <Words>7977</Words>
  <Characters>45472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2026-09-22T11:49:00Z</dcterms:created>
  <dcterms:modified xsi:type="dcterms:W3CDTF">2026-10-25T16:36:00Z</dcterms:modified>
</cp:coreProperties>
</file>