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839" w:rsidRDefault="00016839" w:rsidP="00016839">
      <w:pPr>
        <w:spacing w:line="0" w:lineRule="atLeast"/>
        <w:ind w:left="80"/>
        <w:rPr>
          <w:rFonts w:ascii="Times New Roman" w:eastAsia="Times New Roman" w:hAnsi="Times New Roman"/>
          <w:sz w:val="28"/>
        </w:rPr>
        <w:sectPr w:rsidR="00016839">
          <w:pgSz w:w="11900" w:h="16838"/>
          <w:pgMar w:top="844" w:right="846" w:bottom="1440" w:left="860" w:header="0" w:footer="0" w:gutter="0"/>
          <w:cols w:num="2" w:space="720" w:equalWidth="0">
            <w:col w:w="4900" w:space="480"/>
            <w:col w:w="4820"/>
          </w:cols>
        </w:sectPr>
      </w:pPr>
    </w:p>
    <w:p w:rsidR="00016839" w:rsidRDefault="00016839" w:rsidP="00016839">
      <w:pPr>
        <w:spacing w:line="384" w:lineRule="exact"/>
        <w:rPr>
          <w:rFonts w:ascii="Times New Roman" w:eastAsia="Times New Roman" w:hAnsi="Times New Roman"/>
          <w:sz w:val="36"/>
          <w:szCs w:val="36"/>
        </w:rPr>
      </w:pPr>
    </w:p>
    <w:p w:rsidR="00016839" w:rsidRDefault="00016839" w:rsidP="00016839">
      <w:pPr>
        <w:widowControl w:val="0"/>
        <w:autoSpaceDE w:val="0"/>
        <w:autoSpaceDN w:val="0"/>
        <w:spacing w:before="59" w:after="0" w:line="240" w:lineRule="auto"/>
        <w:ind w:right="49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6839" w:rsidRPr="00016839" w:rsidRDefault="00016839" w:rsidP="00016839">
      <w:pPr>
        <w:pStyle w:val="a6"/>
      </w:pPr>
      <w:r>
        <w:t xml:space="preserve">Рассмотрен и рекомендован                                 </w:t>
      </w:r>
      <w:r w:rsidR="00C93026">
        <w:t xml:space="preserve">                              </w:t>
      </w:r>
      <w:r>
        <w:t>Утверждаю</w:t>
      </w:r>
    </w:p>
    <w:p w:rsidR="00016839" w:rsidRPr="00016839" w:rsidRDefault="00016839" w:rsidP="00C93026">
      <w:pPr>
        <w:pStyle w:val="a6"/>
      </w:pPr>
      <w:r w:rsidRPr="00016839">
        <w:t>к утверждению педагогическим советом.</w:t>
      </w:r>
      <w:r>
        <w:t xml:space="preserve">         </w:t>
      </w:r>
      <w:r w:rsidR="00C93026">
        <w:t xml:space="preserve">                              </w:t>
      </w:r>
      <w:r>
        <w:t>Директор МБОУ «Генеральская ООШ»</w:t>
      </w:r>
    </w:p>
    <w:p w:rsidR="00016839" w:rsidRDefault="00016839" w:rsidP="00016839">
      <w:pPr>
        <w:pStyle w:val="a6"/>
      </w:pPr>
      <w:r>
        <w:t>Протокол №</w:t>
      </w:r>
      <w:r w:rsidR="00C93026">
        <w:t xml:space="preserve"> 09</w:t>
      </w:r>
      <w:r>
        <w:t xml:space="preserve"> </w:t>
      </w:r>
      <w:r>
        <w:tab/>
        <w:t xml:space="preserve">от </w:t>
      </w:r>
      <w:r w:rsidR="00CB25EA">
        <w:t>2</w:t>
      </w:r>
      <w:r w:rsidR="007745A2">
        <w:t>5</w:t>
      </w:r>
      <w:r>
        <w:t>.0</w:t>
      </w:r>
      <w:r w:rsidR="00CB25EA">
        <w:t>6</w:t>
      </w:r>
      <w:r>
        <w:t>.202</w:t>
      </w:r>
      <w:r w:rsidR="00CB25EA">
        <w:t>5</w:t>
      </w:r>
      <w:r>
        <w:t xml:space="preserve">г.                                           </w:t>
      </w:r>
      <w:r w:rsidR="00CB25EA">
        <w:t xml:space="preserve">  </w:t>
      </w:r>
      <w:r>
        <w:t xml:space="preserve"> _______________    </w:t>
      </w:r>
      <w:r w:rsidR="00CB25EA">
        <w:t xml:space="preserve">  </w:t>
      </w:r>
      <w:proofErr w:type="spellStart"/>
      <w:r>
        <w:t>Л.В.Шалатонова</w:t>
      </w:r>
      <w:proofErr w:type="spellEnd"/>
    </w:p>
    <w:p w:rsidR="00016839" w:rsidRDefault="00C93026" w:rsidP="00C93026">
      <w:pPr>
        <w:pStyle w:val="a6"/>
        <w:rPr>
          <w:sz w:val="36"/>
          <w:szCs w:val="36"/>
        </w:rPr>
      </w:pPr>
      <w:r>
        <w:t xml:space="preserve">                                                                                                                     </w:t>
      </w:r>
      <w:proofErr w:type="gramStart"/>
      <w:r w:rsidR="007745A2">
        <w:t>Приказ  №</w:t>
      </w:r>
      <w:proofErr w:type="gramEnd"/>
      <w:r w:rsidR="007745A2">
        <w:t xml:space="preserve">  69</w:t>
      </w:r>
      <w:r w:rsidR="00016839">
        <w:t xml:space="preserve">  от </w:t>
      </w:r>
      <w:r w:rsidR="00CB25EA">
        <w:t>2</w:t>
      </w:r>
      <w:r>
        <w:t>7</w:t>
      </w:r>
      <w:r w:rsidR="00016839">
        <w:t>.0</w:t>
      </w:r>
      <w:r w:rsidR="00CB25EA">
        <w:t>6</w:t>
      </w:r>
      <w:r w:rsidR="00016839">
        <w:t>.202</w:t>
      </w:r>
      <w:r w:rsidR="00CB25EA">
        <w:t>5</w:t>
      </w:r>
      <w:r w:rsidR="00016839">
        <w:t>г</w:t>
      </w:r>
    </w:p>
    <w:p w:rsidR="00016839" w:rsidRDefault="00016839" w:rsidP="00016839">
      <w:pPr>
        <w:pStyle w:val="a6"/>
        <w:jc w:val="center"/>
      </w:pPr>
      <w:r>
        <w:t xml:space="preserve">       </w:t>
      </w:r>
    </w:p>
    <w:p w:rsidR="00016839" w:rsidRDefault="00016839" w:rsidP="00016839">
      <w:pPr>
        <w:pStyle w:val="a6"/>
        <w:jc w:val="right"/>
        <w:rPr>
          <w:sz w:val="36"/>
          <w:szCs w:val="36"/>
        </w:rPr>
      </w:pPr>
      <w:r>
        <w:t xml:space="preserve">   </w:t>
      </w:r>
    </w:p>
    <w:p w:rsidR="00016839" w:rsidRDefault="00016839" w:rsidP="00016839">
      <w:pPr>
        <w:widowControl w:val="0"/>
        <w:autoSpaceDE w:val="0"/>
        <w:autoSpaceDN w:val="0"/>
        <w:spacing w:before="59" w:after="0" w:line="240" w:lineRule="auto"/>
        <w:ind w:left="489" w:right="49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6839" w:rsidRDefault="00016839" w:rsidP="00016839">
      <w:pPr>
        <w:spacing w:line="0" w:lineRule="atLeast"/>
        <w:jc w:val="center"/>
        <w:rPr>
          <w:rFonts w:ascii="Times New Roman" w:eastAsia="Times New Roman" w:hAnsi="Times New Roman"/>
          <w:sz w:val="36"/>
          <w:szCs w:val="36"/>
        </w:rPr>
      </w:pPr>
      <w:bookmarkStart w:id="0" w:name="page1"/>
      <w:bookmarkEnd w:id="0"/>
    </w:p>
    <w:p w:rsidR="00016839" w:rsidRDefault="00016839" w:rsidP="00016839">
      <w:pPr>
        <w:spacing w:line="0" w:lineRule="atLeast"/>
        <w:jc w:val="center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sz w:val="36"/>
          <w:szCs w:val="36"/>
        </w:rPr>
        <w:t xml:space="preserve">УЧЕБНЫЙ ПЛАН </w:t>
      </w:r>
    </w:p>
    <w:p w:rsidR="00016839" w:rsidRDefault="00016839" w:rsidP="00016839">
      <w:pPr>
        <w:spacing w:line="0" w:lineRule="atLeast"/>
        <w:jc w:val="center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sz w:val="36"/>
          <w:szCs w:val="36"/>
        </w:rPr>
        <w:t>ДОПОЛНИТЕЛЬНОГО ОБРАЗОВАНИЯ</w:t>
      </w:r>
    </w:p>
    <w:p w:rsidR="00016839" w:rsidRDefault="00016839" w:rsidP="00016839">
      <w:pPr>
        <w:spacing w:line="18" w:lineRule="exact"/>
        <w:rPr>
          <w:rFonts w:ascii="Times New Roman" w:eastAsia="Times New Roman" w:hAnsi="Times New Roman"/>
          <w:sz w:val="36"/>
          <w:szCs w:val="36"/>
        </w:rPr>
      </w:pPr>
    </w:p>
    <w:p w:rsidR="00016839" w:rsidRDefault="00016839" w:rsidP="00016839">
      <w:pPr>
        <w:spacing w:line="235" w:lineRule="auto"/>
        <w:ind w:left="600" w:right="620"/>
        <w:jc w:val="center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sz w:val="36"/>
          <w:szCs w:val="36"/>
        </w:rPr>
        <w:t xml:space="preserve">муниципального бюджетного общеобразовательного учреждения </w:t>
      </w:r>
      <w:proofErr w:type="spellStart"/>
      <w:r>
        <w:rPr>
          <w:rFonts w:ascii="Times New Roman" w:eastAsia="Times New Roman" w:hAnsi="Times New Roman"/>
          <w:sz w:val="36"/>
          <w:szCs w:val="36"/>
        </w:rPr>
        <w:t>Родионово</w:t>
      </w:r>
      <w:proofErr w:type="spellEnd"/>
      <w:r>
        <w:rPr>
          <w:rFonts w:ascii="Times New Roman" w:eastAsia="Times New Roman" w:hAnsi="Times New Roman"/>
          <w:sz w:val="36"/>
          <w:szCs w:val="36"/>
        </w:rPr>
        <w:t xml:space="preserve"> – </w:t>
      </w:r>
      <w:proofErr w:type="spellStart"/>
      <w:r>
        <w:rPr>
          <w:rFonts w:ascii="Times New Roman" w:eastAsia="Times New Roman" w:hAnsi="Times New Roman"/>
          <w:sz w:val="36"/>
          <w:szCs w:val="36"/>
        </w:rPr>
        <w:t>Несветайского</w:t>
      </w:r>
      <w:proofErr w:type="spellEnd"/>
      <w:r>
        <w:rPr>
          <w:rFonts w:ascii="Times New Roman" w:eastAsia="Times New Roman" w:hAnsi="Times New Roman"/>
          <w:sz w:val="36"/>
          <w:szCs w:val="36"/>
        </w:rPr>
        <w:t xml:space="preserve"> района «Генеральская основная общеобразовательная школа»</w:t>
      </w:r>
    </w:p>
    <w:p w:rsidR="00016839" w:rsidRDefault="00016839" w:rsidP="00016839">
      <w:pPr>
        <w:spacing w:line="235" w:lineRule="auto"/>
        <w:ind w:left="600" w:right="620"/>
        <w:jc w:val="center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sz w:val="36"/>
          <w:szCs w:val="36"/>
        </w:rPr>
        <w:t xml:space="preserve"> на 202</w:t>
      </w:r>
      <w:r w:rsidR="00CB25EA">
        <w:rPr>
          <w:rFonts w:ascii="Times New Roman" w:eastAsia="Times New Roman" w:hAnsi="Times New Roman"/>
          <w:sz w:val="36"/>
          <w:szCs w:val="36"/>
        </w:rPr>
        <w:t>5</w:t>
      </w:r>
      <w:r>
        <w:rPr>
          <w:rFonts w:ascii="Times New Roman" w:eastAsia="Times New Roman" w:hAnsi="Times New Roman"/>
          <w:sz w:val="36"/>
          <w:szCs w:val="36"/>
        </w:rPr>
        <w:t xml:space="preserve"> – 202</w:t>
      </w:r>
      <w:r w:rsidR="00CB25EA">
        <w:rPr>
          <w:rFonts w:ascii="Times New Roman" w:eastAsia="Times New Roman" w:hAnsi="Times New Roman"/>
          <w:sz w:val="36"/>
          <w:szCs w:val="36"/>
        </w:rPr>
        <w:t>6</w:t>
      </w:r>
      <w:r>
        <w:rPr>
          <w:rFonts w:ascii="Times New Roman" w:eastAsia="Times New Roman" w:hAnsi="Times New Roman"/>
          <w:sz w:val="36"/>
          <w:szCs w:val="36"/>
        </w:rPr>
        <w:t xml:space="preserve"> учебный год</w:t>
      </w:r>
    </w:p>
    <w:p w:rsidR="00DC7BF8" w:rsidRDefault="00016839" w:rsidP="00DC7BF8">
      <w:pPr>
        <w:widowControl w:val="0"/>
        <w:autoSpaceDE w:val="0"/>
        <w:autoSpaceDN w:val="0"/>
        <w:spacing w:before="59" w:after="0" w:line="240" w:lineRule="auto"/>
        <w:ind w:left="489" w:right="49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16839" w:rsidRDefault="00016839" w:rsidP="00DC7BF8">
      <w:pPr>
        <w:widowControl w:val="0"/>
        <w:autoSpaceDE w:val="0"/>
        <w:autoSpaceDN w:val="0"/>
        <w:spacing w:before="59" w:after="0" w:line="240" w:lineRule="auto"/>
        <w:ind w:left="489" w:right="49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6839" w:rsidRDefault="00016839" w:rsidP="00DC7BF8">
      <w:pPr>
        <w:widowControl w:val="0"/>
        <w:autoSpaceDE w:val="0"/>
        <w:autoSpaceDN w:val="0"/>
        <w:spacing w:before="59" w:after="0" w:line="240" w:lineRule="auto"/>
        <w:ind w:left="489" w:right="49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6839" w:rsidRDefault="00016839" w:rsidP="00DC7BF8">
      <w:pPr>
        <w:widowControl w:val="0"/>
        <w:autoSpaceDE w:val="0"/>
        <w:autoSpaceDN w:val="0"/>
        <w:spacing w:before="59" w:after="0" w:line="240" w:lineRule="auto"/>
        <w:ind w:left="489" w:right="49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6839" w:rsidRDefault="00016839" w:rsidP="00DC7BF8">
      <w:pPr>
        <w:widowControl w:val="0"/>
        <w:autoSpaceDE w:val="0"/>
        <w:autoSpaceDN w:val="0"/>
        <w:spacing w:before="59" w:after="0" w:line="240" w:lineRule="auto"/>
        <w:ind w:left="489" w:right="49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6839" w:rsidRDefault="00016839" w:rsidP="00DC7BF8">
      <w:pPr>
        <w:widowControl w:val="0"/>
        <w:autoSpaceDE w:val="0"/>
        <w:autoSpaceDN w:val="0"/>
        <w:spacing w:before="59" w:after="0" w:line="240" w:lineRule="auto"/>
        <w:ind w:left="489" w:right="49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6839" w:rsidRDefault="00016839" w:rsidP="00DC7BF8">
      <w:pPr>
        <w:widowControl w:val="0"/>
        <w:autoSpaceDE w:val="0"/>
        <w:autoSpaceDN w:val="0"/>
        <w:spacing w:before="59" w:after="0" w:line="240" w:lineRule="auto"/>
        <w:ind w:left="489" w:right="49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6839" w:rsidRDefault="00016839" w:rsidP="00DC7BF8">
      <w:pPr>
        <w:widowControl w:val="0"/>
        <w:autoSpaceDE w:val="0"/>
        <w:autoSpaceDN w:val="0"/>
        <w:spacing w:before="59" w:after="0" w:line="240" w:lineRule="auto"/>
        <w:ind w:left="489" w:right="49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6839" w:rsidRDefault="00016839" w:rsidP="00DC7BF8">
      <w:pPr>
        <w:widowControl w:val="0"/>
        <w:autoSpaceDE w:val="0"/>
        <w:autoSpaceDN w:val="0"/>
        <w:spacing w:before="59" w:after="0" w:line="240" w:lineRule="auto"/>
        <w:ind w:left="489" w:right="49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6839" w:rsidRDefault="00016839" w:rsidP="00DC7BF8">
      <w:pPr>
        <w:widowControl w:val="0"/>
        <w:autoSpaceDE w:val="0"/>
        <w:autoSpaceDN w:val="0"/>
        <w:spacing w:before="59" w:after="0" w:line="240" w:lineRule="auto"/>
        <w:ind w:left="489" w:right="49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6839" w:rsidRDefault="00016839" w:rsidP="00DC7BF8">
      <w:pPr>
        <w:widowControl w:val="0"/>
        <w:autoSpaceDE w:val="0"/>
        <w:autoSpaceDN w:val="0"/>
        <w:spacing w:before="59" w:after="0" w:line="240" w:lineRule="auto"/>
        <w:ind w:left="489" w:right="49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6839" w:rsidRDefault="00016839" w:rsidP="00DC7BF8">
      <w:pPr>
        <w:widowControl w:val="0"/>
        <w:autoSpaceDE w:val="0"/>
        <w:autoSpaceDN w:val="0"/>
        <w:spacing w:before="59" w:after="0" w:line="240" w:lineRule="auto"/>
        <w:ind w:left="489" w:right="49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6839" w:rsidRDefault="00016839" w:rsidP="00DC7BF8">
      <w:pPr>
        <w:widowControl w:val="0"/>
        <w:autoSpaceDE w:val="0"/>
        <w:autoSpaceDN w:val="0"/>
        <w:spacing w:before="59" w:after="0" w:line="240" w:lineRule="auto"/>
        <w:ind w:left="489" w:right="49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6839" w:rsidRDefault="00016839" w:rsidP="00DC7BF8">
      <w:pPr>
        <w:widowControl w:val="0"/>
        <w:autoSpaceDE w:val="0"/>
        <w:autoSpaceDN w:val="0"/>
        <w:spacing w:before="59" w:after="0" w:line="240" w:lineRule="auto"/>
        <w:ind w:left="489" w:right="49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6839" w:rsidRDefault="00016839" w:rsidP="00DC7BF8">
      <w:pPr>
        <w:widowControl w:val="0"/>
        <w:autoSpaceDE w:val="0"/>
        <w:autoSpaceDN w:val="0"/>
        <w:spacing w:before="59" w:after="0" w:line="240" w:lineRule="auto"/>
        <w:ind w:left="489" w:right="49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6839" w:rsidRDefault="00016839" w:rsidP="00116006">
      <w:pPr>
        <w:widowControl w:val="0"/>
        <w:autoSpaceDE w:val="0"/>
        <w:autoSpaceDN w:val="0"/>
        <w:spacing w:before="59" w:after="0" w:line="240" w:lineRule="auto"/>
        <w:ind w:right="49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6006" w:rsidRDefault="00116006" w:rsidP="00116006">
      <w:pPr>
        <w:widowControl w:val="0"/>
        <w:autoSpaceDE w:val="0"/>
        <w:autoSpaceDN w:val="0"/>
        <w:spacing w:before="59" w:after="0" w:line="240" w:lineRule="auto"/>
        <w:ind w:right="49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6006" w:rsidRPr="00DC7BF8" w:rsidRDefault="00116006" w:rsidP="00116006">
      <w:pPr>
        <w:widowControl w:val="0"/>
        <w:autoSpaceDE w:val="0"/>
        <w:autoSpaceDN w:val="0"/>
        <w:spacing w:before="59" w:after="0" w:line="240" w:lineRule="auto"/>
        <w:ind w:right="49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p w:rsidR="00DC7BF8" w:rsidRDefault="00DC7BF8" w:rsidP="00DC7BF8">
      <w:pPr>
        <w:widowControl w:val="0"/>
        <w:autoSpaceDE w:val="0"/>
        <w:autoSpaceDN w:val="0"/>
        <w:spacing w:after="0" w:line="240" w:lineRule="auto"/>
        <w:ind w:left="2296" w:right="230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6839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  <w:r w:rsidRPr="000168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0752" w:rsidRPr="00016839" w:rsidRDefault="000A0752" w:rsidP="00DC7BF8">
      <w:pPr>
        <w:widowControl w:val="0"/>
        <w:autoSpaceDE w:val="0"/>
        <w:autoSpaceDN w:val="0"/>
        <w:spacing w:after="0" w:line="240" w:lineRule="auto"/>
        <w:ind w:left="2296" w:right="230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58B0" w:rsidRPr="008858B0" w:rsidRDefault="008858B0" w:rsidP="008858B0">
      <w:pPr>
        <w:widowControl w:val="0"/>
        <w:autoSpaceDE w:val="0"/>
        <w:autoSpaceDN w:val="0"/>
        <w:spacing w:after="0" w:line="240" w:lineRule="auto"/>
        <w:ind w:left="102" w:right="1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8B0">
        <w:rPr>
          <w:rFonts w:ascii="Times New Roman" w:eastAsia="Times New Roman" w:hAnsi="Times New Roman" w:cs="Times New Roman"/>
          <w:sz w:val="28"/>
          <w:szCs w:val="28"/>
        </w:rPr>
        <w:t>Учебный план дополнительного образования МБОУ «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Генеральская ООШ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>» на 202</w:t>
      </w:r>
      <w:r w:rsidR="00CB25E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CB25E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определяет перечень дополнительных общеобразовательных общеразвивающих программ, направление и распределение по количеству часов, предназначенных для их реализации, формы промежуточной аттестации.</w:t>
      </w:r>
    </w:p>
    <w:p w:rsidR="008858B0" w:rsidRDefault="008858B0" w:rsidP="008858B0">
      <w:pPr>
        <w:widowControl w:val="0"/>
        <w:autoSpaceDE w:val="0"/>
        <w:autoSpaceDN w:val="0"/>
        <w:spacing w:after="0" w:line="240" w:lineRule="auto"/>
        <w:ind w:left="102" w:right="1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8B0">
        <w:rPr>
          <w:rFonts w:ascii="Times New Roman" w:eastAsia="Times New Roman" w:hAnsi="Times New Roman" w:cs="Times New Roman"/>
          <w:sz w:val="28"/>
          <w:szCs w:val="28"/>
        </w:rPr>
        <w:t>Учебный план разработан на основе следующих нормативно-правовых документов:</w:t>
      </w:r>
    </w:p>
    <w:p w:rsidR="00DC7BF8" w:rsidRPr="00DC7BF8" w:rsidRDefault="00DC7BF8" w:rsidP="00DC7BF8">
      <w:pPr>
        <w:widowControl w:val="0"/>
        <w:autoSpaceDE w:val="0"/>
        <w:autoSpaceDN w:val="0"/>
        <w:spacing w:after="0" w:line="240" w:lineRule="auto"/>
        <w:ind w:left="102" w:right="1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BF8">
        <w:rPr>
          <w:rFonts w:ascii="Times New Roman" w:eastAsia="Times New Roman" w:hAnsi="Times New Roman" w:cs="Times New Roman"/>
          <w:sz w:val="28"/>
          <w:szCs w:val="28"/>
        </w:rPr>
        <w:t>-  Федеральный Закон от 29.12. 2012 № 273-ФЗ «Об образовании в Российской Федерации» (ред. от 06.02.2020 № 9-ФЗ, от 01.03.2020 № 45-ФЗ, от 01.03.2020 № 47-ФЗ, от 24.04.2020 № 147-ФЗ).</w:t>
      </w:r>
    </w:p>
    <w:p w:rsidR="00DC7BF8" w:rsidRPr="00DC7BF8" w:rsidRDefault="00DC7BF8" w:rsidP="00DC7BF8">
      <w:pPr>
        <w:widowControl w:val="0"/>
        <w:autoSpaceDE w:val="0"/>
        <w:autoSpaceDN w:val="0"/>
        <w:spacing w:after="0" w:line="240" w:lineRule="auto"/>
        <w:ind w:left="102" w:right="1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BF8">
        <w:rPr>
          <w:rFonts w:ascii="Times New Roman" w:eastAsia="Times New Roman" w:hAnsi="Times New Roman" w:cs="Times New Roman"/>
          <w:sz w:val="28"/>
          <w:szCs w:val="28"/>
        </w:rPr>
        <w:t xml:space="preserve">-  Областной закон от 14.11.2013 № 26-ЗС «Об образовании в Ростовской области» (в ред. от 06.03.2020 № 280-ЗС). </w:t>
      </w:r>
    </w:p>
    <w:p w:rsidR="00DC7BF8" w:rsidRPr="00DC7BF8" w:rsidRDefault="00DC7BF8" w:rsidP="00DC7BF8">
      <w:pPr>
        <w:widowControl w:val="0"/>
        <w:autoSpaceDE w:val="0"/>
        <w:autoSpaceDN w:val="0"/>
        <w:spacing w:after="0" w:line="240" w:lineRule="auto"/>
        <w:ind w:left="102" w:right="1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BF8">
        <w:rPr>
          <w:rFonts w:ascii="Times New Roman" w:eastAsia="Times New Roman" w:hAnsi="Times New Roman" w:cs="Times New Roman"/>
          <w:sz w:val="28"/>
          <w:szCs w:val="28"/>
        </w:rPr>
        <w:t>- Концепция развития дополнительного образования детей (Распоряжение Правительства РФ от 4 сентября 2014 г. № 1726-р).</w:t>
      </w:r>
    </w:p>
    <w:p w:rsidR="00DC7BF8" w:rsidRPr="00DC7BF8" w:rsidRDefault="00DC7BF8" w:rsidP="00DC7BF8">
      <w:pPr>
        <w:widowControl w:val="0"/>
        <w:autoSpaceDE w:val="0"/>
        <w:autoSpaceDN w:val="0"/>
        <w:spacing w:after="0" w:line="240" w:lineRule="auto"/>
        <w:ind w:left="102" w:right="1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BF8">
        <w:rPr>
          <w:rFonts w:ascii="Times New Roman" w:eastAsia="Times New Roman" w:hAnsi="Times New Roman" w:cs="Times New Roman"/>
          <w:sz w:val="28"/>
          <w:szCs w:val="28"/>
        </w:rPr>
        <w:t xml:space="preserve"> - Постановление Главного государственного санитарного врача РФ от 28.09.2020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 (зарегистрирован</w:t>
      </w:r>
      <w:r w:rsidR="00C93026">
        <w:rPr>
          <w:rFonts w:ascii="Times New Roman" w:eastAsia="Times New Roman" w:hAnsi="Times New Roman" w:cs="Times New Roman"/>
          <w:sz w:val="28"/>
          <w:szCs w:val="28"/>
        </w:rPr>
        <w:t>о в Минюсте России 18.12.2021 г</w:t>
      </w:r>
      <w:r w:rsidRPr="00DC7B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30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7BF8">
        <w:rPr>
          <w:rFonts w:ascii="Times New Roman" w:eastAsia="Times New Roman" w:hAnsi="Times New Roman" w:cs="Times New Roman"/>
          <w:sz w:val="28"/>
          <w:szCs w:val="28"/>
        </w:rPr>
        <w:t xml:space="preserve">№ 61573). </w:t>
      </w:r>
    </w:p>
    <w:p w:rsidR="00DC7BF8" w:rsidRPr="00DC7BF8" w:rsidRDefault="00DC7BF8" w:rsidP="00DC7BF8">
      <w:pPr>
        <w:widowControl w:val="0"/>
        <w:autoSpaceDE w:val="0"/>
        <w:autoSpaceDN w:val="0"/>
        <w:spacing w:after="0" w:line="240" w:lineRule="auto"/>
        <w:ind w:left="102" w:right="1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BF8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DC7BF8">
        <w:rPr>
          <w:rFonts w:ascii="Times New Roman" w:eastAsia="Times New Roman" w:hAnsi="Times New Roman" w:cs="Times New Roman"/>
          <w:sz w:val="28"/>
          <w:szCs w:val="28"/>
        </w:rPr>
        <w:tab/>
        <w:t>Приказ Министерства образования и науки РФ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DC7BF8" w:rsidRDefault="00DC7BF8" w:rsidP="00DC7BF8">
      <w:pPr>
        <w:widowControl w:val="0"/>
        <w:autoSpaceDE w:val="0"/>
        <w:autoSpaceDN w:val="0"/>
        <w:spacing w:after="0" w:line="240" w:lineRule="auto"/>
        <w:ind w:left="102" w:right="1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BF8">
        <w:rPr>
          <w:rFonts w:ascii="Times New Roman" w:eastAsia="Times New Roman" w:hAnsi="Times New Roman" w:cs="Times New Roman"/>
          <w:sz w:val="28"/>
          <w:szCs w:val="28"/>
        </w:rPr>
        <w:t xml:space="preserve">- Письмо </w:t>
      </w:r>
      <w:proofErr w:type="spellStart"/>
      <w:r w:rsidRPr="00DC7BF8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DC7BF8">
        <w:rPr>
          <w:rFonts w:ascii="Times New Roman" w:eastAsia="Times New Roman" w:hAnsi="Times New Roman" w:cs="Times New Roman"/>
          <w:sz w:val="28"/>
          <w:szCs w:val="28"/>
        </w:rPr>
        <w:t xml:space="preserve"> России № 09-3242 от 18.11.2015 «</w:t>
      </w:r>
      <w:r w:rsidR="008858B0">
        <w:rPr>
          <w:rFonts w:ascii="Times New Roman" w:eastAsia="Times New Roman" w:hAnsi="Times New Roman" w:cs="Times New Roman"/>
          <w:sz w:val="28"/>
          <w:szCs w:val="28"/>
        </w:rPr>
        <w:t xml:space="preserve">О направлении информации» </w:t>
      </w:r>
      <w:r w:rsidRPr="00DC7BF8">
        <w:rPr>
          <w:rFonts w:ascii="Times New Roman" w:eastAsia="Times New Roman" w:hAnsi="Times New Roman" w:cs="Times New Roman"/>
          <w:sz w:val="28"/>
          <w:szCs w:val="28"/>
        </w:rPr>
        <w:t xml:space="preserve">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DC7BF8">
        <w:rPr>
          <w:rFonts w:ascii="Times New Roman" w:eastAsia="Times New Roman" w:hAnsi="Times New Roman" w:cs="Times New Roman"/>
          <w:sz w:val="28"/>
          <w:szCs w:val="28"/>
        </w:rPr>
        <w:t>разноуровневые</w:t>
      </w:r>
      <w:proofErr w:type="spellEnd"/>
      <w:r w:rsidRPr="00DC7BF8">
        <w:rPr>
          <w:rFonts w:ascii="Times New Roman" w:eastAsia="Times New Roman" w:hAnsi="Times New Roman" w:cs="Times New Roman"/>
          <w:sz w:val="28"/>
          <w:szCs w:val="28"/>
        </w:rPr>
        <w:t xml:space="preserve"> программы)»</w:t>
      </w:r>
      <w:r w:rsidR="008858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8B0" w:rsidRPr="00DC7BF8" w:rsidRDefault="008858B0" w:rsidP="00DC7BF8">
      <w:pPr>
        <w:widowControl w:val="0"/>
        <w:autoSpaceDE w:val="0"/>
        <w:autoSpaceDN w:val="0"/>
        <w:spacing w:after="0" w:line="240" w:lineRule="auto"/>
        <w:ind w:left="102" w:right="1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858B0">
        <w:rPr>
          <w:rFonts w:ascii="Times New Roman" w:eastAsia="Times New Roman" w:hAnsi="Times New Roman" w:cs="Times New Roman"/>
          <w:sz w:val="28"/>
        </w:rPr>
        <w:t>Положени</w:t>
      </w:r>
      <w:r w:rsidR="00306A1C">
        <w:rPr>
          <w:rFonts w:ascii="Times New Roman" w:eastAsia="Times New Roman" w:hAnsi="Times New Roman" w:cs="Times New Roman"/>
          <w:sz w:val="28"/>
        </w:rPr>
        <w:t>е</w:t>
      </w:r>
      <w:r w:rsidRPr="008858B0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8858B0">
        <w:rPr>
          <w:rFonts w:ascii="Times New Roman" w:eastAsia="Times New Roman" w:hAnsi="Times New Roman" w:cs="Times New Roman"/>
          <w:sz w:val="28"/>
        </w:rPr>
        <w:t>о</w:t>
      </w:r>
      <w:r w:rsidRPr="008858B0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8858B0">
        <w:rPr>
          <w:rFonts w:ascii="Times New Roman" w:eastAsia="Times New Roman" w:hAnsi="Times New Roman" w:cs="Times New Roman"/>
          <w:sz w:val="28"/>
        </w:rPr>
        <w:t>программах</w:t>
      </w:r>
      <w:r w:rsidRPr="008858B0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8858B0">
        <w:rPr>
          <w:rFonts w:ascii="Times New Roman" w:eastAsia="Times New Roman" w:hAnsi="Times New Roman" w:cs="Times New Roman"/>
          <w:sz w:val="28"/>
        </w:rPr>
        <w:t>дополнительного</w:t>
      </w:r>
      <w:r w:rsidRPr="008858B0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8858B0">
        <w:rPr>
          <w:rFonts w:ascii="Times New Roman" w:eastAsia="Times New Roman" w:hAnsi="Times New Roman" w:cs="Times New Roman"/>
          <w:sz w:val="28"/>
        </w:rPr>
        <w:t>образования</w:t>
      </w:r>
      <w:r>
        <w:rPr>
          <w:rFonts w:ascii="Times New Roman" w:eastAsia="Times New Roman" w:hAnsi="Times New Roman" w:cs="Times New Roman"/>
          <w:sz w:val="28"/>
        </w:rPr>
        <w:t xml:space="preserve"> МБОУ «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Генеральская </w:t>
      </w:r>
      <w:r w:rsidR="0001683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ООШ</w:t>
      </w:r>
      <w:proofErr w:type="gramEnd"/>
      <w:r>
        <w:rPr>
          <w:rFonts w:ascii="Times New Roman" w:eastAsia="Times New Roman" w:hAnsi="Times New Roman" w:cs="Times New Roman"/>
          <w:sz w:val="28"/>
        </w:rPr>
        <w:t>»</w:t>
      </w:r>
    </w:p>
    <w:p w:rsidR="00016839" w:rsidRDefault="00016839" w:rsidP="00306A1C">
      <w:pPr>
        <w:pStyle w:val="a3"/>
        <w:spacing w:before="74" w:line="240" w:lineRule="auto"/>
        <w:ind w:right="11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58B0" w:rsidRPr="00306A1C" w:rsidRDefault="008858B0" w:rsidP="00306A1C">
      <w:pPr>
        <w:pStyle w:val="a3"/>
        <w:spacing w:before="74" w:line="240" w:lineRule="auto"/>
        <w:ind w:right="11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6A1C"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учебного плана дополнительного образования</w:t>
      </w:r>
    </w:p>
    <w:p w:rsidR="00226D82" w:rsidRDefault="008858B0" w:rsidP="008858B0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8858B0">
        <w:rPr>
          <w:rFonts w:ascii="Times New Roman" w:eastAsia="Times New Roman" w:hAnsi="Times New Roman" w:cs="Times New Roman"/>
          <w:sz w:val="28"/>
          <w:szCs w:val="28"/>
        </w:rPr>
        <w:t xml:space="preserve">Система дополнительного образования детей создается в целях формирования единого образовательного пространства </w:t>
      </w:r>
      <w:r w:rsidR="00226D82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>, повышения качества образования и реализации процесса становления личности в разнообразн</w:t>
      </w:r>
      <w:r w:rsidR="00016839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 xml:space="preserve"> развивающ</w:t>
      </w:r>
      <w:r w:rsidR="00016839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01683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858B0" w:rsidRPr="008858B0" w:rsidRDefault="008858B0" w:rsidP="008858B0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8858B0">
        <w:rPr>
          <w:rFonts w:ascii="Times New Roman" w:eastAsia="Times New Roman" w:hAnsi="Times New Roman" w:cs="Times New Roman"/>
          <w:sz w:val="28"/>
          <w:szCs w:val="28"/>
        </w:rPr>
        <w:t>Система дополнительного образования детей является равноправным, взаимодополняющим компонентом</w:t>
      </w:r>
      <w:r w:rsidR="000168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16839">
        <w:rPr>
          <w:rFonts w:ascii="Times New Roman" w:eastAsia="Times New Roman" w:hAnsi="Times New Roman" w:cs="Times New Roman"/>
          <w:sz w:val="28"/>
          <w:szCs w:val="28"/>
        </w:rPr>
        <w:t xml:space="preserve">дошкольного, 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6839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proofErr w:type="gramEnd"/>
      <w:r w:rsidR="00016839">
        <w:rPr>
          <w:rFonts w:ascii="Times New Roman" w:eastAsia="Times New Roman" w:hAnsi="Times New Roman" w:cs="Times New Roman"/>
          <w:sz w:val="28"/>
          <w:szCs w:val="28"/>
        </w:rPr>
        <w:t xml:space="preserve"> общего и  основного общего 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8858B0" w:rsidRPr="008858B0" w:rsidRDefault="008858B0" w:rsidP="008858B0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8858B0">
        <w:rPr>
          <w:rFonts w:ascii="Times New Roman" w:eastAsia="Times New Roman" w:hAnsi="Times New Roman" w:cs="Times New Roman"/>
          <w:sz w:val="28"/>
          <w:szCs w:val="28"/>
        </w:rPr>
        <w:t>Работа системы дополнительного образования детей в</w:t>
      </w:r>
      <w:r w:rsidR="00226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26D82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6D82">
        <w:rPr>
          <w:rFonts w:ascii="Times New Roman" w:eastAsia="Times New Roman" w:hAnsi="Times New Roman" w:cs="Times New Roman"/>
          <w:sz w:val="28"/>
          <w:szCs w:val="28"/>
        </w:rPr>
        <w:t xml:space="preserve"> строится</w:t>
      </w:r>
      <w:proofErr w:type="gramEnd"/>
      <w:r w:rsidR="00226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>на следующи</w:t>
      </w:r>
      <w:r w:rsidR="00226D82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 xml:space="preserve">  принцип</w:t>
      </w:r>
      <w:r w:rsidR="00226D82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858B0" w:rsidRPr="008858B0" w:rsidRDefault="008858B0" w:rsidP="008858B0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8858B0">
        <w:rPr>
          <w:rFonts w:ascii="Times New Roman" w:eastAsia="Times New Roman" w:hAnsi="Times New Roman" w:cs="Times New Roman"/>
          <w:sz w:val="28"/>
          <w:szCs w:val="28"/>
        </w:rPr>
        <w:lastRenderedPageBreak/>
        <w:t>•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ab/>
        <w:t>свободный выбор ребенком видов деятельности для полноценного развития св</w:t>
      </w:r>
      <w:r>
        <w:rPr>
          <w:rFonts w:ascii="Times New Roman" w:eastAsia="Times New Roman" w:hAnsi="Times New Roman" w:cs="Times New Roman"/>
          <w:sz w:val="28"/>
          <w:szCs w:val="28"/>
        </w:rPr>
        <w:t>оих потенциальных возможностей;</w:t>
      </w:r>
    </w:p>
    <w:p w:rsidR="008858B0" w:rsidRPr="008858B0" w:rsidRDefault="008858B0" w:rsidP="008858B0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8858B0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ab/>
        <w:t>ориентация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ab/>
      </w:r>
      <w:r w:rsidR="00226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ab/>
        <w:t>личностные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ab/>
        <w:t>интересы,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ab/>
        <w:t>потребности, способности ребенка;</w:t>
      </w:r>
    </w:p>
    <w:p w:rsidR="008858B0" w:rsidRPr="008858B0" w:rsidRDefault="008858B0" w:rsidP="008858B0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8858B0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ab/>
        <w:t>возможность свободного самоопределения и самореализации ребенка;</w:t>
      </w:r>
    </w:p>
    <w:p w:rsidR="008858B0" w:rsidRPr="008858B0" w:rsidRDefault="008858B0" w:rsidP="008858B0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8858B0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ab/>
        <w:t>единство обучения, воспитания, развития;</w:t>
      </w:r>
    </w:p>
    <w:p w:rsidR="008858B0" w:rsidRPr="008858B0" w:rsidRDefault="008858B0" w:rsidP="008858B0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z w:val="28"/>
          <w:szCs w:val="28"/>
        </w:rPr>
        <w:t>обых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взаимоотношениях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ребенка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 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>педагога (сотрудничество, сотворчество, индивидуальный подход к ребенку);</w:t>
      </w:r>
    </w:p>
    <w:p w:rsidR="008858B0" w:rsidRPr="008858B0" w:rsidRDefault="008858B0" w:rsidP="008858B0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8858B0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226D8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>практико-деятельная основа образовательного процесса.</w:t>
      </w:r>
    </w:p>
    <w:p w:rsidR="008858B0" w:rsidRPr="008858B0" w:rsidRDefault="008858B0" w:rsidP="008858B0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8858B0">
        <w:rPr>
          <w:rFonts w:ascii="Times New Roman" w:eastAsia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proofErr w:type="gramStart"/>
      <w:r w:rsidR="00226D82">
        <w:rPr>
          <w:rFonts w:ascii="Times New Roman" w:eastAsia="Times New Roman" w:hAnsi="Times New Roman" w:cs="Times New Roman"/>
          <w:sz w:val="28"/>
          <w:szCs w:val="28"/>
        </w:rPr>
        <w:t>образовательном  учреждении</w:t>
      </w:r>
      <w:proofErr w:type="gramEnd"/>
      <w:r w:rsidR="00226D82">
        <w:rPr>
          <w:rFonts w:ascii="Times New Roman" w:eastAsia="Times New Roman" w:hAnsi="Times New Roman" w:cs="Times New Roman"/>
          <w:sz w:val="28"/>
          <w:szCs w:val="28"/>
        </w:rPr>
        <w:t xml:space="preserve"> функционирует 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 xml:space="preserve"> в течение учебного года и позволяет учащимся показать свои достижения посредством творческих отчетов, выставок, концертов. Создаются условия для непрерывного процесса (урочного, внеурочного) развития творческой личности.</w:t>
      </w:r>
    </w:p>
    <w:p w:rsidR="008858B0" w:rsidRPr="008858B0" w:rsidRDefault="008858B0" w:rsidP="008858B0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8858B0">
        <w:rPr>
          <w:rFonts w:ascii="Times New Roman" w:eastAsia="Times New Roman" w:hAnsi="Times New Roman" w:cs="Times New Roman"/>
          <w:sz w:val="28"/>
          <w:szCs w:val="28"/>
        </w:rPr>
        <w:t xml:space="preserve">Комплектование </w:t>
      </w:r>
      <w:proofErr w:type="gramStart"/>
      <w:r w:rsidRPr="008858B0">
        <w:rPr>
          <w:rFonts w:ascii="Times New Roman" w:eastAsia="Times New Roman" w:hAnsi="Times New Roman" w:cs="Times New Roman"/>
          <w:sz w:val="28"/>
          <w:szCs w:val="28"/>
        </w:rPr>
        <w:t xml:space="preserve">объединений </w:t>
      </w:r>
      <w:r w:rsidR="00226D82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</w:t>
      </w:r>
      <w:proofErr w:type="gramEnd"/>
      <w:r w:rsidR="00226D82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6D82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 xml:space="preserve"> на добровольной основе (детей, родителей, педагогов), с учетом социального заказа.</w:t>
      </w:r>
    </w:p>
    <w:p w:rsidR="008858B0" w:rsidRDefault="008858B0" w:rsidP="00B9545A">
      <w:pPr>
        <w:pStyle w:val="a3"/>
        <w:spacing w:before="74" w:line="240" w:lineRule="auto"/>
        <w:ind w:right="11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858B0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дополнительного образования детей базируется на реализации образовательных программ </w:t>
      </w:r>
      <w:r w:rsidR="00226D82">
        <w:rPr>
          <w:rFonts w:ascii="Times New Roman" w:eastAsia="Times New Roman" w:hAnsi="Times New Roman" w:cs="Times New Roman"/>
          <w:sz w:val="28"/>
          <w:szCs w:val="28"/>
        </w:rPr>
        <w:t xml:space="preserve">объединений 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дополнительного образования, способствует повышению качества и эффективности обучения и </w:t>
      </w:r>
      <w:proofErr w:type="gramStart"/>
      <w:r w:rsidRPr="008858B0">
        <w:rPr>
          <w:rFonts w:ascii="Times New Roman" w:eastAsia="Times New Roman" w:hAnsi="Times New Roman" w:cs="Times New Roman"/>
          <w:sz w:val="28"/>
          <w:szCs w:val="28"/>
        </w:rPr>
        <w:t>воспитания детей с учетом их индивидуальных способностей</w:t>
      </w:r>
      <w:proofErr w:type="gramEnd"/>
      <w:r w:rsidRPr="008858B0">
        <w:rPr>
          <w:rFonts w:ascii="Times New Roman" w:eastAsia="Times New Roman" w:hAnsi="Times New Roman" w:cs="Times New Roman"/>
          <w:sz w:val="28"/>
          <w:szCs w:val="28"/>
        </w:rPr>
        <w:t xml:space="preserve"> и развития. Интеграция основного и дополнительного образования детей позволяет сблизить процессы воспитания, обучения и развития. Она предполагает расширение</w:t>
      </w:r>
      <w:r w:rsidR="00C930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 xml:space="preserve">«воспитательного </w:t>
      </w:r>
      <w:proofErr w:type="gramStart"/>
      <w:r w:rsidRPr="008858B0">
        <w:rPr>
          <w:rFonts w:ascii="Times New Roman" w:eastAsia="Times New Roman" w:hAnsi="Times New Roman" w:cs="Times New Roman"/>
          <w:sz w:val="28"/>
          <w:szCs w:val="28"/>
        </w:rPr>
        <w:t xml:space="preserve">поля» </w:t>
      </w:r>
      <w:r w:rsidR="00226D8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</w:t>
      </w:r>
      <w:proofErr w:type="gramEnd"/>
      <w:r w:rsidR="00226D82"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  <w:r w:rsidRPr="008858B0">
        <w:rPr>
          <w:rFonts w:ascii="Times New Roman" w:eastAsia="Times New Roman" w:hAnsi="Times New Roman" w:cs="Times New Roman"/>
          <w:sz w:val="28"/>
          <w:szCs w:val="28"/>
        </w:rPr>
        <w:t>, т.к. включает личность в многогранную, интеллектуальную и психологически положительно насыщенную жизнь, где есть условия для самовыражения и самоутверждения.</w:t>
      </w:r>
    </w:p>
    <w:p w:rsidR="00306A1C" w:rsidRDefault="00306A1C" w:rsidP="00B9545A">
      <w:pPr>
        <w:pStyle w:val="a3"/>
        <w:spacing w:before="74" w:line="240" w:lineRule="auto"/>
        <w:ind w:right="11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9545A" w:rsidRPr="00B9545A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306A1C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 xml:space="preserve"> дополн</w:t>
      </w:r>
      <w:r w:rsidR="00C93026">
        <w:rPr>
          <w:rFonts w:ascii="Times New Roman" w:eastAsia="Times New Roman" w:hAnsi="Times New Roman" w:cs="Times New Roman"/>
          <w:sz w:val="28"/>
          <w:szCs w:val="28"/>
        </w:rPr>
        <w:t>ительного образования направлен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>о на:</w:t>
      </w:r>
    </w:p>
    <w:p w:rsidR="00B9545A" w:rsidRPr="00B9545A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B9545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>создание условий для развития личности ребенка;</w:t>
      </w:r>
    </w:p>
    <w:p w:rsidR="00B9545A" w:rsidRPr="00B9545A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B9545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 xml:space="preserve">развитие </w:t>
      </w:r>
      <w:proofErr w:type="gramStart"/>
      <w:r w:rsidRPr="00B9545A">
        <w:rPr>
          <w:rFonts w:ascii="Times New Roman" w:eastAsia="Times New Roman" w:hAnsi="Times New Roman" w:cs="Times New Roman"/>
          <w:sz w:val="28"/>
          <w:szCs w:val="28"/>
        </w:rPr>
        <w:t>мотивации</w:t>
      </w:r>
      <w:r w:rsidR="00226D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 xml:space="preserve"> личности</w:t>
      </w:r>
      <w:proofErr w:type="gramEnd"/>
      <w:r w:rsidRPr="00B9545A">
        <w:rPr>
          <w:rFonts w:ascii="Times New Roman" w:eastAsia="Times New Roman" w:hAnsi="Times New Roman" w:cs="Times New Roman"/>
          <w:sz w:val="28"/>
          <w:szCs w:val="28"/>
        </w:rPr>
        <w:t xml:space="preserve"> к познанию и творчеству;</w:t>
      </w:r>
    </w:p>
    <w:p w:rsidR="00B9545A" w:rsidRPr="00B9545A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B9545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>обеспечение эмоционального благополучия ребенка;</w:t>
      </w:r>
    </w:p>
    <w:p w:rsidR="00B9545A" w:rsidRPr="00B9545A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B9545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>приобщение к общечеловеческим ценностям;</w:t>
      </w:r>
    </w:p>
    <w:p w:rsidR="00B9545A" w:rsidRPr="00B9545A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B9545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>профилактику асоциального поведения;</w:t>
      </w:r>
    </w:p>
    <w:p w:rsidR="00B9545A" w:rsidRPr="00B9545A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B9545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 xml:space="preserve">создание условий для социального, культурного и профессионального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>самоопределения, творческой самореализации личности ребенка, ее интеграции в систему мировой и отечественной культур;</w:t>
      </w:r>
    </w:p>
    <w:p w:rsidR="00B9545A" w:rsidRPr="00B9545A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B9545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>интеллектуальное и духовное развитие личности ребенка;</w:t>
      </w:r>
    </w:p>
    <w:p w:rsidR="008858B0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B9545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>укрепление психического и физического здоровья ребенка</w:t>
      </w:r>
    </w:p>
    <w:p w:rsidR="00B9545A" w:rsidRPr="00B9545A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B9545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Режим занятий: занятия проводятся во второй половине дня, занятия в группах ведутся строго по расписанию. Расписание занятий </w:t>
      </w:r>
      <w:proofErr w:type="gramStart"/>
      <w:r w:rsidRPr="00B9545A">
        <w:rPr>
          <w:rFonts w:ascii="Times New Roman" w:eastAsia="Times New Roman" w:hAnsi="Times New Roman" w:cs="Times New Roman"/>
          <w:sz w:val="28"/>
          <w:szCs w:val="28"/>
        </w:rPr>
        <w:t xml:space="preserve">объединений </w:t>
      </w:r>
      <w:r w:rsidR="00226D82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</w:t>
      </w:r>
      <w:proofErr w:type="gramEnd"/>
      <w:r w:rsidR="00226D82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разработано 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 xml:space="preserve">с учетом наиболее благоприятного режима труда и отдыха детей, санитарно-гигиенических норм и возрастных особенностей детей, утверждается директором </w:t>
      </w:r>
      <w:r w:rsidR="00226D82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6D82" w:rsidRPr="00C93026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B9545A">
        <w:rPr>
          <w:rFonts w:ascii="Times New Roman" w:eastAsia="Times New Roman" w:hAnsi="Times New Roman" w:cs="Times New Roman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 xml:space="preserve"> занятий – групповая. Численный состав объединения от 10 до 30 человек, группы- от 5 до 20 человек.</w:t>
      </w:r>
      <w:r w:rsidRPr="00B9545A">
        <w:t xml:space="preserve"> </w:t>
      </w:r>
      <w:r>
        <w:t xml:space="preserve"> 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занятий исчисляется в академических часах – 45 </w:t>
      </w:r>
      <w:r w:rsidRPr="00306A1C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8858B0" w:rsidRPr="00306A1C" w:rsidRDefault="00226D82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B9545A" w:rsidRPr="00306A1C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результаты:</w:t>
      </w:r>
    </w:p>
    <w:p w:rsidR="00B9545A" w:rsidRPr="00B9545A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B9545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>расширение возможностей для творческого развития личности ребенка, реализации его интересов;</w:t>
      </w:r>
    </w:p>
    <w:p w:rsidR="00B9545A" w:rsidRPr="00B9545A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B9545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>повышение роли дополнительного образования детей в деятельности общеобразовательного учреждения;</w:t>
      </w:r>
    </w:p>
    <w:p w:rsidR="00B9545A" w:rsidRPr="00B9545A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B9545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>интеграция основного общего и дополнительного образования в условиях реформирования структуры и содержания общего образования;</w:t>
      </w:r>
    </w:p>
    <w:p w:rsidR="00B9545A" w:rsidRPr="00B9545A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B9545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>укрепление здоровья детей, формирование здорового образа жизни;</w:t>
      </w:r>
    </w:p>
    <w:p w:rsidR="00B9545A" w:rsidRPr="00B9545A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B9545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>снижение роста негативных явлений в детской среде;</w:t>
      </w:r>
    </w:p>
    <w:p w:rsidR="00715616" w:rsidRPr="00C93026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B9545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 xml:space="preserve">духовно-нравственное оздоровление. </w:t>
      </w:r>
    </w:p>
    <w:p w:rsidR="00B9545A" w:rsidRPr="00715616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616">
        <w:rPr>
          <w:rFonts w:ascii="Times New Roman" w:eastAsia="Times New Roman" w:hAnsi="Times New Roman" w:cs="Times New Roman"/>
          <w:b/>
          <w:sz w:val="28"/>
          <w:szCs w:val="28"/>
        </w:rPr>
        <w:t>Формы контроля:</w:t>
      </w:r>
    </w:p>
    <w:p w:rsidR="00B9545A" w:rsidRPr="00B9545A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B9545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>изучение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>утверждение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>дополнительных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 xml:space="preserve">образовательных программ, </w:t>
      </w:r>
      <w:r w:rsidR="00715616">
        <w:rPr>
          <w:rFonts w:ascii="Times New Roman" w:eastAsia="Times New Roman" w:hAnsi="Times New Roman" w:cs="Times New Roman"/>
          <w:sz w:val="28"/>
          <w:szCs w:val="28"/>
        </w:rPr>
        <w:t>календарно-</w:t>
      </w:r>
      <w:proofErr w:type="gramStart"/>
      <w:r w:rsidR="00715616">
        <w:rPr>
          <w:rFonts w:ascii="Times New Roman" w:eastAsia="Times New Roman" w:hAnsi="Times New Roman" w:cs="Times New Roman"/>
          <w:sz w:val="28"/>
          <w:szCs w:val="28"/>
        </w:rPr>
        <w:t xml:space="preserve">тематического 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 xml:space="preserve"> планирования</w:t>
      </w:r>
      <w:proofErr w:type="gramEnd"/>
      <w:r w:rsidRPr="00B9545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9545A" w:rsidRPr="00B9545A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B9545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>посещение и анализ занятий;</w:t>
      </w:r>
    </w:p>
    <w:p w:rsidR="00B9545A" w:rsidRPr="00B9545A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B9545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>посещение открытых мероприятий, творческих отчетов;</w:t>
      </w:r>
    </w:p>
    <w:p w:rsidR="00715616" w:rsidRPr="00C93026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B9545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>организация выставок и презентаций.</w:t>
      </w:r>
    </w:p>
    <w:p w:rsidR="00B9545A" w:rsidRPr="00306A1C" w:rsidRDefault="00715616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9545A" w:rsidRPr="00306A1C">
        <w:rPr>
          <w:rFonts w:ascii="Times New Roman" w:eastAsia="Times New Roman" w:hAnsi="Times New Roman" w:cs="Times New Roman"/>
          <w:b/>
          <w:sz w:val="28"/>
          <w:szCs w:val="28"/>
        </w:rPr>
        <w:t>Формы аттестации, контроля и учета достижений учащихся:</w:t>
      </w:r>
    </w:p>
    <w:p w:rsidR="00B9545A" w:rsidRPr="00B9545A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B9545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>участие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>во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>Всероссийских,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>региональных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B9545A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="00715616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715616">
        <w:rPr>
          <w:rFonts w:ascii="Times New Roman" w:eastAsia="Times New Roman" w:hAnsi="Times New Roman" w:cs="Times New Roman"/>
          <w:sz w:val="28"/>
          <w:szCs w:val="28"/>
        </w:rPr>
        <w:t xml:space="preserve"> школьных 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>конкурсах, смотрах, выставках, фестивалях;</w:t>
      </w:r>
    </w:p>
    <w:p w:rsidR="00B9545A" w:rsidRPr="00B9545A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B9545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>отчеты творческих коллективов и мастерских;</w:t>
      </w:r>
    </w:p>
    <w:p w:rsidR="00B9545A" w:rsidRPr="00B9545A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B9545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>защита и презентации проектных и исследовательских работ;</w:t>
      </w:r>
    </w:p>
    <w:p w:rsidR="00B9545A" w:rsidRPr="00B9545A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B9545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>научно-практические конференции</w:t>
      </w:r>
    </w:p>
    <w:p w:rsidR="00B9545A" w:rsidRPr="00B9545A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B9545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ab/>
        <w:t>участие в общешкольных мероприятиях</w:t>
      </w:r>
    </w:p>
    <w:p w:rsidR="00B9545A" w:rsidRPr="00B9545A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B9545A">
        <w:rPr>
          <w:rFonts w:ascii="Times New Roman" w:eastAsia="Times New Roman" w:hAnsi="Times New Roman" w:cs="Times New Roman"/>
          <w:sz w:val="28"/>
          <w:szCs w:val="28"/>
        </w:rPr>
        <w:t>Важным признаком дополнительного образования является то, что оно личностно ориентированное, т.е. ориентировано не столько на социальный заказ сверху, сколько на потребности личности, выраженные на образовательные услуги.</w:t>
      </w:r>
    </w:p>
    <w:p w:rsidR="00B9545A" w:rsidRPr="00306A1C" w:rsidRDefault="00B9545A" w:rsidP="00B9545A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45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осуществления личностно-ориентированного дополнительного образования в </w:t>
      </w:r>
      <w:r w:rsidR="00715616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образовательном </w:t>
      </w:r>
      <w:proofErr w:type="gramStart"/>
      <w:r w:rsidR="00715616">
        <w:rPr>
          <w:rFonts w:ascii="Times New Roman" w:eastAsia="Times New Roman" w:hAnsi="Times New Roman" w:cs="Times New Roman"/>
          <w:sz w:val="28"/>
          <w:szCs w:val="28"/>
        </w:rPr>
        <w:t xml:space="preserve">учреждении </w:t>
      </w:r>
      <w:r w:rsidRPr="00B9545A">
        <w:rPr>
          <w:rFonts w:ascii="Times New Roman" w:eastAsia="Times New Roman" w:hAnsi="Times New Roman" w:cs="Times New Roman"/>
          <w:sz w:val="28"/>
          <w:szCs w:val="28"/>
        </w:rPr>
        <w:t xml:space="preserve"> реализуются</w:t>
      </w:r>
      <w:proofErr w:type="gramEnd"/>
      <w:r w:rsidRPr="00B954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A1C">
        <w:rPr>
          <w:rFonts w:ascii="Times New Roman" w:eastAsia="Times New Roman" w:hAnsi="Times New Roman" w:cs="Times New Roman"/>
          <w:b/>
          <w:sz w:val="28"/>
          <w:szCs w:val="28"/>
        </w:rPr>
        <w:t>следующие направления:</w:t>
      </w:r>
    </w:p>
    <w:p w:rsidR="008858B0" w:rsidRDefault="00B9545A" w:rsidP="00B9545A">
      <w:pPr>
        <w:pStyle w:val="a3"/>
        <w:numPr>
          <w:ilvl w:val="0"/>
          <w:numId w:val="2"/>
        </w:numPr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Художественное</w:t>
      </w:r>
    </w:p>
    <w:p w:rsidR="00B9545A" w:rsidRDefault="00715616" w:rsidP="00B9545A">
      <w:pPr>
        <w:pStyle w:val="a3"/>
        <w:numPr>
          <w:ilvl w:val="0"/>
          <w:numId w:val="2"/>
        </w:numPr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B9545A">
        <w:rPr>
          <w:rFonts w:ascii="Times New Roman" w:eastAsia="Times New Roman" w:hAnsi="Times New Roman" w:cs="Times New Roman"/>
          <w:sz w:val="28"/>
          <w:szCs w:val="28"/>
        </w:rPr>
        <w:t>портивное</w:t>
      </w:r>
    </w:p>
    <w:p w:rsidR="00B9545A" w:rsidRDefault="00B9545A" w:rsidP="00B9545A">
      <w:pPr>
        <w:pStyle w:val="a3"/>
        <w:numPr>
          <w:ilvl w:val="0"/>
          <w:numId w:val="2"/>
        </w:numPr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Техническое</w:t>
      </w:r>
    </w:p>
    <w:p w:rsidR="006F7012" w:rsidRDefault="006F7012" w:rsidP="00B9545A">
      <w:pPr>
        <w:pStyle w:val="a3"/>
        <w:numPr>
          <w:ilvl w:val="0"/>
          <w:numId w:val="2"/>
        </w:numPr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Социальное</w:t>
      </w:r>
    </w:p>
    <w:p w:rsidR="00A72AFB" w:rsidRPr="00A72AFB" w:rsidRDefault="00A72AFB" w:rsidP="00A72AFB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A72AFB">
        <w:rPr>
          <w:rFonts w:ascii="Times New Roman" w:eastAsia="Times New Roman" w:hAnsi="Times New Roman" w:cs="Times New Roman"/>
          <w:sz w:val="28"/>
          <w:szCs w:val="28"/>
        </w:rPr>
        <w:t xml:space="preserve">Целью </w:t>
      </w:r>
      <w:proofErr w:type="gramStart"/>
      <w:r w:rsidRPr="00A72AFB">
        <w:rPr>
          <w:rFonts w:ascii="Times New Roman" w:eastAsia="Times New Roman" w:hAnsi="Times New Roman" w:cs="Times New Roman"/>
          <w:sz w:val="28"/>
          <w:szCs w:val="28"/>
        </w:rPr>
        <w:t>реализации  спортивного</w:t>
      </w:r>
      <w:proofErr w:type="gramEnd"/>
      <w:r w:rsidRPr="00A72AFB">
        <w:rPr>
          <w:rFonts w:ascii="Times New Roman" w:eastAsia="Times New Roman" w:hAnsi="Times New Roman" w:cs="Times New Roman"/>
          <w:sz w:val="28"/>
          <w:szCs w:val="28"/>
        </w:rPr>
        <w:t xml:space="preserve"> направления является укрепление здоровья, формирование навыков здорового образа жизни и спортивного мастерства, морально-волевых качеств и системы ценностей с приоритетом жизни и здоровья.</w:t>
      </w:r>
    </w:p>
    <w:p w:rsidR="00A72AFB" w:rsidRDefault="00A72AFB" w:rsidP="00A72AFB">
      <w:pPr>
        <w:pStyle w:val="a3"/>
        <w:spacing w:before="74" w:line="240" w:lineRule="auto"/>
        <w:ind w:right="111"/>
        <w:rPr>
          <w:rFonts w:ascii="Times New Roman" w:eastAsia="Times New Roman" w:hAnsi="Times New Roman" w:cs="Times New Roman"/>
          <w:sz w:val="28"/>
          <w:szCs w:val="28"/>
        </w:rPr>
      </w:pPr>
      <w:r w:rsidRPr="00A72AFB">
        <w:rPr>
          <w:rFonts w:ascii="Times New Roman" w:eastAsia="Times New Roman" w:hAnsi="Times New Roman" w:cs="Times New Roman"/>
          <w:sz w:val="28"/>
          <w:szCs w:val="28"/>
        </w:rPr>
        <w:t>Целью реализации художественного направления является развитие общей и эстетической культуры обучающихся, их художественных способностей в избранных видах искусства, развитие эмоциональной сферы ребенка, чувства прекрасного, творческих способностей, формирования коммуникативной и общекультурной 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мпетенции обучающихся, освоение </w:t>
      </w:r>
      <w:r w:rsidRPr="00A72AFB">
        <w:rPr>
          <w:rFonts w:ascii="Times New Roman" w:eastAsia="Times New Roman" w:hAnsi="Times New Roman" w:cs="Times New Roman"/>
          <w:sz w:val="28"/>
          <w:szCs w:val="28"/>
        </w:rPr>
        <w:t>обучающимися навыков работы с современными информационно– технологическими пакетами программ, развитие творческого мышления.</w:t>
      </w:r>
    </w:p>
    <w:p w:rsidR="00A72AFB" w:rsidRDefault="00A72AFB" w:rsidP="00306A1C">
      <w:pPr>
        <w:rPr>
          <w:rFonts w:ascii="Times New Roman" w:eastAsia="Times New Roman" w:hAnsi="Times New Roman" w:cs="Times New Roman"/>
          <w:sz w:val="28"/>
          <w:szCs w:val="28"/>
        </w:rPr>
      </w:pPr>
      <w:r w:rsidRPr="00A72AFB">
        <w:rPr>
          <w:rFonts w:ascii="Times New Roman" w:eastAsia="Times New Roman" w:hAnsi="Times New Roman" w:cs="Times New Roman"/>
          <w:sz w:val="28"/>
          <w:szCs w:val="28"/>
        </w:rPr>
        <w:t xml:space="preserve"> Целью </w:t>
      </w:r>
      <w:proofErr w:type="gramStart"/>
      <w:r w:rsidRPr="00A72AFB">
        <w:rPr>
          <w:rFonts w:ascii="Times New Roman" w:eastAsia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технического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2AFB">
        <w:rPr>
          <w:rFonts w:ascii="Times New Roman" w:eastAsia="Times New Roman" w:hAnsi="Times New Roman" w:cs="Times New Roman"/>
          <w:sz w:val="28"/>
          <w:szCs w:val="28"/>
        </w:rPr>
        <w:t xml:space="preserve"> направления является</w:t>
      </w:r>
      <w:r w:rsidR="00306A1C" w:rsidRPr="00306A1C">
        <w:t xml:space="preserve"> </w:t>
      </w:r>
      <w:r w:rsidR="00306A1C" w:rsidRPr="00306A1C">
        <w:rPr>
          <w:rFonts w:ascii="Times New Roman" w:eastAsia="Times New Roman" w:hAnsi="Times New Roman" w:cs="Times New Roman"/>
          <w:sz w:val="28"/>
          <w:szCs w:val="28"/>
        </w:rPr>
        <w:t>раскрытие практической целесообразности технического моделирования и конструирования, развитие  необходимых  в да</w:t>
      </w:r>
      <w:r w:rsidR="00306A1C">
        <w:rPr>
          <w:rFonts w:ascii="Times New Roman" w:eastAsia="Times New Roman" w:hAnsi="Times New Roman" w:cs="Times New Roman"/>
          <w:sz w:val="28"/>
          <w:szCs w:val="28"/>
        </w:rPr>
        <w:t>льнейшей жизни умени</w:t>
      </w:r>
      <w:r w:rsidR="00715616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06A1C">
        <w:rPr>
          <w:rFonts w:ascii="Times New Roman" w:eastAsia="Times New Roman" w:hAnsi="Times New Roman" w:cs="Times New Roman"/>
          <w:sz w:val="28"/>
          <w:szCs w:val="28"/>
        </w:rPr>
        <w:t xml:space="preserve"> и навыки.</w:t>
      </w:r>
    </w:p>
    <w:p w:rsidR="00A72AFB" w:rsidRPr="00A72AFB" w:rsidRDefault="00A72AFB" w:rsidP="00715616">
      <w:pPr>
        <w:widowControl w:val="0"/>
        <w:tabs>
          <w:tab w:val="left" w:pos="844"/>
        </w:tabs>
        <w:autoSpaceDE w:val="0"/>
        <w:autoSpaceDN w:val="0"/>
        <w:spacing w:before="163" w:after="0" w:line="240" w:lineRule="auto"/>
        <w:ind w:right="10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2AFB">
        <w:rPr>
          <w:rFonts w:ascii="Times New Roman" w:eastAsia="Times New Roman" w:hAnsi="Times New Roman" w:cs="Times New Roman"/>
          <w:sz w:val="28"/>
          <w:szCs w:val="28"/>
        </w:rPr>
        <w:t>Для реализации учебного плана имеется все необходимое программно-</w:t>
      </w:r>
    </w:p>
    <w:p w:rsidR="00DC7BF8" w:rsidRDefault="00A72AFB" w:rsidP="00A72AFB">
      <w:pPr>
        <w:widowControl w:val="0"/>
        <w:tabs>
          <w:tab w:val="left" w:pos="844"/>
        </w:tabs>
        <w:autoSpaceDE w:val="0"/>
        <w:autoSpaceDN w:val="0"/>
        <w:spacing w:before="163" w:after="0" w:line="240" w:lineRule="auto"/>
        <w:ind w:left="102" w:right="102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2AFB">
        <w:rPr>
          <w:rFonts w:ascii="Times New Roman" w:eastAsia="Times New Roman" w:hAnsi="Times New Roman" w:cs="Times New Roman"/>
          <w:sz w:val="28"/>
          <w:szCs w:val="28"/>
        </w:rPr>
        <w:t xml:space="preserve">методическое </w:t>
      </w:r>
      <w:r w:rsidR="00715616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7156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2AFB">
        <w:rPr>
          <w:rFonts w:ascii="Times New Roman" w:eastAsia="Times New Roman" w:hAnsi="Times New Roman" w:cs="Times New Roman"/>
          <w:sz w:val="28"/>
          <w:szCs w:val="28"/>
        </w:rPr>
        <w:t xml:space="preserve">материально-техническое </w:t>
      </w:r>
      <w:r w:rsidR="0071561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72AFB">
        <w:rPr>
          <w:rFonts w:ascii="Times New Roman" w:eastAsia="Times New Roman" w:hAnsi="Times New Roman" w:cs="Times New Roman"/>
          <w:sz w:val="28"/>
          <w:szCs w:val="28"/>
        </w:rPr>
        <w:t xml:space="preserve"> кадровое обеспечение.</w:t>
      </w:r>
    </w:p>
    <w:p w:rsidR="00A72AFB" w:rsidRPr="00DC7BF8" w:rsidRDefault="00A72AFB" w:rsidP="00DC7BF8">
      <w:pPr>
        <w:widowControl w:val="0"/>
        <w:tabs>
          <w:tab w:val="left" w:pos="844"/>
        </w:tabs>
        <w:autoSpaceDE w:val="0"/>
        <w:autoSpaceDN w:val="0"/>
        <w:spacing w:before="163" w:after="0" w:line="240" w:lineRule="auto"/>
        <w:ind w:left="102" w:right="10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2"/>
        <w:gridCol w:w="1791"/>
        <w:gridCol w:w="1673"/>
        <w:gridCol w:w="1181"/>
        <w:gridCol w:w="1091"/>
        <w:gridCol w:w="913"/>
        <w:gridCol w:w="760"/>
        <w:gridCol w:w="1650"/>
      </w:tblGrid>
      <w:tr w:rsidR="000F0DB9" w:rsidRPr="000C0E22" w:rsidTr="00DC7BF8">
        <w:tc>
          <w:tcPr>
            <w:tcW w:w="520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31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</w:p>
        </w:tc>
        <w:tc>
          <w:tcPr>
            <w:tcW w:w="1711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объединения </w:t>
            </w:r>
          </w:p>
        </w:tc>
        <w:tc>
          <w:tcPr>
            <w:tcW w:w="1206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Вид занятий</w:t>
            </w:r>
          </w:p>
        </w:tc>
        <w:tc>
          <w:tcPr>
            <w:tcW w:w="1114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 xml:space="preserve">Год обучения </w:t>
            </w:r>
          </w:p>
        </w:tc>
        <w:tc>
          <w:tcPr>
            <w:tcW w:w="931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Кол-во часов в неделю</w:t>
            </w:r>
          </w:p>
        </w:tc>
        <w:tc>
          <w:tcPr>
            <w:tcW w:w="774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Кол-во групп</w:t>
            </w:r>
          </w:p>
        </w:tc>
        <w:tc>
          <w:tcPr>
            <w:tcW w:w="1699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Ф.И.О.  педагога</w:t>
            </w:r>
          </w:p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DB9" w:rsidRPr="000C0E22" w:rsidTr="00DC7BF8">
        <w:tc>
          <w:tcPr>
            <w:tcW w:w="520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1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</w:t>
            </w:r>
          </w:p>
        </w:tc>
        <w:tc>
          <w:tcPr>
            <w:tcW w:w="1711" w:type="dxa"/>
          </w:tcPr>
          <w:p w:rsidR="00DC7BF8" w:rsidRPr="000C0E22" w:rsidRDefault="008D3D99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</w:t>
            </w:r>
          </w:p>
        </w:tc>
        <w:tc>
          <w:tcPr>
            <w:tcW w:w="1206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групповое</w:t>
            </w:r>
          </w:p>
        </w:tc>
        <w:tc>
          <w:tcPr>
            <w:tcW w:w="1114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4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Задорожняя</w:t>
            </w:r>
            <w:proofErr w:type="spellEnd"/>
            <w:r w:rsidRPr="000C0E2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Егоровна</w:t>
            </w:r>
          </w:p>
        </w:tc>
      </w:tr>
      <w:tr w:rsidR="000F0DB9" w:rsidRPr="000C0E22" w:rsidTr="00DC7BF8">
        <w:tc>
          <w:tcPr>
            <w:tcW w:w="520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1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DC7BF8" w:rsidRPr="000C0E22" w:rsidRDefault="006F7012" w:rsidP="000F0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  <w:r w:rsidR="000F0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BF8" w:rsidRPr="000C0E22">
              <w:rPr>
                <w:rFonts w:ascii="Times New Roman" w:hAnsi="Times New Roman" w:cs="Times New Roman"/>
                <w:sz w:val="28"/>
                <w:szCs w:val="28"/>
              </w:rPr>
              <w:t>«Сказка»</w:t>
            </w:r>
          </w:p>
        </w:tc>
        <w:tc>
          <w:tcPr>
            <w:tcW w:w="1206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групповое</w:t>
            </w:r>
          </w:p>
        </w:tc>
        <w:tc>
          <w:tcPr>
            <w:tcW w:w="1114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4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Миху</w:t>
            </w:r>
            <w:proofErr w:type="spellEnd"/>
            <w:r w:rsidRPr="000C0E22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</w:tr>
      <w:tr w:rsidR="000F0DB9" w:rsidRPr="000C0E22" w:rsidTr="00DC7BF8">
        <w:tc>
          <w:tcPr>
            <w:tcW w:w="520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1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</w:t>
            </w:r>
          </w:p>
        </w:tc>
        <w:tc>
          <w:tcPr>
            <w:tcW w:w="1206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групповое</w:t>
            </w:r>
          </w:p>
        </w:tc>
        <w:tc>
          <w:tcPr>
            <w:tcW w:w="1114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4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Павлицкая</w:t>
            </w:r>
            <w:proofErr w:type="spellEnd"/>
            <w:r w:rsidRPr="000C0E22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r w:rsidRPr="000C0E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Яковлевна</w:t>
            </w:r>
          </w:p>
        </w:tc>
      </w:tr>
      <w:tr w:rsidR="000F0DB9" w:rsidRPr="000C0E22" w:rsidTr="00DC7BF8">
        <w:tc>
          <w:tcPr>
            <w:tcW w:w="520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31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«Вдохновение»</w:t>
            </w:r>
          </w:p>
        </w:tc>
        <w:tc>
          <w:tcPr>
            <w:tcW w:w="1206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групповое</w:t>
            </w:r>
          </w:p>
        </w:tc>
        <w:tc>
          <w:tcPr>
            <w:tcW w:w="1114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DC7BF8" w:rsidRPr="000C0E22" w:rsidRDefault="00CB25EA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74" w:type="dxa"/>
          </w:tcPr>
          <w:p w:rsidR="00DC7BF8" w:rsidRPr="000C0E22" w:rsidRDefault="006F7012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9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Семенченко Ирина Александровна</w:t>
            </w:r>
          </w:p>
        </w:tc>
      </w:tr>
      <w:tr w:rsidR="000F0DB9" w:rsidRPr="000C0E22" w:rsidTr="00DC7BF8">
        <w:tc>
          <w:tcPr>
            <w:tcW w:w="520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1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</w:t>
            </w:r>
          </w:p>
        </w:tc>
        <w:tc>
          <w:tcPr>
            <w:tcW w:w="1711" w:type="dxa"/>
          </w:tcPr>
          <w:p w:rsidR="00DC7BF8" w:rsidRPr="000C0E22" w:rsidRDefault="000F0DB9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клуб </w:t>
            </w:r>
            <w:r w:rsidR="00DC7BF8" w:rsidRPr="000C0E22">
              <w:rPr>
                <w:rFonts w:ascii="Times New Roman" w:hAnsi="Times New Roman" w:cs="Times New Roman"/>
                <w:sz w:val="28"/>
                <w:szCs w:val="28"/>
              </w:rPr>
              <w:t>Спорт-Олимп</w:t>
            </w:r>
          </w:p>
        </w:tc>
        <w:tc>
          <w:tcPr>
            <w:tcW w:w="1206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групповое</w:t>
            </w:r>
          </w:p>
        </w:tc>
        <w:tc>
          <w:tcPr>
            <w:tcW w:w="1114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4" w:type="dxa"/>
          </w:tcPr>
          <w:p w:rsidR="00DC7BF8" w:rsidRPr="000C0E22" w:rsidRDefault="008D3D99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:rsidR="00DC7BF8" w:rsidRPr="000C0E22" w:rsidRDefault="008D3D99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Щербакова Людмила Алексеевна </w:t>
            </w:r>
          </w:p>
        </w:tc>
      </w:tr>
      <w:tr w:rsidR="000F0DB9" w:rsidRPr="000C0E22" w:rsidTr="00DC7BF8">
        <w:tc>
          <w:tcPr>
            <w:tcW w:w="520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1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</w:t>
            </w:r>
          </w:p>
        </w:tc>
        <w:tc>
          <w:tcPr>
            <w:tcW w:w="1711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«Сделай сам»</w:t>
            </w:r>
          </w:p>
        </w:tc>
        <w:tc>
          <w:tcPr>
            <w:tcW w:w="1206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групповое</w:t>
            </w:r>
          </w:p>
        </w:tc>
        <w:tc>
          <w:tcPr>
            <w:tcW w:w="1114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4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:rsidR="00DC7BF8" w:rsidRPr="000C0E22" w:rsidRDefault="00DC7BF8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Шумченко Наталья Николаевна</w:t>
            </w:r>
          </w:p>
        </w:tc>
      </w:tr>
      <w:tr w:rsidR="006F7012" w:rsidRPr="000C0E22" w:rsidTr="00DC7BF8">
        <w:tc>
          <w:tcPr>
            <w:tcW w:w="520" w:type="dxa"/>
          </w:tcPr>
          <w:p w:rsidR="006F7012" w:rsidRPr="000C0E22" w:rsidRDefault="006F7012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31" w:type="dxa"/>
          </w:tcPr>
          <w:p w:rsidR="006F7012" w:rsidRPr="000C0E22" w:rsidRDefault="006F7012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1711" w:type="dxa"/>
          </w:tcPr>
          <w:p w:rsidR="006F7012" w:rsidRPr="000C0E22" w:rsidRDefault="006F7012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инспектор движения</w:t>
            </w:r>
          </w:p>
        </w:tc>
        <w:tc>
          <w:tcPr>
            <w:tcW w:w="1206" w:type="dxa"/>
          </w:tcPr>
          <w:p w:rsidR="006F7012" w:rsidRPr="000C0E22" w:rsidRDefault="006F7012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</w:t>
            </w:r>
          </w:p>
        </w:tc>
        <w:tc>
          <w:tcPr>
            <w:tcW w:w="1114" w:type="dxa"/>
          </w:tcPr>
          <w:p w:rsidR="006F7012" w:rsidRPr="000C0E22" w:rsidRDefault="006F7012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6F7012" w:rsidRPr="000C0E22" w:rsidRDefault="006F7012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4" w:type="dxa"/>
          </w:tcPr>
          <w:p w:rsidR="006F7012" w:rsidRPr="000C0E22" w:rsidRDefault="006F7012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:rsidR="006F7012" w:rsidRPr="000C0E22" w:rsidRDefault="006F7012" w:rsidP="00227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E22">
              <w:rPr>
                <w:rFonts w:ascii="Times New Roman" w:hAnsi="Times New Roman" w:cs="Times New Roman"/>
                <w:sz w:val="28"/>
                <w:szCs w:val="28"/>
              </w:rPr>
              <w:t>Семенченко Ирина Александровна</w:t>
            </w:r>
          </w:p>
        </w:tc>
      </w:tr>
    </w:tbl>
    <w:p w:rsidR="0091348B" w:rsidRDefault="0091348B"/>
    <w:sectPr w:rsidR="00913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25F4B"/>
    <w:multiLevelType w:val="hybridMultilevel"/>
    <w:tmpl w:val="F074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65A20"/>
    <w:multiLevelType w:val="hybridMultilevel"/>
    <w:tmpl w:val="89621A5A"/>
    <w:lvl w:ilvl="0" w:tplc="64EE7576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C439CC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BE881BB2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C3342A04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3F4841F2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758AB5A6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0FE8BDB4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1E249188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A426BB6E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F8"/>
    <w:rsid w:val="00016839"/>
    <w:rsid w:val="000A0752"/>
    <w:rsid w:val="000F0DB9"/>
    <w:rsid w:val="00116006"/>
    <w:rsid w:val="00226D82"/>
    <w:rsid w:val="00306A1C"/>
    <w:rsid w:val="004333CB"/>
    <w:rsid w:val="005D5042"/>
    <w:rsid w:val="006F7012"/>
    <w:rsid w:val="00715616"/>
    <w:rsid w:val="007745A2"/>
    <w:rsid w:val="008858B0"/>
    <w:rsid w:val="008D3D99"/>
    <w:rsid w:val="0091348B"/>
    <w:rsid w:val="009A4938"/>
    <w:rsid w:val="00A72AFB"/>
    <w:rsid w:val="00B9545A"/>
    <w:rsid w:val="00C93026"/>
    <w:rsid w:val="00CB25EA"/>
    <w:rsid w:val="00DC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6627"/>
  <w15:docId w15:val="{2ABB01AB-A77F-4CD2-A227-AC1067AB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C7BF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C7BF8"/>
  </w:style>
  <w:style w:type="table" w:styleId="a5">
    <w:name w:val="Table Grid"/>
    <w:basedOn w:val="a1"/>
    <w:uiPriority w:val="59"/>
    <w:rsid w:val="00DC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rsid w:val="00A72AFB"/>
  </w:style>
  <w:style w:type="paragraph" w:styleId="a6">
    <w:name w:val="No Spacing"/>
    <w:uiPriority w:val="1"/>
    <w:qFormat/>
    <w:rsid w:val="0001683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A0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0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0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25</cp:revision>
  <cp:lastPrinted>2021-09-20T09:12:00Z</cp:lastPrinted>
  <dcterms:created xsi:type="dcterms:W3CDTF">2021-09-15T13:11:00Z</dcterms:created>
  <dcterms:modified xsi:type="dcterms:W3CDTF">2025-07-29T05:54:00Z</dcterms:modified>
</cp:coreProperties>
</file>