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834" w:rsidRDefault="00022834" w:rsidP="00022834">
      <w:pPr>
        <w:pStyle w:val="Standard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МУНИЦИПАЛЬНОЕ БЮДЖЕТНОЕ ОБЩЕОБРАЗОВАТЕЛЬНОЕ УЧРЕЖДЕНИЕ</w:t>
      </w:r>
    </w:p>
    <w:p w:rsidR="00022834" w:rsidRDefault="00022834" w:rsidP="00022834">
      <w:pPr>
        <w:pStyle w:val="Standard"/>
        <w:jc w:val="center"/>
        <w:rPr>
          <w:b/>
          <w:bCs/>
        </w:rPr>
      </w:pPr>
      <w:proofErr w:type="spellStart"/>
      <w:r>
        <w:rPr>
          <w:b/>
          <w:bCs/>
        </w:rPr>
        <w:t>Родионово-Несветайского</w:t>
      </w:r>
      <w:proofErr w:type="spellEnd"/>
      <w:r>
        <w:rPr>
          <w:b/>
          <w:bCs/>
        </w:rPr>
        <w:t xml:space="preserve"> района</w:t>
      </w:r>
    </w:p>
    <w:p w:rsidR="00022834" w:rsidRDefault="00022834" w:rsidP="00022834">
      <w:pPr>
        <w:pStyle w:val="Standard"/>
        <w:jc w:val="center"/>
        <w:rPr>
          <w:b/>
          <w:bCs/>
        </w:rPr>
      </w:pPr>
      <w:r>
        <w:rPr>
          <w:b/>
          <w:bCs/>
        </w:rPr>
        <w:t>«Генеральская основная общеобразовательная школа»</w:t>
      </w:r>
    </w:p>
    <w:p w:rsidR="00022834" w:rsidRDefault="00022834" w:rsidP="00022834">
      <w:pPr>
        <w:pStyle w:val="Standard"/>
        <w:jc w:val="center"/>
        <w:rPr>
          <w:bCs/>
        </w:rPr>
      </w:pPr>
      <w:r>
        <w:rPr>
          <w:bCs/>
        </w:rPr>
        <w:t>(МБОУ « Генеральская ООШ»)</w:t>
      </w:r>
    </w:p>
    <w:p w:rsidR="00352BB0" w:rsidRPr="00352BB0" w:rsidRDefault="00022834" w:rsidP="003C62E6">
      <w:pPr>
        <w:spacing w:after="0" w:line="240" w:lineRule="auto"/>
        <w:ind w:right="2735"/>
        <w:jc w:val="right"/>
        <w:rPr>
          <w:rFonts w:eastAsiaTheme="minorHAnsi"/>
          <w:i/>
          <w:sz w:val="24"/>
          <w:szCs w:val="24"/>
        </w:rPr>
      </w:pPr>
      <w:r w:rsidRPr="00352BB0">
        <w:rPr>
          <w:rFonts w:eastAsiaTheme="minorHAnsi"/>
          <w:i/>
          <w:sz w:val="24"/>
          <w:szCs w:val="24"/>
        </w:rPr>
        <w:t xml:space="preserve">Утверждаю: </w:t>
      </w:r>
    </w:p>
    <w:p w:rsidR="003C62E6" w:rsidRDefault="003C62E6" w:rsidP="003C62E6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bCs/>
          <w:sz w:val="24"/>
          <w:szCs w:val="24"/>
        </w:rPr>
      </w:pPr>
      <w:bookmarkStart w:id="0" w:name="_GoBack"/>
      <w:bookmarkEnd w:id="0"/>
      <w:r>
        <w:rPr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Приказ № 109    от  15. 09.2023 год </w:t>
      </w:r>
    </w:p>
    <w:p w:rsidR="00022834" w:rsidRDefault="00022834" w:rsidP="003C62E6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eastAsiaTheme="minorHAnsi"/>
          <w:bCs/>
          <w:sz w:val="24"/>
          <w:szCs w:val="24"/>
        </w:rPr>
      </w:pPr>
      <w:r>
        <w:rPr>
          <w:rFonts w:eastAsiaTheme="minorHAnsi"/>
          <w:bCs/>
          <w:sz w:val="24"/>
          <w:szCs w:val="24"/>
        </w:rPr>
        <w:t xml:space="preserve">Директор МБОУ «Генеральская ООШ» </w:t>
      </w:r>
    </w:p>
    <w:p w:rsidR="00352BB0" w:rsidRDefault="00352BB0" w:rsidP="003C62E6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eastAsiaTheme="minorHAnsi"/>
          <w:bCs/>
          <w:sz w:val="24"/>
          <w:szCs w:val="24"/>
        </w:rPr>
      </w:pPr>
    </w:p>
    <w:p w:rsidR="00022834" w:rsidRDefault="00022834" w:rsidP="003C62E6">
      <w:pPr>
        <w:autoSpaceDE w:val="0"/>
        <w:autoSpaceDN w:val="0"/>
        <w:adjustRightInd w:val="0"/>
        <w:spacing w:after="0" w:line="240" w:lineRule="auto"/>
        <w:ind w:right="1000"/>
        <w:jc w:val="right"/>
        <w:rPr>
          <w:rFonts w:eastAsiaTheme="minorHAnsi"/>
          <w:bCs/>
          <w:sz w:val="24"/>
          <w:szCs w:val="24"/>
        </w:rPr>
      </w:pPr>
      <w:r>
        <w:rPr>
          <w:rFonts w:eastAsiaTheme="minorHAnsi"/>
          <w:bCs/>
          <w:sz w:val="24"/>
          <w:szCs w:val="24"/>
        </w:rPr>
        <w:t xml:space="preserve">___________ </w:t>
      </w:r>
      <w:proofErr w:type="spellStart"/>
      <w:r>
        <w:rPr>
          <w:rFonts w:eastAsiaTheme="minorHAnsi"/>
          <w:bCs/>
          <w:sz w:val="24"/>
          <w:szCs w:val="24"/>
        </w:rPr>
        <w:t>Л.В.Шалатонова</w:t>
      </w:r>
      <w:proofErr w:type="spellEnd"/>
    </w:p>
    <w:p w:rsidR="00022834" w:rsidRDefault="00022834" w:rsidP="00022834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eastAsiaTheme="minorHAnsi"/>
          <w:bCs/>
          <w:sz w:val="24"/>
          <w:szCs w:val="24"/>
        </w:rPr>
      </w:pPr>
    </w:p>
    <w:p w:rsidR="00022834" w:rsidRDefault="00022834" w:rsidP="00022834">
      <w:pPr>
        <w:tabs>
          <w:tab w:val="left" w:pos="11370"/>
        </w:tabs>
        <w:autoSpaceDE w:val="0"/>
        <w:autoSpaceDN w:val="0"/>
        <w:adjustRightInd w:val="0"/>
        <w:spacing w:after="0" w:line="240" w:lineRule="auto"/>
        <w:ind w:right="-1"/>
        <w:jc w:val="left"/>
        <w:rPr>
          <w:rFonts w:eastAsiaTheme="minorHAnsi"/>
          <w:bCs/>
          <w:sz w:val="24"/>
          <w:szCs w:val="24"/>
        </w:rPr>
      </w:pPr>
      <w:r>
        <w:rPr>
          <w:rFonts w:eastAsiaTheme="minorHAnsi"/>
          <w:bCs/>
          <w:sz w:val="24"/>
          <w:szCs w:val="24"/>
        </w:rPr>
        <w:tab/>
      </w:r>
    </w:p>
    <w:p w:rsidR="00142E2B" w:rsidRDefault="00142E2B" w:rsidP="00022834">
      <w:pPr>
        <w:spacing w:line="360" w:lineRule="auto"/>
        <w:ind w:left="3342" w:hanging="2987"/>
        <w:jc w:val="center"/>
        <w:rPr>
          <w:b/>
          <w:sz w:val="24"/>
          <w:szCs w:val="24"/>
        </w:rPr>
      </w:pPr>
    </w:p>
    <w:p w:rsidR="00142E2B" w:rsidRDefault="00142E2B" w:rsidP="00022834">
      <w:pPr>
        <w:spacing w:line="360" w:lineRule="auto"/>
        <w:ind w:left="3342" w:hanging="2987"/>
        <w:jc w:val="center"/>
        <w:rPr>
          <w:b/>
          <w:sz w:val="24"/>
          <w:szCs w:val="24"/>
        </w:rPr>
      </w:pPr>
    </w:p>
    <w:p w:rsidR="00022834" w:rsidRDefault="00022834" w:rsidP="00022834">
      <w:pPr>
        <w:spacing w:line="360" w:lineRule="auto"/>
        <w:ind w:left="3342" w:hanging="298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Индивидуальный план (комплекс мероприятий) в рамках организации работы наставнической </w:t>
      </w:r>
      <w:r w:rsidRPr="000B224F">
        <w:rPr>
          <w:b/>
          <w:sz w:val="24"/>
          <w:szCs w:val="24"/>
          <w:u w:val="single"/>
        </w:rPr>
        <w:t>пары</w:t>
      </w:r>
      <w:r>
        <w:rPr>
          <w:b/>
          <w:sz w:val="24"/>
          <w:szCs w:val="24"/>
        </w:rPr>
        <w:t>/ группы</w:t>
      </w:r>
    </w:p>
    <w:p w:rsidR="00142E2B" w:rsidRDefault="00142E2B" w:rsidP="00022834">
      <w:pPr>
        <w:spacing w:after="0"/>
        <w:ind w:left="110" w:right="259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на 2023 – 2024 учебный год</w:t>
      </w:r>
    </w:p>
    <w:p w:rsidR="00142E2B" w:rsidRDefault="00142E2B" w:rsidP="00022834">
      <w:pPr>
        <w:spacing w:after="0"/>
        <w:ind w:left="110" w:right="259"/>
        <w:jc w:val="left"/>
        <w:rPr>
          <w:b/>
          <w:sz w:val="24"/>
          <w:szCs w:val="24"/>
        </w:rPr>
      </w:pPr>
    </w:p>
    <w:p w:rsidR="00142E2B" w:rsidRDefault="00142E2B" w:rsidP="00022834">
      <w:pPr>
        <w:spacing w:after="0"/>
        <w:ind w:left="110" w:right="259"/>
        <w:jc w:val="left"/>
        <w:rPr>
          <w:b/>
          <w:sz w:val="24"/>
          <w:szCs w:val="24"/>
        </w:rPr>
      </w:pPr>
    </w:p>
    <w:p w:rsidR="00022834" w:rsidRPr="00022834" w:rsidRDefault="00022834" w:rsidP="00022834">
      <w:pPr>
        <w:spacing w:after="0"/>
        <w:ind w:left="110" w:right="259"/>
        <w:jc w:val="left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Образовательная организация: </w:t>
      </w:r>
      <w:r>
        <w:rPr>
          <w:sz w:val="24"/>
          <w:szCs w:val="24"/>
          <w:u w:val="single"/>
        </w:rPr>
        <w:t>МБОУ  «Генеральская ООШ»</w:t>
      </w:r>
    </w:p>
    <w:p w:rsidR="00022834" w:rsidRDefault="00022834" w:rsidP="00022834">
      <w:pPr>
        <w:spacing w:after="0" w:line="256" w:lineRule="auto"/>
        <w:ind w:left="3765"/>
        <w:jc w:val="left"/>
        <w:rPr>
          <w:sz w:val="24"/>
          <w:szCs w:val="24"/>
        </w:rPr>
      </w:pPr>
    </w:p>
    <w:p w:rsidR="00022834" w:rsidRPr="00022834" w:rsidRDefault="00022834" w:rsidP="00022834">
      <w:pPr>
        <w:spacing w:after="0"/>
        <w:ind w:left="110" w:right="288"/>
        <w:jc w:val="left"/>
        <w:rPr>
          <w:sz w:val="24"/>
          <w:szCs w:val="24"/>
          <w:u w:val="single"/>
        </w:rPr>
      </w:pPr>
      <w:r>
        <w:rPr>
          <w:sz w:val="24"/>
          <w:szCs w:val="24"/>
        </w:rPr>
        <w:t>Форма наставничества:  учитель - учитель</w:t>
      </w:r>
    </w:p>
    <w:p w:rsidR="00022834" w:rsidRDefault="00022834" w:rsidP="00022834">
      <w:pPr>
        <w:spacing w:after="0" w:line="256" w:lineRule="auto"/>
        <w:ind w:left="2891"/>
        <w:jc w:val="left"/>
        <w:rPr>
          <w:sz w:val="24"/>
          <w:szCs w:val="24"/>
        </w:rPr>
      </w:pPr>
    </w:p>
    <w:p w:rsidR="00022834" w:rsidRDefault="00022834" w:rsidP="00022834">
      <w:pPr>
        <w:spacing w:after="0"/>
        <w:ind w:left="110" w:right="269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ФИО наставника:  </w:t>
      </w:r>
      <w:proofErr w:type="spellStart"/>
      <w:r w:rsidR="000F37DD">
        <w:rPr>
          <w:sz w:val="24"/>
          <w:szCs w:val="24"/>
        </w:rPr>
        <w:t>Задорожняя</w:t>
      </w:r>
      <w:proofErr w:type="spellEnd"/>
      <w:r w:rsidR="000F37DD">
        <w:rPr>
          <w:sz w:val="24"/>
          <w:szCs w:val="24"/>
        </w:rPr>
        <w:t xml:space="preserve"> Татьяна Егоровна</w:t>
      </w:r>
    </w:p>
    <w:p w:rsidR="00022834" w:rsidRDefault="00022834" w:rsidP="00022834">
      <w:pPr>
        <w:spacing w:after="0" w:line="256" w:lineRule="auto"/>
        <w:ind w:left="2209"/>
        <w:jc w:val="left"/>
        <w:rPr>
          <w:sz w:val="24"/>
          <w:szCs w:val="24"/>
        </w:rPr>
      </w:pPr>
    </w:p>
    <w:p w:rsidR="00022834" w:rsidRDefault="00022834" w:rsidP="00022834">
      <w:pPr>
        <w:spacing w:after="0"/>
        <w:ind w:left="110" w:right="240"/>
        <w:rPr>
          <w:sz w:val="24"/>
          <w:szCs w:val="24"/>
        </w:rPr>
      </w:pPr>
      <w:r>
        <w:rPr>
          <w:sz w:val="24"/>
          <w:szCs w:val="24"/>
        </w:rPr>
        <w:t xml:space="preserve">ФИО наставляемых:  </w:t>
      </w:r>
      <w:proofErr w:type="spellStart"/>
      <w:r w:rsidR="000F37DD">
        <w:rPr>
          <w:sz w:val="24"/>
          <w:szCs w:val="24"/>
        </w:rPr>
        <w:t>Задорожняя</w:t>
      </w:r>
      <w:proofErr w:type="spellEnd"/>
      <w:r w:rsidR="000F37DD">
        <w:rPr>
          <w:sz w:val="24"/>
          <w:szCs w:val="24"/>
        </w:rPr>
        <w:t xml:space="preserve"> Ольга Владимировна</w:t>
      </w:r>
    </w:p>
    <w:p w:rsidR="00142E2B" w:rsidRDefault="00142E2B" w:rsidP="00022834">
      <w:pPr>
        <w:spacing w:after="0"/>
        <w:ind w:left="110" w:right="240"/>
        <w:rPr>
          <w:sz w:val="24"/>
          <w:szCs w:val="24"/>
        </w:rPr>
      </w:pPr>
    </w:p>
    <w:p w:rsidR="00022834" w:rsidRDefault="00022834" w:rsidP="00022834">
      <w:pPr>
        <w:spacing w:after="0"/>
        <w:ind w:left="110" w:right="240"/>
        <w:rPr>
          <w:sz w:val="24"/>
          <w:szCs w:val="24"/>
        </w:rPr>
      </w:pPr>
      <w:r>
        <w:rPr>
          <w:sz w:val="24"/>
          <w:szCs w:val="24"/>
        </w:rPr>
        <w:t>Ролевая модель:  «Опытный учитель – молодой специалист»</w:t>
      </w:r>
    </w:p>
    <w:p w:rsidR="00022834" w:rsidRDefault="00022834" w:rsidP="00022834">
      <w:pPr>
        <w:spacing w:after="0" w:line="256" w:lineRule="auto"/>
        <w:ind w:left="2545"/>
        <w:jc w:val="left"/>
        <w:rPr>
          <w:sz w:val="24"/>
          <w:szCs w:val="24"/>
        </w:rPr>
      </w:pPr>
    </w:p>
    <w:p w:rsidR="00142E2B" w:rsidRDefault="00142E2B" w:rsidP="00022834">
      <w:pPr>
        <w:spacing w:after="0"/>
        <w:ind w:left="110" w:right="279"/>
        <w:jc w:val="left"/>
        <w:rPr>
          <w:sz w:val="24"/>
          <w:szCs w:val="24"/>
        </w:rPr>
      </w:pPr>
    </w:p>
    <w:p w:rsidR="00142E2B" w:rsidRDefault="00142E2B" w:rsidP="00022834">
      <w:pPr>
        <w:spacing w:after="0"/>
        <w:ind w:left="110" w:right="279"/>
        <w:jc w:val="left"/>
        <w:rPr>
          <w:sz w:val="24"/>
          <w:szCs w:val="24"/>
        </w:rPr>
      </w:pPr>
    </w:p>
    <w:p w:rsidR="00142E2B" w:rsidRDefault="00142E2B" w:rsidP="00022834">
      <w:pPr>
        <w:spacing w:after="0"/>
        <w:ind w:left="110" w:right="279"/>
        <w:jc w:val="left"/>
        <w:rPr>
          <w:sz w:val="24"/>
          <w:szCs w:val="24"/>
        </w:rPr>
      </w:pPr>
    </w:p>
    <w:p w:rsidR="00142E2B" w:rsidRDefault="00142E2B" w:rsidP="00022834">
      <w:pPr>
        <w:spacing w:after="0"/>
        <w:ind w:left="110" w:right="279"/>
        <w:jc w:val="left"/>
        <w:rPr>
          <w:sz w:val="24"/>
          <w:szCs w:val="24"/>
        </w:rPr>
      </w:pPr>
    </w:p>
    <w:p w:rsidR="00142E2B" w:rsidRDefault="00142E2B" w:rsidP="00022834">
      <w:pPr>
        <w:spacing w:after="0"/>
        <w:ind w:left="110" w:right="279"/>
        <w:jc w:val="left"/>
        <w:rPr>
          <w:sz w:val="24"/>
          <w:szCs w:val="24"/>
        </w:rPr>
      </w:pPr>
    </w:p>
    <w:p w:rsidR="00142E2B" w:rsidRDefault="00142E2B" w:rsidP="00022834">
      <w:pPr>
        <w:spacing w:after="0"/>
        <w:ind w:left="110" w:right="279"/>
        <w:jc w:val="left"/>
        <w:rPr>
          <w:sz w:val="24"/>
          <w:szCs w:val="24"/>
        </w:rPr>
      </w:pPr>
    </w:p>
    <w:p w:rsidR="00142E2B" w:rsidRDefault="00142E2B" w:rsidP="00022834">
      <w:pPr>
        <w:spacing w:after="0"/>
        <w:ind w:left="110" w:right="279"/>
        <w:jc w:val="left"/>
        <w:rPr>
          <w:sz w:val="24"/>
          <w:szCs w:val="24"/>
        </w:rPr>
      </w:pPr>
    </w:p>
    <w:p w:rsidR="00142E2B" w:rsidRDefault="00142E2B" w:rsidP="00022834">
      <w:pPr>
        <w:spacing w:after="0"/>
        <w:ind w:left="110" w:right="279"/>
        <w:jc w:val="left"/>
        <w:rPr>
          <w:sz w:val="24"/>
          <w:szCs w:val="24"/>
        </w:rPr>
      </w:pPr>
    </w:p>
    <w:p w:rsidR="00142E2B" w:rsidRDefault="00142E2B" w:rsidP="00022834">
      <w:pPr>
        <w:spacing w:after="0"/>
        <w:ind w:left="110" w:right="279"/>
        <w:jc w:val="left"/>
        <w:rPr>
          <w:sz w:val="24"/>
          <w:szCs w:val="24"/>
        </w:rPr>
      </w:pPr>
    </w:p>
    <w:p w:rsidR="00022834" w:rsidRDefault="00CF7637" w:rsidP="00022834">
      <w:pPr>
        <w:spacing w:after="0"/>
        <w:ind w:left="110" w:right="279"/>
        <w:jc w:val="left"/>
        <w:rPr>
          <w:sz w:val="24"/>
          <w:szCs w:val="24"/>
        </w:rPr>
      </w:pPr>
      <w:r>
        <w:rPr>
          <w:sz w:val="24"/>
          <w:szCs w:val="24"/>
        </w:rPr>
        <w:t>Цель реализации плана</w:t>
      </w:r>
      <w:r w:rsidR="00022834">
        <w:rPr>
          <w:sz w:val="24"/>
          <w:szCs w:val="24"/>
        </w:rPr>
        <w:t xml:space="preserve"> в данной наставнической паре:</w:t>
      </w:r>
      <w:r w:rsidR="00DC6D16">
        <w:rPr>
          <w:sz w:val="24"/>
          <w:szCs w:val="24"/>
        </w:rPr>
        <w:t xml:space="preserve"> формирование для данного периода профессиональных  компетенций в </w:t>
      </w:r>
      <w:r w:rsidR="00142E2B">
        <w:rPr>
          <w:sz w:val="24"/>
          <w:szCs w:val="24"/>
        </w:rPr>
        <w:t xml:space="preserve">освоении преподавания предмета технология </w:t>
      </w:r>
      <w:r w:rsidR="00DC6D16">
        <w:rPr>
          <w:sz w:val="24"/>
          <w:szCs w:val="24"/>
        </w:rPr>
        <w:t>в условиях современной школы.</w:t>
      </w:r>
    </w:p>
    <w:p w:rsidR="00022834" w:rsidRDefault="00022834" w:rsidP="00022834">
      <w:pPr>
        <w:spacing w:after="0"/>
        <w:ind w:left="110" w:right="279"/>
        <w:jc w:val="left"/>
      </w:pPr>
    </w:p>
    <w:tbl>
      <w:tblPr>
        <w:tblStyle w:val="a3"/>
        <w:tblW w:w="15166" w:type="dxa"/>
        <w:tblInd w:w="110" w:type="dxa"/>
        <w:tblLayout w:type="fixed"/>
        <w:tblLook w:val="04A0"/>
      </w:tblPr>
      <w:tblGrid>
        <w:gridCol w:w="4676"/>
        <w:gridCol w:w="3998"/>
        <w:gridCol w:w="1559"/>
        <w:gridCol w:w="1366"/>
        <w:gridCol w:w="3567"/>
      </w:tblGrid>
      <w:tr w:rsidR="00022834" w:rsidTr="00AE6091"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834" w:rsidRDefault="00022834">
            <w:pPr>
              <w:spacing w:after="0"/>
              <w:ind w:left="0" w:right="279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Проект, задание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834" w:rsidRDefault="00022834">
            <w:pPr>
              <w:spacing w:after="0"/>
              <w:ind w:left="0" w:right="279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Содержание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834" w:rsidRDefault="00022834">
            <w:pPr>
              <w:spacing w:after="0"/>
              <w:ind w:left="0" w:right="279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Сроки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834" w:rsidRDefault="00022834">
            <w:pPr>
              <w:spacing w:after="0" w:line="256" w:lineRule="auto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Формат</w:t>
            </w:r>
          </w:p>
          <w:p w:rsidR="00022834" w:rsidRDefault="00022834">
            <w:pPr>
              <w:spacing w:after="0"/>
              <w:ind w:left="0" w:right="279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(очный/дистанционный)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834" w:rsidRDefault="00022834">
            <w:pPr>
              <w:spacing w:after="0"/>
              <w:ind w:left="0" w:right="279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Планируемый результат</w:t>
            </w:r>
          </w:p>
        </w:tc>
      </w:tr>
      <w:tr w:rsidR="00022834" w:rsidRPr="00AE6091" w:rsidTr="00AE6091"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34" w:rsidRPr="00AE6091" w:rsidRDefault="00AE6091" w:rsidP="00AE6091">
            <w:pPr>
              <w:pStyle w:val="a4"/>
              <w:numPr>
                <w:ilvl w:val="1"/>
                <w:numId w:val="1"/>
              </w:numPr>
              <w:spacing w:after="0"/>
              <w:ind w:right="279"/>
              <w:jc w:val="left"/>
              <w:rPr>
                <w:sz w:val="24"/>
                <w:szCs w:val="24"/>
                <w:lang w:eastAsia="en-US"/>
              </w:rPr>
            </w:pPr>
            <w:r w:rsidRPr="00AE6091">
              <w:rPr>
                <w:sz w:val="24"/>
                <w:szCs w:val="24"/>
                <w:lang w:eastAsia="en-US"/>
              </w:rPr>
              <w:t>Провести самодиагностику на предмет определения приоритетных направлений профессионального развития.</w:t>
            </w:r>
          </w:p>
          <w:p w:rsidR="00AE6091" w:rsidRDefault="00AE6091" w:rsidP="00AE6091">
            <w:pPr>
              <w:pStyle w:val="a4"/>
              <w:numPr>
                <w:ilvl w:val="1"/>
                <w:numId w:val="1"/>
              </w:numPr>
              <w:spacing w:after="0"/>
              <w:ind w:right="279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Провести  диагностическую беседу с </w:t>
            </w:r>
            <w:proofErr w:type="gramStart"/>
            <w:r>
              <w:rPr>
                <w:sz w:val="24"/>
                <w:szCs w:val="24"/>
                <w:lang w:eastAsia="en-US"/>
              </w:rPr>
              <w:t>наставляемым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для уточнения зон профессионального развития.</w:t>
            </w:r>
          </w:p>
          <w:p w:rsidR="00AE6091" w:rsidRPr="00AE6091" w:rsidRDefault="00AE6091" w:rsidP="00AE6091">
            <w:pPr>
              <w:pStyle w:val="a4"/>
              <w:numPr>
                <w:ilvl w:val="1"/>
                <w:numId w:val="1"/>
              </w:numPr>
              <w:spacing w:after="0"/>
              <w:ind w:right="279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Разработать меры по преодолению профессиональных трудностей с учётом тем мероприятий раздела 2.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34" w:rsidRDefault="00AE6091">
            <w:pPr>
              <w:spacing w:after="0"/>
              <w:ind w:left="0" w:right="279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Самодиагностика и анализ результатов</w:t>
            </w:r>
          </w:p>
          <w:p w:rsidR="00AE6091" w:rsidRDefault="00AE6091">
            <w:pPr>
              <w:spacing w:after="0"/>
              <w:ind w:left="0" w:right="279"/>
              <w:jc w:val="left"/>
              <w:rPr>
                <w:sz w:val="24"/>
                <w:szCs w:val="24"/>
                <w:lang w:eastAsia="en-US"/>
              </w:rPr>
            </w:pPr>
          </w:p>
          <w:p w:rsidR="00AE6091" w:rsidRDefault="00AE6091">
            <w:pPr>
              <w:spacing w:after="0"/>
              <w:ind w:left="0" w:right="279"/>
              <w:jc w:val="left"/>
              <w:rPr>
                <w:sz w:val="24"/>
                <w:szCs w:val="24"/>
                <w:lang w:eastAsia="en-US"/>
              </w:rPr>
            </w:pPr>
          </w:p>
          <w:p w:rsidR="00AE6091" w:rsidRDefault="00AE6091">
            <w:pPr>
              <w:spacing w:after="0"/>
              <w:ind w:left="0" w:right="279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Составление</w:t>
            </w:r>
            <w:r w:rsidR="003D7F34">
              <w:rPr>
                <w:sz w:val="24"/>
                <w:szCs w:val="24"/>
                <w:lang w:eastAsia="en-US"/>
              </w:rPr>
              <w:t xml:space="preserve"> списка приоритетных направлений профессионального развития.</w:t>
            </w:r>
          </w:p>
          <w:p w:rsidR="003D7F34" w:rsidRPr="00AE6091" w:rsidRDefault="003D7F34">
            <w:pPr>
              <w:spacing w:after="0"/>
              <w:ind w:left="0" w:right="279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Составление плана преодолений профессиональных трудностей</w:t>
            </w:r>
            <w:r w:rsidR="007D362C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34" w:rsidRPr="00AE6091" w:rsidRDefault="003D7F34">
            <w:pPr>
              <w:spacing w:after="0"/>
              <w:ind w:left="0" w:right="279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34" w:rsidRPr="00AE6091" w:rsidRDefault="003D7F34">
            <w:pPr>
              <w:spacing w:after="0"/>
              <w:ind w:left="0" w:right="279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Очный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34" w:rsidRDefault="003D7F34">
            <w:pPr>
              <w:spacing w:after="0"/>
              <w:ind w:left="0" w:right="279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Определение перечня дефицитных компетенций, требующих развития.</w:t>
            </w:r>
          </w:p>
          <w:p w:rsidR="003D7F34" w:rsidRPr="00AE6091" w:rsidRDefault="003D7F34">
            <w:pPr>
              <w:spacing w:after="0"/>
              <w:ind w:left="0" w:right="279"/>
              <w:jc w:val="left"/>
              <w:rPr>
                <w:sz w:val="24"/>
                <w:szCs w:val="24"/>
                <w:lang w:eastAsia="en-US"/>
              </w:rPr>
            </w:pPr>
          </w:p>
          <w:p w:rsidR="00022834" w:rsidRPr="00AE6091" w:rsidRDefault="003D7F34">
            <w:pPr>
              <w:spacing w:after="0"/>
              <w:ind w:left="0" w:right="279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Определение зон профессионального развития.</w:t>
            </w:r>
          </w:p>
          <w:p w:rsidR="00022834" w:rsidRPr="00AE6091" w:rsidRDefault="00022834">
            <w:pPr>
              <w:spacing w:after="0"/>
              <w:ind w:left="0" w:right="279"/>
              <w:jc w:val="left"/>
              <w:rPr>
                <w:sz w:val="24"/>
                <w:szCs w:val="24"/>
                <w:lang w:eastAsia="en-US"/>
              </w:rPr>
            </w:pPr>
          </w:p>
          <w:p w:rsidR="00022834" w:rsidRPr="00AE6091" w:rsidRDefault="003D7F34">
            <w:pPr>
              <w:spacing w:after="0"/>
              <w:ind w:left="0" w:right="279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План мер преодоления профессиональных трудностей.</w:t>
            </w:r>
          </w:p>
          <w:p w:rsidR="00022834" w:rsidRPr="00AE6091" w:rsidRDefault="00022834">
            <w:pPr>
              <w:spacing w:after="0"/>
              <w:ind w:left="0" w:right="279"/>
              <w:jc w:val="left"/>
              <w:rPr>
                <w:sz w:val="24"/>
                <w:szCs w:val="24"/>
                <w:lang w:eastAsia="en-US"/>
              </w:rPr>
            </w:pPr>
          </w:p>
          <w:p w:rsidR="00022834" w:rsidRPr="00AE6091" w:rsidRDefault="00022834">
            <w:pPr>
              <w:spacing w:after="0"/>
              <w:ind w:left="0" w:right="279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022834" w:rsidRPr="00AE6091" w:rsidTr="00AE6091"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34" w:rsidRDefault="003D7F34">
            <w:pPr>
              <w:spacing w:after="0"/>
              <w:ind w:left="0" w:right="279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2.1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О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знакомиться с нормативно-правовой базой по освоению преподавания </w:t>
            </w:r>
            <w:r w:rsidR="00142E2B">
              <w:rPr>
                <w:sz w:val="24"/>
                <w:szCs w:val="24"/>
                <w:lang w:eastAsia="en-US"/>
              </w:rPr>
              <w:t xml:space="preserve">технологии </w:t>
            </w:r>
            <w:r>
              <w:rPr>
                <w:sz w:val="24"/>
                <w:szCs w:val="24"/>
                <w:lang w:eastAsia="en-US"/>
              </w:rPr>
              <w:t>в условиях современной школы.</w:t>
            </w:r>
          </w:p>
          <w:p w:rsidR="003D7F34" w:rsidRDefault="003D7F34">
            <w:pPr>
              <w:spacing w:after="0"/>
              <w:ind w:left="0" w:right="279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2.2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П</w:t>
            </w:r>
            <w:proofErr w:type="gramEnd"/>
            <w:r>
              <w:rPr>
                <w:sz w:val="24"/>
                <w:szCs w:val="24"/>
                <w:lang w:eastAsia="en-US"/>
              </w:rPr>
              <w:t>ознакомиться с учебными возможностями кабинета</w:t>
            </w:r>
            <w:r w:rsidR="00142E2B">
              <w:rPr>
                <w:sz w:val="24"/>
                <w:szCs w:val="24"/>
                <w:lang w:eastAsia="en-US"/>
              </w:rPr>
              <w:t xml:space="preserve"> технологии</w:t>
            </w:r>
            <w:r>
              <w:rPr>
                <w:sz w:val="24"/>
                <w:szCs w:val="24"/>
                <w:lang w:eastAsia="en-US"/>
              </w:rPr>
              <w:t>.</w:t>
            </w:r>
          </w:p>
          <w:p w:rsidR="003D7F34" w:rsidRPr="00AE6091" w:rsidRDefault="007D362C" w:rsidP="00142E2B">
            <w:pPr>
              <w:spacing w:after="0"/>
              <w:ind w:left="0" w:right="279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2.3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П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ринять участие в составлении комплексных учебных программ и аннотаций по </w:t>
            </w:r>
            <w:r w:rsidR="00142E2B">
              <w:rPr>
                <w:sz w:val="24"/>
                <w:szCs w:val="24"/>
                <w:lang w:eastAsia="en-US"/>
              </w:rPr>
              <w:t xml:space="preserve"> технологии.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34" w:rsidRDefault="007D362C">
            <w:pPr>
              <w:spacing w:after="0"/>
              <w:ind w:left="0" w:right="279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Работа с нормативно-правовой базой, изучение документов по вопросам преподавания</w:t>
            </w:r>
            <w:r w:rsidR="00142E2B">
              <w:rPr>
                <w:sz w:val="24"/>
                <w:szCs w:val="24"/>
                <w:lang w:eastAsia="en-US"/>
              </w:rPr>
              <w:t xml:space="preserve"> технологии</w:t>
            </w:r>
            <w:r>
              <w:rPr>
                <w:sz w:val="24"/>
                <w:szCs w:val="24"/>
                <w:lang w:eastAsia="en-US"/>
              </w:rPr>
              <w:t>.</w:t>
            </w:r>
          </w:p>
          <w:p w:rsidR="007D362C" w:rsidRDefault="007D362C">
            <w:pPr>
              <w:spacing w:after="0"/>
              <w:ind w:left="0" w:right="279"/>
              <w:jc w:val="left"/>
              <w:rPr>
                <w:sz w:val="24"/>
                <w:szCs w:val="24"/>
                <w:lang w:eastAsia="en-US"/>
              </w:rPr>
            </w:pPr>
          </w:p>
          <w:p w:rsidR="007D362C" w:rsidRDefault="007D362C">
            <w:pPr>
              <w:spacing w:after="0"/>
              <w:ind w:left="0" w:right="279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Ознакомление с учебными возможностями кабинета</w:t>
            </w:r>
            <w:r w:rsidR="00142E2B">
              <w:rPr>
                <w:sz w:val="24"/>
                <w:szCs w:val="24"/>
                <w:lang w:eastAsia="en-US"/>
              </w:rPr>
              <w:t xml:space="preserve"> технология</w:t>
            </w:r>
            <w:r>
              <w:rPr>
                <w:sz w:val="24"/>
                <w:szCs w:val="24"/>
                <w:lang w:eastAsia="en-US"/>
              </w:rPr>
              <w:t>.</w:t>
            </w:r>
          </w:p>
          <w:p w:rsidR="007D362C" w:rsidRPr="00AE6091" w:rsidRDefault="007D362C" w:rsidP="00142E2B">
            <w:pPr>
              <w:spacing w:after="0"/>
              <w:ind w:left="0" w:right="279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Совместная разработка комплексных программ и аннотаций по</w:t>
            </w:r>
            <w:r w:rsidR="00142E2B">
              <w:rPr>
                <w:sz w:val="24"/>
                <w:szCs w:val="24"/>
                <w:lang w:eastAsia="en-US"/>
              </w:rPr>
              <w:t xml:space="preserve"> технологии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34" w:rsidRPr="00AE6091" w:rsidRDefault="007D362C">
            <w:pPr>
              <w:spacing w:after="0"/>
              <w:ind w:left="0" w:right="279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34" w:rsidRPr="00AE6091" w:rsidRDefault="007D362C">
            <w:pPr>
              <w:spacing w:after="0"/>
              <w:ind w:left="0" w:right="279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Очная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34" w:rsidRPr="00AE6091" w:rsidRDefault="007D362C">
            <w:pPr>
              <w:spacing w:after="0"/>
              <w:ind w:left="0" w:right="279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Знание основных документов, регламентирующих преподавание </w:t>
            </w:r>
            <w:r w:rsidR="00142E2B">
              <w:rPr>
                <w:sz w:val="24"/>
                <w:szCs w:val="24"/>
                <w:lang w:eastAsia="en-US"/>
              </w:rPr>
              <w:t xml:space="preserve"> технологии</w:t>
            </w:r>
            <w:r>
              <w:rPr>
                <w:sz w:val="24"/>
                <w:szCs w:val="24"/>
                <w:lang w:eastAsia="en-US"/>
              </w:rPr>
              <w:t>.</w:t>
            </w:r>
          </w:p>
          <w:p w:rsidR="00022834" w:rsidRPr="00AE6091" w:rsidRDefault="00022834">
            <w:pPr>
              <w:spacing w:after="0"/>
              <w:ind w:left="0" w:right="279"/>
              <w:jc w:val="left"/>
              <w:rPr>
                <w:sz w:val="24"/>
                <w:szCs w:val="24"/>
                <w:lang w:eastAsia="en-US"/>
              </w:rPr>
            </w:pPr>
          </w:p>
          <w:p w:rsidR="00022834" w:rsidRPr="00AE6091" w:rsidRDefault="007D362C">
            <w:pPr>
              <w:spacing w:after="0"/>
              <w:ind w:left="0" w:right="279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Комплексные программы  и аннотации </w:t>
            </w:r>
            <w:r w:rsidR="00142E2B">
              <w:rPr>
                <w:sz w:val="24"/>
                <w:szCs w:val="24"/>
                <w:lang w:eastAsia="en-US"/>
              </w:rPr>
              <w:t xml:space="preserve"> технологии </w:t>
            </w:r>
            <w:r>
              <w:rPr>
                <w:sz w:val="24"/>
                <w:szCs w:val="24"/>
                <w:lang w:eastAsia="en-US"/>
              </w:rPr>
              <w:t xml:space="preserve"> за курс основной общеобразовательной школы.</w:t>
            </w:r>
          </w:p>
          <w:p w:rsidR="00022834" w:rsidRPr="00AE6091" w:rsidRDefault="00022834">
            <w:pPr>
              <w:spacing w:after="0"/>
              <w:ind w:left="0" w:right="279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022834" w:rsidRPr="00AE6091" w:rsidTr="00AE6091"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34" w:rsidRDefault="007D362C">
            <w:pPr>
              <w:spacing w:after="0"/>
              <w:ind w:left="0" w:right="279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3.1</w:t>
            </w:r>
            <w:r w:rsidR="00DD6ECB">
              <w:rPr>
                <w:sz w:val="24"/>
                <w:szCs w:val="24"/>
                <w:lang w:eastAsia="en-US"/>
              </w:rPr>
              <w:t>.</w:t>
            </w:r>
            <w:r w:rsidR="004F7355">
              <w:rPr>
                <w:sz w:val="24"/>
                <w:szCs w:val="24"/>
                <w:lang w:eastAsia="en-US"/>
              </w:rPr>
              <w:t xml:space="preserve"> Освоить эффективные подходы к планированию деятельности педагога.</w:t>
            </w:r>
          </w:p>
          <w:p w:rsidR="009A45E9" w:rsidRDefault="009A45E9">
            <w:pPr>
              <w:spacing w:after="0"/>
              <w:ind w:left="0" w:right="279"/>
              <w:jc w:val="left"/>
              <w:rPr>
                <w:sz w:val="24"/>
                <w:szCs w:val="24"/>
                <w:lang w:eastAsia="en-US"/>
              </w:rPr>
            </w:pPr>
          </w:p>
          <w:p w:rsidR="00DD6ECB" w:rsidRDefault="004F7355">
            <w:pPr>
              <w:spacing w:after="0"/>
              <w:ind w:left="0" w:right="279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="00DD6ECB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2. Познакоми</w:t>
            </w:r>
            <w:r w:rsidR="00DD6ECB">
              <w:rPr>
                <w:sz w:val="24"/>
                <w:szCs w:val="24"/>
                <w:lang w:eastAsia="en-US"/>
              </w:rPr>
              <w:t>т</w:t>
            </w:r>
            <w:r>
              <w:rPr>
                <w:sz w:val="24"/>
                <w:szCs w:val="24"/>
                <w:lang w:eastAsia="en-US"/>
              </w:rPr>
              <w:t xml:space="preserve">ься с успешным опытом работы </w:t>
            </w:r>
            <w:r w:rsidR="00DD6ECB">
              <w:rPr>
                <w:sz w:val="24"/>
                <w:szCs w:val="24"/>
                <w:lang w:eastAsia="en-US"/>
              </w:rPr>
              <w:t>со</w:t>
            </w:r>
            <w:r w:rsidR="000B224F"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0B224F">
              <w:rPr>
                <w:sz w:val="24"/>
                <w:szCs w:val="24"/>
                <w:lang w:eastAsia="en-US"/>
              </w:rPr>
              <w:t>слабоуспевающими</w:t>
            </w:r>
            <w:proofErr w:type="gramEnd"/>
            <w:r w:rsidR="000B224F">
              <w:rPr>
                <w:sz w:val="24"/>
                <w:szCs w:val="24"/>
                <w:lang w:eastAsia="en-US"/>
              </w:rPr>
              <w:t xml:space="preserve"> </w:t>
            </w:r>
            <w:r w:rsidR="00C372E1">
              <w:rPr>
                <w:sz w:val="24"/>
                <w:szCs w:val="24"/>
                <w:lang w:eastAsia="en-US"/>
              </w:rPr>
              <w:lastRenderedPageBreak/>
              <w:t>обучающимися  5 – 9  классов</w:t>
            </w:r>
          </w:p>
          <w:p w:rsidR="00DD6ECB" w:rsidRDefault="00DD6ECB">
            <w:pPr>
              <w:spacing w:after="0"/>
              <w:ind w:left="0" w:right="279"/>
              <w:jc w:val="left"/>
              <w:rPr>
                <w:sz w:val="24"/>
                <w:szCs w:val="24"/>
                <w:lang w:eastAsia="en-US"/>
              </w:rPr>
            </w:pPr>
          </w:p>
          <w:p w:rsidR="00DD6ECB" w:rsidRPr="00AE6091" w:rsidRDefault="00DD6ECB">
            <w:pPr>
              <w:spacing w:after="0"/>
              <w:ind w:left="0" w:right="279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34" w:rsidRDefault="00DD6ECB">
            <w:pPr>
              <w:spacing w:after="0"/>
              <w:ind w:left="0" w:right="279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Определение эффективных подходов к планированию деятельности педагога.</w:t>
            </w:r>
          </w:p>
          <w:p w:rsidR="00DD6ECB" w:rsidRPr="00AE6091" w:rsidRDefault="00DD6ECB">
            <w:pPr>
              <w:spacing w:after="0"/>
              <w:ind w:left="0" w:right="279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Составление дорожной карты работы со </w:t>
            </w:r>
            <w:proofErr w:type="gramStart"/>
            <w:r>
              <w:rPr>
                <w:sz w:val="24"/>
                <w:szCs w:val="24"/>
                <w:lang w:eastAsia="en-US"/>
              </w:rPr>
              <w:t>слабоуспевающими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lastRenderedPageBreak/>
              <w:t>обучающимися.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34" w:rsidRPr="00AE6091" w:rsidRDefault="00DD6ECB">
            <w:pPr>
              <w:spacing w:after="0"/>
              <w:ind w:left="0" w:right="279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Ноябрь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34" w:rsidRPr="00AE6091" w:rsidRDefault="00DD6ECB">
            <w:pPr>
              <w:spacing w:after="0"/>
              <w:ind w:left="0" w:right="279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Очно-заочная</w:t>
            </w:r>
            <w:proofErr w:type="spellEnd"/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CB" w:rsidRPr="00AE6091" w:rsidRDefault="00DD6ECB">
            <w:pPr>
              <w:spacing w:after="0"/>
              <w:ind w:left="0" w:right="279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Составление технологической карты  современного урока</w:t>
            </w:r>
          </w:p>
          <w:p w:rsidR="00C372E1" w:rsidRDefault="00C372E1">
            <w:pPr>
              <w:spacing w:after="0"/>
              <w:ind w:left="0" w:right="279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технологии </w:t>
            </w:r>
          </w:p>
          <w:p w:rsidR="00022834" w:rsidRPr="00AE6091" w:rsidRDefault="00DD6ECB">
            <w:pPr>
              <w:spacing w:after="0"/>
              <w:ind w:left="0" w:right="279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Дорожная карта работы </w:t>
            </w:r>
            <w:proofErr w:type="spellStart"/>
            <w:r>
              <w:rPr>
                <w:sz w:val="24"/>
                <w:szCs w:val="24"/>
                <w:lang w:eastAsia="en-US"/>
              </w:rPr>
              <w:lastRenderedPageBreak/>
              <w:t>со</w:t>
            </w:r>
            <w:r w:rsidR="00C372E1">
              <w:rPr>
                <w:sz w:val="24"/>
                <w:szCs w:val="24"/>
                <w:lang w:eastAsia="en-US"/>
              </w:rPr>
              <w:t>слабоуспевающими</w:t>
            </w:r>
            <w:proofErr w:type="spellEnd"/>
            <w:r w:rsidR="00C372E1"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C372E1">
              <w:rPr>
                <w:sz w:val="24"/>
                <w:szCs w:val="24"/>
                <w:lang w:eastAsia="en-US"/>
              </w:rPr>
              <w:t>обучающимися</w:t>
            </w:r>
            <w:proofErr w:type="gramEnd"/>
            <w:r w:rsidR="00C372E1">
              <w:rPr>
                <w:sz w:val="24"/>
                <w:szCs w:val="24"/>
                <w:lang w:eastAsia="en-US"/>
              </w:rPr>
              <w:t xml:space="preserve"> 5 – 9  классов</w:t>
            </w:r>
          </w:p>
          <w:p w:rsidR="00022834" w:rsidRPr="00AE6091" w:rsidRDefault="00022834">
            <w:pPr>
              <w:spacing w:after="0"/>
              <w:ind w:left="0" w:right="279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022834" w:rsidRPr="00AE6091" w:rsidTr="00AE6091"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E9" w:rsidRDefault="00DD6ECB" w:rsidP="009A45E9">
            <w:pPr>
              <w:spacing w:after="0"/>
              <w:ind w:left="0" w:right="279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4.1. </w:t>
            </w:r>
            <w:r w:rsidR="009A45E9">
              <w:rPr>
                <w:sz w:val="24"/>
                <w:szCs w:val="24"/>
                <w:lang w:eastAsia="en-US"/>
              </w:rPr>
              <w:t>Познакомиться с успешным опытом ра</w:t>
            </w:r>
            <w:r w:rsidR="00C372E1">
              <w:rPr>
                <w:sz w:val="24"/>
                <w:szCs w:val="24"/>
                <w:lang w:eastAsia="en-US"/>
              </w:rPr>
              <w:t xml:space="preserve">боты с </w:t>
            </w:r>
            <w:proofErr w:type="gramStart"/>
            <w:r w:rsidR="00C372E1">
              <w:rPr>
                <w:sz w:val="24"/>
                <w:szCs w:val="24"/>
                <w:lang w:eastAsia="en-US"/>
              </w:rPr>
              <w:t>одарёнными</w:t>
            </w:r>
            <w:proofErr w:type="gramEnd"/>
            <w:r w:rsidR="00C372E1">
              <w:rPr>
                <w:sz w:val="24"/>
                <w:szCs w:val="24"/>
                <w:lang w:eastAsia="en-US"/>
              </w:rPr>
              <w:t xml:space="preserve"> обучающимися 5 – 9  классов</w:t>
            </w:r>
          </w:p>
          <w:p w:rsidR="00022834" w:rsidRDefault="009A45E9">
            <w:pPr>
              <w:spacing w:after="0"/>
              <w:ind w:left="0" w:right="279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4.2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П</w:t>
            </w:r>
            <w:proofErr w:type="gramEnd"/>
            <w:r>
              <w:rPr>
                <w:sz w:val="24"/>
                <w:szCs w:val="24"/>
                <w:lang w:eastAsia="en-US"/>
              </w:rPr>
              <w:t>еренять опыт оформления документации (перечень, шаблоны и правила), сопровождающие деятельность педагога.</w:t>
            </w:r>
          </w:p>
          <w:p w:rsidR="009A45E9" w:rsidRPr="00AE6091" w:rsidRDefault="009A45E9">
            <w:pPr>
              <w:spacing w:after="0"/>
              <w:ind w:left="0" w:right="279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34" w:rsidRDefault="009A45E9">
            <w:pPr>
              <w:spacing w:after="0"/>
              <w:ind w:left="0" w:right="279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Составление дорожной карты ра</w:t>
            </w:r>
            <w:r w:rsidR="00C372E1">
              <w:rPr>
                <w:sz w:val="24"/>
                <w:szCs w:val="24"/>
                <w:lang w:eastAsia="en-US"/>
              </w:rPr>
              <w:t xml:space="preserve">боты с </w:t>
            </w:r>
            <w:proofErr w:type="gramStart"/>
            <w:r w:rsidR="00C372E1">
              <w:rPr>
                <w:sz w:val="24"/>
                <w:szCs w:val="24"/>
                <w:lang w:eastAsia="en-US"/>
              </w:rPr>
              <w:t>одарёнными</w:t>
            </w:r>
            <w:proofErr w:type="gramEnd"/>
            <w:r w:rsidR="00C372E1">
              <w:rPr>
                <w:sz w:val="24"/>
                <w:szCs w:val="24"/>
                <w:lang w:eastAsia="en-US"/>
              </w:rPr>
              <w:t xml:space="preserve"> обучающимися 5 - 9 классов</w:t>
            </w:r>
          </w:p>
          <w:p w:rsidR="009A45E9" w:rsidRPr="00AE6091" w:rsidRDefault="009A45E9">
            <w:pPr>
              <w:spacing w:after="0"/>
              <w:ind w:left="0" w:right="279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Работа с документацией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34" w:rsidRPr="00AE6091" w:rsidRDefault="009A45E9">
            <w:pPr>
              <w:spacing w:after="0"/>
              <w:ind w:left="0" w:right="279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34" w:rsidRPr="00AE6091" w:rsidRDefault="009A45E9">
            <w:pPr>
              <w:spacing w:after="0"/>
              <w:ind w:left="0" w:right="279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Очно-заочная</w:t>
            </w:r>
            <w:proofErr w:type="spellEnd"/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34" w:rsidRPr="00AE6091" w:rsidRDefault="009A45E9">
            <w:pPr>
              <w:spacing w:after="0"/>
              <w:ind w:left="0" w:right="279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Дорожная карта ра</w:t>
            </w:r>
            <w:r w:rsidR="00C372E1">
              <w:rPr>
                <w:sz w:val="24"/>
                <w:szCs w:val="24"/>
                <w:lang w:eastAsia="en-US"/>
              </w:rPr>
              <w:t xml:space="preserve">боты с </w:t>
            </w:r>
            <w:proofErr w:type="gramStart"/>
            <w:r w:rsidR="00C372E1">
              <w:rPr>
                <w:sz w:val="24"/>
                <w:szCs w:val="24"/>
                <w:lang w:eastAsia="en-US"/>
              </w:rPr>
              <w:t>одарёнными</w:t>
            </w:r>
            <w:proofErr w:type="gramEnd"/>
            <w:r w:rsidR="00C372E1">
              <w:rPr>
                <w:sz w:val="24"/>
                <w:szCs w:val="24"/>
                <w:lang w:eastAsia="en-US"/>
              </w:rPr>
              <w:t xml:space="preserve"> обучающимися 5 – 9  классов</w:t>
            </w:r>
          </w:p>
          <w:p w:rsidR="00022834" w:rsidRPr="00AE6091" w:rsidRDefault="009150CA">
            <w:pPr>
              <w:spacing w:after="0"/>
              <w:ind w:left="0" w:right="279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Оформление основных документов по вопросам преподавания </w:t>
            </w:r>
            <w:r w:rsidR="00C372E1">
              <w:rPr>
                <w:sz w:val="24"/>
                <w:szCs w:val="24"/>
                <w:lang w:eastAsia="en-US"/>
              </w:rPr>
              <w:t xml:space="preserve"> технологии.</w:t>
            </w:r>
          </w:p>
          <w:p w:rsidR="00022834" w:rsidRPr="00AE6091" w:rsidRDefault="00022834">
            <w:pPr>
              <w:spacing w:after="0"/>
              <w:ind w:left="0" w:right="279"/>
              <w:jc w:val="left"/>
              <w:rPr>
                <w:sz w:val="24"/>
                <w:szCs w:val="24"/>
                <w:lang w:eastAsia="en-US"/>
              </w:rPr>
            </w:pPr>
          </w:p>
          <w:p w:rsidR="00022834" w:rsidRPr="00AE6091" w:rsidRDefault="00022834">
            <w:pPr>
              <w:spacing w:after="0"/>
              <w:ind w:left="0" w:right="279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022834" w:rsidRPr="00AE6091" w:rsidTr="00AE6091"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34" w:rsidRDefault="009A45E9">
            <w:pPr>
              <w:spacing w:after="0"/>
              <w:ind w:left="0" w:right="279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5.1. Ознакомиться с едиными требованиями ведения тетрадей по</w:t>
            </w:r>
            <w:r w:rsidR="00C372E1">
              <w:rPr>
                <w:sz w:val="24"/>
                <w:szCs w:val="24"/>
                <w:lang w:eastAsia="en-US"/>
              </w:rPr>
              <w:t xml:space="preserve"> технологии</w:t>
            </w:r>
            <w:r w:rsidR="009150CA">
              <w:rPr>
                <w:sz w:val="24"/>
                <w:szCs w:val="24"/>
                <w:lang w:eastAsia="en-US"/>
              </w:rPr>
              <w:t>.</w:t>
            </w:r>
          </w:p>
          <w:p w:rsidR="00C372E1" w:rsidRDefault="009150CA" w:rsidP="00C372E1">
            <w:pPr>
              <w:spacing w:after="0"/>
              <w:ind w:left="0" w:right="279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5.2. Ознакомиться с критериями оценивания  </w:t>
            </w:r>
            <w:r w:rsidR="00C372E1">
              <w:rPr>
                <w:sz w:val="24"/>
                <w:szCs w:val="24"/>
                <w:lang w:eastAsia="en-US"/>
              </w:rPr>
              <w:t xml:space="preserve"> практических</w:t>
            </w:r>
            <w:r>
              <w:rPr>
                <w:sz w:val="24"/>
                <w:szCs w:val="24"/>
                <w:lang w:eastAsia="en-US"/>
              </w:rPr>
              <w:t xml:space="preserve">  работ обучающихся </w:t>
            </w:r>
            <w:r w:rsidR="00C372E1">
              <w:rPr>
                <w:sz w:val="24"/>
                <w:szCs w:val="24"/>
                <w:lang w:eastAsia="en-US"/>
              </w:rPr>
              <w:t xml:space="preserve"> технологии </w:t>
            </w:r>
          </w:p>
          <w:p w:rsidR="009150CA" w:rsidRPr="00AE6091" w:rsidRDefault="009150CA" w:rsidP="00C372E1">
            <w:pPr>
              <w:spacing w:after="0"/>
              <w:ind w:left="0" w:right="279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CA" w:rsidRDefault="009150CA">
            <w:pPr>
              <w:spacing w:after="0"/>
              <w:ind w:left="0" w:right="279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Изучение единых требований ведения тетрадей по </w:t>
            </w:r>
            <w:r w:rsidR="00C372E1">
              <w:rPr>
                <w:sz w:val="24"/>
                <w:szCs w:val="24"/>
                <w:lang w:eastAsia="en-US"/>
              </w:rPr>
              <w:t xml:space="preserve"> технологии </w:t>
            </w:r>
            <w:r>
              <w:rPr>
                <w:sz w:val="24"/>
                <w:szCs w:val="24"/>
                <w:lang w:eastAsia="en-US"/>
              </w:rPr>
              <w:t xml:space="preserve">Изучение норм и критериев оценивания </w:t>
            </w:r>
            <w:r w:rsidR="00C372E1">
              <w:rPr>
                <w:sz w:val="24"/>
                <w:szCs w:val="24"/>
                <w:lang w:eastAsia="en-US"/>
              </w:rPr>
              <w:t xml:space="preserve"> практических </w:t>
            </w:r>
            <w:r>
              <w:rPr>
                <w:sz w:val="24"/>
                <w:szCs w:val="24"/>
                <w:lang w:eastAsia="en-US"/>
              </w:rPr>
              <w:t>работ по</w:t>
            </w:r>
            <w:r w:rsidR="00C372E1">
              <w:rPr>
                <w:sz w:val="24"/>
                <w:szCs w:val="24"/>
                <w:lang w:eastAsia="en-US"/>
              </w:rPr>
              <w:t xml:space="preserve"> технологии</w:t>
            </w:r>
            <w:r>
              <w:rPr>
                <w:sz w:val="24"/>
                <w:szCs w:val="24"/>
                <w:lang w:eastAsia="en-US"/>
              </w:rPr>
              <w:t>.</w:t>
            </w:r>
          </w:p>
          <w:p w:rsidR="009150CA" w:rsidRPr="00AE6091" w:rsidRDefault="009150CA" w:rsidP="00C372E1">
            <w:pPr>
              <w:spacing w:after="0"/>
              <w:ind w:left="0" w:right="279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Соблюдение единых требований ведения тетрадей по</w:t>
            </w:r>
            <w:r w:rsidR="00C372E1">
              <w:rPr>
                <w:sz w:val="24"/>
                <w:szCs w:val="24"/>
                <w:lang w:eastAsia="en-US"/>
              </w:rPr>
              <w:t xml:space="preserve"> технологии</w:t>
            </w:r>
            <w:r>
              <w:rPr>
                <w:sz w:val="24"/>
                <w:szCs w:val="24"/>
                <w:lang w:eastAsia="en-US"/>
              </w:rPr>
              <w:t xml:space="preserve">, система и объективность выставления оценок по </w:t>
            </w:r>
            <w:r w:rsidR="00C372E1">
              <w:rPr>
                <w:sz w:val="24"/>
                <w:szCs w:val="24"/>
                <w:lang w:eastAsia="en-US"/>
              </w:rPr>
              <w:t xml:space="preserve"> практическим </w:t>
            </w:r>
            <w:r>
              <w:rPr>
                <w:sz w:val="24"/>
                <w:szCs w:val="24"/>
                <w:lang w:eastAsia="en-US"/>
              </w:rPr>
              <w:t>работам.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34" w:rsidRPr="00AE6091" w:rsidRDefault="009150CA">
            <w:pPr>
              <w:spacing w:after="0"/>
              <w:ind w:left="0" w:right="279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34" w:rsidRPr="00AE6091" w:rsidRDefault="009150CA">
            <w:pPr>
              <w:spacing w:after="0"/>
              <w:ind w:left="0" w:right="279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Очная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34" w:rsidRPr="00AE6091" w:rsidRDefault="009150CA">
            <w:pPr>
              <w:spacing w:after="0"/>
              <w:ind w:left="0" w:right="279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Знание единых требований ведения тетрадей.</w:t>
            </w:r>
          </w:p>
          <w:p w:rsidR="00022834" w:rsidRPr="00AE6091" w:rsidRDefault="00022834">
            <w:pPr>
              <w:spacing w:after="0"/>
              <w:ind w:left="0" w:right="279"/>
              <w:jc w:val="left"/>
              <w:rPr>
                <w:sz w:val="24"/>
                <w:szCs w:val="24"/>
                <w:lang w:eastAsia="en-US"/>
              </w:rPr>
            </w:pPr>
          </w:p>
          <w:p w:rsidR="00022834" w:rsidRDefault="0036076A">
            <w:pPr>
              <w:spacing w:after="0"/>
              <w:ind w:left="0" w:right="279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Знание критериев оценивания письменных работ по</w:t>
            </w:r>
            <w:r w:rsidR="00C372E1">
              <w:rPr>
                <w:sz w:val="24"/>
                <w:szCs w:val="24"/>
                <w:lang w:eastAsia="en-US"/>
              </w:rPr>
              <w:t xml:space="preserve"> технологии</w:t>
            </w:r>
            <w:r>
              <w:rPr>
                <w:sz w:val="24"/>
                <w:szCs w:val="24"/>
                <w:lang w:eastAsia="en-US"/>
              </w:rPr>
              <w:t>.</w:t>
            </w:r>
          </w:p>
          <w:p w:rsidR="0036076A" w:rsidRPr="00AE6091" w:rsidRDefault="0036076A">
            <w:pPr>
              <w:spacing w:after="0"/>
              <w:ind w:left="0" w:right="279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Рекомендации учителю по проверке тетрадей обучающихся.</w:t>
            </w:r>
          </w:p>
          <w:p w:rsidR="00022834" w:rsidRPr="00AE6091" w:rsidRDefault="00022834">
            <w:pPr>
              <w:spacing w:after="0"/>
              <w:ind w:left="0" w:right="279"/>
              <w:jc w:val="left"/>
              <w:rPr>
                <w:sz w:val="24"/>
                <w:szCs w:val="24"/>
                <w:lang w:eastAsia="en-US"/>
              </w:rPr>
            </w:pPr>
          </w:p>
          <w:p w:rsidR="00022834" w:rsidRPr="00AE6091" w:rsidRDefault="00022834">
            <w:pPr>
              <w:spacing w:after="0"/>
              <w:ind w:left="0" w:right="279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022834" w:rsidRPr="00AE6091" w:rsidTr="00AE6091"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6A" w:rsidRDefault="0036076A">
            <w:pPr>
              <w:spacing w:after="0"/>
              <w:ind w:left="0" w:right="279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6.1. Изучить успешный опыт проектной и исследовательской деятельности обучающихся на </w:t>
            </w:r>
            <w:r w:rsidR="00C372E1">
              <w:rPr>
                <w:sz w:val="24"/>
                <w:szCs w:val="24"/>
                <w:lang w:eastAsia="en-US"/>
              </w:rPr>
              <w:t xml:space="preserve"> технологии</w:t>
            </w:r>
            <w:proofErr w:type="gramStart"/>
            <w:r>
              <w:rPr>
                <w:sz w:val="24"/>
                <w:szCs w:val="24"/>
                <w:lang w:eastAsia="en-US"/>
              </w:rPr>
              <w:t>6</w:t>
            </w:r>
            <w:proofErr w:type="gramEnd"/>
            <w:r>
              <w:rPr>
                <w:sz w:val="24"/>
                <w:szCs w:val="24"/>
                <w:lang w:eastAsia="en-US"/>
              </w:rPr>
              <w:t>.2. Представить конечные</w:t>
            </w:r>
            <w:r w:rsidR="0089473B">
              <w:rPr>
                <w:sz w:val="24"/>
                <w:szCs w:val="24"/>
                <w:lang w:eastAsia="en-US"/>
              </w:rPr>
              <w:t xml:space="preserve"> продукты проектной и исследовательской деятельности.</w:t>
            </w:r>
          </w:p>
          <w:p w:rsidR="0089473B" w:rsidRDefault="0089473B">
            <w:pPr>
              <w:spacing w:after="0"/>
              <w:ind w:left="0" w:right="279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6.3. Изучить нормы оценивания проектов обучающихся.</w:t>
            </w:r>
          </w:p>
          <w:p w:rsidR="00440976" w:rsidRDefault="00440976">
            <w:pPr>
              <w:spacing w:after="0"/>
              <w:ind w:left="0" w:right="279"/>
              <w:jc w:val="left"/>
              <w:rPr>
                <w:sz w:val="24"/>
                <w:szCs w:val="24"/>
                <w:lang w:eastAsia="en-US"/>
              </w:rPr>
            </w:pPr>
          </w:p>
          <w:p w:rsidR="00440976" w:rsidRPr="00AE6091" w:rsidRDefault="00440976">
            <w:pPr>
              <w:spacing w:after="0"/>
              <w:ind w:left="0" w:right="279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34" w:rsidRDefault="00440976">
            <w:pPr>
              <w:spacing w:after="0"/>
              <w:ind w:left="0" w:right="279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Знакомство с успешным опытом проектной и исследовательской деятельности </w:t>
            </w:r>
            <w:proofErr w:type="gramStart"/>
            <w:r>
              <w:rPr>
                <w:sz w:val="24"/>
                <w:szCs w:val="24"/>
                <w:lang w:eastAsia="en-US"/>
              </w:rPr>
              <w:t>обучающихся</w:t>
            </w:r>
            <w:proofErr w:type="gramEnd"/>
            <w:r>
              <w:rPr>
                <w:sz w:val="24"/>
                <w:szCs w:val="24"/>
                <w:lang w:eastAsia="en-US"/>
              </w:rPr>
              <w:t>.</w:t>
            </w:r>
          </w:p>
          <w:p w:rsidR="00440976" w:rsidRDefault="00440976">
            <w:pPr>
              <w:spacing w:after="0"/>
              <w:ind w:left="0" w:right="279"/>
              <w:jc w:val="left"/>
              <w:rPr>
                <w:sz w:val="24"/>
                <w:szCs w:val="24"/>
                <w:lang w:eastAsia="en-US"/>
              </w:rPr>
            </w:pPr>
          </w:p>
          <w:p w:rsidR="00440976" w:rsidRDefault="00440976">
            <w:pPr>
              <w:spacing w:after="0"/>
              <w:ind w:left="0" w:right="279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Знакомство с готовыми проектами, их видами, формами.</w:t>
            </w:r>
          </w:p>
          <w:p w:rsidR="00440976" w:rsidRDefault="00440976">
            <w:pPr>
              <w:spacing w:after="0"/>
              <w:ind w:left="0" w:right="279"/>
              <w:jc w:val="left"/>
              <w:rPr>
                <w:sz w:val="24"/>
                <w:szCs w:val="24"/>
                <w:lang w:eastAsia="en-US"/>
              </w:rPr>
            </w:pPr>
          </w:p>
          <w:p w:rsidR="00440976" w:rsidRDefault="00440976">
            <w:pPr>
              <w:spacing w:after="0"/>
              <w:ind w:left="0" w:right="279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Изучение норм оценивания проектов обучающихся</w:t>
            </w:r>
          </w:p>
          <w:p w:rsidR="00440976" w:rsidRDefault="00440976">
            <w:pPr>
              <w:spacing w:after="0"/>
              <w:ind w:left="0" w:right="279"/>
              <w:jc w:val="left"/>
              <w:rPr>
                <w:sz w:val="24"/>
                <w:szCs w:val="24"/>
                <w:lang w:eastAsia="en-US"/>
              </w:rPr>
            </w:pPr>
          </w:p>
          <w:p w:rsidR="00440976" w:rsidRPr="00AE6091" w:rsidRDefault="00440976">
            <w:pPr>
              <w:spacing w:after="0"/>
              <w:ind w:left="0" w:right="279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34" w:rsidRPr="00AE6091" w:rsidRDefault="00440976">
            <w:pPr>
              <w:spacing w:after="0"/>
              <w:ind w:left="0" w:right="279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34" w:rsidRPr="00AE6091" w:rsidRDefault="00440976">
            <w:pPr>
              <w:spacing w:after="0"/>
              <w:ind w:left="0" w:right="279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Очная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34" w:rsidRDefault="00440976">
            <w:pPr>
              <w:spacing w:after="0"/>
              <w:ind w:left="0" w:right="279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Знание методики проведения проектной и исследовательской работы </w:t>
            </w:r>
            <w:proofErr w:type="gramStart"/>
            <w:r>
              <w:rPr>
                <w:sz w:val="24"/>
                <w:szCs w:val="24"/>
                <w:lang w:eastAsia="en-US"/>
              </w:rPr>
              <w:t>обучающихся</w:t>
            </w:r>
            <w:proofErr w:type="gramEnd"/>
            <w:r>
              <w:rPr>
                <w:sz w:val="24"/>
                <w:szCs w:val="24"/>
                <w:lang w:eastAsia="en-US"/>
              </w:rPr>
              <w:t>.</w:t>
            </w:r>
          </w:p>
          <w:p w:rsidR="00022834" w:rsidRPr="00AE6091" w:rsidRDefault="00440976">
            <w:pPr>
              <w:spacing w:after="0"/>
              <w:ind w:left="0" w:right="279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Знание норм оценивания проектов и исследовательских работ обучающихся.</w:t>
            </w:r>
          </w:p>
          <w:p w:rsidR="00022834" w:rsidRPr="00AE6091" w:rsidRDefault="00022834">
            <w:pPr>
              <w:spacing w:after="0"/>
              <w:ind w:left="0" w:right="279"/>
              <w:jc w:val="left"/>
              <w:rPr>
                <w:sz w:val="24"/>
                <w:szCs w:val="24"/>
                <w:lang w:eastAsia="en-US"/>
              </w:rPr>
            </w:pPr>
          </w:p>
          <w:p w:rsidR="00022834" w:rsidRPr="00AE6091" w:rsidRDefault="00022834">
            <w:pPr>
              <w:spacing w:after="0"/>
              <w:ind w:left="0" w:right="279"/>
              <w:jc w:val="left"/>
              <w:rPr>
                <w:sz w:val="24"/>
                <w:szCs w:val="24"/>
                <w:lang w:eastAsia="en-US"/>
              </w:rPr>
            </w:pPr>
          </w:p>
          <w:p w:rsidR="00022834" w:rsidRPr="00AE6091" w:rsidRDefault="00022834">
            <w:pPr>
              <w:spacing w:after="0"/>
              <w:ind w:left="0" w:right="279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075D90" w:rsidRPr="00AE6091" w:rsidTr="00AE6091"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90" w:rsidRDefault="00C372E1" w:rsidP="00C372E1">
            <w:pPr>
              <w:spacing w:after="0"/>
              <w:ind w:left="0" w:right="279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  <w:r w:rsidR="00075D90">
              <w:rPr>
                <w:sz w:val="24"/>
                <w:szCs w:val="24"/>
                <w:lang w:eastAsia="en-US"/>
              </w:rPr>
              <w:t xml:space="preserve">.1. Изучить </w:t>
            </w:r>
            <w:proofErr w:type="spellStart"/>
            <w:r w:rsidR="00075D90">
              <w:rPr>
                <w:sz w:val="24"/>
                <w:szCs w:val="24"/>
                <w:lang w:eastAsia="en-US"/>
              </w:rPr>
              <w:t>здоровьесберегающие</w:t>
            </w:r>
            <w:proofErr w:type="spellEnd"/>
            <w:r w:rsidR="00075D90">
              <w:rPr>
                <w:sz w:val="24"/>
                <w:szCs w:val="24"/>
                <w:lang w:eastAsia="en-US"/>
              </w:rPr>
              <w:t xml:space="preserve"> технологии на уроках </w:t>
            </w:r>
            <w:r>
              <w:rPr>
                <w:sz w:val="24"/>
                <w:szCs w:val="24"/>
                <w:lang w:eastAsia="en-US"/>
              </w:rPr>
              <w:t xml:space="preserve"> технологии</w:t>
            </w:r>
          </w:p>
          <w:p w:rsidR="00075D90" w:rsidRDefault="00C372E1">
            <w:pPr>
              <w:spacing w:after="0"/>
              <w:ind w:left="0" w:right="279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  <w:r w:rsidR="00075D90">
              <w:rPr>
                <w:sz w:val="24"/>
                <w:szCs w:val="24"/>
                <w:lang w:eastAsia="en-US"/>
              </w:rPr>
              <w:t>.2. Совместно составить методиче</w:t>
            </w:r>
            <w:r w:rsidR="0087538A">
              <w:rPr>
                <w:sz w:val="24"/>
                <w:szCs w:val="24"/>
                <w:lang w:eastAsia="en-US"/>
              </w:rPr>
              <w:t xml:space="preserve">ские </w:t>
            </w:r>
            <w:r w:rsidR="0087538A">
              <w:rPr>
                <w:sz w:val="24"/>
                <w:szCs w:val="24"/>
                <w:lang w:eastAsia="en-US"/>
              </w:rPr>
              <w:lastRenderedPageBreak/>
              <w:t>рекомендации по внедрению з</w:t>
            </w:r>
            <w:r w:rsidR="00075D90">
              <w:rPr>
                <w:sz w:val="24"/>
                <w:szCs w:val="24"/>
                <w:lang w:eastAsia="en-US"/>
              </w:rPr>
              <w:t>доровье сберегающих технологий на уроках</w:t>
            </w:r>
            <w:r>
              <w:rPr>
                <w:sz w:val="24"/>
                <w:szCs w:val="24"/>
                <w:lang w:eastAsia="en-US"/>
              </w:rPr>
              <w:t xml:space="preserve"> технологии</w:t>
            </w:r>
            <w:r w:rsidR="00075D90">
              <w:rPr>
                <w:sz w:val="24"/>
                <w:szCs w:val="24"/>
                <w:lang w:eastAsia="en-US"/>
              </w:rPr>
              <w:t>.</w:t>
            </w:r>
          </w:p>
          <w:p w:rsidR="00075D90" w:rsidRDefault="00C372E1" w:rsidP="00C372E1">
            <w:pPr>
              <w:spacing w:after="0"/>
              <w:ind w:left="0" w:right="279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  <w:r w:rsidR="000B224F">
              <w:rPr>
                <w:sz w:val="24"/>
                <w:szCs w:val="24"/>
                <w:lang w:eastAsia="en-US"/>
              </w:rPr>
              <w:t>.3. Познакомиться с   основными</w:t>
            </w:r>
            <w:r w:rsidR="00075D90">
              <w:rPr>
                <w:sz w:val="24"/>
                <w:szCs w:val="24"/>
                <w:lang w:eastAsia="en-US"/>
              </w:rPr>
              <w:t xml:space="preserve"> отличия</w:t>
            </w:r>
            <w:r w:rsidR="000B224F">
              <w:rPr>
                <w:sz w:val="24"/>
                <w:szCs w:val="24"/>
                <w:lang w:eastAsia="en-US"/>
              </w:rPr>
              <w:t xml:space="preserve">ми </w:t>
            </w:r>
            <w:r w:rsidR="00075D90">
              <w:rPr>
                <w:sz w:val="24"/>
                <w:szCs w:val="24"/>
                <w:lang w:eastAsia="en-US"/>
              </w:rPr>
              <w:t xml:space="preserve"> современного ур</w:t>
            </w:r>
            <w:r w:rsidR="000B224F">
              <w:rPr>
                <w:sz w:val="24"/>
                <w:szCs w:val="24"/>
                <w:lang w:eastAsia="en-US"/>
              </w:rPr>
              <w:t xml:space="preserve">ока </w:t>
            </w:r>
            <w:r>
              <w:rPr>
                <w:sz w:val="24"/>
                <w:szCs w:val="24"/>
                <w:lang w:eastAsia="en-US"/>
              </w:rPr>
              <w:t xml:space="preserve"> технологии </w:t>
            </w:r>
            <w:r w:rsidR="000B224F">
              <w:rPr>
                <w:sz w:val="24"/>
                <w:szCs w:val="24"/>
                <w:lang w:eastAsia="en-US"/>
              </w:rPr>
              <w:t>в условиях обновлённых ФГОС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90" w:rsidRDefault="0087538A">
            <w:pPr>
              <w:spacing w:after="0"/>
              <w:ind w:left="0" w:right="279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Изучение </w:t>
            </w:r>
            <w:proofErr w:type="spellStart"/>
            <w:r>
              <w:rPr>
                <w:sz w:val="24"/>
                <w:szCs w:val="24"/>
                <w:lang w:eastAsia="en-US"/>
              </w:rPr>
              <w:t>здоровьесберегающих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технологий  и совместная разработка рекомендаций по 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внедрению </w:t>
            </w:r>
            <w:proofErr w:type="spellStart"/>
            <w:r>
              <w:rPr>
                <w:sz w:val="24"/>
                <w:szCs w:val="24"/>
                <w:lang w:eastAsia="en-US"/>
              </w:rPr>
              <w:t>здоровьесберегающих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технологий на</w:t>
            </w:r>
            <w:r w:rsidR="00C372E1">
              <w:rPr>
                <w:sz w:val="24"/>
                <w:szCs w:val="24"/>
                <w:lang w:eastAsia="en-US"/>
              </w:rPr>
              <w:t xml:space="preserve"> технологии</w:t>
            </w:r>
            <w:r>
              <w:rPr>
                <w:sz w:val="24"/>
                <w:szCs w:val="24"/>
                <w:lang w:eastAsia="en-US"/>
              </w:rPr>
              <w:t>.</w:t>
            </w:r>
          </w:p>
          <w:p w:rsidR="0087538A" w:rsidRDefault="0087538A">
            <w:pPr>
              <w:spacing w:after="0"/>
              <w:ind w:left="0" w:right="279"/>
              <w:jc w:val="left"/>
              <w:rPr>
                <w:sz w:val="24"/>
                <w:szCs w:val="24"/>
                <w:lang w:eastAsia="en-US"/>
              </w:rPr>
            </w:pPr>
          </w:p>
          <w:p w:rsidR="0087538A" w:rsidRDefault="0087538A" w:rsidP="00C372E1">
            <w:pPr>
              <w:spacing w:after="0"/>
              <w:ind w:left="0" w:right="279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Изучение памятки отличий классического урока от современного урока </w:t>
            </w:r>
            <w:r w:rsidR="00C372E1">
              <w:rPr>
                <w:sz w:val="24"/>
                <w:szCs w:val="24"/>
                <w:lang w:eastAsia="en-US"/>
              </w:rPr>
              <w:t xml:space="preserve"> технологии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90" w:rsidRPr="00AE6091" w:rsidRDefault="0087538A">
            <w:pPr>
              <w:spacing w:after="0"/>
              <w:ind w:left="0" w:right="279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Апрель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90" w:rsidRPr="00AE6091" w:rsidRDefault="00983006">
            <w:pPr>
              <w:spacing w:after="0"/>
              <w:ind w:left="0" w:right="279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Очная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90" w:rsidRDefault="0087538A">
            <w:pPr>
              <w:spacing w:after="0"/>
              <w:ind w:left="0" w:right="279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Реализация методических рекомендаций </w:t>
            </w:r>
            <w:proofErr w:type="spellStart"/>
            <w:r>
              <w:rPr>
                <w:sz w:val="24"/>
                <w:szCs w:val="24"/>
                <w:lang w:eastAsia="en-US"/>
              </w:rPr>
              <w:t>здоровьесберегающих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lastRenderedPageBreak/>
              <w:t>технологий на уроках</w:t>
            </w:r>
            <w:r w:rsidR="00C372E1">
              <w:rPr>
                <w:sz w:val="24"/>
                <w:szCs w:val="24"/>
                <w:lang w:eastAsia="en-US"/>
              </w:rPr>
              <w:t xml:space="preserve"> технологии</w:t>
            </w:r>
            <w:r>
              <w:rPr>
                <w:sz w:val="24"/>
                <w:szCs w:val="24"/>
                <w:lang w:eastAsia="en-US"/>
              </w:rPr>
              <w:t>.</w:t>
            </w:r>
          </w:p>
          <w:p w:rsidR="0087538A" w:rsidRDefault="0087538A">
            <w:pPr>
              <w:spacing w:after="0"/>
              <w:ind w:left="0" w:right="279"/>
              <w:jc w:val="left"/>
              <w:rPr>
                <w:sz w:val="24"/>
                <w:szCs w:val="24"/>
                <w:lang w:eastAsia="en-US"/>
              </w:rPr>
            </w:pPr>
          </w:p>
          <w:p w:rsidR="0087538A" w:rsidRDefault="0087538A" w:rsidP="00C372E1">
            <w:pPr>
              <w:spacing w:after="0"/>
              <w:ind w:left="0" w:right="279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Внедрение в практику современных требований к урокам</w:t>
            </w:r>
            <w:r w:rsidR="00C372E1">
              <w:rPr>
                <w:sz w:val="24"/>
                <w:szCs w:val="24"/>
                <w:lang w:eastAsia="en-US"/>
              </w:rPr>
              <w:t xml:space="preserve"> технологии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87538A" w:rsidRPr="00AE6091" w:rsidTr="00AE6091"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8A" w:rsidRDefault="00C372E1">
            <w:pPr>
              <w:spacing w:after="0"/>
              <w:ind w:left="0" w:right="279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8</w:t>
            </w:r>
            <w:r w:rsidR="0087538A">
              <w:rPr>
                <w:sz w:val="24"/>
                <w:szCs w:val="24"/>
                <w:lang w:eastAsia="en-US"/>
              </w:rPr>
              <w:t>.1</w:t>
            </w:r>
            <w:proofErr w:type="gramStart"/>
            <w:r w:rsidR="0087538A">
              <w:rPr>
                <w:sz w:val="24"/>
                <w:szCs w:val="24"/>
                <w:lang w:eastAsia="en-US"/>
              </w:rPr>
              <w:t xml:space="preserve"> И</w:t>
            </w:r>
            <w:proofErr w:type="gramEnd"/>
            <w:r w:rsidR="0087538A">
              <w:rPr>
                <w:sz w:val="24"/>
                <w:szCs w:val="24"/>
                <w:lang w:eastAsia="en-US"/>
              </w:rPr>
              <w:t xml:space="preserve">зучить успешный опыт внеклассной работы по </w:t>
            </w:r>
            <w:r>
              <w:rPr>
                <w:sz w:val="24"/>
                <w:szCs w:val="24"/>
                <w:lang w:eastAsia="en-US"/>
              </w:rPr>
              <w:t xml:space="preserve"> технологии</w:t>
            </w:r>
            <w:r w:rsidR="0087538A">
              <w:rPr>
                <w:sz w:val="24"/>
                <w:szCs w:val="24"/>
                <w:lang w:eastAsia="en-US"/>
              </w:rPr>
              <w:t xml:space="preserve">9.2. </w:t>
            </w:r>
          </w:p>
          <w:p w:rsidR="0087538A" w:rsidRDefault="00C372E1">
            <w:pPr>
              <w:spacing w:after="0"/>
              <w:ind w:left="0" w:right="279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8.2</w:t>
            </w:r>
            <w:r w:rsidR="0087538A">
              <w:rPr>
                <w:sz w:val="24"/>
                <w:szCs w:val="24"/>
                <w:lang w:eastAsia="en-US"/>
              </w:rPr>
              <w:t>. Провести анкету самоанализа на предмет определения положительных результатов наставничества</w:t>
            </w:r>
            <w:r w:rsidR="00983006">
              <w:rPr>
                <w:sz w:val="24"/>
                <w:szCs w:val="24"/>
                <w:lang w:eastAsia="en-US"/>
              </w:rPr>
              <w:t xml:space="preserve"> и вопросов для определения будущих приоритетных направл</w:t>
            </w:r>
            <w:r w:rsidR="00AC3B55">
              <w:rPr>
                <w:sz w:val="24"/>
                <w:szCs w:val="24"/>
                <w:lang w:eastAsia="en-US"/>
              </w:rPr>
              <w:t>ений профессионального развития и плана самообразования.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06" w:rsidRDefault="00983006">
            <w:pPr>
              <w:spacing w:after="0"/>
              <w:ind w:left="0" w:right="279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Изучение школьной системы внеклассной работы  по </w:t>
            </w:r>
            <w:r w:rsidR="00C372E1">
              <w:rPr>
                <w:sz w:val="24"/>
                <w:szCs w:val="24"/>
                <w:lang w:eastAsia="en-US"/>
              </w:rPr>
              <w:t xml:space="preserve"> технологии</w:t>
            </w:r>
            <w:proofErr w:type="gramStart"/>
            <w:r w:rsidR="00C372E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.</w:t>
            </w:r>
            <w:proofErr w:type="gramEnd"/>
          </w:p>
          <w:p w:rsidR="00983006" w:rsidRDefault="00983006">
            <w:pPr>
              <w:spacing w:after="0"/>
              <w:ind w:left="0" w:right="279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Проведение анкеты самоанализа.</w:t>
            </w:r>
          </w:p>
          <w:p w:rsidR="00AC3B55" w:rsidRDefault="00AC3B55">
            <w:pPr>
              <w:spacing w:after="0"/>
              <w:ind w:left="0" w:right="279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Мониторинг профессиональной деятельности молодого специалиста.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8A" w:rsidRDefault="00983006">
            <w:pPr>
              <w:spacing w:after="0"/>
              <w:ind w:left="0" w:right="279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8A" w:rsidRPr="00AE6091" w:rsidRDefault="00983006">
            <w:pPr>
              <w:spacing w:after="0"/>
              <w:ind w:left="0" w:right="279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Очная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06" w:rsidRDefault="00983006">
            <w:pPr>
              <w:spacing w:after="0"/>
              <w:ind w:left="0" w:right="279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Самоанализ анкеты и план</w:t>
            </w:r>
          </w:p>
          <w:p w:rsidR="00983006" w:rsidRDefault="00983006">
            <w:pPr>
              <w:spacing w:after="0"/>
              <w:ind w:left="0" w:right="279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методических рекомендаций с учётом вопросов определения будущих приоритетных направл</w:t>
            </w:r>
            <w:r w:rsidR="00AC3B55">
              <w:rPr>
                <w:sz w:val="24"/>
                <w:szCs w:val="24"/>
                <w:lang w:eastAsia="en-US"/>
              </w:rPr>
              <w:t>ений профессионального развития и составления плана самообразования.</w:t>
            </w:r>
          </w:p>
        </w:tc>
      </w:tr>
    </w:tbl>
    <w:p w:rsidR="00022834" w:rsidRPr="00AE6091" w:rsidRDefault="00022834" w:rsidP="00022834">
      <w:pPr>
        <w:spacing w:after="0"/>
        <w:ind w:left="110" w:right="279"/>
        <w:jc w:val="left"/>
        <w:rPr>
          <w:sz w:val="24"/>
          <w:szCs w:val="24"/>
        </w:rPr>
      </w:pPr>
    </w:p>
    <w:p w:rsidR="00ED647F" w:rsidRDefault="00ED647F"/>
    <w:sectPr w:rsidR="00ED647F" w:rsidSect="00142E2B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EC2A52"/>
    <w:multiLevelType w:val="multilevel"/>
    <w:tmpl w:val="35B02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31EA"/>
    <w:rsid w:val="00022834"/>
    <w:rsid w:val="00075D90"/>
    <w:rsid w:val="000B224F"/>
    <w:rsid w:val="000F37DD"/>
    <w:rsid w:val="00142E2B"/>
    <w:rsid w:val="00352BB0"/>
    <w:rsid w:val="0036076A"/>
    <w:rsid w:val="003C62E6"/>
    <w:rsid w:val="003D7F34"/>
    <w:rsid w:val="00440976"/>
    <w:rsid w:val="004F7355"/>
    <w:rsid w:val="007D362C"/>
    <w:rsid w:val="0087538A"/>
    <w:rsid w:val="0089473B"/>
    <w:rsid w:val="009150CA"/>
    <w:rsid w:val="00983006"/>
    <w:rsid w:val="009A45E9"/>
    <w:rsid w:val="00AC3B55"/>
    <w:rsid w:val="00AE6091"/>
    <w:rsid w:val="00C372E1"/>
    <w:rsid w:val="00C70A45"/>
    <w:rsid w:val="00CF71BA"/>
    <w:rsid w:val="00CF7637"/>
    <w:rsid w:val="00DA1941"/>
    <w:rsid w:val="00DC6D16"/>
    <w:rsid w:val="00DD6ECB"/>
    <w:rsid w:val="00ED647F"/>
    <w:rsid w:val="00FD31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834"/>
    <w:pPr>
      <w:spacing w:after="16" w:line="247" w:lineRule="auto"/>
      <w:ind w:left="125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22834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39"/>
    <w:rsid w:val="000228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E60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834"/>
    <w:pPr>
      <w:spacing w:after="16" w:line="247" w:lineRule="auto"/>
      <w:ind w:left="125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22834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39"/>
    <w:rsid w:val="000228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E60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9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4</Pages>
  <Words>891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NachKlas</cp:lastModifiedBy>
  <cp:revision>10</cp:revision>
  <dcterms:created xsi:type="dcterms:W3CDTF">2021-10-27T07:29:00Z</dcterms:created>
  <dcterms:modified xsi:type="dcterms:W3CDTF">2023-11-13T09:41:00Z</dcterms:modified>
</cp:coreProperties>
</file>