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0C" w:rsidRPr="0067525A" w:rsidRDefault="00AD1D0C" w:rsidP="00AD1D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AD1D0C" w:rsidRPr="0067525A" w:rsidRDefault="00AD1D0C" w:rsidP="00AD1D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AD1D0C" w:rsidRPr="0067525A" w:rsidRDefault="00AD1D0C" w:rsidP="00AD1D0C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AD1D0C" w:rsidRPr="0067525A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AD1D0C" w:rsidRPr="0067525A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736"/>
        <w:gridCol w:w="4619"/>
      </w:tblGrid>
      <w:tr w:rsidR="00AD1D0C" w:rsidRPr="006E7B84" w:rsidTr="00AD1D0C">
        <w:trPr>
          <w:trHeight w:val="1597"/>
        </w:trPr>
        <w:tc>
          <w:tcPr>
            <w:tcW w:w="2531" w:type="pct"/>
          </w:tcPr>
          <w:p w:rsidR="00AD1D0C" w:rsidRPr="006E7B84" w:rsidRDefault="00AD1D0C" w:rsidP="00AD1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AD1D0C" w:rsidRPr="0067525A" w:rsidRDefault="00AD1D0C" w:rsidP="00AD1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</w:p>
          <w:p w:rsidR="00AD1D0C" w:rsidRPr="0067525A" w:rsidRDefault="00AD1D0C" w:rsidP="00AD1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AD1D0C" w:rsidRPr="006E7B84" w:rsidRDefault="00AD1D0C" w:rsidP="00AD1D0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 w:rsidR="00966FFC"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966F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283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856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AD1D0C" w:rsidRPr="006E7B84" w:rsidRDefault="00AD1D0C" w:rsidP="00AD1D0C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pct"/>
          </w:tcPr>
          <w:p w:rsidR="00AD1D0C" w:rsidRPr="006E7B84" w:rsidRDefault="00AD1D0C" w:rsidP="00AD1D0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AD1D0C" w:rsidRPr="0067525A" w:rsidRDefault="00AD1D0C" w:rsidP="00AD1D0C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AD1D0C" w:rsidRPr="0067525A" w:rsidRDefault="00E61834" w:rsidP="00AD1D0C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AD1D0C"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="00AD1D0C"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AD1D0C" w:rsidRPr="0067525A" w:rsidRDefault="00AD1D0C" w:rsidP="00B51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="00283E3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</w:t>
            </w:r>
            <w:r w:rsidR="00B518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 w:rsidR="00283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  <w:r w:rsidR="007856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08. 2025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AD1D0C" w:rsidRPr="006E7B84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ДОПОЛНИТЕЛЬНАЯОБЩЕОБРАЗОВАТЕЛЬНАЯ</w:t>
      </w:r>
      <w:r w:rsidR="00E61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ЕРАЗВИВАЮЩАЯ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AD1D0C" w:rsidRPr="006E7B84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ХУДОЖЕСТВЕННОЙ НАПРАВЛЕННОСТИ</w:t>
      </w:r>
    </w:p>
    <w:p w:rsidR="00AD1D0C" w:rsidRPr="008B151A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ТЕАТРАЛЬНАЯ СТУДИЯ «СКАЗКА»</w:t>
      </w:r>
    </w:p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D1D0C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D1D0C" w:rsidRPr="006E7B84" w:rsidRDefault="00AD1D0C" w:rsidP="00AD1D0C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AD1D0C" w:rsidRPr="00A55B8F" w:rsidRDefault="00AD1D0C" w:rsidP="00B51863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A55B8F">
        <w:rPr>
          <w:rFonts w:ascii="Times New Roman" w:hAnsi="Times New Roman" w:cs="Times New Roman"/>
          <w:i/>
          <w:spacing w:val="-1"/>
          <w:sz w:val="28"/>
          <w:szCs w:val="28"/>
        </w:rPr>
        <w:t>ознакомительный</w:t>
      </w:r>
    </w:p>
    <w:p w:rsidR="00AD1D0C" w:rsidRPr="00A55B8F" w:rsidRDefault="00AD1D0C" w:rsidP="00AD1D0C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 w:rsidRPr="00A55B8F">
        <w:rPr>
          <w:rFonts w:ascii="Times New Roman" w:hAnsi="Times New Roman" w:cs="Times New Roman"/>
          <w:b/>
          <w:sz w:val="28"/>
          <w:szCs w:val="28"/>
        </w:rPr>
        <w:t>Видпрограммы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B51863" w:rsidRDefault="00AD1D0C" w:rsidP="00AD1D0C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 w:rsidR="00144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1446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разноуровневый</w:t>
      </w:r>
      <w:proofErr w:type="spellEnd"/>
    </w:p>
    <w:p w:rsidR="00AD1D0C" w:rsidRPr="00A55B8F" w:rsidRDefault="00AD1D0C" w:rsidP="00AD1D0C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7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17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AD1D0C" w:rsidRPr="0050670A" w:rsidRDefault="00AD1D0C" w:rsidP="00AD1D0C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 w:rsidRPr="00A55B8F">
        <w:rPr>
          <w:rFonts w:ascii="Times New Roman" w:hAnsi="Times New Roman" w:cs="Times New Roman"/>
          <w:b/>
          <w:sz w:val="28"/>
          <w:szCs w:val="28"/>
        </w:rPr>
        <w:t>Срокреализации:</w:t>
      </w:r>
      <w:r w:rsidR="00E14D60">
        <w:rPr>
          <w:rFonts w:ascii="Times New Roman" w:hAnsi="Times New Roman" w:cs="Times New Roman"/>
          <w:i/>
          <w:sz w:val="28"/>
          <w:szCs w:val="28"/>
        </w:rPr>
        <w:t>3</w:t>
      </w:r>
      <w:bookmarkStart w:id="1" w:name="_GoBack"/>
      <w:bookmarkEnd w:id="1"/>
      <w:r w:rsidR="00775CC8">
        <w:rPr>
          <w:rFonts w:ascii="Times New Roman" w:hAnsi="Times New Roman" w:cs="Times New Roman"/>
          <w:i/>
          <w:sz w:val="28"/>
          <w:szCs w:val="28"/>
        </w:rPr>
        <w:t>7</w:t>
      </w:r>
      <w:r w:rsidR="001446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46D6">
        <w:rPr>
          <w:rFonts w:ascii="Times New Roman" w:hAnsi="Times New Roman" w:cs="Times New Roman"/>
          <w:bCs/>
          <w:i/>
          <w:spacing w:val="-3"/>
          <w:sz w:val="28"/>
          <w:szCs w:val="28"/>
        </w:rPr>
        <w:t>часов</w:t>
      </w:r>
    </w:p>
    <w:p w:rsidR="00AD1D0C" w:rsidRPr="00A55B8F" w:rsidRDefault="00AD1D0C" w:rsidP="00B51863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="001446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AD1D0C" w:rsidRPr="00A55B8F" w:rsidRDefault="00AD1D0C" w:rsidP="00AD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0C" w:rsidRDefault="00AD1D0C" w:rsidP="00AD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0C" w:rsidRPr="006E7B84" w:rsidRDefault="00AD1D0C" w:rsidP="00AD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0C" w:rsidRDefault="00AD1D0C" w:rsidP="00AD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0C" w:rsidRPr="006E7B84" w:rsidRDefault="00AD1D0C" w:rsidP="00AD1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D0C" w:rsidRPr="006E7B84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AD1D0C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7856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1D0C" w:rsidRPr="002E6C23" w:rsidRDefault="00AD1D0C" w:rsidP="00AD1D0C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AD1D0C" w:rsidRDefault="00AD1D0C" w:rsidP="00AD1D0C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AD1D0C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_Toc132795551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AD1D0C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AD1D0C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AD1D0C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_Toc132795552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AD1D0C" w:rsidRPr="0060448B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_Toc132795553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_Toc132795554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AD1D0C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_Toc132795555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_Toc132795556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_Toc132795557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_Toc132795558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AD1D0C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_Toc132795559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 ДИАГНОСТИЧЕСКИЙ ИНСТРУМЕНТАРИЙ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_Toc132795560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1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VI.</w:t>
        </w:r>
        <w:r w:rsidR="00AD1D0C" w:rsidRPr="0060448B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ЛИТЕРАТУРЫ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_Toc132795561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Pr="0060448B" w:rsidRDefault="00ED48B5" w:rsidP="00AD1D0C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2" w:history="1">
        <w:r w:rsidR="00AD1D0C" w:rsidRPr="0060448B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VII.ПРИЛОЖЕНИЯ</w:t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AD1D0C"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_Toc132795562 \h </w:instrTex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41291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Pr="0060448B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AD1D0C" w:rsidRDefault="00AD1D0C" w:rsidP="00AD1D0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D1D0C" w:rsidRDefault="00AD1D0C" w:rsidP="00AD1D0C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2"/>
    </w:p>
    <w:p w:rsid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Pr="00AD1D0C" w:rsidRDefault="00AD1D0C" w:rsidP="00AD1D0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программы. </w:t>
      </w:r>
      <w:r w:rsidRPr="00AD1D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AD1D0C">
        <w:rPr>
          <w:rFonts w:ascii="Times New Roman" w:hAnsi="Times New Roman" w:cs="Times New Roman"/>
          <w:sz w:val="28"/>
          <w:szCs w:val="28"/>
        </w:rPr>
        <w:t xml:space="preserve">рограмма ориентирована на всестороннее развитие личности ребенка, его неповторимой индивидуальности, направлена на </w:t>
      </w:r>
      <w:proofErr w:type="spellStart"/>
      <w:r w:rsidRPr="00AD1D0C">
        <w:rPr>
          <w:rFonts w:ascii="Times New Roman" w:hAnsi="Times New Roman" w:cs="Times New Roman"/>
          <w:sz w:val="28"/>
          <w:szCs w:val="28"/>
        </w:rPr>
        <w:t>гуманизациювоспитательно-образовательной</w:t>
      </w:r>
      <w:proofErr w:type="spellEnd"/>
      <w:r w:rsidRPr="00AD1D0C">
        <w:rPr>
          <w:rFonts w:ascii="Times New Roman" w:hAnsi="Times New Roman" w:cs="Times New Roman"/>
          <w:sz w:val="28"/>
          <w:szCs w:val="28"/>
        </w:rPr>
        <w:t xml:space="preserve"> работы с детьми, основана на психологических особенностях развития школьников.Участие в школьном театральном кружке создает условия для раскрытия внутренних качеств личности и ее самореализации, формирования содержательного общения по поводу общей деятельности, умения взаимодействовать в коллективе, для развития художественного творчества, эстетического вкуса и стремления к освоению нового опыта. 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1D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программы,</w:t>
      </w:r>
      <w:r w:rsidR="000470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новизна.</w:t>
      </w:r>
      <w:r w:rsidRPr="00AD1D0C">
        <w:rPr>
          <w:rFonts w:ascii="Times New Roman" w:hAnsi="Times New Roman" w:cs="Times New Roman"/>
          <w:sz w:val="28"/>
          <w:szCs w:val="28"/>
        </w:rPr>
        <w:t>В программе систематизированы средства и методы театрально-игровой деятельности, обосновано использование разных видов детской творческой деятельности в процессе театрального воплощения.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 xml:space="preserve">Программа основана на следующем научном предположении: театральная деятельность как процесс развития творческих способностей ребенка является процессуальной. Важнейшим в детском творческом театре является процесс репетиций, процесс творческого переживания и воплощения, а не только конечный результат. Поскольку именно в процессе работы над образом происходит развитие личности ребенка, развивается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 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>Эту идею выдвигал в своих трудах и</w:t>
      </w:r>
      <w:r w:rsidRPr="00AD1D0C">
        <w:rPr>
          <w:rFonts w:ascii="Times New Roman" w:eastAsia="Calibri" w:hAnsi="Times New Roman" w:cs="Times New Roman"/>
          <w:sz w:val="28"/>
          <w:szCs w:val="28"/>
        </w:rPr>
        <w:t xml:space="preserve"> учен</w:t>
      </w:r>
      <w:r w:rsidRPr="00AD1D0C">
        <w:rPr>
          <w:rFonts w:ascii="Times New Roman" w:hAnsi="Times New Roman" w:cs="Times New Roman"/>
          <w:sz w:val="28"/>
          <w:szCs w:val="28"/>
        </w:rPr>
        <w:t>ый-психолог</w:t>
      </w:r>
      <w:r w:rsidRPr="00AD1D0C">
        <w:rPr>
          <w:rFonts w:ascii="Times New Roman" w:eastAsia="Calibri" w:hAnsi="Times New Roman" w:cs="Times New Roman"/>
          <w:sz w:val="28"/>
          <w:szCs w:val="28"/>
        </w:rPr>
        <w:t xml:space="preserve"> Л.С. Выготск</w:t>
      </w:r>
      <w:r w:rsidRPr="00AD1D0C">
        <w:rPr>
          <w:rFonts w:ascii="Times New Roman" w:hAnsi="Times New Roman" w:cs="Times New Roman"/>
          <w:sz w:val="28"/>
          <w:szCs w:val="28"/>
        </w:rPr>
        <w:t>ий</w:t>
      </w:r>
      <w:r w:rsidRPr="00AD1D0C">
        <w:rPr>
          <w:rFonts w:ascii="Times New Roman" w:eastAsia="Calibri" w:hAnsi="Times New Roman" w:cs="Times New Roman"/>
          <w:sz w:val="28"/>
          <w:szCs w:val="28"/>
        </w:rPr>
        <w:t>: "Не следует забывать, что основной закон детского творчества заключается в том, что ценность его следует видеть не в результате, не в продукте творчества, а в самом процессе. Важно не то, что создадут дети, важно то, что они создают, творят, упражняются в творческом воображении и его воплощении. В настоящей детской постановке все – от занавеса и до развязки драмы – должно быть сделано руками и воображением самих детей, и тогда только драматическое творчество получит все свое значение и всю свою силу в приложении к ребенку!"</w:t>
      </w: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1D0C">
        <w:rPr>
          <w:rFonts w:ascii="Times New Roman" w:hAnsi="Times New Roman" w:cs="Times New Roman"/>
          <w:b/>
          <w:sz w:val="28"/>
          <w:szCs w:val="28"/>
        </w:rPr>
        <w:t>Цель</w:t>
      </w: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воспитание творчески активной личности, развитие умений и навыков, раскрытие новых способностей и талантов детей средствами театрального искусства; организация их досуга путем вовлечения в театральную деятельность</w:t>
      </w:r>
      <w:r w:rsidRPr="00AD1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1D0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Овладение теоретическими знаниями, практическими умениями и навыками в области театрального искусства.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Привлечение детей к активному чтению лучших образцов классической литературы, познанию красоты правильной литературной речи.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Приобщение школьников к театральному искусству России и зарубежья.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Воспитание эстетического вкуса и привитие любви к истинному искусству.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Формирование театральной культуры детей (исполнительской и зрительской) средствами любительского театра.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Создание необходимой творческой атмосферы в коллективе: взаимопонимания, доверия, уважения друг к другу.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Участие в детских театральных смотрах, конкурсах и фестивалях.</w:t>
      </w:r>
    </w:p>
    <w:p w:rsidR="00AD1D0C" w:rsidRPr="00AD1D0C" w:rsidRDefault="00AD1D0C" w:rsidP="00AD1D0C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Развитие </w:t>
      </w:r>
      <w:r w:rsidRPr="00AD1D0C">
        <w:rPr>
          <w:rFonts w:ascii="Times New Roman" w:hAnsi="Times New Roman" w:cs="Times New Roman"/>
          <w:sz w:val="28"/>
          <w:szCs w:val="28"/>
        </w:rPr>
        <w:t>мотивации личности к познанию, творчеству, саморазвитию, труду, искусству.</w:t>
      </w:r>
    </w:p>
    <w:p w:rsidR="00AD1D0C" w:rsidRPr="00AD1D0C" w:rsidRDefault="00AD1D0C" w:rsidP="00AD1D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AD1D0C" w:rsidRPr="00AD1D0C" w:rsidRDefault="00AD1D0C" w:rsidP="00AD1D0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firstLine="539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>Занятия театрального кружка включают наряду с работой над пьесой проведение бесед об искусстве. Совместные просмотры и обсуждение спектаклей, фильмов. Школьники выполняют самостоятельные творческие задания: устные рассказы по прочитанным книгам, отзывы о просмотренных спектаклях, сочинения, посвященные жизни и творчеству того или иного мастера сцены.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>Беседы о театре знакомят кружковцев в доступной им форме с особенностями реалистического театрального искусства, его видами и жанрами, с творчеством ряда деятелей русского театра; раскрывает общественно воспитательную роль театра и русской культуры. Все это направлено на развитие зрительской культуры кружковцев.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>Практическое знакомство со сценическим действием целесообразно начинать с игр-упражнений, импровизаций, этюдов, близких жизненному опыту кружковцев, находящих у них эмоциональный отклик, требующих творческой активности, работы фантазии. Необходимо проводить обсуждение этюдов, воспитывать у кружковцев интерес к работе друг друга, самокритичность, формировать критерий оценки качества работы.</w:t>
      </w:r>
      <w:r w:rsidRPr="00AD1D0C">
        <w:rPr>
          <w:rFonts w:ascii="Times New Roman" w:hAnsi="Times New Roman" w:cs="Times New Roman"/>
          <w:sz w:val="28"/>
          <w:szCs w:val="28"/>
        </w:rPr>
        <w:br/>
        <w:t>Этюды-импровизации учебного характера полезно проводить не только на начальной стадии, но и позднее - либо параллельно с работой над пьесой, либо в самом процессе репетиции. Учебные этюды-импровизации, непосредственно не связанные с репетируемой пьесой, могут служить и хорошей эмоциональной разрядкой, способствовать поднятию творческой активности, общего тонуса работы.</w:t>
      </w:r>
    </w:p>
    <w:p w:rsidR="00AD1D0C" w:rsidRPr="00AD1D0C" w:rsidRDefault="00AD1D0C" w:rsidP="00AD1D0C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AD1D0C">
        <w:rPr>
          <w:rFonts w:ascii="Times New Roman" w:hAnsi="Times New Roman" w:cs="Times New Roman"/>
          <w:sz w:val="28"/>
          <w:szCs w:val="28"/>
        </w:rPr>
        <w:t>Работа над сценическим воплощением пьесы строится на основе ее углубленного анализа (выявление темы, основного конфликта, идейных устремлений и поступков героев, условий и обстоятельств их жизни, жанровых особенностей пьесы, стиля автора и т.д.). Она включает предварительный разбор пьесы; работу, непосредственно связанную со сценическим воплощением отдельных эпизодов, картин,и наконец, всей пьесы; беседы по теме пьесы, экскурсии; оформление спектакля и его показ зрителям.</w:t>
      </w:r>
    </w:p>
    <w:p w:rsidR="00AD1D0C" w:rsidRPr="00AD1D0C" w:rsidRDefault="00AD1D0C" w:rsidP="00AD1D0C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3" w:name="_Hlk132720933"/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Объем и срок освоения программы. </w:t>
      </w:r>
      <w:r w:rsidR="00E14D60">
        <w:rPr>
          <w:rFonts w:ascii="Times New Roman" w:eastAsia="Times New Roman" w:hAnsi="Times New Roman" w:cs="Times New Roman"/>
          <w:kern w:val="2"/>
          <w:sz w:val="28"/>
          <w:szCs w:val="28"/>
        </w:rPr>
        <w:t>Объем программы – 36</w:t>
      </w: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часа. Сроки реализации – 1 учеб</w:t>
      </w:r>
      <w:r w:rsidR="00E14D60">
        <w:rPr>
          <w:rFonts w:ascii="Times New Roman" w:eastAsia="Times New Roman" w:hAnsi="Times New Roman" w:cs="Times New Roman"/>
          <w:kern w:val="2"/>
          <w:sz w:val="28"/>
          <w:szCs w:val="28"/>
        </w:rPr>
        <w:t>ный год, занятия проводятся по 1 часу</w:t>
      </w: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неделю.</w:t>
      </w:r>
    </w:p>
    <w:p w:rsidR="00AD1D0C" w:rsidRPr="00AD1D0C" w:rsidRDefault="00AD1D0C" w:rsidP="00AD1D0C">
      <w:pPr>
        <w:pStyle w:val="ae"/>
        <w:rPr>
          <w:rFonts w:ascii="Times New Roman" w:hAnsi="Times New Roman" w:cs="Times New Roman"/>
          <w:sz w:val="28"/>
          <w:szCs w:val="28"/>
        </w:rPr>
      </w:pPr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занятий.  </w:t>
      </w:r>
      <w:r w:rsidRPr="00AD1D0C">
        <w:rPr>
          <w:rFonts w:ascii="Times New Roman" w:hAnsi="Times New Roman" w:cs="Times New Roman"/>
          <w:sz w:val="28"/>
          <w:szCs w:val="28"/>
        </w:rPr>
        <w:t>Занятия проводятся 1 раз в нед</w:t>
      </w:r>
      <w:r w:rsidR="00E14D60">
        <w:rPr>
          <w:rFonts w:ascii="Times New Roman" w:hAnsi="Times New Roman" w:cs="Times New Roman"/>
          <w:sz w:val="28"/>
          <w:szCs w:val="28"/>
        </w:rPr>
        <w:t>елю в течение учебного года по 1</w:t>
      </w:r>
      <w:r w:rsidRPr="00AD1D0C">
        <w:rPr>
          <w:rFonts w:ascii="Times New Roman" w:hAnsi="Times New Roman" w:cs="Times New Roman"/>
          <w:sz w:val="28"/>
          <w:szCs w:val="28"/>
        </w:rPr>
        <w:t xml:space="preserve"> зан</w:t>
      </w:r>
      <w:r w:rsidR="00E14D60">
        <w:rPr>
          <w:rFonts w:ascii="Times New Roman" w:hAnsi="Times New Roman" w:cs="Times New Roman"/>
          <w:sz w:val="28"/>
          <w:szCs w:val="28"/>
        </w:rPr>
        <w:t>ятия (по 60 мин.) с перерывом в 10</w:t>
      </w:r>
      <w:r w:rsidRPr="00AD1D0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D1D0C" w:rsidRPr="00AD1D0C" w:rsidRDefault="00AD1D0C" w:rsidP="00AD1D0C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D1D0C">
        <w:rPr>
          <w:b/>
          <w:bCs/>
          <w:color w:val="000000" w:themeColor="text1"/>
          <w:sz w:val="28"/>
          <w:szCs w:val="28"/>
        </w:rPr>
        <w:t>Тип занятий</w:t>
      </w:r>
      <w:r w:rsidRPr="00AD1D0C">
        <w:rPr>
          <w:color w:val="000000" w:themeColor="text1"/>
          <w:sz w:val="28"/>
          <w:szCs w:val="28"/>
        </w:rPr>
        <w:t xml:space="preserve">: </w:t>
      </w:r>
      <w:r w:rsidRPr="00AD1D0C">
        <w:rPr>
          <w:kern w:val="2"/>
          <w:sz w:val="28"/>
          <w:szCs w:val="28"/>
        </w:rPr>
        <w:t>групповая и индивидуальная работа, со всей группой одновременно и с участниками конкретного представления для отработки дикции и актерского мастерства. Основными видами проведения занятий являются театральные игры, беседы, тренинги, спектакли и праздники.</w:t>
      </w:r>
    </w:p>
    <w:p w:rsidR="00AD1D0C" w:rsidRPr="00AD1D0C" w:rsidRDefault="00AD1D0C" w:rsidP="00AD1D0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 w:rsidRPr="00AD1D0C">
        <w:rPr>
          <w:rFonts w:ascii="Times New Roman" w:hAnsi="Times New Roman" w:cs="Times New Roman"/>
          <w:sz w:val="28"/>
          <w:szCs w:val="28"/>
        </w:rPr>
        <w:t xml:space="preserve">беседа, игра, тренинг, творческая мастерская, учебный показ, репетиция, дистанционное обучение, спектакль, просмотр спектакля с последующим обсуждением, дискуссия, экскурсия, проектная деятельность. </w:t>
      </w:r>
    </w:p>
    <w:p w:rsidR="00AD1D0C" w:rsidRPr="00AD1D0C" w:rsidRDefault="00AD1D0C" w:rsidP="00AD1D0C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 w:rsidRPr="00AD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D1D0C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Программа рассчитана на школьников 7 – 17 лет (разновозрастная группа), увлеченных искусством слова, театром, игрой на сцене; специальной подготовки детей не требуется.</w:t>
      </w:r>
    </w:p>
    <w:p w:rsidR="00AD1D0C" w:rsidRPr="00AD1D0C" w:rsidRDefault="00AD1D0C" w:rsidP="00AD1D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1D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 :</w:t>
      </w:r>
      <w:r w:rsidR="007856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  <w:r w:rsidRPr="00AD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bookmarkEnd w:id="3"/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Pr="00AD1D0C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Default="00AD1D0C" w:rsidP="00AD1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Default="00AD1D0C" w:rsidP="00AD1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Default="00AD1D0C" w:rsidP="00AD1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D0C" w:rsidRDefault="00AD1D0C" w:rsidP="00AD1D0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 w:type="page"/>
      </w:r>
    </w:p>
    <w:p w:rsidR="00AD1D0C" w:rsidRDefault="00AD1D0C" w:rsidP="00AD1D0C">
      <w:pPr>
        <w:pStyle w:val="a7"/>
        <w:numPr>
          <w:ilvl w:val="0"/>
          <w:numId w:val="2"/>
        </w:numPr>
        <w:spacing w:after="0" w:line="360" w:lineRule="auto"/>
        <w:ind w:left="0" w:firstLine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4" w:name="_Toc132795552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УЧЕБНЫЙ ПЛАН. КАЛЕНДАРНЫЙ УЧЕБНЫЙ ГРАФИК</w:t>
      </w:r>
      <w:bookmarkEnd w:id="4"/>
    </w:p>
    <w:p w:rsidR="00AD1D0C" w:rsidRPr="006A39C6" w:rsidRDefault="00AD1D0C" w:rsidP="00AD1D0C">
      <w:pPr>
        <w:pStyle w:val="a7"/>
        <w:spacing w:after="0" w:line="360" w:lineRule="auto"/>
        <w:ind w:left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1D0C" w:rsidRPr="006A39C6" w:rsidRDefault="00AD1D0C" w:rsidP="00AD1D0C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5"/>
    </w:p>
    <w:p w:rsidR="00AD1D0C" w:rsidRPr="006E7B84" w:rsidRDefault="00AD1D0C" w:rsidP="00AD1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9493" w:type="dxa"/>
        <w:tblLayout w:type="fixed"/>
        <w:tblLook w:val="04A0"/>
      </w:tblPr>
      <w:tblGrid>
        <w:gridCol w:w="701"/>
        <w:gridCol w:w="3660"/>
        <w:gridCol w:w="1276"/>
        <w:gridCol w:w="1417"/>
        <w:gridCol w:w="992"/>
        <w:gridCol w:w="1418"/>
        <w:gridCol w:w="29"/>
      </w:tblGrid>
      <w:tr w:rsidR="00AD1D0C" w:rsidRPr="006E7B84" w:rsidTr="008669D8">
        <w:trPr>
          <w:trHeight w:val="256"/>
        </w:trPr>
        <w:tc>
          <w:tcPr>
            <w:tcW w:w="701" w:type="dxa"/>
            <w:vMerge w:val="restart"/>
          </w:tcPr>
          <w:p w:rsidR="00AD1D0C" w:rsidRPr="006E7B84" w:rsidRDefault="00AD1D0C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60" w:type="dxa"/>
            <w:vMerge w:val="restart"/>
          </w:tcPr>
          <w:p w:rsidR="00AD1D0C" w:rsidRPr="006E7B84" w:rsidRDefault="00AD1D0C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447" w:type="dxa"/>
            <w:gridSpan w:val="2"/>
            <w:vMerge w:val="restart"/>
          </w:tcPr>
          <w:p w:rsidR="00AD1D0C" w:rsidRPr="006E7B84" w:rsidRDefault="00AD1D0C" w:rsidP="00AD1D0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AD1D0C" w:rsidRPr="006E7B84" w:rsidRDefault="00AD1D0C" w:rsidP="00AD1D0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AD1D0C" w:rsidRPr="006E7B84" w:rsidTr="008669D8">
        <w:trPr>
          <w:trHeight w:val="527"/>
        </w:trPr>
        <w:tc>
          <w:tcPr>
            <w:tcW w:w="701" w:type="dxa"/>
            <w:vMerge/>
          </w:tcPr>
          <w:p w:rsidR="00AD1D0C" w:rsidRPr="006E7B84" w:rsidRDefault="00AD1D0C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vMerge/>
          </w:tcPr>
          <w:p w:rsidR="00AD1D0C" w:rsidRPr="006E7B84" w:rsidRDefault="00AD1D0C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1D0C" w:rsidRPr="006E7B84" w:rsidRDefault="00AD1D0C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AD1D0C" w:rsidRPr="006E7B84" w:rsidRDefault="00AD1D0C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AD1D0C" w:rsidRPr="006E7B84" w:rsidRDefault="00AD1D0C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gridSpan w:val="2"/>
            <w:vMerge/>
          </w:tcPr>
          <w:p w:rsidR="00AD1D0C" w:rsidRPr="006E7B84" w:rsidRDefault="00AD1D0C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D1D0C" w:rsidRPr="006E7B84" w:rsidTr="00AD1D0C">
        <w:trPr>
          <w:trHeight w:val="256"/>
        </w:trPr>
        <w:tc>
          <w:tcPr>
            <w:tcW w:w="9493" w:type="dxa"/>
            <w:gridSpan w:val="7"/>
          </w:tcPr>
          <w:p w:rsidR="00AD1D0C" w:rsidRPr="00D83D63" w:rsidRDefault="008669D8" w:rsidP="008669D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sz w:val="24"/>
                <w:szCs w:val="24"/>
              </w:rPr>
              <w:t>Раздел 1 «Основы театральной культуры»</w:t>
            </w:r>
          </w:p>
        </w:tc>
      </w:tr>
      <w:tr w:rsidR="008669D8" w:rsidRPr="006E7B84" w:rsidTr="00E4210E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660" w:type="dxa"/>
            <w:vAlign w:val="center"/>
          </w:tcPr>
          <w:p w:rsidR="008669D8" w:rsidRPr="00D83D63" w:rsidRDefault="008669D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 w:rsidRPr="00D83D63">
              <w:rPr>
                <w:rFonts w:ascii="Times New Roman" w:hAnsi="Times New Roman" w:cs="Times New Roman"/>
              </w:rPr>
              <w:t>Театр и жизнь. Что дает театральное искусство в формировании личности.  История создания школьного театра, традиции, знакомство, фотографии летописи школьного театра, видеосюжеты, планы.</w:t>
            </w:r>
          </w:p>
        </w:tc>
        <w:tc>
          <w:tcPr>
            <w:tcW w:w="1276" w:type="dxa"/>
            <w:vAlign w:val="center"/>
          </w:tcPr>
          <w:p w:rsidR="008669D8" w:rsidRPr="00D83D63" w:rsidRDefault="00283E3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669D8" w:rsidRPr="00D83D63" w:rsidRDefault="008669D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8669D8" w:rsidRPr="00D83D63" w:rsidRDefault="00283E3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D83D63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8669D8" w:rsidRPr="006E7B84" w:rsidTr="008669D8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Театральное искусство России. Виды театров.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8669D8" w:rsidRPr="006E7B84" w:rsidTr="008669D8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Театральные профессии. Выдающиеся актеры.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Развитие творческой активности, индивидуальности. Снятие зажимов, раскрепощение.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Исполнительное искусство актера – стержень театрального искусства.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D8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 w:rsidRPr="00D8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8669D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D83D63" w:rsidTr="00AD1D0C">
        <w:trPr>
          <w:gridAfter w:val="1"/>
          <w:wAfter w:w="29" w:type="dxa"/>
          <w:trHeight w:val="256"/>
        </w:trPr>
        <w:tc>
          <w:tcPr>
            <w:tcW w:w="9464" w:type="dxa"/>
            <w:gridSpan w:val="6"/>
          </w:tcPr>
          <w:p w:rsidR="008669D8" w:rsidRPr="00D83D63" w:rsidRDefault="008669D8" w:rsidP="008669D8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Раздел 2 «Театральная игра»</w:t>
            </w:r>
          </w:p>
        </w:tc>
      </w:tr>
      <w:tr w:rsidR="008669D8" w:rsidRPr="006E7B84" w:rsidTr="008669D8">
        <w:trPr>
          <w:trHeight w:val="299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Тренинг творческой психотехники актера: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развитие навыков рабочего самочувствия;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развитие творческого восприятия;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развитие артистической смелости и элементов характерности.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Упражнения на развитие воображения.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Сценические этюды: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одиночные – на выполнение простого задания;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на освоение предлагаемых обстоятельств;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на взаимодействие с партнером.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B4C2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 xml:space="preserve">«Ролевая игра» (упражнение). Предлагаемые обстоятельства, </w:t>
            </w:r>
            <w:r w:rsidRPr="00D83D63">
              <w:rPr>
                <w:rFonts w:ascii="Times New Roman" w:hAnsi="Times New Roman"/>
                <w:sz w:val="24"/>
                <w:szCs w:val="24"/>
              </w:rPr>
              <w:lastRenderedPageBreak/>
              <w:t>события, конфликт, отношение.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E4210E">
        <w:trPr>
          <w:trHeight w:val="313"/>
        </w:trPr>
        <w:tc>
          <w:tcPr>
            <w:tcW w:w="9493" w:type="dxa"/>
            <w:gridSpan w:val="7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lastRenderedPageBreak/>
              <w:t>Раздел 3 «Ритмопластика»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Сценическое движение как неотъемлемая часть сценического театрализованного действия. Упражнение «Как вести себя на сцене» (мимика, жесты, телодвижения в игре).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Работа актера над образом. Логика действия: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я – предмет;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я – стихия;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я – животное;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я – растение;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внешняя характерность;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форма (выдержка и законченность).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E4210E">
        <w:trPr>
          <w:trHeight w:val="313"/>
        </w:trPr>
        <w:tc>
          <w:tcPr>
            <w:tcW w:w="9493" w:type="dxa"/>
            <w:gridSpan w:val="7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Раздел 4 «Культура и техника речи»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Тренинг по сценической речи (артикуляционная гимнастика, дикционные упражнения).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Овладение техникой сценического общения партнеров: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материал для общения – внутренние чувства, мысли;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объект общения (партнер, мысль);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средства, приемы общения – жест, слово, мимика, взгляд;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форма общения – приспособление;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непрерывность общения;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совокупность всех элементов общения.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Работа с литературным текстом (словесное действие, логика речи, орфоэпия).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Словесные игры. Пластические импровизации.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E4210E">
        <w:trPr>
          <w:trHeight w:val="313"/>
        </w:trPr>
        <w:tc>
          <w:tcPr>
            <w:tcW w:w="9493" w:type="dxa"/>
            <w:gridSpan w:val="7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Раздел 5 «Выразительные средства в театре»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3660" w:type="dxa"/>
          </w:tcPr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Многообразие выразительных средств в театре: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драматургия;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декорация;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костюм;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свет;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музыкальное оформление;</w:t>
            </w:r>
          </w:p>
          <w:p w:rsidR="008669D8" w:rsidRPr="00D83D63" w:rsidRDefault="008669D8" w:rsidP="008669D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шумовое оформление.</w:t>
            </w:r>
          </w:p>
          <w:p w:rsidR="008669D8" w:rsidRPr="00D83D63" w:rsidRDefault="008669D8" w:rsidP="008669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(Создание декоративно-художественного оформления).</w:t>
            </w:r>
          </w:p>
        </w:tc>
        <w:tc>
          <w:tcPr>
            <w:tcW w:w="1276" w:type="dxa"/>
          </w:tcPr>
          <w:p w:rsidR="008669D8" w:rsidRPr="00D83D63" w:rsidRDefault="00283E38" w:rsidP="00AD1D0C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E4210E">
        <w:trPr>
          <w:trHeight w:val="313"/>
        </w:trPr>
        <w:tc>
          <w:tcPr>
            <w:tcW w:w="9493" w:type="dxa"/>
            <w:gridSpan w:val="7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lastRenderedPageBreak/>
              <w:t>Раздел 6 «Работа над спектаклем»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Работа над спектаклем: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как создается спектакль;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знакомство со сценарием;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характеры и костюмы;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чтение по ролям,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работа над дикцией;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разучивание ролей;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вхождение в образ;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исполнение роли;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создание афиши и программки;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музыкальное оформление.</w:t>
            </w:r>
          </w:p>
        </w:tc>
        <w:tc>
          <w:tcPr>
            <w:tcW w:w="1276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669D8" w:rsidRPr="00D83D63" w:rsidRDefault="00283E38" w:rsidP="00283E38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Развиваем актерское мастерство. Репетиция.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7B4C2D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Показ театрального представления: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в школе для учащихся, родителей, учителей;</w:t>
            </w:r>
          </w:p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на районном смотре.</w:t>
            </w:r>
          </w:p>
        </w:tc>
        <w:tc>
          <w:tcPr>
            <w:tcW w:w="1276" w:type="dxa"/>
          </w:tcPr>
          <w:p w:rsidR="008669D8" w:rsidRPr="00D83D63" w:rsidRDefault="008669D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8669D8" w:rsidRPr="006E7B84" w:rsidTr="00E4210E">
        <w:trPr>
          <w:trHeight w:val="313"/>
        </w:trPr>
        <w:tc>
          <w:tcPr>
            <w:tcW w:w="9493" w:type="dxa"/>
            <w:gridSpan w:val="7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Раздел 7 «Подведение итогов»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537899" w:rsidRDefault="008669D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Мероприятие, посвященное международному дню театра.</w:t>
            </w:r>
          </w:p>
        </w:tc>
        <w:tc>
          <w:tcPr>
            <w:tcW w:w="1276" w:type="dxa"/>
          </w:tcPr>
          <w:p w:rsidR="008669D8" w:rsidRPr="00D83D63" w:rsidRDefault="008669D8" w:rsidP="00AD1D0C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537899" w:rsidRDefault="008669D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Анализ проделанной работы. Творческий отчет. Поощрение лучших артистов.</w:t>
            </w:r>
          </w:p>
        </w:tc>
        <w:tc>
          <w:tcPr>
            <w:tcW w:w="1276" w:type="dxa"/>
          </w:tcPr>
          <w:p w:rsidR="008669D8" w:rsidRPr="00D83D63" w:rsidRDefault="008669D8" w:rsidP="00AD1D0C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Творческий отчет</w:t>
            </w:r>
          </w:p>
        </w:tc>
      </w:tr>
      <w:tr w:rsidR="008669D8" w:rsidRPr="006E7B84" w:rsidTr="008669D8">
        <w:trPr>
          <w:trHeight w:val="313"/>
        </w:trPr>
        <w:tc>
          <w:tcPr>
            <w:tcW w:w="701" w:type="dxa"/>
          </w:tcPr>
          <w:p w:rsidR="008669D8" w:rsidRPr="00537899" w:rsidRDefault="008669D8" w:rsidP="00E4210E">
            <w:pPr>
              <w:pStyle w:val="Style2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3660" w:type="dxa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sz w:val="24"/>
                <w:szCs w:val="24"/>
              </w:rPr>
              <w:t>Оформление страниц «Летописи школьного театра».</w:t>
            </w:r>
          </w:p>
        </w:tc>
        <w:tc>
          <w:tcPr>
            <w:tcW w:w="1276" w:type="dxa"/>
          </w:tcPr>
          <w:p w:rsidR="008669D8" w:rsidRPr="00D83D63" w:rsidRDefault="008669D8" w:rsidP="00AD1D0C">
            <w:pPr>
              <w:spacing w:after="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669D8" w:rsidRPr="00D83D63" w:rsidRDefault="00283E38" w:rsidP="00E4210E">
            <w:pPr>
              <w:pStyle w:val="a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E4210E">
            <w:pPr>
              <w:pStyle w:val="a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3D63">
              <w:rPr>
                <w:rFonts w:ascii="Times New Roman" w:hAnsi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  <w:tr w:rsidR="008669D8" w:rsidRPr="006E7B84" w:rsidTr="008669D8">
        <w:trPr>
          <w:trHeight w:val="313"/>
        </w:trPr>
        <w:tc>
          <w:tcPr>
            <w:tcW w:w="4361" w:type="dxa"/>
            <w:gridSpan w:val="2"/>
          </w:tcPr>
          <w:p w:rsidR="008669D8" w:rsidRPr="00D83D63" w:rsidRDefault="008669D8" w:rsidP="00AD1D0C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3D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276" w:type="dxa"/>
          </w:tcPr>
          <w:p w:rsidR="008669D8" w:rsidRPr="00D83D63" w:rsidRDefault="00283E38" w:rsidP="00AD1D0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669D8" w:rsidRPr="00D83D63" w:rsidRDefault="00283E38" w:rsidP="00AD1D0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669D8" w:rsidRPr="00D83D63" w:rsidRDefault="00283E38" w:rsidP="00AD1D0C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47" w:type="dxa"/>
            <w:gridSpan w:val="2"/>
          </w:tcPr>
          <w:p w:rsidR="008669D8" w:rsidRPr="00D83D63" w:rsidRDefault="008669D8" w:rsidP="00AD1D0C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D1D0C" w:rsidRDefault="00AD1D0C" w:rsidP="00AD1D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Default="00AD1D0C" w:rsidP="00AD1D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D83D63" w:rsidRPr="00D83D63" w:rsidRDefault="00D83D63" w:rsidP="00D83D63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bookmarkStart w:id="6" w:name="_Toc132795554"/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  <w:r w:rsidRPr="00D83D63"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83D63"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Pr="00D83D63">
        <w:rPr>
          <w:rFonts w:ascii="Times New Roman" w:hAnsi="Times New Roman" w:cs="Times New Roman"/>
          <w:sz w:val="28"/>
          <w:szCs w:val="28"/>
        </w:rPr>
        <w:t xml:space="preserve"> 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sz w:val="28"/>
          <w:szCs w:val="28"/>
        </w:rPr>
        <w:lastRenderedPageBreak/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sz w:val="28"/>
          <w:szCs w:val="28"/>
        </w:rPr>
        <w:t>Специальные театральные игры необходимы при работе над этюдами и спектаклями. Они развивают воображение и фантазию, го</w:t>
      </w:r>
      <w:r w:rsidR="00E4210E">
        <w:rPr>
          <w:rFonts w:ascii="Times New Roman" w:hAnsi="Times New Roman" w:cs="Times New Roman"/>
          <w:sz w:val="28"/>
          <w:szCs w:val="28"/>
        </w:rPr>
        <w:t>товят детей к действию в сценич</w:t>
      </w:r>
      <w:r w:rsidRPr="00D83D63">
        <w:rPr>
          <w:rFonts w:ascii="Times New Roman" w:hAnsi="Times New Roman" w:cs="Times New Roman"/>
          <w:sz w:val="28"/>
          <w:szCs w:val="28"/>
        </w:rPr>
        <w:t>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D83D63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 xml:space="preserve">Ритмопластика. </w:t>
      </w:r>
      <w:r w:rsidRPr="00D83D63">
        <w:rPr>
          <w:rFonts w:ascii="Times New Roman" w:hAnsi="Times New Roman" w:cs="Times New Roman"/>
          <w:sz w:val="28"/>
          <w:szCs w:val="28"/>
        </w:rPr>
        <w:t>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</w:t>
      </w:r>
      <w:r w:rsidR="00E4210E">
        <w:rPr>
          <w:rFonts w:ascii="Times New Roman" w:hAnsi="Times New Roman" w:cs="Times New Roman"/>
          <w:sz w:val="28"/>
          <w:szCs w:val="28"/>
        </w:rPr>
        <w:t>зить свои чувства и эмоции через</w:t>
      </w:r>
      <w:r w:rsidRPr="00D83D63">
        <w:rPr>
          <w:rFonts w:ascii="Times New Roman" w:hAnsi="Times New Roman" w:cs="Times New Roman"/>
          <w:sz w:val="28"/>
          <w:szCs w:val="28"/>
        </w:rPr>
        <w:t xml:space="preserve"> пластику своего тела. Особенно интересные пластические образы возникают под влиянием музыки. 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D83D63">
        <w:rPr>
          <w:rFonts w:ascii="Times New Roman" w:hAnsi="Times New Roman" w:cs="Times New Roman"/>
          <w:sz w:val="28"/>
          <w:szCs w:val="28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D83D63"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</w:t>
      </w:r>
      <w:r w:rsidRPr="00D83D63">
        <w:rPr>
          <w:rFonts w:ascii="Times New Roman" w:hAnsi="Times New Roman" w:cs="Times New Roman"/>
          <w:sz w:val="28"/>
          <w:szCs w:val="28"/>
        </w:rPr>
        <w:lastRenderedPageBreak/>
        <w:t>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83D63">
        <w:rPr>
          <w:rFonts w:ascii="Times New Roman" w:hAnsi="Times New Roman" w:cs="Times New Roman"/>
          <w:sz w:val="28"/>
          <w:szCs w:val="28"/>
        </w:rPr>
        <w:t>.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  <w:r w:rsidRPr="00D83D63"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средств в театре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 w:rsidRPr="00D83D63">
        <w:rPr>
          <w:rFonts w:ascii="Times New Roman" w:hAnsi="Times New Roman" w:cs="Times New Roman"/>
          <w:sz w:val="28"/>
          <w:szCs w:val="28"/>
        </w:rPr>
        <w:t xml:space="preserve"> 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выбор пьесы и обсуждение ее сдетьми;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:rsidR="00D83D63" w:rsidRPr="00D83D63" w:rsidRDefault="00E4210E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совместно с детьми э</w:t>
      </w:r>
      <w:r w:rsidR="00D83D63" w:rsidRPr="00D83D63">
        <w:rPr>
          <w:rFonts w:ascii="Times New Roman" w:hAnsi="Times New Roman"/>
          <w:sz w:val="28"/>
          <w:szCs w:val="28"/>
        </w:rPr>
        <w:t>скизов декораций и костюмов;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D83D63" w:rsidRPr="00D83D63" w:rsidRDefault="00E4210E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репе</w:t>
      </w:r>
      <w:r w:rsidR="00D83D63" w:rsidRPr="00D83D63">
        <w:rPr>
          <w:rFonts w:ascii="Times New Roman" w:hAnsi="Times New Roman"/>
          <w:sz w:val="28"/>
          <w:szCs w:val="28"/>
        </w:rPr>
        <w:t>тиция всей пьесы цел</w:t>
      </w:r>
      <w:r>
        <w:rPr>
          <w:rFonts w:ascii="Times New Roman" w:hAnsi="Times New Roman"/>
          <w:sz w:val="28"/>
          <w:szCs w:val="28"/>
        </w:rPr>
        <w:t xml:space="preserve">иком в костюмах; уточнение темпа, </w:t>
      </w:r>
      <w:r w:rsidR="00D83D63" w:rsidRPr="00D83D63">
        <w:rPr>
          <w:rFonts w:ascii="Times New Roman" w:hAnsi="Times New Roman"/>
          <w:sz w:val="28"/>
          <w:szCs w:val="28"/>
        </w:rPr>
        <w:t>ритма спектакля;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назначение ответственных за смену декораций и реквизита;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премьера спектакля;</w:t>
      </w:r>
    </w:p>
    <w:p w:rsidR="00D83D63" w:rsidRPr="00D83D63" w:rsidRDefault="00D83D63" w:rsidP="00D83D63">
      <w:pPr>
        <w:pStyle w:val="a7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83D63">
        <w:rPr>
          <w:rFonts w:ascii="Times New Roman" w:hAnsi="Times New Roman"/>
          <w:sz w:val="28"/>
          <w:szCs w:val="28"/>
        </w:rPr>
        <w:t>повторные показы спектакля.</w:t>
      </w:r>
    </w:p>
    <w:p w:rsidR="00D83D63" w:rsidRPr="00D83D63" w:rsidRDefault="00D83D63" w:rsidP="00D83D63">
      <w:pPr>
        <w:pStyle w:val="a7"/>
        <w:ind w:left="1260"/>
        <w:rPr>
          <w:rFonts w:ascii="Times New Roman" w:hAnsi="Times New Roman"/>
          <w:sz w:val="28"/>
          <w:szCs w:val="28"/>
        </w:rPr>
      </w:pP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i/>
          <w:sz w:val="28"/>
          <w:szCs w:val="28"/>
        </w:rPr>
        <w:t>Задачи</w:t>
      </w:r>
      <w:r w:rsidRPr="00D83D63">
        <w:rPr>
          <w:rFonts w:ascii="Times New Roman" w:hAnsi="Times New Roman" w:cs="Times New Roman"/>
          <w:sz w:val="28"/>
          <w:szCs w:val="28"/>
        </w:rPr>
        <w:t xml:space="preserve">. Учить сочинять этюды по сказкам, басням; развивать навыки действий с воображаемыми предметами; учить находить ключевые слова в </w:t>
      </w:r>
      <w:r w:rsidRPr="00D83D63">
        <w:rPr>
          <w:rFonts w:ascii="Times New Roman" w:hAnsi="Times New Roman" w:cs="Times New Roman"/>
          <w:sz w:val="28"/>
          <w:szCs w:val="28"/>
        </w:rPr>
        <w:lastRenderedPageBreak/>
        <w:t>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D83D63" w:rsidRPr="00D83D63" w:rsidRDefault="00D83D63" w:rsidP="00D83D63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D83D63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Pr="00D83D63"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D83D63" w:rsidRPr="00D83D63" w:rsidRDefault="00D83D63" w:rsidP="00D83D63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D83D63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83D63" w:rsidRDefault="00D83D63" w:rsidP="00D8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AD1D0C" w:rsidRDefault="00AD1D0C" w:rsidP="00AD1D0C"/>
    <w:p w:rsidR="00D83D63" w:rsidRDefault="00D83D63" w:rsidP="00AD1D0C"/>
    <w:p w:rsidR="00D83D63" w:rsidRDefault="00D83D63" w:rsidP="00AD1D0C"/>
    <w:p w:rsidR="00D83D63" w:rsidRDefault="00D83D63" w:rsidP="00AD1D0C"/>
    <w:p w:rsidR="00AD1D0C" w:rsidRPr="00324078" w:rsidRDefault="00AD1D0C" w:rsidP="00AD1D0C"/>
    <w:p w:rsidR="00AD1D0C" w:rsidRPr="006A39C6" w:rsidRDefault="00AD1D0C" w:rsidP="00AD1D0C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6"/>
    </w:p>
    <w:p w:rsidR="00AD1D0C" w:rsidRDefault="00D83D63" w:rsidP="00D83D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Театральной студии «Сказка»</w:t>
      </w:r>
    </w:p>
    <w:p w:rsidR="00D83D63" w:rsidRPr="00D83D63" w:rsidRDefault="00D83D63" w:rsidP="00D83D6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5167" w:type="pct"/>
        <w:tblInd w:w="-318" w:type="dxa"/>
        <w:tblLayout w:type="fixed"/>
        <w:tblCellMar>
          <w:top w:w="16" w:type="dxa"/>
          <w:right w:w="55" w:type="dxa"/>
        </w:tblCellMar>
        <w:tblLook w:val="04A0"/>
      </w:tblPr>
      <w:tblGrid>
        <w:gridCol w:w="571"/>
        <w:gridCol w:w="975"/>
        <w:gridCol w:w="2010"/>
        <w:gridCol w:w="710"/>
        <w:gridCol w:w="1416"/>
        <w:gridCol w:w="1418"/>
        <w:gridCol w:w="1558"/>
        <w:gridCol w:w="1178"/>
      </w:tblGrid>
      <w:tr w:rsidR="00AD1D0C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AD1D0C" w:rsidRPr="006E7B84" w:rsidRDefault="00AD1D0C" w:rsidP="00AD1D0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Темазанятия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Кол-вочасов</w:t>
            </w:r>
            <w:proofErr w:type="spellEnd"/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Времяпроведениязанятия</w:t>
            </w:r>
            <w:proofErr w:type="spellEnd"/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D0C" w:rsidRPr="006E7B84" w:rsidRDefault="00AD1D0C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:rsidR="00AD1D0C" w:rsidRPr="006E7B84" w:rsidRDefault="00AD1D0C" w:rsidP="00AD1D0C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D0C" w:rsidRPr="006E7B84" w:rsidRDefault="00AD1D0C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беседа. Знакомство с планом кружка. Выборы актива кружка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537899" w:rsidRDefault="00E14D60" w:rsidP="00E4210E">
            <w:pPr>
              <w:pStyle w:val="Style2"/>
              <w:widowControl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283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0F5E62" w:rsidRDefault="00E14D60" w:rsidP="00E4210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E14D60" w:rsidRPr="007B4C2D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Психофизический тренинг, подготовка к этюдам. Развитие координации. Совершенствование осанки и походки.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E2607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7B4C2D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сценического этюда «Обращение» («Знакомство», «Пожелание», «Зеркало»).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E2607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E2607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со структурой театра, его основными профессиями: актер, режиссер, сценарист, художник, гример. Отработка </w:t>
            </w: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сценического этюда «Уж эти профессии театра…»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E2607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E2607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грима. Гигиена грима и технических средств в гриме. Приемы нанесения общего тона.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«Человек – высшая ценность» по фотографиям своих близких. («Людей неинтересных в мире нет»)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2C317E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 сценического этюда «Театр начинается с вешалки, а этикет с «волшебных» слов». (Этикет).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ритмичности движений. Упражнения с мячами.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воздействие на подтекст. Речь и тело (формирование </w:t>
            </w: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представления о составлении работы тела и речи; подтекст вскрывается через пластику).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наблюдательности. (На основе своих наблюдений показать </w:t>
            </w:r>
            <w:proofErr w:type="spellStart"/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этюд.Понять</w:t>
            </w:r>
            <w:proofErr w:type="spellEnd"/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воспроизвести характер человека, его отношение к окружающему миру).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воображения и умения работать в остром рисунке («в маске»).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E2607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7B4C2D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органами артикуляции, дикции и знакомство с нормами орфоэпии. (Повторение букв, чередование звонких и согласных, сочетание с гласными; работа над пословицами и скороговорками).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6E7B84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образом. Анализ мимики лица. Прически и парики.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сценарием сказки «Теремок».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ролей с учетом пожелания юных артистов и соответствие каждого из них избранной роли (внешние данные, пантомима и т.п.).репетиция отдельных сцен.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Оговаривание</w:t>
            </w:r>
            <w:proofErr w:type="spellEnd"/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предлагаемых обстоятельств, особенностей поведения каждого персонажа на сцене. Обсуждение декораций, костюмов, музыкального сопровождения.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 пантомимных движений. Изготовление афиш.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репетиция в костюмах, с декорациями, с музыкальным сопровождением.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Выступление перед учащимися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выступления.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такта. Золотое правило нравственности «Поступай с другими так, как ты хотел бы, чтобы поступали с тобой». (Работа </w:t>
            </w: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 текстом стихотворения Н. Гумилева «шестое чувство»)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темы такта. (Отработка сценических этюдов «Автобус», «Критика», «Спор»)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важная составляющая образа человека, часть его обаяния.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общения и поведения. (Составление сценических этюдов)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«Этикет в вопросах и ответах». (В ресторане, в кафе. Приглашение. Дом, семья)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сценический этюд «Диалог – звукоподражание и «разговор» животных. (Курица – петух, свинья-корова, лев-баран, собака – кошка, две обезьяны, большая собака – маленькая собака)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D83D63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Обыгрывание элементов костюмов. (Сыграть тот или иной образ, который возникает при </w:t>
            </w: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получении атрибутов: «бабочка» и полотенце, ремень и пилотка и т.д.). Освоение сценического пространства.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Знакомство со сценарием   сказки «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ролей с учетом пожелание учащихся. Обсуждение костюмов, декораций.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E7B84" w:rsidRDefault="00E14D60" w:rsidP="00AD1D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14D60"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E14D60" w:rsidRPr="00D83D63" w:rsidRDefault="00E14D60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ролей. Работа над мимикой при диалоге, логическим ударением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E14D60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E4210E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0F5E62" w:rsidRDefault="00E14D60" w:rsidP="00E4210E">
            <w:pPr>
              <w:pStyle w:val="a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E14D60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14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  <w:p w:rsidR="00E14D60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D83D63" w:rsidRDefault="00E14D60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Генеральная репетиция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AE2FEF" w:rsidRDefault="001446D6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2C317E" w:rsidRDefault="00E14D60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D60" w:rsidRPr="006D4306" w:rsidRDefault="00E14D60" w:rsidP="00E4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Default="00E14D60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сцена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60" w:rsidRPr="000F5E62" w:rsidRDefault="00E14D60" w:rsidP="00E4210E">
            <w:pPr>
              <w:pStyle w:val="a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роли</w:t>
            </w:r>
          </w:p>
        </w:tc>
      </w:tr>
      <w:tr w:rsidR="001446D6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Выступление. (творческий отчет на родительском собрании или выступление перед группой продленного дня).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AE2FEF" w:rsidRDefault="001446D6" w:rsidP="0014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2C317E" w:rsidRDefault="001446D6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6D6" w:rsidRPr="00D83D63" w:rsidRDefault="001446D6" w:rsidP="00AD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1446D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сцена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0F5E62" w:rsidRDefault="001446D6" w:rsidP="001446D6">
            <w:pPr>
              <w:pStyle w:val="a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Спектакль</w:t>
            </w:r>
          </w:p>
        </w:tc>
      </w:tr>
      <w:tr w:rsidR="001446D6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дела. (Положительные стороны, отрицательные).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AE2FEF" w:rsidRDefault="001446D6" w:rsidP="0014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2C317E" w:rsidRDefault="001446D6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6D6" w:rsidRPr="006D4306" w:rsidRDefault="001446D6" w:rsidP="00AD1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1446D6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0F5E62" w:rsidRDefault="001446D6" w:rsidP="001446D6">
            <w:pPr>
              <w:pStyle w:val="a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Творческий отчет </w:t>
            </w:r>
          </w:p>
        </w:tc>
      </w:tr>
      <w:tr w:rsidR="001446D6" w:rsidRPr="006E7B84" w:rsidTr="001446D6">
        <w:trPr>
          <w:trHeight w:val="771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144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D83D63" w:rsidRDefault="001446D6" w:rsidP="00E42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AE2FEF" w:rsidRDefault="001446D6" w:rsidP="00E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Pr="002C317E" w:rsidRDefault="001446D6" w:rsidP="009C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6D6" w:rsidRPr="00D83D63" w:rsidRDefault="001446D6" w:rsidP="00AD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D4306">
              <w:rPr>
                <w:rFonts w:ascii="Times New Roman" w:hAnsi="Times New Roman" w:cs="Times New Roman"/>
                <w:sz w:val="24"/>
                <w:szCs w:val="24"/>
              </w:rPr>
              <w:t>Фронтальная (групповая)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AD1D0C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6D6" w:rsidRDefault="001446D6" w:rsidP="009C7B3F">
            <w:pPr>
              <w:pStyle w:val="a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Летопись школьного театра</w:t>
            </w:r>
          </w:p>
        </w:tc>
      </w:tr>
    </w:tbl>
    <w:p w:rsidR="00AD1D0C" w:rsidRDefault="00AD1D0C" w:rsidP="00AD1D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46D6" w:rsidRDefault="001446D6" w:rsidP="00AD1D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46D6" w:rsidRDefault="001446D6" w:rsidP="00AD1D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46D6" w:rsidRDefault="001446D6" w:rsidP="00AD1D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Pr="006E7B84" w:rsidRDefault="00AD1D0C" w:rsidP="00AD1D0C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  <w:bookmarkEnd w:id="7"/>
    </w:p>
    <w:p w:rsidR="00AD1D0C" w:rsidRPr="006E7B84" w:rsidRDefault="00AD1D0C" w:rsidP="00AD1D0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Pr="00E26074" w:rsidRDefault="00AD1D0C" w:rsidP="00AD1D0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487B9F" w:rsidRDefault="00AD1D0C" w:rsidP="00AD1D0C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487B9F" w:rsidRPr="00487B9F" w:rsidRDefault="00487B9F" w:rsidP="00AD1D0C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B9F">
        <w:rPr>
          <w:rFonts w:ascii="Times New Roman" w:hAnsi="Times New Roman" w:cs="Times New Roman"/>
          <w:sz w:val="28"/>
          <w:szCs w:val="28"/>
        </w:rPr>
        <w:t xml:space="preserve">Наглядные пособия (иллюстрации, таблицы, видеоматериал, презентации, фонограммы, карточки для заданий). </w:t>
      </w:r>
    </w:p>
    <w:p w:rsidR="00487B9F" w:rsidRPr="00487B9F" w:rsidRDefault="00487B9F" w:rsidP="00AD1D0C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B9F">
        <w:rPr>
          <w:rFonts w:ascii="Times New Roman" w:hAnsi="Times New Roman" w:cs="Times New Roman"/>
          <w:sz w:val="28"/>
          <w:szCs w:val="28"/>
        </w:rPr>
        <w:t xml:space="preserve">Музыкальная фонотека: классическая и современная музыка, театральные шумы и звуки, звуки природы, </w:t>
      </w:r>
      <w:proofErr w:type="spellStart"/>
      <w:r w:rsidRPr="00487B9F">
        <w:rPr>
          <w:rFonts w:ascii="Times New Roman" w:hAnsi="Times New Roman" w:cs="Times New Roman"/>
          <w:sz w:val="28"/>
          <w:szCs w:val="28"/>
        </w:rPr>
        <w:t>аудиотеатр</w:t>
      </w:r>
      <w:proofErr w:type="spellEnd"/>
      <w:r w:rsidRPr="00487B9F">
        <w:rPr>
          <w:rFonts w:ascii="Times New Roman" w:hAnsi="Times New Roman" w:cs="Times New Roman"/>
          <w:sz w:val="28"/>
          <w:szCs w:val="28"/>
        </w:rPr>
        <w:t>.</w:t>
      </w:r>
    </w:p>
    <w:p w:rsidR="00487B9F" w:rsidRPr="00487B9F" w:rsidRDefault="00487B9F" w:rsidP="00AD1D0C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B9F">
        <w:rPr>
          <w:rFonts w:ascii="Times New Roman" w:hAnsi="Times New Roman" w:cs="Times New Roman"/>
          <w:sz w:val="28"/>
          <w:szCs w:val="28"/>
        </w:rPr>
        <w:t xml:space="preserve"> Видеотека: записи спектаклей. </w:t>
      </w:r>
    </w:p>
    <w:p w:rsidR="00487B9F" w:rsidRPr="00487B9F" w:rsidRDefault="00487B9F" w:rsidP="00AD1D0C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B9F">
        <w:rPr>
          <w:rFonts w:ascii="Times New Roman" w:hAnsi="Times New Roman" w:cs="Times New Roman"/>
          <w:sz w:val="28"/>
          <w:szCs w:val="28"/>
        </w:rPr>
        <w:t>Методическая копилка (разработки занятий, сценарии и т.д.)</w:t>
      </w:r>
    </w:p>
    <w:p w:rsidR="00AD1D0C" w:rsidRPr="009C7B3F" w:rsidRDefault="00AD1D0C" w:rsidP="009C7B3F">
      <w:pPr>
        <w:pStyle w:val="ae"/>
        <w:rPr>
          <w:rFonts w:ascii="Times New Roman" w:eastAsia="Calibri" w:hAnsi="Times New Roman" w:cs="Times New Roman"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AD1D0C" w:rsidRPr="006E7B84" w:rsidRDefault="00AD1D0C" w:rsidP="00AD1D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D0C" w:rsidRPr="006A39C6" w:rsidRDefault="00AD1D0C" w:rsidP="00AD1D0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9"/>
    </w:p>
    <w:p w:rsidR="00487B9F" w:rsidRPr="00487B9F" w:rsidRDefault="00AD1D0C" w:rsidP="00487B9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0" w:name="_Toc132795558"/>
      <w:r w:rsidRPr="00487B9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487B9F" w:rsidRPr="00487B9F">
        <w:rPr>
          <w:rFonts w:ascii="Times New Roman" w:eastAsia="Times New Roman" w:hAnsi="Times New Roman" w:cs="Times New Roman"/>
          <w:sz w:val="28"/>
          <w:szCs w:val="28"/>
        </w:rPr>
        <w:t>выступление на школьных праздниках, торжественных и тематических линейках, участие в школьных мероприятиях, родительских собраниях, концертах; участие в муниципальном смотре театральных коллективов с показом спектакля. </w:t>
      </w:r>
    </w:p>
    <w:p w:rsidR="00487B9F" w:rsidRPr="00487B9F" w:rsidRDefault="00487B9F" w:rsidP="00487B9F">
      <w:pPr>
        <w:widowControl w:val="0"/>
        <w:shd w:val="clear" w:color="auto" w:fill="FFFFFF"/>
        <w:tabs>
          <w:tab w:val="left" w:pos="541"/>
          <w:tab w:val="left" w:pos="709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Система поощрений</w:t>
      </w:r>
      <w:r w:rsidRPr="00487B9F">
        <w:rPr>
          <w:rFonts w:ascii="Times New Roman" w:hAnsi="Times New Roman" w:cs="Times New Roman"/>
          <w:sz w:val="28"/>
          <w:szCs w:val="28"/>
        </w:rPr>
        <w:t>:</w:t>
      </w:r>
    </w:p>
    <w:p w:rsidR="00487B9F" w:rsidRPr="00487B9F" w:rsidRDefault="00487B9F" w:rsidP="00487B9F">
      <w:pPr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>благодарственные письма кружковцам и их родителям;</w:t>
      </w:r>
    </w:p>
    <w:p w:rsidR="00487B9F" w:rsidRPr="00487B9F" w:rsidRDefault="00487B9F" w:rsidP="00487B9F">
      <w:pPr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>дипломы за актерское мастерство;</w:t>
      </w:r>
    </w:p>
    <w:p w:rsidR="00487B9F" w:rsidRDefault="00487B9F" w:rsidP="00487B9F">
      <w:pPr>
        <w:widowControl w:val="0"/>
        <w:numPr>
          <w:ilvl w:val="0"/>
          <w:numId w:val="15"/>
        </w:numPr>
        <w:shd w:val="clear" w:color="auto" w:fill="FFFFFF"/>
        <w:tabs>
          <w:tab w:val="left" w:pos="541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B9F">
        <w:rPr>
          <w:rFonts w:ascii="Times New Roman" w:hAnsi="Times New Roman" w:cs="Times New Roman"/>
          <w:sz w:val="28"/>
          <w:szCs w:val="28"/>
        </w:rPr>
        <w:t>творческие поездки на смотры, праздники одаренных детей и под.</w:t>
      </w:r>
    </w:p>
    <w:p w:rsidR="00AD1D0C" w:rsidRPr="006A39C6" w:rsidRDefault="00AD1D0C" w:rsidP="00487B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  <w:r w:rsidRPr="00487B9F">
        <w:rPr>
          <w:rFonts w:ascii="Times New Roman" w:hAnsi="Times New Roman" w:cs="Times New Roman"/>
          <w:sz w:val="28"/>
          <w:szCs w:val="28"/>
        </w:rPr>
        <w:t xml:space="preserve"> Учащиеся научатся: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выполнять упражнения актёрского тренинга;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۰строить этюд в паре с любым партнёром;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развивать речевое дыхание и правильную артикуляцию;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видам театрального искусства, основам актёрского мастерства;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сочинять этюды по сказкам;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умению выражать разнообразные эмоциональные состояния (грусть, радость, злоба, удивление, восхищение);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۰правильно выполнять цепочки простых физических действий.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  <w:r w:rsidRPr="00487B9F">
        <w:rPr>
          <w:rFonts w:ascii="Times New Roman" w:hAnsi="Times New Roman" w:cs="Times New Roman"/>
          <w:sz w:val="28"/>
          <w:szCs w:val="28"/>
        </w:rPr>
        <w:t xml:space="preserve">  У учеников будут сформированы: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۰осознание значимости занятий театральным искусством для личного развития;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۰формирование целостного мировоззрения, учитывающего культурное, языковое, духовное многообразие современного мира;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lastRenderedPageBreak/>
        <w:t xml:space="preserve">۰развитие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۰умелое использование для решения познавательных и коммуникативных задач различных источников информации (словари, энциклопедии, интернет ресурсы и др.).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87B9F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487B9F">
        <w:rPr>
          <w:rFonts w:ascii="Times New Roman" w:hAnsi="Times New Roman" w:cs="Times New Roman"/>
          <w:sz w:val="28"/>
          <w:szCs w:val="28"/>
        </w:rPr>
        <w:t xml:space="preserve"> результатами является формирование универсальных учебных действий (УУД).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  <w:r w:rsidRPr="00487B9F">
        <w:rPr>
          <w:rFonts w:ascii="Times New Roman" w:hAnsi="Times New Roman" w:cs="Times New Roman"/>
          <w:sz w:val="28"/>
          <w:szCs w:val="28"/>
        </w:rPr>
        <w:t>: Обуч</w:t>
      </w:r>
      <w:r>
        <w:rPr>
          <w:rFonts w:ascii="Times New Roman" w:hAnsi="Times New Roman" w:cs="Times New Roman"/>
          <w:sz w:val="28"/>
          <w:szCs w:val="28"/>
        </w:rPr>
        <w:t>ающийся научится: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понимать и принимать учебную задачу, сформулированную учителем;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планировать свои действия на отдельных этапах работы над пьесой;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осуществлять контроль, коррекцию и оценку результатов своей деятельности;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  <w:r w:rsidRPr="00487B9F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пользоваться приёмами анализа и синтеза при чтении и просмотре видеозаписей, проводить сравнение и анализ поведения героя;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понимать и применять полученную информацию при выполнении заданий;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проявлять индивидуальные творческие способности при сочинении этюдов, подборе простейших рифм, чтении по ролям и </w:t>
      </w:r>
      <w:proofErr w:type="spellStart"/>
      <w:r w:rsidRPr="00487B9F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487B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  <w:r w:rsidRPr="00487B9F">
        <w:rPr>
          <w:rFonts w:ascii="Times New Roman" w:hAnsi="Times New Roman" w:cs="Times New Roman"/>
          <w:sz w:val="28"/>
          <w:szCs w:val="28"/>
        </w:rPr>
        <w:t xml:space="preserve"> Обучающийся научится: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включаться в диалог, в коллективное обсуждение, проявлять инициативу и активность ۰работать в группе, учитывать мнения партнёров, отличные от собственных;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обращаться за помощью; 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формулировать свои затруднения;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предлагать помощь и сотрудничество;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слушать собеседника;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договариваться о распределении функций и ролей в совместной деятельности, приходить к общему решению; 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 формулировать собственное мнение и позицию; </w:t>
      </w:r>
    </w:p>
    <w:p w:rsidR="00487B9F" w:rsidRPr="00487B9F" w:rsidRDefault="00487B9F" w:rsidP="00487B9F">
      <w:pPr>
        <w:pStyle w:val="ae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 xml:space="preserve">۰осуществлять взаимный контроль; </w:t>
      </w:r>
    </w:p>
    <w:p w:rsidR="00487B9F" w:rsidRPr="00487B9F" w:rsidRDefault="00487B9F" w:rsidP="00487B9F">
      <w:pPr>
        <w:pStyle w:val="ae"/>
        <w:ind w:left="751"/>
        <w:rPr>
          <w:rFonts w:ascii="Times New Roman" w:hAnsi="Times New Roman" w:cs="Times New Roman"/>
          <w:sz w:val="28"/>
          <w:szCs w:val="28"/>
        </w:rPr>
      </w:pPr>
      <w:r w:rsidRPr="00487B9F">
        <w:rPr>
          <w:rFonts w:ascii="Times New Roman" w:hAnsi="Times New Roman" w:cs="Times New Roman"/>
          <w:sz w:val="28"/>
          <w:szCs w:val="28"/>
        </w:rPr>
        <w:t>. адекватно оценивать собственное по</w:t>
      </w:r>
      <w:r>
        <w:rPr>
          <w:rFonts w:ascii="Times New Roman" w:hAnsi="Times New Roman" w:cs="Times New Roman"/>
          <w:sz w:val="28"/>
          <w:szCs w:val="28"/>
        </w:rPr>
        <w:t>ведение и поведение окружающих.</w:t>
      </w:r>
      <w:bookmarkStart w:id="11" w:name="_Toc132795559"/>
    </w:p>
    <w:p w:rsidR="00487B9F" w:rsidRDefault="00487B9F" w:rsidP="00487B9F">
      <w:pPr>
        <w:pStyle w:val="a7"/>
        <w:spacing w:after="0" w:line="240" w:lineRule="auto"/>
        <w:ind w:left="341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Pr="00487B9F" w:rsidRDefault="00AD1D0C" w:rsidP="00487B9F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  <w:bookmarkEnd w:id="11"/>
    </w:p>
    <w:p w:rsidR="009C7B3F" w:rsidRPr="009C7B3F" w:rsidRDefault="009C7B3F" w:rsidP="009C7B3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Методические материалы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9C7B3F" w:rsidRPr="009C7B3F" w:rsidRDefault="009C7B3F" w:rsidP="009C7B3F">
      <w:pPr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пособия (см. Список литературы), </w:t>
      </w:r>
    </w:p>
    <w:p w:rsidR="009C7B3F" w:rsidRPr="009C7B3F" w:rsidRDefault="009C7B3F" w:rsidP="009C7B3F">
      <w:pPr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справочные материалы (Энциклопедии театрального искусства), </w:t>
      </w:r>
    </w:p>
    <w:p w:rsidR="009C7B3F" w:rsidRDefault="009C7B3F" w:rsidP="009C7B3F">
      <w:pPr>
        <w:widowControl w:val="0"/>
        <w:numPr>
          <w:ilvl w:val="0"/>
          <w:numId w:val="8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дидактический материал (сценарный отдел).</w:t>
      </w:r>
    </w:p>
    <w:p w:rsidR="00487B9F" w:rsidRPr="009C7B3F" w:rsidRDefault="00487B9F" w:rsidP="00487B9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Методические рекомендации по организации и ведению образовательной работы по программе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487B9F" w:rsidRPr="009C7B3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Анализ пьесы - процесс живой, творческий, требующий от детей не только работы мысли, но и воображения, эмоционального отклика на предлагаемые условия. На первоначальных этапах важно дать ученикам большую свободу для импровизации и живого общения в рамках предлагаемых пьесой условий.</w:t>
      </w:r>
    </w:p>
    <w:p w:rsidR="00487B9F" w:rsidRPr="009C7B3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На завершающих этапах уточняются идейно-смысловые акценты в развитии действия, в свете главной идеи спектакля уточняется линия поведения каждого персонажа, отбираются и закрепляются наиболее выразительные мизансцены. Очень важное значение для окончательной проверки идейно-смыслового звучания спектакля имеют прогонные и генеральные репетиции, первые показы зрителям.</w:t>
      </w:r>
    </w:p>
    <w:p w:rsidR="00487B9F" w:rsidRPr="009C7B3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Показ спектакля - необходимый завершающий этап работы. Нужно воспитывать у кружковцев отношение к публичному выступлению как к событию праздничному и ответственному.</w:t>
      </w:r>
    </w:p>
    <w:p w:rsidR="00487B9F" w:rsidRPr="009C7B3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487B9F" w:rsidRPr="009C7B3F" w:rsidRDefault="00487B9F" w:rsidP="00487B9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487B9F" w:rsidRPr="009C7B3F" w:rsidRDefault="00487B9F" w:rsidP="00487B9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Условия достижения наилучшего результата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487B9F" w:rsidRPr="00487B9F" w:rsidRDefault="00487B9F" w:rsidP="00487B9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 xml:space="preserve">Ход занятия характеризуется эмоциональной насыщенностью и стремлением достичь продуктивного результата через коллективное творчество. В основу заложен индивидуальный подход, уважение к личности ребенка, вера в его способности и возможности. Педагог стремится воспитывать в детях самостоятельность и уверенность в своих силах. Чем меньше </w:t>
      </w:r>
      <w:proofErr w:type="spellStart"/>
      <w:r w:rsidRPr="009C7B3F">
        <w:rPr>
          <w:rFonts w:ascii="Times New Roman" w:hAnsi="Times New Roman" w:cs="Times New Roman"/>
          <w:sz w:val="28"/>
          <w:szCs w:val="28"/>
        </w:rPr>
        <w:t>запрограммированности</w:t>
      </w:r>
      <w:proofErr w:type="spellEnd"/>
      <w:r w:rsidRPr="009C7B3F">
        <w:rPr>
          <w:rFonts w:ascii="Times New Roman" w:hAnsi="Times New Roman" w:cs="Times New Roman"/>
          <w:sz w:val="28"/>
          <w:szCs w:val="28"/>
        </w:rPr>
        <w:t xml:space="preserve"> в деятельности детей, тем радостней атмосфера занятий, тем больше удовольствия получают они от совместного творчества, тем ярче и красочней становится их эмоциональный мир.</w:t>
      </w:r>
    </w:p>
    <w:p w:rsidR="00487B9F" w:rsidRPr="009C7B3F" w:rsidRDefault="00487B9F" w:rsidP="00487B9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Условия реализации программы:</w:t>
      </w:r>
    </w:p>
    <w:p w:rsidR="00487B9F" w:rsidRPr="009C7B3F" w:rsidRDefault="00487B9F" w:rsidP="00487B9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C7B3F">
        <w:rPr>
          <w:rFonts w:ascii="Times New Roman" w:hAnsi="Times New Roman"/>
          <w:sz w:val="28"/>
          <w:szCs w:val="28"/>
        </w:rPr>
        <w:t>Классная комната (кабинет литературы) - техническое оснащение (компьютер, проектор, экран);</w:t>
      </w:r>
    </w:p>
    <w:p w:rsidR="00487B9F" w:rsidRPr="009C7B3F" w:rsidRDefault="00487B9F" w:rsidP="00487B9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C7B3F">
        <w:rPr>
          <w:rFonts w:ascii="Times New Roman" w:hAnsi="Times New Roman"/>
          <w:sz w:val="28"/>
          <w:szCs w:val="28"/>
        </w:rPr>
        <w:t>Актовый зал (импровизированная сцена);</w:t>
      </w:r>
    </w:p>
    <w:p w:rsidR="00AD1D0C" w:rsidRPr="00487B9F" w:rsidRDefault="00487B9F" w:rsidP="00487B9F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C7B3F">
        <w:rPr>
          <w:rFonts w:ascii="Times New Roman" w:hAnsi="Times New Roman"/>
          <w:sz w:val="28"/>
          <w:szCs w:val="28"/>
        </w:rPr>
        <w:t>Видеоматериалы, аудиоматериалы.</w:t>
      </w:r>
    </w:p>
    <w:p w:rsidR="00AD1D0C" w:rsidRDefault="00AD1D0C" w:rsidP="00AD1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32795560"/>
    </w:p>
    <w:p w:rsidR="00AD1D0C" w:rsidRPr="00E80EBA" w:rsidRDefault="00AD1D0C" w:rsidP="00AD1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ДИАГ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ОСТИЧЕСКИЙ ИНСТРУМЕНТАРИЙ</w:t>
      </w:r>
      <w:bookmarkEnd w:id="12"/>
    </w:p>
    <w:p w:rsidR="00AD1D0C" w:rsidRDefault="00AD1D0C" w:rsidP="00AD1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7B3F" w:rsidRPr="009C7B3F" w:rsidRDefault="009C7B3F" w:rsidP="00487B9F">
      <w:pPr>
        <w:widowControl w:val="0"/>
        <w:shd w:val="clear" w:color="auto" w:fill="FFFFFF"/>
        <w:tabs>
          <w:tab w:val="left" w:pos="541"/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Формы аттестации/контроля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собеседование, беседа;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игровые задания дляопределение уровня практических умений и 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теоретических знаний;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отчетный концерт (показ спектакля), исполнение роли;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презентация, творческий отчет.</w:t>
      </w:r>
    </w:p>
    <w:p w:rsidR="009C7B3F" w:rsidRPr="009C7B3F" w:rsidRDefault="009C7B3F" w:rsidP="009C7B3F">
      <w:pPr>
        <w:tabs>
          <w:tab w:val="left" w:pos="1260"/>
        </w:tabs>
        <w:spacing w:after="0"/>
        <w:ind w:right="-205" w:firstLine="720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Для закрепления полученных знаний, умений и навыков предусмотрен показ театральных постановок на общешкольных мероприятиях, после которого проводится коллективный анализ ученических работ, в ходе которого отмечаются наиболее удачные сценические решения, оригинальные подходы к исполнению номеров, разбираются типичные ошибки.</w:t>
      </w:r>
    </w:p>
    <w:p w:rsidR="009C7B3F" w:rsidRPr="009C7B3F" w:rsidRDefault="009C7B3F" w:rsidP="009C7B3F">
      <w:pPr>
        <w:tabs>
          <w:tab w:val="left" w:pos="1260"/>
        </w:tabs>
        <w:spacing w:after="0"/>
        <w:ind w:right="-205" w:firstLine="720"/>
        <w:rPr>
          <w:rFonts w:ascii="Times New Roman" w:hAnsi="Times New Roman" w:cs="Times New Roman"/>
          <w:sz w:val="28"/>
          <w:szCs w:val="28"/>
        </w:rPr>
      </w:pPr>
      <w:r w:rsidRPr="009C7B3F">
        <w:rPr>
          <w:rFonts w:ascii="Times New Roman" w:hAnsi="Times New Roman" w:cs="Times New Roman"/>
          <w:sz w:val="28"/>
          <w:szCs w:val="28"/>
        </w:rPr>
        <w:t>Контроль так же может осуществляться в такой форме, как участие в общешкольных мероприятиях и в районных конкурсах.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Оценочные материалы:</w:t>
      </w:r>
    </w:p>
    <w:p w:rsidR="00AD1D0C" w:rsidRDefault="009C7B3F" w:rsidP="009C7B3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- пакет диагностических методик, позволяющих определить достижение учащимися планируемых результатов (ФЗ № 273, ст.2, п.9; ст. 47, п.5</w:t>
      </w:r>
      <w:bookmarkStart w:id="13" w:name="_Toc132795561"/>
    </w:p>
    <w:p w:rsidR="00AD1D0C" w:rsidRDefault="00AD1D0C" w:rsidP="00AD1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1D0C" w:rsidRPr="0060448B" w:rsidRDefault="00AD1D0C" w:rsidP="009C7B3F">
      <w:pPr>
        <w:pStyle w:val="a7"/>
        <w:numPr>
          <w:ilvl w:val="1"/>
          <w:numId w:val="6"/>
        </w:numPr>
        <w:spacing w:after="0" w:line="240" w:lineRule="auto"/>
        <w:ind w:left="311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48B">
        <w:rPr>
          <w:rFonts w:ascii="Times New Roman" w:hAnsi="Times New Roman" w:cs="Times New Roman"/>
          <w:b/>
          <w:bCs/>
          <w:sz w:val="28"/>
          <w:szCs w:val="28"/>
        </w:rPr>
        <w:t>СПИСОКЛИТЕРАТУРЫ</w:t>
      </w:r>
      <w:bookmarkEnd w:id="13"/>
    </w:p>
    <w:p w:rsidR="00AD1D0C" w:rsidRPr="009C7B3F" w:rsidRDefault="00AD1D0C" w:rsidP="00AD1D0C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C7B3F" w:rsidRPr="009C7B3F" w:rsidRDefault="009C7B3F" w:rsidP="009C7B3F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40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Основной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2015г.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9C7B3F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9C7B3F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рекомендации.Волгоград, изд. «Учитель», 20017г.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9C7B3F">
        <w:rPr>
          <w:rFonts w:ascii="Times New Roman" w:eastAsia="Times New Roman" w:hAnsi="Times New Roman"/>
          <w:kern w:val="2"/>
          <w:sz w:val="28"/>
          <w:szCs w:val="28"/>
        </w:rPr>
        <w:t>Генералова</w:t>
      </w:r>
      <w:proofErr w:type="spellEnd"/>
      <w:r w:rsidRPr="009C7B3F">
        <w:rPr>
          <w:rFonts w:ascii="Times New Roman" w:eastAsia="Times New Roman" w:hAnsi="Times New Roman"/>
          <w:kern w:val="2"/>
          <w:sz w:val="28"/>
          <w:szCs w:val="28"/>
        </w:rPr>
        <w:t xml:space="preserve"> И.А. Театр (Методические рекомендации для учителя). – М., 2015г.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2016г.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/>
          <w:kern w:val="2"/>
          <w:sz w:val="28"/>
          <w:szCs w:val="28"/>
        </w:rPr>
        <w:t>Дзюба П.П. Сказка на сцене: постановки. – Ростов-на-Дону: Феникс,2015г.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2017г.</w:t>
      </w:r>
    </w:p>
    <w:p w:rsidR="009C7B3F" w:rsidRPr="009C7B3F" w:rsidRDefault="009C7B3F" w:rsidP="009C7B3F">
      <w:pPr>
        <w:pStyle w:val="a7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C7B3F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9C7B3F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возраста.- М., 2015г.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9C7B3F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9C7B3F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2018г.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hAnsi="Times New Roman"/>
          <w:sz w:val="28"/>
          <w:szCs w:val="28"/>
        </w:rPr>
        <w:t>Логинов С.В. Школьный театр миниатюр: сценки, юморески, пьесы./ С.В. Логинов. – Волгоград: Учитель, 2019г.</w:t>
      </w:r>
    </w:p>
    <w:p w:rsidR="009C7B3F" w:rsidRPr="009C7B3F" w:rsidRDefault="009C7B3F" w:rsidP="009C7B3F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</w:rPr>
      </w:pPr>
      <w:r w:rsidRPr="009C7B3F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2013г.</w:t>
      </w:r>
    </w:p>
    <w:p w:rsidR="009C7B3F" w:rsidRPr="009C7B3F" w:rsidRDefault="009C7B3F" w:rsidP="009C7B3F">
      <w:pPr>
        <w:widowControl w:val="0"/>
        <w:numPr>
          <w:ilvl w:val="0"/>
          <w:numId w:val="10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ind w:left="0" w:firstLine="540"/>
        <w:rPr>
          <w:sz w:val="28"/>
          <w:szCs w:val="28"/>
        </w:rPr>
      </w:pPr>
      <w:r w:rsidRPr="009C7B3F">
        <w:rPr>
          <w:rFonts w:ascii="Times New Roman" w:eastAsia="Times New Roman" w:hAnsi="Times New Roman" w:cs="Times New Roman"/>
          <w:b/>
          <w:i/>
          <w:kern w:val="2"/>
          <w:sz w:val="28"/>
          <w:szCs w:val="28"/>
        </w:rPr>
        <w:t>Дополнительный</w:t>
      </w:r>
      <w:r w:rsidRPr="009C7B3F">
        <w:rPr>
          <w:rFonts w:ascii="Times New Roman" w:eastAsia="Times New Roman" w:hAnsi="Times New Roman" w:cs="Times New Roman"/>
          <w:kern w:val="2"/>
          <w:sz w:val="28"/>
          <w:szCs w:val="28"/>
        </w:rPr>
        <w:t>:</w:t>
      </w:r>
    </w:p>
    <w:p w:rsidR="009C7B3F" w:rsidRPr="009C7B3F" w:rsidRDefault="00ED48B5" w:rsidP="009C7B3F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rPr>
          <w:sz w:val="28"/>
          <w:szCs w:val="28"/>
        </w:rPr>
      </w:pPr>
      <w:hyperlink r:id="rId8" w:history="1">
        <w:r w:rsidR="009C7B3F" w:rsidRPr="009C7B3F">
          <w:rPr>
            <w:rStyle w:val="a8"/>
            <w:sz w:val="28"/>
            <w:szCs w:val="28"/>
          </w:rPr>
          <w:t>http://dramateshka.ru/</w:t>
        </w:r>
      </w:hyperlink>
    </w:p>
    <w:p w:rsidR="00AD1D0C" w:rsidRPr="009C7B3F" w:rsidRDefault="009C7B3F" w:rsidP="009C7B3F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D1D0C" w:rsidRPr="009C7B3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4D60">
        <w:rPr>
          <w:sz w:val="28"/>
          <w:szCs w:val="28"/>
        </w:rPr>
        <w:t>http://www.teatr-obraz.ru/masterstvo</w:t>
      </w:r>
    </w:p>
    <w:p w:rsidR="00AD1D0C" w:rsidRPr="00321357" w:rsidRDefault="00AD1D0C" w:rsidP="00E14D60">
      <w:pPr>
        <w:spacing w:after="0" w:line="240" w:lineRule="auto"/>
        <w:jc w:val="both"/>
        <w:rPr>
          <w:b/>
          <w:bCs/>
        </w:rPr>
      </w:pPr>
    </w:p>
    <w:p w:rsidR="00AD1D0C" w:rsidRDefault="00AD1D0C" w:rsidP="00AD1D0C"/>
    <w:p w:rsidR="00AD1D0C" w:rsidRDefault="00AD1D0C"/>
    <w:sectPr w:rsidR="00AD1D0C" w:rsidSect="00AD1D0C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6D6" w:rsidRDefault="001446D6" w:rsidP="000F0BA3">
      <w:pPr>
        <w:spacing w:after="0" w:line="240" w:lineRule="auto"/>
      </w:pPr>
      <w:r>
        <w:separator/>
      </w:r>
    </w:p>
  </w:endnote>
  <w:endnote w:type="continuationSeparator" w:id="1">
    <w:p w:rsidR="001446D6" w:rsidRDefault="001446D6" w:rsidP="000F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D6" w:rsidRDefault="001446D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173310"/>
      <w:docPartObj>
        <w:docPartGallery w:val="Page Numbers (Bottom of Page)"/>
        <w:docPartUnique/>
      </w:docPartObj>
    </w:sdtPr>
    <w:sdtContent>
      <w:p w:rsidR="001446D6" w:rsidRDefault="001446D6">
        <w:pPr>
          <w:pStyle w:val="a3"/>
          <w:jc w:val="center"/>
        </w:pPr>
        <w:fldSimple w:instr="PAGE   \* MERGEFORMAT">
          <w:r>
            <w:rPr>
              <w:noProof/>
            </w:rPr>
            <w:t>19</w:t>
          </w:r>
        </w:fldSimple>
      </w:p>
    </w:sdtContent>
  </w:sdt>
  <w:p w:rsidR="001446D6" w:rsidRDefault="001446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6D6" w:rsidRDefault="001446D6" w:rsidP="000F0BA3">
      <w:pPr>
        <w:spacing w:after="0" w:line="240" w:lineRule="auto"/>
      </w:pPr>
      <w:r>
        <w:separator/>
      </w:r>
    </w:p>
  </w:footnote>
  <w:footnote w:type="continuationSeparator" w:id="1">
    <w:p w:rsidR="001446D6" w:rsidRDefault="001446D6" w:rsidP="000F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6481C13"/>
    <w:multiLevelType w:val="hybridMultilevel"/>
    <w:tmpl w:val="8DEE8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4EED2226"/>
    <w:multiLevelType w:val="hybridMultilevel"/>
    <w:tmpl w:val="5224C10E"/>
    <w:lvl w:ilvl="0" w:tplc="F32EE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D0C"/>
    <w:rsid w:val="00047042"/>
    <w:rsid w:val="000F0BA3"/>
    <w:rsid w:val="001446D6"/>
    <w:rsid w:val="00275FE0"/>
    <w:rsid w:val="00283E38"/>
    <w:rsid w:val="002D2194"/>
    <w:rsid w:val="003C37B3"/>
    <w:rsid w:val="00487B9F"/>
    <w:rsid w:val="00494C43"/>
    <w:rsid w:val="00775CC8"/>
    <w:rsid w:val="00785653"/>
    <w:rsid w:val="008669D8"/>
    <w:rsid w:val="008E7236"/>
    <w:rsid w:val="00966FFC"/>
    <w:rsid w:val="009C7B3F"/>
    <w:rsid w:val="00A03E97"/>
    <w:rsid w:val="00AD1D0C"/>
    <w:rsid w:val="00AE4A63"/>
    <w:rsid w:val="00B30401"/>
    <w:rsid w:val="00B41291"/>
    <w:rsid w:val="00B51863"/>
    <w:rsid w:val="00B9063F"/>
    <w:rsid w:val="00CA3458"/>
    <w:rsid w:val="00CA5DC8"/>
    <w:rsid w:val="00CB7276"/>
    <w:rsid w:val="00D47CC0"/>
    <w:rsid w:val="00D83D63"/>
    <w:rsid w:val="00E14D60"/>
    <w:rsid w:val="00E4210E"/>
    <w:rsid w:val="00E533A0"/>
    <w:rsid w:val="00E61834"/>
    <w:rsid w:val="00E973D5"/>
    <w:rsid w:val="00ED48B5"/>
    <w:rsid w:val="00F94916"/>
    <w:rsid w:val="00FB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D0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D1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D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D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AD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1D0C"/>
  </w:style>
  <w:style w:type="table" w:styleId="a5">
    <w:name w:val="Table Grid"/>
    <w:basedOn w:val="a1"/>
    <w:uiPriority w:val="39"/>
    <w:rsid w:val="00AD1D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OC Heading"/>
    <w:basedOn w:val="1"/>
    <w:next w:val="a"/>
    <w:uiPriority w:val="39"/>
    <w:unhideWhenUsed/>
    <w:qFormat/>
    <w:rsid w:val="00AD1D0C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AD1D0C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D1D0C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AD1D0C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1D0C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AD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1D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1D0C"/>
  </w:style>
  <w:style w:type="paragraph" w:customStyle="1" w:styleId="c10">
    <w:name w:val="c10"/>
    <w:basedOn w:val="a"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1D0C"/>
  </w:style>
  <w:style w:type="paragraph" w:customStyle="1" w:styleId="c8">
    <w:name w:val="c8"/>
    <w:basedOn w:val="a"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D1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1D0C"/>
  </w:style>
  <w:style w:type="paragraph" w:styleId="ae">
    <w:name w:val="No Spacing"/>
    <w:link w:val="af"/>
    <w:uiPriority w:val="1"/>
    <w:qFormat/>
    <w:rsid w:val="00AD1D0C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locked/>
    <w:rsid w:val="00AD1D0C"/>
  </w:style>
  <w:style w:type="paragraph" w:customStyle="1" w:styleId="Style2">
    <w:name w:val="Style2"/>
    <w:basedOn w:val="a"/>
    <w:uiPriority w:val="99"/>
    <w:rsid w:val="008669D8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D83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1797-EF62-402D-98C9-D612402D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22</Pages>
  <Words>4735</Words>
  <Characters>26995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NachKlas</dc:creator>
  <cp:lastModifiedBy>user</cp:lastModifiedBy>
  <cp:revision>16</cp:revision>
  <cp:lastPrinted>2023-06-08T10:58:00Z</cp:lastPrinted>
  <dcterms:created xsi:type="dcterms:W3CDTF">2023-06-07T18:47:00Z</dcterms:created>
  <dcterms:modified xsi:type="dcterms:W3CDTF">2025-09-15T08:44:00Z</dcterms:modified>
</cp:coreProperties>
</file>