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81" w:rsidRPr="007F3B14" w:rsidRDefault="00C97A6D" w:rsidP="008919C7">
      <w:p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3B14" w:rsidRDefault="007F3B14" w:rsidP="007F3B14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общеобразовательное  учреждение</w:t>
      </w:r>
      <w:proofErr w:type="gramEnd"/>
    </w:p>
    <w:p w:rsidR="007F3B14" w:rsidRDefault="007F3B14" w:rsidP="007F3B14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«Генеральская </w:t>
      </w:r>
    </w:p>
    <w:p w:rsidR="007F3B14" w:rsidRDefault="007F3B14" w:rsidP="007F3B14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основная общеобразовательная школа»</w:t>
      </w:r>
    </w:p>
    <w:p w:rsidR="007F3B14" w:rsidRDefault="007F3B14" w:rsidP="007F3B14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346584 Ростовская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Родионово-Несветайский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F3B14" w:rsidRDefault="007F3B14" w:rsidP="007F3B14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Генеральское ул. Советская,34</w:t>
      </w:r>
    </w:p>
    <w:p w:rsidR="007F3B14" w:rsidRDefault="007F3B14" w:rsidP="007F3B14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ИНН/КПП 6130004328/ 613001001 ОГРН 1026101549880 ОКПО 49807990 </w:t>
      </w:r>
    </w:p>
    <w:p w:rsidR="007F3B14" w:rsidRDefault="007F3B14" w:rsidP="007F3B14">
      <w:pPr>
        <w:tabs>
          <w:tab w:val="left" w:pos="6770"/>
          <w:tab w:val="center" w:pos="7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8-(86340)-24-6-17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4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gen0559@mail.ru</w:t>
        </w:r>
      </w:hyperlink>
    </w:p>
    <w:p w:rsidR="007F3B14" w:rsidRDefault="007F3B14" w:rsidP="007F3B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7681" w:rsidRPr="007F3B14" w:rsidRDefault="00FF7681" w:rsidP="007F3B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623"/>
        <w:gridCol w:w="5747"/>
      </w:tblGrid>
      <w:tr w:rsidR="00FF7681" w:rsidRPr="00FF7681" w:rsidTr="00FF7681">
        <w:trPr>
          <w:jc w:val="right"/>
        </w:trPr>
        <w:tc>
          <w:tcPr>
            <w:tcW w:w="7623" w:type="dxa"/>
          </w:tcPr>
          <w:p w:rsidR="00FF7681" w:rsidRPr="00C97A6D" w:rsidRDefault="00FF7681" w:rsidP="000D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B14" w:rsidRDefault="007F3B14" w:rsidP="000D24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FF7681" w:rsidRPr="00FF7681" w:rsidRDefault="00FF7681" w:rsidP="000D24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81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FF7681" w:rsidRPr="00FF7681" w:rsidRDefault="0094597F" w:rsidP="00D8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09 от 2</w:t>
            </w:r>
            <w:r w:rsidR="00D85F53">
              <w:rPr>
                <w:rFonts w:ascii="Times New Roman" w:hAnsi="Times New Roman"/>
                <w:sz w:val="28"/>
                <w:szCs w:val="28"/>
              </w:rPr>
              <w:t>5</w:t>
            </w:r>
            <w:r w:rsidR="00FF7681" w:rsidRPr="00FF768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6.2025</w:t>
            </w:r>
            <w:r w:rsidR="00FF7681" w:rsidRPr="00FF768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747" w:type="dxa"/>
          </w:tcPr>
          <w:p w:rsidR="00FF7681" w:rsidRPr="00FF7681" w:rsidRDefault="00FF7681" w:rsidP="000D2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681" w:rsidRPr="00FF7681" w:rsidRDefault="00FF7681" w:rsidP="000D2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68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F7681" w:rsidRPr="00FF7681" w:rsidRDefault="007F3B14" w:rsidP="000D2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«Генеральская ООШ» </w:t>
            </w:r>
          </w:p>
          <w:p w:rsidR="00FF7681" w:rsidRPr="00FF7681" w:rsidRDefault="007F3B14" w:rsidP="000D2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Л.В.Шалатонова</w:t>
            </w:r>
            <w:proofErr w:type="spellEnd"/>
          </w:p>
          <w:p w:rsidR="00FF7681" w:rsidRPr="00FF7681" w:rsidRDefault="0094597F" w:rsidP="000D2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№69 от «27» июн</w:t>
            </w:r>
            <w:r w:rsidR="007F3B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FF7681" w:rsidRPr="00FF76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F7681" w:rsidRPr="00FF7681" w:rsidRDefault="00FF7681" w:rsidP="000D2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681" w:rsidRPr="00FF7681" w:rsidRDefault="00FF7681" w:rsidP="000D2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681">
              <w:rPr>
                <w:rFonts w:ascii="Times New Roman" w:hAnsi="Times New Roman" w:cs="Times New Roman"/>
                <w:sz w:val="28"/>
                <w:szCs w:val="28"/>
              </w:rPr>
              <w:t>Введе</w:t>
            </w:r>
            <w:r w:rsidR="0094597F">
              <w:rPr>
                <w:rFonts w:ascii="Times New Roman" w:hAnsi="Times New Roman" w:cs="Times New Roman"/>
                <w:sz w:val="28"/>
                <w:szCs w:val="28"/>
              </w:rPr>
              <w:t>но в действие «01» сентября 2025</w:t>
            </w:r>
            <w:r w:rsidRPr="00FF76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631B2" w:rsidRPr="00BA24D8" w:rsidRDefault="00A631B2" w:rsidP="00FF7681">
      <w:pPr>
        <w:rPr>
          <w:rFonts w:ascii="Times New Roman" w:hAnsi="Times New Roman"/>
          <w:bCs/>
          <w:sz w:val="28"/>
          <w:szCs w:val="28"/>
        </w:rPr>
      </w:pPr>
    </w:p>
    <w:p w:rsidR="00A631B2" w:rsidRDefault="0086785D" w:rsidP="008678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К</w:t>
      </w:r>
      <w:r w:rsidR="00A631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алендарный учебный график</w:t>
      </w:r>
    </w:p>
    <w:p w:rsidR="00A631B2" w:rsidRPr="00A631B2" w:rsidRDefault="0086785D" w:rsidP="007F3B14">
      <w:pPr>
        <w:pStyle w:val="2"/>
        <w:spacing w:before="0" w:line="240" w:lineRule="auto"/>
        <w:jc w:val="center"/>
        <w:rPr>
          <w:rStyle w:val="4"/>
          <w:b w:val="0"/>
          <w:i w:val="0"/>
          <w:color w:val="auto"/>
          <w:sz w:val="28"/>
          <w:szCs w:val="28"/>
        </w:rPr>
      </w:pPr>
      <w:r>
        <w:rPr>
          <w:rStyle w:val="4"/>
          <w:i w:val="0"/>
          <w:color w:val="auto"/>
          <w:sz w:val="28"/>
          <w:szCs w:val="28"/>
        </w:rPr>
        <w:t>г</w:t>
      </w:r>
      <w:r w:rsidR="007F3B14">
        <w:rPr>
          <w:rStyle w:val="4"/>
          <w:i w:val="0"/>
          <w:color w:val="auto"/>
          <w:sz w:val="28"/>
          <w:szCs w:val="28"/>
        </w:rPr>
        <w:t>руппы полного дня для детей дошкольного возраста МБОУ «Генеральская ООШ»</w:t>
      </w:r>
    </w:p>
    <w:p w:rsidR="00A631B2" w:rsidRDefault="00A631B2" w:rsidP="00A63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31B2" w:rsidRPr="00A74015" w:rsidRDefault="006B1865" w:rsidP="00A63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</w:t>
      </w:r>
      <w:r w:rsidR="009459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 – 2026</w:t>
      </w:r>
      <w:r w:rsidR="00A631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учебный год</w:t>
      </w:r>
    </w:p>
    <w:p w:rsidR="00A631B2" w:rsidRDefault="00A631B2" w:rsidP="00071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31B2" w:rsidRDefault="00A631B2" w:rsidP="00C03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31B2" w:rsidRDefault="00A631B2" w:rsidP="00071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919C7" w:rsidRDefault="008919C7" w:rsidP="00071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919C7" w:rsidRDefault="008919C7" w:rsidP="00071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919C7" w:rsidRDefault="008919C7" w:rsidP="00071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919C7" w:rsidRDefault="008919C7" w:rsidP="00071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919C7" w:rsidRDefault="008919C7" w:rsidP="00071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31B2" w:rsidRDefault="00A631B2" w:rsidP="00071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31B2" w:rsidRDefault="0094597F" w:rsidP="00071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="00C032FF" w:rsidRPr="00C03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:rsidR="00C032FF" w:rsidRDefault="007F3B14" w:rsidP="00071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с.Генеральское</w:t>
      </w:r>
      <w:proofErr w:type="spellEnd"/>
    </w:p>
    <w:p w:rsidR="008919C7" w:rsidRDefault="008919C7" w:rsidP="00071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3B14" w:rsidRPr="00C032FF" w:rsidRDefault="007F3B14" w:rsidP="00071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67A6" w:rsidRPr="003546E2" w:rsidRDefault="001867A6" w:rsidP="003546E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</w:t>
      </w:r>
      <w:r w:rsidR="0094597F">
        <w:rPr>
          <w:rFonts w:ascii="Times New Roman" w:hAnsi="Times New Roman" w:cs="Times New Roman"/>
          <w:sz w:val="28"/>
          <w:szCs w:val="28"/>
          <w:shd w:val="clear" w:color="auto" w:fill="FFFFFF"/>
        </w:rPr>
        <w:t>2025-2026</w:t>
      </w:r>
      <w:bookmarkStart w:id="0" w:name="_GoBack"/>
      <w:bookmarkEnd w:id="0"/>
      <w:r w:rsidR="007F3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учебном году в </w:t>
      </w:r>
      <w:r w:rsidR="007F3B14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группе полного дня для детей дошкольного возраста муниципального бюджетного общеобразовательного учреждения</w:t>
      </w:r>
      <w:r w:rsidRPr="00354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46E2">
        <w:rPr>
          <w:rFonts w:ascii="Times New Roman" w:hAnsi="Times New Roman" w:cs="Times New Roman"/>
          <w:sz w:val="28"/>
          <w:szCs w:val="28"/>
          <w:shd w:val="clear" w:color="auto" w:fill="FFFFFF"/>
        </w:rPr>
        <w:t>Родионово</w:t>
      </w:r>
      <w:proofErr w:type="spellEnd"/>
      <w:r w:rsidRPr="00354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3546E2">
        <w:rPr>
          <w:rFonts w:ascii="Times New Roman" w:hAnsi="Times New Roman" w:cs="Times New Roman"/>
          <w:sz w:val="28"/>
          <w:szCs w:val="28"/>
          <w:shd w:val="clear" w:color="auto" w:fill="FFFFFF"/>
        </w:rPr>
        <w:t>Несветайско</w:t>
      </w:r>
      <w:r w:rsidR="007F3B1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proofErr w:type="spellEnd"/>
      <w:r w:rsidR="007F3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F3B14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 «</w:t>
      </w:r>
      <w:proofErr w:type="gramEnd"/>
      <w:r w:rsidR="007F3B14">
        <w:rPr>
          <w:rFonts w:ascii="Times New Roman" w:hAnsi="Times New Roman" w:cs="Times New Roman"/>
          <w:sz w:val="28"/>
          <w:szCs w:val="28"/>
          <w:shd w:val="clear" w:color="auto" w:fill="FFFFFF"/>
        </w:rPr>
        <w:t>Генеральская основная общеобразовательная школа»</w:t>
      </w:r>
      <w:r w:rsidRPr="00354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3B6ADD" w:rsidRPr="003546E2" w:rsidRDefault="003B6ADD" w:rsidP="009626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67A6" w:rsidRPr="003546E2" w:rsidRDefault="001867A6" w:rsidP="0096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>Годовой календарный график разработан в соответствии</w:t>
      </w:r>
      <w:r w:rsidR="00522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2D3A">
        <w:rPr>
          <w:rFonts w:ascii="Times New Roman" w:hAnsi="Times New Roman" w:cs="Times New Roman"/>
          <w:sz w:val="28"/>
          <w:szCs w:val="28"/>
        </w:rPr>
        <w:t xml:space="preserve">с </w:t>
      </w:r>
      <w:r w:rsidRPr="003546E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546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23C5" w:rsidRDefault="00522D3A" w:rsidP="0096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67A6" w:rsidRPr="003546E2">
        <w:rPr>
          <w:rFonts w:ascii="Times New Roman" w:hAnsi="Times New Roman" w:cs="Times New Roman"/>
          <w:sz w:val="28"/>
          <w:szCs w:val="28"/>
        </w:rPr>
        <w:t>Законом Российской Федер</w:t>
      </w:r>
      <w:r w:rsidR="00B26D92">
        <w:rPr>
          <w:rFonts w:ascii="Times New Roman" w:hAnsi="Times New Roman" w:cs="Times New Roman"/>
          <w:sz w:val="28"/>
          <w:szCs w:val="28"/>
        </w:rPr>
        <w:t>ации от 29.12.2012. № 273- ФЗ «</w:t>
      </w:r>
      <w:r w:rsidR="001867A6" w:rsidRPr="003546E2">
        <w:rPr>
          <w:rFonts w:ascii="Times New Roman" w:hAnsi="Times New Roman" w:cs="Times New Roman"/>
          <w:sz w:val="28"/>
          <w:szCs w:val="28"/>
        </w:rPr>
        <w:t>Об образовании</w:t>
      </w:r>
      <w:r w:rsidR="00B26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867A6" w:rsidRPr="003546E2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</w:p>
    <w:p w:rsidR="00F72D09" w:rsidRDefault="00522D3A" w:rsidP="00B26D9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Санитарными </w:t>
      </w:r>
      <w:r w:rsidR="002023C5" w:rsidRPr="002023C5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AE5E1A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2023C5" w:rsidRPr="002023C5">
        <w:rPr>
          <w:rFonts w:ascii="Times New Roman" w:hAnsi="Times New Roman" w:cs="Times New Roman"/>
          <w:color w:val="000000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2023C5" w:rsidRPr="00B26D92" w:rsidRDefault="00522D3A" w:rsidP="00B26D9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-Санитарно-эпидемиологическими</w:t>
      </w:r>
      <w:r w:rsidR="002023C5" w:rsidRPr="00B26D92"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r w:rsidR="00F72D09" w:rsidRPr="00B26D92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2023C5" w:rsidRPr="00B26D92">
        <w:rPr>
          <w:rFonts w:ascii="Times New Roman" w:hAnsi="Times New Roman" w:cs="Times New Roman"/>
          <w:color w:val="000000"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2023C5" w:rsidRPr="00B26D92">
        <w:rPr>
          <w:rFonts w:ascii="Times New Roman" w:hAnsi="Times New Roman" w:cs="Times New Roman"/>
          <w:color w:val="000000"/>
          <w:sz w:val="28"/>
          <w:szCs w:val="28"/>
        </w:rPr>
        <w:t xml:space="preserve"> СанПиН 2.3/2.4.3590-20 "Санитарно-эпидемиологические требования к организации общественного питания населения" (вместе с "СанПиН 2.3/2.4.3590-20. Санитарно-эпидемиологические правила и нормы...") (Зарегистрировано в Минюсте России 11.11.2020 N 60833)</w:t>
      </w:r>
    </w:p>
    <w:p w:rsidR="003546E2" w:rsidRPr="003546E2" w:rsidRDefault="003546E2" w:rsidP="0096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6F5" w:rsidRPr="003546E2" w:rsidRDefault="009626F5" w:rsidP="009626F5">
      <w:pPr>
        <w:ind w:right="59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>Продолжительность учебного года: с</w:t>
      </w:r>
      <w:r w:rsidR="007F3B14">
        <w:rPr>
          <w:rFonts w:ascii="Times New Roman" w:hAnsi="Times New Roman" w:cs="Times New Roman"/>
          <w:sz w:val="28"/>
          <w:szCs w:val="28"/>
        </w:rPr>
        <w:t xml:space="preserve"> 0</w:t>
      </w:r>
      <w:r w:rsidRPr="003546E2">
        <w:rPr>
          <w:rFonts w:ascii="Times New Roman" w:hAnsi="Times New Roman" w:cs="Times New Roman"/>
          <w:sz w:val="28"/>
          <w:szCs w:val="28"/>
        </w:rPr>
        <w:t xml:space="preserve">1 сентября по 31 мая, каникулярного периода: в середине учебного года (январь) для обучающихся организуются недельные каникулы, во время которых проводятся только музыкальные и физкультурные занятия. </w:t>
      </w:r>
    </w:p>
    <w:p w:rsidR="00522D3A" w:rsidRDefault="009626F5" w:rsidP="009626F5">
      <w:pPr>
        <w:ind w:right="59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>В летний период не пров</w:t>
      </w:r>
      <w:r w:rsidR="008919C7">
        <w:rPr>
          <w:rFonts w:ascii="Times New Roman" w:hAnsi="Times New Roman" w:cs="Times New Roman"/>
          <w:sz w:val="28"/>
          <w:szCs w:val="28"/>
        </w:rPr>
        <w:t>оди</w:t>
      </w:r>
      <w:r w:rsidRPr="003546E2">
        <w:rPr>
          <w:rFonts w:ascii="Times New Roman" w:hAnsi="Times New Roman" w:cs="Times New Roman"/>
          <w:sz w:val="28"/>
          <w:szCs w:val="28"/>
        </w:rPr>
        <w:t>тся организованной образовательной деятельности с детьми, увеличивается продолжительность прогулок, используются различные формы оздоровительной деятельности.</w:t>
      </w:r>
    </w:p>
    <w:p w:rsidR="009626F5" w:rsidRPr="003546E2" w:rsidRDefault="00522D3A" w:rsidP="009626F5">
      <w:p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на две недели приостанавливается работа группы полного</w:t>
      </w:r>
      <w:r w:rsidR="00AE5E1A">
        <w:rPr>
          <w:rFonts w:ascii="Times New Roman" w:hAnsi="Times New Roman" w:cs="Times New Roman"/>
          <w:sz w:val="28"/>
          <w:szCs w:val="28"/>
        </w:rPr>
        <w:t xml:space="preserve"> дня для детей дошкольного возр</w:t>
      </w:r>
      <w:r>
        <w:rPr>
          <w:rFonts w:ascii="Times New Roman" w:hAnsi="Times New Roman" w:cs="Times New Roman"/>
          <w:sz w:val="28"/>
          <w:szCs w:val="28"/>
        </w:rPr>
        <w:t>аста для проведения текущего ремонта в здании образовательной организации.</w:t>
      </w:r>
      <w:r w:rsidR="009626F5" w:rsidRPr="00354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6F5" w:rsidRPr="003546E2" w:rsidRDefault="009626F5" w:rsidP="00E259D3">
      <w:pPr>
        <w:ind w:right="59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процесса: </w:t>
      </w:r>
      <w:r w:rsidR="00E259D3" w:rsidRPr="003546E2">
        <w:rPr>
          <w:rFonts w:ascii="Times New Roman" w:hAnsi="Times New Roman" w:cs="Times New Roman"/>
          <w:sz w:val="28"/>
          <w:szCs w:val="28"/>
        </w:rPr>
        <w:t>с</w:t>
      </w:r>
      <w:r w:rsidRPr="003546E2">
        <w:rPr>
          <w:rFonts w:ascii="Times New Roman" w:hAnsi="Times New Roman" w:cs="Times New Roman"/>
          <w:sz w:val="28"/>
          <w:szCs w:val="28"/>
        </w:rPr>
        <w:t>овместная деятельность взрослого и ребенка, которая осуществляется в</w:t>
      </w:r>
      <w:r w:rsidR="008919C7">
        <w:rPr>
          <w:rFonts w:ascii="Times New Roman" w:hAnsi="Times New Roman" w:cs="Times New Roman"/>
          <w:sz w:val="28"/>
          <w:szCs w:val="28"/>
        </w:rPr>
        <w:t xml:space="preserve"> </w:t>
      </w:r>
      <w:r w:rsidRPr="003546E2">
        <w:rPr>
          <w:rFonts w:ascii="Times New Roman" w:hAnsi="Times New Roman" w:cs="Times New Roman"/>
          <w:sz w:val="28"/>
          <w:szCs w:val="28"/>
        </w:rPr>
        <w:t xml:space="preserve">ходе режимных моментов (решение задач сопряжено с одновременным выполнением функций по присмотру и уходу за детьми) и организации различных видов детской деятельности (игровой, коммуникативной, познавательно-исследовательской, трудовой, продуктивной и т.п.), а также создание условий для самостоятельной деятельности детей в группе; </w:t>
      </w:r>
    </w:p>
    <w:p w:rsidR="009626F5" w:rsidRPr="003546E2" w:rsidRDefault="009626F5" w:rsidP="009626F5">
      <w:pPr>
        <w:ind w:right="59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(не сопряжена с выполнением функций по уходу и присмотру за детьми). </w:t>
      </w:r>
    </w:p>
    <w:p w:rsidR="008919C7" w:rsidRDefault="008919C7" w:rsidP="00E259D3">
      <w:pPr>
        <w:spacing w:after="0" w:line="240" w:lineRule="auto"/>
        <w:ind w:right="3665"/>
        <w:rPr>
          <w:rFonts w:ascii="Times New Roman" w:hAnsi="Times New Roman" w:cs="Times New Roman"/>
          <w:sz w:val="28"/>
          <w:szCs w:val="28"/>
        </w:rPr>
      </w:pPr>
    </w:p>
    <w:p w:rsidR="00E259D3" w:rsidRPr="003546E2" w:rsidRDefault="009626F5" w:rsidP="00E259D3">
      <w:pPr>
        <w:spacing w:after="0" w:line="240" w:lineRule="auto"/>
        <w:ind w:right="3665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>Длительность образовательной деятельности</w:t>
      </w:r>
      <w:r w:rsidR="00E259D3" w:rsidRPr="003546E2">
        <w:rPr>
          <w:rFonts w:ascii="Times New Roman" w:hAnsi="Times New Roman" w:cs="Times New Roman"/>
          <w:sz w:val="28"/>
          <w:szCs w:val="28"/>
        </w:rPr>
        <w:t xml:space="preserve"> по подгруппам:</w:t>
      </w:r>
    </w:p>
    <w:p w:rsidR="00E259D3" w:rsidRPr="003546E2" w:rsidRDefault="00E259D3" w:rsidP="00E259D3">
      <w:pPr>
        <w:spacing w:after="0" w:line="240" w:lineRule="auto"/>
        <w:ind w:right="3665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 xml:space="preserve">Подгруппа для детей с 2-х до 5-ти лет – 10 - </w:t>
      </w:r>
      <w:r w:rsidR="009626F5" w:rsidRPr="003546E2">
        <w:rPr>
          <w:rFonts w:ascii="Times New Roman" w:hAnsi="Times New Roman" w:cs="Times New Roman"/>
          <w:sz w:val="28"/>
          <w:szCs w:val="28"/>
        </w:rPr>
        <w:t>20</w:t>
      </w:r>
      <w:r w:rsidRPr="003546E2">
        <w:rPr>
          <w:rFonts w:ascii="Times New Roman" w:hAnsi="Times New Roman" w:cs="Times New Roman"/>
          <w:sz w:val="28"/>
          <w:szCs w:val="28"/>
        </w:rPr>
        <w:t xml:space="preserve"> </w:t>
      </w:r>
      <w:r w:rsidR="009626F5" w:rsidRPr="003546E2">
        <w:rPr>
          <w:rFonts w:ascii="Times New Roman" w:hAnsi="Times New Roman" w:cs="Times New Roman"/>
          <w:sz w:val="28"/>
          <w:szCs w:val="28"/>
        </w:rPr>
        <w:t xml:space="preserve">минут, </w:t>
      </w:r>
    </w:p>
    <w:p w:rsidR="009626F5" w:rsidRPr="003546E2" w:rsidRDefault="00E259D3" w:rsidP="00E259D3">
      <w:pPr>
        <w:spacing w:after="0" w:line="240" w:lineRule="auto"/>
        <w:ind w:right="3665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>Под</w:t>
      </w:r>
      <w:r w:rsidR="009626F5" w:rsidRPr="003546E2">
        <w:rPr>
          <w:rFonts w:ascii="Times New Roman" w:hAnsi="Times New Roman" w:cs="Times New Roman"/>
          <w:sz w:val="28"/>
          <w:szCs w:val="28"/>
        </w:rPr>
        <w:t>группе для детей от 5</w:t>
      </w:r>
      <w:r w:rsidRPr="003546E2">
        <w:rPr>
          <w:rFonts w:ascii="Times New Roman" w:hAnsi="Times New Roman" w:cs="Times New Roman"/>
          <w:sz w:val="28"/>
          <w:szCs w:val="28"/>
        </w:rPr>
        <w:t xml:space="preserve">-ти до 8-ми лет – 25 - </w:t>
      </w:r>
      <w:r w:rsidR="009626F5" w:rsidRPr="003546E2">
        <w:rPr>
          <w:rFonts w:ascii="Times New Roman" w:hAnsi="Times New Roman" w:cs="Times New Roman"/>
          <w:sz w:val="28"/>
          <w:szCs w:val="28"/>
        </w:rPr>
        <w:t xml:space="preserve">30 минут. </w:t>
      </w:r>
    </w:p>
    <w:p w:rsidR="009626F5" w:rsidRPr="003546E2" w:rsidRDefault="009626F5" w:rsidP="009626F5">
      <w:pPr>
        <w:spacing w:after="0" w:line="240" w:lineRule="auto"/>
        <w:ind w:right="3665"/>
        <w:rPr>
          <w:rFonts w:ascii="Times New Roman" w:hAnsi="Times New Roman" w:cs="Times New Roman"/>
          <w:sz w:val="28"/>
          <w:szCs w:val="28"/>
        </w:rPr>
      </w:pPr>
    </w:p>
    <w:p w:rsidR="001D2204" w:rsidRDefault="009626F5" w:rsidP="003546E2">
      <w:pPr>
        <w:ind w:right="59"/>
        <w:rPr>
          <w:rFonts w:ascii="Times New Roman" w:hAnsi="Times New Roman" w:cs="Times New Roman"/>
          <w:sz w:val="28"/>
          <w:szCs w:val="28"/>
        </w:rPr>
      </w:pPr>
      <w:r w:rsidRPr="003546E2">
        <w:rPr>
          <w:rFonts w:ascii="Times New Roman" w:hAnsi="Times New Roman" w:cs="Times New Roman"/>
          <w:sz w:val="28"/>
          <w:szCs w:val="28"/>
        </w:rPr>
        <w:t>Среди общего времени, рассчитанного на образовательную деятельность, 50% общего объема образовательной нагрузки отводится формам работы, требующим от детей умственного напряжения, остальные 50%, составляют формы работы с детьми эстетического и физку</w:t>
      </w:r>
      <w:r w:rsidR="003546E2">
        <w:rPr>
          <w:rFonts w:ascii="Times New Roman" w:hAnsi="Times New Roman" w:cs="Times New Roman"/>
          <w:sz w:val="28"/>
          <w:szCs w:val="28"/>
        </w:rPr>
        <w:t>льтурно-оздоровительного цикла.</w:t>
      </w:r>
    </w:p>
    <w:tbl>
      <w:tblPr>
        <w:tblStyle w:val="TableGrid"/>
        <w:tblW w:w="14059" w:type="dxa"/>
        <w:tblInd w:w="279" w:type="dxa"/>
        <w:tblCellMar>
          <w:top w:w="7" w:type="dxa"/>
          <w:left w:w="2" w:type="dxa"/>
          <w:right w:w="146" w:type="dxa"/>
        </w:tblCellMar>
        <w:tblLook w:val="04A0" w:firstRow="1" w:lastRow="0" w:firstColumn="1" w:lastColumn="0" w:noHBand="0" w:noVBand="1"/>
      </w:tblPr>
      <w:tblGrid>
        <w:gridCol w:w="560"/>
        <w:gridCol w:w="5783"/>
        <w:gridCol w:w="905"/>
        <w:gridCol w:w="1489"/>
        <w:gridCol w:w="1489"/>
        <w:gridCol w:w="1058"/>
        <w:gridCol w:w="557"/>
        <w:gridCol w:w="2218"/>
      </w:tblGrid>
      <w:tr w:rsidR="001D2204" w:rsidRPr="003546E2" w:rsidTr="0004342C">
        <w:trPr>
          <w:trHeight w:val="3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8919C7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204"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04" w:rsidRPr="003546E2" w:rsidTr="0004342C">
        <w:trPr>
          <w:trHeight w:val="3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04" w:rsidRPr="003546E2" w:rsidTr="0004342C">
        <w:trPr>
          <w:trHeight w:val="3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04" w:rsidRPr="003546E2" w:rsidTr="0004342C">
        <w:trPr>
          <w:trHeight w:val="3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A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34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0AF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едель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04" w:rsidRPr="003546E2" w:rsidTr="0004342C">
        <w:trPr>
          <w:trHeight w:val="28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1-ый квартал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октябрь, ноябрь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04" w:rsidRPr="003546E2" w:rsidTr="0004342C">
        <w:trPr>
          <w:trHeight w:val="3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2-ой квартал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декабрь, январь, февраль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04" w:rsidRPr="003546E2" w:rsidTr="0004342C">
        <w:trPr>
          <w:trHeight w:val="3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3-ий квартал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март, апрель, май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04" w:rsidRPr="003546E2" w:rsidTr="0004342C">
        <w:trPr>
          <w:trHeight w:val="3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7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AB" w:rsidRPr="00EF34F3" w:rsidRDefault="002E1FAB" w:rsidP="002E1FA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01 сентября по 30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 сентября (4 недели) </w:t>
            </w:r>
          </w:p>
          <w:p w:rsidR="002E1FAB" w:rsidRPr="00EF34F3" w:rsidRDefault="002E1FAB" w:rsidP="002E1FA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01 октября по 29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 октября (4 недели) </w:t>
            </w:r>
          </w:p>
          <w:p w:rsidR="002E1FAB" w:rsidRPr="00EF34F3" w:rsidRDefault="002E1FAB" w:rsidP="002E1FA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30 октября по 26 ноября (4 недели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2E1FAB" w:rsidRPr="00EF34F3" w:rsidRDefault="002E1FAB" w:rsidP="002E1FA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 w:rsidR="003553E2">
              <w:rPr>
                <w:rFonts w:ascii="Times New Roman" w:hAnsi="Times New Roman" w:cs="Times New Roman"/>
                <w:sz w:val="28"/>
              </w:rPr>
              <w:t xml:space="preserve"> 27 ноября по 28</w:t>
            </w:r>
            <w:r w:rsidR="0004342C">
              <w:rPr>
                <w:rFonts w:ascii="Times New Roman" w:hAnsi="Times New Roman" w:cs="Times New Roman"/>
                <w:sz w:val="28"/>
              </w:rPr>
              <w:t xml:space="preserve"> декабря (4</w:t>
            </w:r>
            <w:r>
              <w:rPr>
                <w:rFonts w:ascii="Times New Roman" w:hAnsi="Times New Roman" w:cs="Times New Roman"/>
                <w:sz w:val="28"/>
              </w:rPr>
              <w:t xml:space="preserve"> недель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2E1FAB" w:rsidRPr="00EF34F3" w:rsidRDefault="002E1FAB" w:rsidP="002E1FA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09 января по 29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 января (3 недели) </w:t>
            </w:r>
          </w:p>
          <w:p w:rsidR="002E1FAB" w:rsidRPr="00EF34F3" w:rsidRDefault="002E1FAB" w:rsidP="002E1FA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30 января по 27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 февраля (4 недели) </w:t>
            </w:r>
          </w:p>
          <w:p w:rsidR="002E1FAB" w:rsidRPr="00EF34F3" w:rsidRDefault="002E1FAB" w:rsidP="002E1FA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28 февраля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>27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(4 недели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2E1FAB" w:rsidRPr="00EF34F3" w:rsidRDefault="002E1FAB" w:rsidP="002E1FAB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28 марта по 25 апреля (4 недели</w:t>
            </w:r>
            <w:r w:rsidRPr="00EF34F3"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1D2204" w:rsidRPr="002E1FAB" w:rsidRDefault="002E1FAB" w:rsidP="002E1FAB">
            <w:r w:rsidRPr="00EF34F3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26 апрел</w:t>
            </w:r>
            <w:r w:rsidRPr="00EF34F3">
              <w:rPr>
                <w:rFonts w:ascii="Times New Roman" w:hAnsi="Times New Roman" w:cs="Times New Roman"/>
                <w:sz w:val="28"/>
              </w:rPr>
              <w:t>я по 31 мая (5 недель)</w:t>
            </w:r>
          </w:p>
        </w:tc>
      </w:tr>
      <w:tr w:rsidR="001D2204" w:rsidRPr="003546E2" w:rsidTr="0004342C">
        <w:trPr>
          <w:trHeight w:val="3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7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A776E6" w:rsidRDefault="001D2204" w:rsidP="001D220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   1 – 8</w:t>
            </w:r>
            <w:r w:rsidR="008919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 - Новогодние каникулы;</w:t>
            </w:r>
          </w:p>
          <w:p w:rsidR="001D2204" w:rsidRPr="00A776E6" w:rsidRDefault="001D2204" w:rsidP="001D22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  7 января - Рождество   Христово;</w:t>
            </w:r>
          </w:p>
          <w:p w:rsidR="001D2204" w:rsidRPr="00A776E6" w:rsidRDefault="001D2204" w:rsidP="001D22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  23 февраля - День   защитника Отечества;</w:t>
            </w:r>
          </w:p>
          <w:p w:rsidR="001D2204" w:rsidRPr="00A776E6" w:rsidRDefault="001D2204" w:rsidP="001D22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  8 марта -   Международный женский день;</w:t>
            </w:r>
          </w:p>
          <w:p w:rsidR="001D2204" w:rsidRPr="00A776E6" w:rsidRDefault="001D2204" w:rsidP="001D22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  1 мая - Праздник Весны   и Труда;</w:t>
            </w:r>
          </w:p>
          <w:p w:rsidR="008919C7" w:rsidRDefault="001D2204" w:rsidP="001D22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      </w:t>
            </w:r>
          </w:p>
          <w:p w:rsidR="001D2204" w:rsidRPr="00A776E6" w:rsidRDefault="008919C7" w:rsidP="001D22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1D2204"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  9 мая - День Победы;</w:t>
            </w:r>
          </w:p>
          <w:p w:rsidR="001D2204" w:rsidRPr="00A776E6" w:rsidRDefault="001D2204" w:rsidP="001D2204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  12 июня - День России;</w:t>
            </w:r>
          </w:p>
          <w:p w:rsidR="001D2204" w:rsidRPr="00EF34F3" w:rsidRDefault="001D2204" w:rsidP="001D2204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A776E6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  4 ноября - День   народного единства.</w:t>
            </w:r>
          </w:p>
        </w:tc>
      </w:tr>
      <w:tr w:rsidR="0004342C" w:rsidRPr="003546E2" w:rsidTr="0004342C">
        <w:trPr>
          <w:trHeight w:val="2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2C" w:rsidRPr="003546E2" w:rsidRDefault="0004342C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3.5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2C" w:rsidRPr="003546E2" w:rsidRDefault="0004342C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4-ый (летний оздоровительный период) </w:t>
            </w:r>
          </w:p>
        </w:tc>
        <w:tc>
          <w:tcPr>
            <w:tcW w:w="7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2C" w:rsidRPr="003546E2" w:rsidRDefault="0004342C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июнь, июль, август </w:t>
            </w:r>
          </w:p>
        </w:tc>
      </w:tr>
      <w:tr w:rsidR="0004342C" w:rsidRPr="003546E2" w:rsidTr="0004342C">
        <w:trPr>
          <w:trHeight w:val="3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2C" w:rsidRPr="003546E2" w:rsidRDefault="0004342C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2C" w:rsidRPr="003546E2" w:rsidRDefault="0004342C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Каникулы </w:t>
            </w:r>
          </w:p>
        </w:tc>
        <w:tc>
          <w:tcPr>
            <w:tcW w:w="7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2C" w:rsidRPr="003546E2" w:rsidRDefault="0004342C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две недели </w:t>
            </w: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</w:tr>
      <w:tr w:rsidR="001D2204" w:rsidRPr="003546E2" w:rsidTr="0004342C">
        <w:trPr>
          <w:trHeight w:val="30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объем образовательной нагрузки </w:t>
            </w:r>
          </w:p>
        </w:tc>
        <w:tc>
          <w:tcPr>
            <w:tcW w:w="7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</w:t>
            </w: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2-х мес. до 8-ми лет </w:t>
            </w: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общеразвивающей направленности </w:t>
            </w:r>
          </w:p>
        </w:tc>
      </w:tr>
      <w:tr w:rsidR="001D2204" w:rsidRPr="003546E2" w:rsidTr="0004342C">
        <w:trPr>
          <w:trHeight w:val="884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after="160"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2-3 года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3-4 года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5-6 лет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6-7 лет </w:t>
            </w:r>
          </w:p>
        </w:tc>
      </w:tr>
      <w:tr w:rsidR="001D2204" w:rsidRPr="003546E2" w:rsidTr="0004342C">
        <w:trPr>
          <w:trHeight w:val="5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занятий в неделю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1D2204" w:rsidRPr="003546E2" w:rsidTr="0004342C">
        <w:trPr>
          <w:trHeight w:val="5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1ч 40мин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2 ч 30мин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3 ч 20мин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 ч 25мин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7ч 30 мин </w:t>
            </w:r>
          </w:p>
        </w:tc>
      </w:tr>
      <w:tr w:rsidR="001D2204" w:rsidRPr="003546E2" w:rsidTr="0004342C">
        <w:trPr>
          <w:trHeight w:val="8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образовательной деятельности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10мин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15 мин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20 мин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до 25 мин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до 30 мин </w:t>
            </w:r>
          </w:p>
        </w:tc>
      </w:tr>
      <w:tr w:rsidR="001D2204" w:rsidRPr="003546E2" w:rsidTr="0004342C">
        <w:trPr>
          <w:trHeight w:val="8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5.4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04342C" w:rsidP="00806B33">
            <w:pPr>
              <w:spacing w:line="259" w:lineRule="auto"/>
              <w:ind w:left="139" w:right="9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Перерывы между </w:t>
            </w:r>
            <w:r w:rsidR="001D2204"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периодами образовательной деятельности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204" w:rsidRPr="003546E2" w:rsidTr="0004342C">
        <w:trPr>
          <w:trHeight w:val="10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5.5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 w:right="215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физкультурно- оздоровительного и музыкально-эстетического цикла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50 мин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75 мин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100 мин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125 мин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150 мин </w:t>
            </w:r>
          </w:p>
        </w:tc>
      </w:tr>
      <w:tr w:rsidR="001D2204" w:rsidRPr="003546E2" w:rsidTr="0004342C">
        <w:trPr>
          <w:trHeight w:val="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5.6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806B33">
            <w:pPr>
              <w:spacing w:line="259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пребывания детей в ДОО 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204" w:rsidRPr="003546E2" w:rsidRDefault="001D2204" w:rsidP="000D51C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546E2">
              <w:rPr>
                <w:rFonts w:ascii="Times New Roman" w:hAnsi="Times New Roman" w:cs="Times New Roman"/>
                <w:sz w:val="28"/>
                <w:szCs w:val="28"/>
              </w:rPr>
              <w:t xml:space="preserve">,5 часов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204" w:rsidRPr="003546E2" w:rsidRDefault="001D2204" w:rsidP="000D51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204" w:rsidRDefault="001D2204" w:rsidP="003546E2">
      <w:pPr>
        <w:ind w:right="59"/>
        <w:rPr>
          <w:rFonts w:ascii="Times New Roman" w:hAnsi="Times New Roman" w:cs="Times New Roman"/>
          <w:sz w:val="28"/>
          <w:szCs w:val="28"/>
        </w:rPr>
      </w:pPr>
    </w:p>
    <w:sectPr w:rsidR="001D2204" w:rsidSect="008919C7">
      <w:pgSz w:w="16841" w:h="11911" w:orient="landscape"/>
      <w:pgMar w:top="1" w:right="1440" w:bottom="72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E6"/>
    <w:rsid w:val="0004342C"/>
    <w:rsid w:val="00055FD8"/>
    <w:rsid w:val="00071DE0"/>
    <w:rsid w:val="000B7A0A"/>
    <w:rsid w:val="000C241F"/>
    <w:rsid w:val="000D2C9A"/>
    <w:rsid w:val="000D4477"/>
    <w:rsid w:val="00115D2F"/>
    <w:rsid w:val="00164B83"/>
    <w:rsid w:val="001823A2"/>
    <w:rsid w:val="001867A6"/>
    <w:rsid w:val="00187415"/>
    <w:rsid w:val="001D2204"/>
    <w:rsid w:val="001F0AF3"/>
    <w:rsid w:val="001F15A2"/>
    <w:rsid w:val="002023C5"/>
    <w:rsid w:val="0022651C"/>
    <w:rsid w:val="002344F0"/>
    <w:rsid w:val="0025369C"/>
    <w:rsid w:val="00262BE9"/>
    <w:rsid w:val="00274745"/>
    <w:rsid w:val="002D0056"/>
    <w:rsid w:val="002E1FAB"/>
    <w:rsid w:val="003340BB"/>
    <w:rsid w:val="003546E2"/>
    <w:rsid w:val="003553E2"/>
    <w:rsid w:val="003A35AA"/>
    <w:rsid w:val="003B6ADD"/>
    <w:rsid w:val="003B7F37"/>
    <w:rsid w:val="00434B06"/>
    <w:rsid w:val="00464232"/>
    <w:rsid w:val="004979F6"/>
    <w:rsid w:val="004F1E98"/>
    <w:rsid w:val="00522D3A"/>
    <w:rsid w:val="00541254"/>
    <w:rsid w:val="005E5C50"/>
    <w:rsid w:val="00605974"/>
    <w:rsid w:val="00637205"/>
    <w:rsid w:val="00647724"/>
    <w:rsid w:val="006A274D"/>
    <w:rsid w:val="006B1865"/>
    <w:rsid w:val="006D5770"/>
    <w:rsid w:val="007F3B14"/>
    <w:rsid w:val="008027F1"/>
    <w:rsid w:val="00806B33"/>
    <w:rsid w:val="00834282"/>
    <w:rsid w:val="0086785D"/>
    <w:rsid w:val="008919C7"/>
    <w:rsid w:val="008956E4"/>
    <w:rsid w:val="008F295E"/>
    <w:rsid w:val="00923F37"/>
    <w:rsid w:val="00930AF6"/>
    <w:rsid w:val="0094597F"/>
    <w:rsid w:val="009626F5"/>
    <w:rsid w:val="00986C22"/>
    <w:rsid w:val="00992911"/>
    <w:rsid w:val="00996C36"/>
    <w:rsid w:val="009A110E"/>
    <w:rsid w:val="00A225A4"/>
    <w:rsid w:val="00A47598"/>
    <w:rsid w:val="00A631B2"/>
    <w:rsid w:val="00A74015"/>
    <w:rsid w:val="00A776E6"/>
    <w:rsid w:val="00AA0DAE"/>
    <w:rsid w:val="00AA290F"/>
    <w:rsid w:val="00AB1A4A"/>
    <w:rsid w:val="00AC5E72"/>
    <w:rsid w:val="00AE5E1A"/>
    <w:rsid w:val="00B26D92"/>
    <w:rsid w:val="00B510A1"/>
    <w:rsid w:val="00B936C1"/>
    <w:rsid w:val="00BC3323"/>
    <w:rsid w:val="00BC4C98"/>
    <w:rsid w:val="00BC549D"/>
    <w:rsid w:val="00C032FF"/>
    <w:rsid w:val="00C20952"/>
    <w:rsid w:val="00C500FC"/>
    <w:rsid w:val="00C97A6D"/>
    <w:rsid w:val="00CA7F47"/>
    <w:rsid w:val="00CC1216"/>
    <w:rsid w:val="00CF0E0A"/>
    <w:rsid w:val="00D85F53"/>
    <w:rsid w:val="00DD2A4D"/>
    <w:rsid w:val="00E01033"/>
    <w:rsid w:val="00E10F56"/>
    <w:rsid w:val="00E176EB"/>
    <w:rsid w:val="00E259D3"/>
    <w:rsid w:val="00EF34F3"/>
    <w:rsid w:val="00F72D09"/>
    <w:rsid w:val="00F922EF"/>
    <w:rsid w:val="00FD3D3A"/>
    <w:rsid w:val="00FF7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DA06"/>
  <w15:docId w15:val="{F6C61EC0-1C96-4052-9ABA-BA19D6DA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911"/>
  </w:style>
  <w:style w:type="paragraph" w:styleId="1">
    <w:name w:val="heading 1"/>
    <w:basedOn w:val="a"/>
    <w:next w:val="a"/>
    <w:link w:val="10"/>
    <w:uiPriority w:val="9"/>
    <w:qFormat/>
    <w:rsid w:val="00202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3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6E6"/>
    <w:rPr>
      <w:b/>
      <w:bCs/>
    </w:rPr>
  </w:style>
  <w:style w:type="table" w:styleId="a5">
    <w:name w:val="Table Grid"/>
    <w:basedOn w:val="a1"/>
    <w:uiPriority w:val="59"/>
    <w:rsid w:val="008F2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A631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unhideWhenUsed/>
    <w:rsid w:val="00A631B2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A631B2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">
    <w:name w:val="Основной текст (4)"/>
    <w:basedOn w:val="a0"/>
    <w:uiPriority w:val="99"/>
    <w:rsid w:val="00A631B2"/>
    <w:rPr>
      <w:rFonts w:ascii="Times New Roman" w:hAnsi="Times New Roman" w:cs="Times New Roman"/>
      <w:i/>
      <w:iCs/>
      <w:sz w:val="56"/>
      <w:szCs w:val="56"/>
      <w:shd w:val="clear" w:color="auto" w:fill="FFFFFF"/>
    </w:rPr>
  </w:style>
  <w:style w:type="table" w:customStyle="1" w:styleId="TableGrid">
    <w:name w:val="TableGrid"/>
    <w:rsid w:val="00E259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2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9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n05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18</cp:revision>
  <cp:lastPrinted>2024-01-12T13:20:00Z</cp:lastPrinted>
  <dcterms:created xsi:type="dcterms:W3CDTF">2023-09-05T13:30:00Z</dcterms:created>
  <dcterms:modified xsi:type="dcterms:W3CDTF">2025-07-22T06:29:00Z</dcterms:modified>
</cp:coreProperties>
</file>