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B0" w:rsidRDefault="00FA24B0" w:rsidP="00FA24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Аналитическая справка работы</w:t>
      </w:r>
      <w:r w:rsidR="00342160" w:rsidRPr="00342160">
        <w:rPr>
          <w:b/>
          <w:bCs/>
          <w:color w:val="000000"/>
          <w:sz w:val="28"/>
          <w:szCs w:val="28"/>
        </w:rPr>
        <w:t xml:space="preserve"> уполномоченного по правам ребенка </w:t>
      </w:r>
    </w:p>
    <w:p w:rsidR="00342160" w:rsidRDefault="00676649" w:rsidP="00FA24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2023-2024</w:t>
      </w:r>
      <w:r w:rsidR="00342160" w:rsidRPr="00342160">
        <w:rPr>
          <w:b/>
          <w:bCs/>
          <w:color w:val="000000"/>
          <w:sz w:val="28"/>
          <w:szCs w:val="28"/>
        </w:rPr>
        <w:t xml:space="preserve"> учебный год</w:t>
      </w:r>
    </w:p>
    <w:p w:rsidR="00FA24B0" w:rsidRPr="00342160" w:rsidRDefault="00FA24B0" w:rsidP="00FA24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A24B0" w:rsidRDefault="00342160" w:rsidP="00FA24B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42160">
        <w:rPr>
          <w:b/>
          <w:bCs/>
          <w:color w:val="000000"/>
          <w:sz w:val="28"/>
          <w:szCs w:val="28"/>
        </w:rPr>
        <w:t>Основная цель деятельности школьного уполномоченного, является: </w:t>
      </w:r>
    </w:p>
    <w:p w:rsidR="00342160" w:rsidRPr="00342160" w:rsidRDefault="00FA24B0" w:rsidP="00FA24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342160" w:rsidRPr="00342160">
        <w:rPr>
          <w:color w:val="000000"/>
          <w:sz w:val="28"/>
          <w:szCs w:val="28"/>
        </w:rPr>
        <w:t>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:rsidR="00342160" w:rsidRDefault="00FA24B0" w:rsidP="00FA24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2160" w:rsidRPr="00342160">
        <w:rPr>
          <w:color w:val="000000"/>
          <w:sz w:val="28"/>
          <w:szCs w:val="28"/>
        </w:rPr>
        <w:t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:rsidR="00FA24B0" w:rsidRPr="00342160" w:rsidRDefault="00FA24B0" w:rsidP="00FA24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160" w:rsidRPr="00342160" w:rsidRDefault="00342160" w:rsidP="00FA24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b/>
          <w:bCs/>
          <w:color w:val="000000"/>
          <w:sz w:val="28"/>
          <w:szCs w:val="28"/>
        </w:rPr>
        <w:t>Основные задачи школьного уполномоченного:</w:t>
      </w:r>
    </w:p>
    <w:p w:rsidR="00342160" w:rsidRPr="00342160" w:rsidRDefault="00342160" w:rsidP="00FA2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Формирование правового пространства в образовательном учреждении.</w:t>
      </w:r>
    </w:p>
    <w:p w:rsidR="00342160" w:rsidRPr="00342160" w:rsidRDefault="00342160" w:rsidP="00FA2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Создание условий для активного участия детей в решении вопросов по расширению и укреплению спектра правового пространства в школе.</w:t>
      </w:r>
    </w:p>
    <w:p w:rsidR="00342160" w:rsidRDefault="00342160" w:rsidP="00FA2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Проведение информационной, образовательной и воспитательной работы по предупреждению насилия в отношении несовершеннолетних.</w:t>
      </w:r>
    </w:p>
    <w:p w:rsidR="00FA24B0" w:rsidRPr="00342160" w:rsidRDefault="00FA24B0" w:rsidP="00FA24B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42160" w:rsidRPr="00342160" w:rsidRDefault="00342160" w:rsidP="00FA24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b/>
          <w:bCs/>
          <w:color w:val="000000"/>
          <w:sz w:val="28"/>
          <w:szCs w:val="28"/>
        </w:rPr>
        <w:t>Задачи реализовываются через проведение следующей работы:</w:t>
      </w:r>
    </w:p>
    <w:p w:rsidR="00342160" w:rsidRPr="00342160" w:rsidRDefault="00342160" w:rsidP="00FA2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Создание школьного правового информационного стенда.</w:t>
      </w:r>
    </w:p>
    <w:p w:rsidR="00342160" w:rsidRPr="00342160" w:rsidRDefault="00342160" w:rsidP="00FA2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Индивидуальные беседы с участниками образовательного процесса по вопросам прав и защиты ребенка.</w:t>
      </w:r>
    </w:p>
    <w:p w:rsidR="00342160" w:rsidRPr="00342160" w:rsidRDefault="00342160" w:rsidP="00FA2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Проведения тематических правовых бесед, классных часов.</w:t>
      </w:r>
    </w:p>
    <w:p w:rsidR="00342160" w:rsidRPr="00342160" w:rsidRDefault="00342160" w:rsidP="00FA2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Посещение семей, проведение бесед с родителями.</w:t>
      </w:r>
    </w:p>
    <w:p w:rsidR="00342160" w:rsidRDefault="00342160" w:rsidP="00FA2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Сотрудничество с правозащитными организациями.</w:t>
      </w:r>
    </w:p>
    <w:p w:rsidR="00FA24B0" w:rsidRPr="00FA24B0" w:rsidRDefault="00FA24B0" w:rsidP="00FA24B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42160" w:rsidRPr="00342160">
        <w:rPr>
          <w:color w:val="000000"/>
          <w:sz w:val="28"/>
          <w:szCs w:val="28"/>
        </w:rPr>
        <w:t>В своей деятельности я руководствуюсь Конвенцией ООН о правах ребенка, Конституцией Российской Федерации, Федеральным законом от 24.07.1998г. №124-ФЗ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школы. Информация о работе школьного уполномоченного по правам ребенка размещена на информационном стенде школы. Школьный уполномоченный по правам ребенка содействует решению конфликтных ситуаций, которые затрагивают права ребенка. В связи с участившимися случаями детского суицида усилена работа по выявлению и предупреждению сложных жизненных ситуаций в семье и личной жизни ребенка, осуществляется наблюдение за процессами в семье и школе.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76649">
        <w:rPr>
          <w:color w:val="000000"/>
          <w:sz w:val="28"/>
          <w:szCs w:val="28"/>
        </w:rPr>
        <w:t>В 2023 - 2024</w:t>
      </w:r>
      <w:r w:rsidR="00342160" w:rsidRPr="00342160">
        <w:rPr>
          <w:color w:val="000000"/>
          <w:sz w:val="28"/>
          <w:szCs w:val="28"/>
        </w:rPr>
        <w:t xml:space="preserve"> учебном году проделана следующая работа. В сентябре месяце составлен социальный паспорт школы.</w:t>
      </w:r>
      <w:r w:rsidR="00676649">
        <w:rPr>
          <w:color w:val="000000"/>
          <w:sz w:val="28"/>
          <w:szCs w:val="28"/>
        </w:rPr>
        <w:t xml:space="preserve"> </w:t>
      </w:r>
      <w:r w:rsidR="00342160" w:rsidRPr="00342160">
        <w:rPr>
          <w:color w:val="000000"/>
          <w:sz w:val="28"/>
          <w:szCs w:val="28"/>
        </w:rPr>
        <w:t>Проведена работа по ознакомлению с правилами поведения в ОУ, на улицах, на проезжей части, в транспорте. Проходила профилактическая работа по бесконфликтному поведению в коллективе.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42160" w:rsidRPr="00342160">
        <w:rPr>
          <w:color w:val="000000"/>
          <w:sz w:val="28"/>
          <w:szCs w:val="28"/>
        </w:rPr>
        <w:t>Посещение в течени</w:t>
      </w:r>
      <w:proofErr w:type="gramStart"/>
      <w:r w:rsidR="00342160" w:rsidRPr="00342160">
        <w:rPr>
          <w:color w:val="000000"/>
          <w:sz w:val="28"/>
          <w:szCs w:val="28"/>
        </w:rPr>
        <w:t>и</w:t>
      </w:r>
      <w:proofErr w:type="gramEnd"/>
      <w:r w:rsidR="00342160" w:rsidRPr="00342160">
        <w:rPr>
          <w:color w:val="000000"/>
          <w:sz w:val="28"/>
          <w:szCs w:val="28"/>
        </w:rPr>
        <w:t xml:space="preserve"> года семей обучающихся, состоящих на различных видах учёта. Целью посещения в сентябре было: подготовка к отопительному сезону, наличие теплых вещей у детей. В декабре: обследование ЖБУ в зимний период. Также в конце 1 полугодия прошло ознакомление родителей с памятками: «ТБ детей в </w:t>
      </w:r>
      <w:r w:rsidR="00342160" w:rsidRPr="00342160">
        <w:rPr>
          <w:color w:val="000000"/>
          <w:sz w:val="28"/>
          <w:szCs w:val="28"/>
        </w:rPr>
        <w:lastRenderedPageBreak/>
        <w:t>зимний период», «Правила дорожного движения». В мае - «Внимание! Впереди летние каникулы».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42160" w:rsidRPr="00342160">
        <w:rPr>
          <w:color w:val="000000"/>
          <w:sz w:val="28"/>
          <w:szCs w:val="28"/>
        </w:rPr>
        <w:t>Обновлен информационный стенд для обучающихся и родителей: «Права ребенка». 16 ноября – День толерантности, прошли классные часы «Вместе мы сила», «Россия – многонациональная страна», и др. Прошли беседы на тему: «Правонарушение.  Преступление. Ответственность</w:t>
      </w:r>
      <w:proofErr w:type="gramStart"/>
      <w:r w:rsidR="00342160" w:rsidRPr="00342160">
        <w:rPr>
          <w:color w:val="000000"/>
          <w:sz w:val="28"/>
          <w:szCs w:val="28"/>
        </w:rPr>
        <w:t>.» (</w:t>
      </w:r>
      <w:proofErr w:type="gramEnd"/>
      <w:r w:rsidR="00342160" w:rsidRPr="00342160">
        <w:rPr>
          <w:color w:val="000000"/>
          <w:sz w:val="28"/>
          <w:szCs w:val="28"/>
        </w:rPr>
        <w:t>5-9 классы). 12 декабря - День конституции. В 1-9 класса прошли классные часы в рамках этой темы. Оформлялись стенды по государственной символике РФ.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42160" w:rsidRPr="00342160">
        <w:rPr>
          <w:color w:val="000000"/>
          <w:sz w:val="28"/>
          <w:szCs w:val="28"/>
        </w:rPr>
        <w:t xml:space="preserve">В начале 2 полугодия проведена профилактическая работа с семьями «группы риска» и «социально – опасном положении». Проведены профилактические беседы с родителями и детьми: «Об усилении мер противопожарного режима в быту во время отопительного периода», «О недопустимости употребления несовершеннолетними </w:t>
      </w:r>
      <w:proofErr w:type="spellStart"/>
      <w:r w:rsidR="00342160" w:rsidRPr="00342160">
        <w:rPr>
          <w:color w:val="000000"/>
          <w:sz w:val="28"/>
          <w:szCs w:val="28"/>
        </w:rPr>
        <w:t>психоактивных</w:t>
      </w:r>
      <w:proofErr w:type="spellEnd"/>
      <w:r w:rsidR="00342160" w:rsidRPr="00342160">
        <w:rPr>
          <w:color w:val="000000"/>
          <w:sz w:val="28"/>
          <w:szCs w:val="28"/>
        </w:rPr>
        <w:t xml:space="preserve"> веществ», «О жестоком обращении с детьми»</w:t>
      </w:r>
      <w:proofErr w:type="gramStart"/>
      <w:r w:rsidR="00342160" w:rsidRPr="00342160">
        <w:rPr>
          <w:color w:val="000000"/>
          <w:sz w:val="28"/>
          <w:szCs w:val="28"/>
        </w:rPr>
        <w:t>,«</w:t>
      </w:r>
      <w:proofErr w:type="gramEnd"/>
      <w:r w:rsidR="00342160" w:rsidRPr="00342160">
        <w:rPr>
          <w:color w:val="000000"/>
          <w:sz w:val="28"/>
          <w:szCs w:val="28"/>
        </w:rPr>
        <w:t>Время пребывания на улице в вечерние часы подростков», «О запрете нахождения детей на водных объектах», «О недопустимости использования детьми пиротехнических изделий», «Обеспечение безопасности детей во время новогодних, майских праздников; осенних, зимних, весенних и летних каникул». В течение учебного года для обучающихся 4-9 классов проводились на классных часах беседы в рамках темы: «Правовой аспект проведения ВПР и ОГЭ».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42160" w:rsidRPr="00342160">
        <w:rPr>
          <w:color w:val="000000"/>
          <w:sz w:val="28"/>
          <w:szCs w:val="28"/>
        </w:rPr>
        <w:t>Все эти и другие мероприятия ориентированы на воспитание здоровой личности, владеющей знаниями правовых основ.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42160" w:rsidRPr="00342160">
        <w:rPr>
          <w:color w:val="000000"/>
          <w:sz w:val="28"/>
          <w:szCs w:val="28"/>
        </w:rPr>
        <w:t>В течени</w:t>
      </w:r>
      <w:proofErr w:type="gramStart"/>
      <w:r w:rsidR="00342160" w:rsidRPr="00342160">
        <w:rPr>
          <w:color w:val="000000"/>
          <w:sz w:val="28"/>
          <w:szCs w:val="28"/>
        </w:rPr>
        <w:t>и</w:t>
      </w:r>
      <w:proofErr w:type="gramEnd"/>
      <w:r w:rsidR="00676649">
        <w:rPr>
          <w:color w:val="000000"/>
          <w:sz w:val="28"/>
          <w:szCs w:val="28"/>
        </w:rPr>
        <w:t xml:space="preserve"> 2023 – 2024</w:t>
      </w:r>
      <w:r w:rsidR="00342160" w:rsidRPr="00342160">
        <w:rPr>
          <w:color w:val="000000"/>
          <w:sz w:val="28"/>
          <w:szCs w:val="28"/>
        </w:rPr>
        <w:t xml:space="preserve"> учебного года обращений к школьному уполномоченному</w:t>
      </w:r>
      <w:r w:rsidR="00676649">
        <w:rPr>
          <w:color w:val="000000"/>
          <w:sz w:val="28"/>
          <w:szCs w:val="28"/>
        </w:rPr>
        <w:t xml:space="preserve"> по правам ребенка поступило – 1</w:t>
      </w:r>
      <w:r w:rsidR="00342160" w:rsidRPr="00342160">
        <w:rPr>
          <w:color w:val="000000"/>
          <w:sz w:val="28"/>
          <w:szCs w:val="28"/>
        </w:rPr>
        <w:t>. В основном обращения носили устный характер, это говорит о том, что участники образовательного процесса пытаются разрешать спорные вопросы мирным путем, не прибегая к конфликтам. По каждому из обращений проведена разъяснительная и профилактическая работа.</w:t>
      </w:r>
    </w:p>
    <w:p w:rsidR="00342160" w:rsidRPr="00342160" w:rsidRDefault="00FA24B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F47917">
        <w:rPr>
          <w:b/>
          <w:bCs/>
          <w:color w:val="000000"/>
          <w:sz w:val="28"/>
          <w:szCs w:val="28"/>
        </w:rPr>
        <w:t>В 2024 -2025</w:t>
      </w:r>
      <w:r w:rsidR="00342160" w:rsidRPr="00342160">
        <w:rPr>
          <w:b/>
          <w:bCs/>
          <w:color w:val="000000"/>
          <w:sz w:val="28"/>
          <w:szCs w:val="28"/>
        </w:rPr>
        <w:t xml:space="preserve"> году планируется</w:t>
      </w:r>
      <w:r w:rsidR="00342160" w:rsidRPr="00342160">
        <w:rPr>
          <w:color w:val="000000"/>
          <w:sz w:val="28"/>
          <w:szCs w:val="28"/>
        </w:rPr>
        <w:t>:</w:t>
      </w:r>
    </w:p>
    <w:p w:rsidR="00342160" w:rsidRPr="00342160" w:rsidRDefault="0034216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более интенсивно информировать родителей и обучающихся о наличии в школе уполномоченного по правам ребёнка и специфике его деятельности.</w:t>
      </w:r>
    </w:p>
    <w:p w:rsidR="00342160" w:rsidRPr="00342160" w:rsidRDefault="0034216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совершенствовать систему работы с обращениями и жалобами;</w:t>
      </w:r>
      <w:r w:rsidRPr="00342160">
        <w:rPr>
          <w:color w:val="000000"/>
          <w:sz w:val="28"/>
          <w:szCs w:val="28"/>
        </w:rPr>
        <w:br/>
        <w:t>- модернизировать систему мониторинга;</w:t>
      </w:r>
      <w:r w:rsidRPr="00342160">
        <w:rPr>
          <w:color w:val="000000"/>
          <w:sz w:val="28"/>
          <w:szCs w:val="28"/>
        </w:rPr>
        <w:br/>
        <w:t>- выявлять и сопровождать детей, чьи семьи находятся в трудной ситуации;</w:t>
      </w:r>
    </w:p>
    <w:p w:rsidR="00342160" w:rsidRPr="00342160" w:rsidRDefault="0034216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передавать обращение (жалобу) органу или должностному лицу, компетентному разрешить ее по существу, если на то есть согласие заявителя</w:t>
      </w:r>
      <w:proofErr w:type="gramStart"/>
      <w:r w:rsidRPr="00342160">
        <w:rPr>
          <w:color w:val="000000"/>
          <w:sz w:val="28"/>
          <w:szCs w:val="28"/>
        </w:rPr>
        <w:t>.</w:t>
      </w:r>
      <w:proofErr w:type="gramEnd"/>
      <w:r w:rsidRPr="00342160">
        <w:rPr>
          <w:color w:val="000000"/>
          <w:sz w:val="28"/>
          <w:szCs w:val="28"/>
        </w:rPr>
        <w:br/>
        <w:t xml:space="preserve">- </w:t>
      </w:r>
      <w:proofErr w:type="gramStart"/>
      <w:r w:rsidRPr="00342160">
        <w:rPr>
          <w:color w:val="000000"/>
          <w:sz w:val="28"/>
          <w:szCs w:val="28"/>
        </w:rPr>
        <w:t>п</w:t>
      </w:r>
      <w:proofErr w:type="gramEnd"/>
      <w:r w:rsidRPr="00342160">
        <w:rPr>
          <w:color w:val="000000"/>
          <w:sz w:val="28"/>
          <w:szCs w:val="28"/>
        </w:rPr>
        <w:t>родолжить формирование библиотеки по правовой тематике.</w:t>
      </w:r>
    </w:p>
    <w:p w:rsidR="00342160" w:rsidRPr="00342160" w:rsidRDefault="00342160" w:rsidP="003421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Дети как полноправные члены общества должны находиться под защитой государства. Это направление в правозащитной деятельности уполномоченного является приоритетным.</w:t>
      </w:r>
    </w:p>
    <w:p w:rsidR="00FA24B0" w:rsidRPr="008C015C" w:rsidRDefault="00342160" w:rsidP="00FA24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FA24B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Школьный уполномоченный по правам ребенка            О. В. </w:t>
      </w:r>
      <w:proofErr w:type="spellStart"/>
      <w:r w:rsidR="00FA24B0">
        <w:rPr>
          <w:rFonts w:ascii="Times New Roman" w:eastAsia="Times New Roman" w:hAnsi="Times New Roman"/>
          <w:sz w:val="28"/>
          <w:szCs w:val="28"/>
          <w:lang w:eastAsia="ru-RU"/>
        </w:rPr>
        <w:t>Миху</w:t>
      </w:r>
      <w:proofErr w:type="spellEnd"/>
    </w:p>
    <w:p w:rsidR="00FA24B0" w:rsidRDefault="00FA24B0" w:rsidP="00FA24B0"/>
    <w:p w:rsidR="00342160" w:rsidRDefault="00342160" w:rsidP="0034216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003C" w:rsidRPr="00342160" w:rsidRDefault="00342160" w:rsidP="0034216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sectPr w:rsidR="00AC003C" w:rsidRPr="00342160" w:rsidSect="00342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F2B4E"/>
    <w:multiLevelType w:val="multilevel"/>
    <w:tmpl w:val="8F1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F1A96"/>
    <w:multiLevelType w:val="multilevel"/>
    <w:tmpl w:val="4C34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160"/>
    <w:rsid w:val="00342160"/>
    <w:rsid w:val="005E494C"/>
    <w:rsid w:val="00676649"/>
    <w:rsid w:val="007E746C"/>
    <w:rsid w:val="00947B89"/>
    <w:rsid w:val="00AE4A63"/>
    <w:rsid w:val="00B9063F"/>
    <w:rsid w:val="00F27CC3"/>
    <w:rsid w:val="00F47917"/>
    <w:rsid w:val="00FA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777</Words>
  <Characters>4429</Characters>
  <Application>Microsoft Office Word</Application>
  <DocSecurity>0</DocSecurity>
  <Lines>36</Lines>
  <Paragraphs>10</Paragraphs>
  <ScaleCrop>false</ScaleCrop>
  <Company>MultiDVD Team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NachKlas</cp:lastModifiedBy>
  <cp:revision>6</cp:revision>
  <cp:lastPrinted>2024-05-27T06:36:00Z</cp:lastPrinted>
  <dcterms:created xsi:type="dcterms:W3CDTF">2023-05-25T06:02:00Z</dcterms:created>
  <dcterms:modified xsi:type="dcterms:W3CDTF">2024-07-02T15:17:00Z</dcterms:modified>
</cp:coreProperties>
</file>