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  <w:jc w:val="center"/>
      </w:pPr>
      <w:r w:rsidRPr="0041111D">
        <w:rPr>
          <w:rStyle w:val="a3"/>
        </w:rPr>
        <w:t>АЛГОРИТМ ДЕЙСТВИЙ</w:t>
      </w:r>
    </w:p>
    <w:p w:rsidR="00AC1F6D" w:rsidRPr="00513B86" w:rsidRDefault="00AC1F6D" w:rsidP="00AC1F6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13B86">
        <w:rPr>
          <w:b/>
          <w:sz w:val="28"/>
          <w:szCs w:val="28"/>
        </w:rPr>
        <w:t>по профилактике суицидов учащихся образовательных организаций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 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В образовательных организациях деятельность по профилактике суицидального поведения проводится на основе рекомендаций Всемирной Организации Здравоохранения в соответствии с уровнями суицидального риска.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Профилактические действия на 1-ом уровне</w:t>
      </w:r>
      <w:r w:rsidRPr="0041111D">
        <w:t xml:space="preserve"> носят характер общей профилактики асоциального поведения и направлены на предупреждение </w:t>
      </w:r>
      <w:proofErr w:type="spellStart"/>
      <w:r w:rsidRPr="0041111D">
        <w:t>дезадаптационного</w:t>
      </w:r>
      <w:proofErr w:type="spellEnd"/>
      <w:r w:rsidRPr="0041111D">
        <w:t xml:space="preserve"> и деструктивного поведения всех учащихся. Основной целью данного уровня является повышение групповой сплоченности в образовательной организации. Вовлечение учащихся в создание общих школьных проектов и программ, направленных на укрепление психического здоровья, здоровой среды в школе, организацию внеклассной воспитательной работы, разработку эффективной модели взаимодействия школы и семьи, а также образовательной организации, муниципального района и региона.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 xml:space="preserve">Просветительская работа, проводимая специалистами, психологами, медиками, социальными педагогами, позволяет повысить осведомленность школьников педагогов и родителей о причинах суицидального поведения, способах </w:t>
      </w:r>
      <w:proofErr w:type="spellStart"/>
      <w:r w:rsidRPr="0041111D">
        <w:t>совладания</w:t>
      </w:r>
      <w:proofErr w:type="spellEnd"/>
      <w:r w:rsidRPr="0041111D">
        <w:t xml:space="preserve"> и ресурсах психолого-социальной поддержки. Поскольку частыми причинами суицидального поведения среди подростков являются нарушения межличностных отношений в школе, необходимо принять меры по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 xml:space="preserve">Администрации образовательных организаций, социальным работникам - необходимо направить пристальное внимание и установить </w:t>
      </w:r>
      <w:proofErr w:type="gramStart"/>
      <w:r w:rsidRPr="0041111D">
        <w:t>контроль за</w:t>
      </w:r>
      <w:proofErr w:type="gramEnd"/>
      <w:r w:rsidRPr="0041111D">
        <w:t xml:space="preserve">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 Взаимоотношения с учащимися должны строиться на основе уважения, убеждения, спокойном, доброжелательном тоне общения.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С большой долей уверенности можно говорить о наличии взаимосвязи между попытками самоубийств подростков и другими формами отклоняющегося поведения (побегами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Второй уровень (незначительная степень суицидального риска)</w:t>
      </w:r>
      <w:r w:rsidRPr="0041111D">
        <w:t> предполагает работу с несовершеннолетними, у которых нет твердых планов или подготовки к нанесению вреда своему здоровью, суицидальные намерения неочевидны, но идеи присутствуют, в прошлом суицидальные попытки не отмечены, но присутствуют факторы суицидального риска:</w:t>
      </w:r>
    </w:p>
    <w:p w:rsidR="00AC1F6D" w:rsidRPr="0041111D" w:rsidRDefault="00AC1F6D" w:rsidP="00AC1F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Травмы черепа или мозговые инфекции с дальнейшей хорошей компенсацией состояния (возрастные кризы, при </w:t>
      </w:r>
      <w:proofErr w:type="spellStart"/>
      <w:r w:rsidRPr="0041111D">
        <w:t>соматогениях</w:t>
      </w:r>
      <w:proofErr w:type="spellEnd"/>
      <w:r w:rsidRPr="0041111D">
        <w:t xml:space="preserve"> и психогениях);</w:t>
      </w:r>
    </w:p>
    <w:p w:rsidR="00AC1F6D" w:rsidRPr="0041111D" w:rsidRDefault="00AC1F6D" w:rsidP="00AC1F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Различные формы дисгармоничного развития – с бурными проявлениями акселерации, чертами инфантилизма, патологическим течением возрастных кризов;</w:t>
      </w:r>
    </w:p>
    <w:p w:rsidR="00AC1F6D" w:rsidRPr="0041111D" w:rsidRDefault="00AC1F6D" w:rsidP="00AC1F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Отклонения в поведении, </w:t>
      </w:r>
      <w:proofErr w:type="spellStart"/>
      <w:r w:rsidRPr="0041111D">
        <w:t>гиперконформные</w:t>
      </w:r>
      <w:proofErr w:type="spellEnd"/>
      <w:r w:rsidRPr="0041111D">
        <w:t xml:space="preserve"> и подверженные эффекту </w:t>
      </w:r>
      <w:proofErr w:type="spellStart"/>
      <w:r w:rsidRPr="0041111D">
        <w:t>группомыслия</w:t>
      </w:r>
      <w:proofErr w:type="spellEnd"/>
      <w:r w:rsidRPr="0041111D">
        <w:t>;</w:t>
      </w:r>
    </w:p>
    <w:p w:rsidR="00AC1F6D" w:rsidRPr="0041111D" w:rsidRDefault="00AC1F6D" w:rsidP="00AC1F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Высоконравственные устои с тенденциями к идеализации чувственных и сексуальных отношений, т.е. с признаками </w:t>
      </w:r>
      <w:proofErr w:type="spellStart"/>
      <w:r w:rsidRPr="0041111D">
        <w:t>гиперсоциальности</w:t>
      </w:r>
      <w:proofErr w:type="spellEnd"/>
      <w:r w:rsidRPr="0041111D">
        <w:t>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Целью данного уровня</w:t>
      </w:r>
      <w:r w:rsidRPr="0041111D">
        <w:t xml:space="preserve"> является выявление детей, с признаками возможной суицидальной направленности, испытывающих социальную напряженность в группе </w:t>
      </w:r>
      <w:r w:rsidRPr="0041111D">
        <w:lastRenderedPageBreak/>
        <w:t>сверстников, имеющих заниженную самооценку. Характер кризисной ситуации подростков на этом уровне связан с недостаточностью самоидентичности, находящей проявления в сложных межличностных отношениях и приводящей к ситуации отвержения. Желание обрести целостную картину себя через отношение значимых других лишь увеличивают неопределенность и напряжение, которые, в свою очередь, приводят к разрыву отношений с референтной группой, поэтому необходимо сопровождение детей, подростков и их семей.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 xml:space="preserve">Деятельность специалистов учебного заведения на данном этапе должна быть направлена </w:t>
      </w:r>
      <w:proofErr w:type="gramStart"/>
      <w:r w:rsidRPr="0041111D">
        <w:rPr>
          <w:rStyle w:val="a3"/>
        </w:rPr>
        <w:t>на</w:t>
      </w:r>
      <w:proofErr w:type="gramEnd"/>
      <w:r w:rsidRPr="0041111D">
        <w:rPr>
          <w:rStyle w:val="a3"/>
        </w:rPr>
        <w:t>: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Факторы риска суицидального поведения, имеющиеся у ребенка;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Биологические, психосоциальные (особенности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обучении), психические и ситуативные условия;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Степень проявления суицидальной симптоматики;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Особенности поведения в стрессовой ситуации;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Особенности импульсивности и самоконтроля;</w:t>
      </w:r>
    </w:p>
    <w:p w:rsidR="00AC1F6D" w:rsidRPr="0041111D" w:rsidRDefault="00AC1F6D" w:rsidP="00AC1F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Формирование позитивного образа Я.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 xml:space="preserve">Эффективным методом работы на данном этапе будут групповые занятия и занятия в мини-группах по обучению </w:t>
      </w:r>
      <w:proofErr w:type="gramStart"/>
      <w:r w:rsidRPr="0041111D">
        <w:t>проблем-разрешающего</w:t>
      </w:r>
      <w:proofErr w:type="gramEnd"/>
      <w:r w:rsidRPr="0041111D">
        <w:t xml:space="preserve"> поведения, поиска социальной поддержки, ее восприятия и оказания, повышению самооценки, развитию адекватного отношения к собственной личности, развития эмпатии.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Задачами педагога-психолога на данном этапе является:</w:t>
      </w:r>
    </w:p>
    <w:p w:rsidR="00AC1F6D" w:rsidRPr="0041111D" w:rsidRDefault="00AC1F6D" w:rsidP="00AC1F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Сопровождение детей и подростков группы риска по суицидальному поведению с целью предупреждения самоубийств: терапия кризисных состояний, формирование адаптивных </w:t>
      </w:r>
      <w:proofErr w:type="spellStart"/>
      <w:r w:rsidRPr="0041111D">
        <w:t>копинг-стратегий</w:t>
      </w:r>
      <w:proofErr w:type="spellEnd"/>
      <w:r w:rsidRPr="0041111D">
        <w:t>, способствующих позитивному принятию себя подростками и позволяющих эффективно преодолевать критические ситуации существования. Помощь в преодолении несоответствия самооценки «Я – концепции» и поиске референтной группы, помощь в выстраивании пространственно-временных представлений.</w:t>
      </w:r>
    </w:p>
    <w:p w:rsidR="00AC1F6D" w:rsidRPr="0041111D" w:rsidRDefault="00AC1F6D" w:rsidP="00AC1F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Работа с семьей ребенка, попавшего в трудную жизненную ситуацию или испытывающего кризисное состояние.</w:t>
      </w:r>
    </w:p>
    <w:p w:rsidR="00AC1F6D" w:rsidRPr="0041111D" w:rsidRDefault="00AC1F6D" w:rsidP="00AC1F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Повышение осведомленности персонала, родителей и учащихся о признаках возможного суицида, факторах риска и путях действия в этой ситуации.</w:t>
      </w:r>
    </w:p>
    <w:p w:rsidR="00AC1F6D" w:rsidRPr="0041111D" w:rsidRDefault="00AC1F6D" w:rsidP="00AC1F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Выявление детей, нуждающихся в незамедлительной помощи и защите.</w:t>
      </w:r>
    </w:p>
    <w:p w:rsidR="00AC1F6D" w:rsidRPr="0041111D" w:rsidRDefault="00AC1F6D" w:rsidP="00AC1F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Оказание экстренной первой помощи, обеспечение безопасности ребенка, снятие стрессового состояния.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 xml:space="preserve">С педагогами проводится просветительская работа в вопросах </w:t>
      </w:r>
      <w:proofErr w:type="spellStart"/>
      <w:r w:rsidRPr="0041111D">
        <w:t>дезадаптивного</w:t>
      </w:r>
      <w:proofErr w:type="spellEnd"/>
      <w:r w:rsidRPr="0041111D">
        <w:t xml:space="preserve"> поведения детей и подростков, в том числе суицидального. Родителей необходимо познакомить с информацией о причинах, факторах, динамике суицидального поведения, снабдить рекомендациями, как заметить надвигающийся суицид, что делать, если у ребенка замечены признаки суицидального поведения. С детьми о суициде вести беседы необходимо с позиции возможности оказания ими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Прежде чем оказать помощь другу, который собирается уйти из жизни, важно располагать информацией об </w:t>
      </w:r>
      <w:r w:rsidRPr="0041111D">
        <w:lastRenderedPageBreak/>
        <w:t xml:space="preserve">особенностях взаимодействия </w:t>
      </w:r>
      <w:proofErr w:type="gramStart"/>
      <w:r w:rsidRPr="0041111D">
        <w:t>с</w:t>
      </w:r>
      <w:proofErr w:type="gramEnd"/>
      <w:r w:rsidRPr="0041111D">
        <w:t xml:space="preserve"> потенциальным </w:t>
      </w:r>
      <w:proofErr w:type="spellStart"/>
      <w:r w:rsidRPr="0041111D">
        <w:t>суицидентом</w:t>
      </w:r>
      <w:proofErr w:type="spellEnd"/>
      <w:r w:rsidRPr="0041111D">
        <w:t>. Дети должны получить достоверную информацию о суициде, которую необходимо знать для оказания эффективной помощи, оказавшемуся в беде другу или знакомому и знать, к кому обратиться за помощью в острой ситуации, а также знать телефон службы доверия.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Третий уровень (умеренная степень суицидального риска) – </w:t>
      </w:r>
      <w:r w:rsidRPr="0041111D">
        <w:t xml:space="preserve">предполагает наличие суицидальных попыток в прошлом потенциального </w:t>
      </w:r>
      <w:proofErr w:type="spellStart"/>
      <w:r w:rsidRPr="0041111D">
        <w:t>суицидента</w:t>
      </w:r>
      <w:proofErr w:type="spellEnd"/>
      <w:r w:rsidRPr="0041111D">
        <w:t xml:space="preserve">, наличие идей и твердых планов, при наличии мотивации улучшить свое психоэмоциональное состояние и статус в группе сверстников, при этом присутствуют суицидальные намерения. Этот уровень предполагает индивидуальную работу с детьми, проявляющими признаки демонстративного или </w:t>
      </w:r>
      <w:proofErr w:type="spellStart"/>
      <w:r w:rsidRPr="0041111D">
        <w:t>шантажно-суицидального</w:t>
      </w:r>
      <w:proofErr w:type="spellEnd"/>
      <w:r w:rsidRPr="0041111D">
        <w:t xml:space="preserve"> поведения. Профилактическая работа на этом уровне направлена на улучшение адаптации, снижение вероятности развития </w:t>
      </w:r>
      <w:proofErr w:type="spellStart"/>
      <w:r w:rsidRPr="0041111D">
        <w:t>антивитальных</w:t>
      </w:r>
      <w:proofErr w:type="spellEnd"/>
      <w:r w:rsidRPr="0041111D">
        <w:t xml:space="preserve"> переживаний и </w:t>
      </w:r>
      <w:proofErr w:type="spellStart"/>
      <w:r w:rsidRPr="0041111D">
        <w:t>аутоагрессивного</w:t>
      </w:r>
      <w:proofErr w:type="spellEnd"/>
      <w:r w:rsidRPr="0041111D">
        <w:t xml:space="preserve"> поведения. Научение подростков распознавать признаки надвигающейся беды, дает возможность им использовать навык оказания помощи по телефонам горячей линии или телефонов доверия.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На данном этапе немаловажно будет диагностировать смысловую направленность демонстрируемого несовершеннолетним поведения:</w:t>
      </w:r>
    </w:p>
    <w:p w:rsidR="00AC1F6D" w:rsidRPr="0041111D" w:rsidRDefault="00AC1F6D" w:rsidP="00AC1F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«Протестное» или из чувства мести. Возникает из-за наличия конфликта с целью отрицательного воздействия на стрессовый объект с яркими проявлениями враждебности и агрессивности;</w:t>
      </w:r>
    </w:p>
    <w:p w:rsidR="00AC1F6D" w:rsidRPr="0041111D" w:rsidRDefault="00AC1F6D" w:rsidP="00AC1F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«Призыв» - пассивная реакция привлечения внимания к проблемам, поиск помощи для изменения ситуации;</w:t>
      </w:r>
    </w:p>
    <w:p w:rsidR="00AC1F6D" w:rsidRPr="0041111D" w:rsidRDefault="00AC1F6D" w:rsidP="00AC1F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Избегание наказания;</w:t>
      </w:r>
    </w:p>
    <w:p w:rsidR="00AC1F6D" w:rsidRPr="0041111D" w:rsidRDefault="00AC1F6D" w:rsidP="00AC1F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Самонаказание (часто сопровождается депрессией).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Целью работы на данном уровне будет оценка</w:t>
      </w:r>
      <w:r w:rsidRPr="0041111D">
        <w:t> риска возможности самоубийства:</w:t>
      </w:r>
    </w:p>
    <w:p w:rsidR="00AC1F6D" w:rsidRPr="0041111D" w:rsidRDefault="00AC1F6D" w:rsidP="00AC1F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Крайняя (учащийся имеет средство совершения самоубийства, выработан четкий план);</w:t>
      </w:r>
    </w:p>
    <w:p w:rsidR="00AC1F6D" w:rsidRPr="0041111D" w:rsidRDefault="00AC1F6D" w:rsidP="00AC1F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Серьезная (есть план, но нет орудия осуществления);</w:t>
      </w:r>
    </w:p>
    <w:p w:rsidR="00AC1F6D" w:rsidRPr="0041111D" w:rsidRDefault="00AC1F6D" w:rsidP="00AC1F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Умеренная (вербализация намерения, но нет плана и орудий).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Профилактическая деятельность специалистов образовательной организации на этом уровне направлена на оказание консультативной помощи и выведение подростка из «проблемного коридора», расширение границ его деятельности, включение в творческие группы по интересам с учетом особенностей развития и проявлений акцентуаций характера. Должна проводиться работа с представлениями о временных перспективах и построении жизненных планов несовершеннолетнего. Оповещение соответствующего учреждения психического здоровья (психиатрическая клиника), запрос о помощи в тесном контакте с родителями.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Особое внимание должно быть направлено на эмоциональный климат в школе и классе.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Четвертый уровень (высокий риск суицидального риска) содержит - </w:t>
      </w:r>
      <w:r w:rsidRPr="0041111D">
        <w:t xml:space="preserve">наличие четких и твердых планов причинения себе вреда. Подростком продуманы средства для осуществления задуманного. Были попытки суицида в прошлом. Индивидуум проявляет когнитивную жесткость и отсутствие временных перспектив, отвергает предлагаемую социальную поддержку. </w:t>
      </w:r>
      <w:proofErr w:type="gramStart"/>
      <w:r w:rsidRPr="0041111D">
        <w:t>Работа в учебном заведении предполагает деятельность по нейтрализации стрессового состояния у сверстников и возможных очевидцев происшествий (дети, подростки, персонал школы), а также одноклассников, членов группы по интересам и т.д.), купирования возможных случаев копированных самоубийств.</w:t>
      </w:r>
      <w:proofErr w:type="gramEnd"/>
      <w:r w:rsidRPr="0041111D">
        <w:t xml:space="preserve"> Программы профилактики на этой стадии должны быть направлены на </w:t>
      </w:r>
      <w:r w:rsidRPr="0041111D">
        <w:lastRenderedPageBreak/>
        <w:t>усиление личностных ресурсов (формирование навыков решения проблем, саморегуляции поведения, повышение самооценки, формирование круга социальной поддержки).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Основные методы, которые могут быть использованы в данной работе в школе:</w:t>
      </w:r>
    </w:p>
    <w:p w:rsidR="00AC1F6D" w:rsidRPr="0041111D" w:rsidRDefault="00AC1F6D" w:rsidP="00AC1F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Работа с классом и в малых группах, так как это обеспечивает большую безопасность участников. При этом желательно, чтобы состав группы все время менялся;</w:t>
      </w:r>
    </w:p>
    <w:p w:rsidR="00AC1F6D" w:rsidRPr="0041111D" w:rsidRDefault="00AC1F6D" w:rsidP="00AC1F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Мини-лекция как форма подачи новой информации. Требования: лекция должна быть короткой, предусматривающей обратную связь, простой, понятной и проиллюстрированной;</w:t>
      </w:r>
    </w:p>
    <w:p w:rsidR="00AC1F6D" w:rsidRPr="0041111D" w:rsidRDefault="00AC1F6D" w:rsidP="00AC1F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Столкновение мнений (дискуссия), что включает в себя обмен взглядами на какую-либо тему, связанную с поиском решения определенной проблемы;</w:t>
      </w:r>
    </w:p>
    <w:p w:rsidR="00AC1F6D" w:rsidRPr="0041111D" w:rsidRDefault="00AC1F6D" w:rsidP="00AC1F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Использование в ходе занятий ролевых игр, то есть инсценировка коротких сюжетов на выбранную тему. Этот метод облегчает понимание других людей, позволяет попробовать свои силы в различных ситуациях, развивает способность решать проблемы;</w:t>
      </w:r>
    </w:p>
    <w:p w:rsidR="00AC1F6D" w:rsidRPr="0041111D" w:rsidRDefault="00AC1F6D" w:rsidP="00AC1F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Беседы и коллективные обсуждения. И для детей, и для взрослых хорошо и уместно использование вспомогательных видео материалов (иллюстрации, видео фильмы, таблицы).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Для предотвращения суицидов у детей учителя, психологи, социальные работники должны:</w:t>
      </w:r>
    </w:p>
    <w:p w:rsidR="00AC1F6D" w:rsidRPr="0041111D" w:rsidRDefault="00AC1F6D" w:rsidP="00AC1F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Вселять в детей </w:t>
      </w:r>
      <w:proofErr w:type="gramStart"/>
      <w:r w:rsidRPr="0041111D">
        <w:t>уверенность в</w:t>
      </w:r>
      <w:proofErr w:type="gramEnd"/>
      <w:r w:rsidRPr="0041111D">
        <w:t xml:space="preserve"> свои силы и возможности;</w:t>
      </w:r>
    </w:p>
    <w:p w:rsidR="00AC1F6D" w:rsidRPr="0041111D" w:rsidRDefault="00AC1F6D" w:rsidP="00AC1F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Внушать им оптимизм и надежду;</w:t>
      </w:r>
    </w:p>
    <w:p w:rsidR="00AC1F6D" w:rsidRPr="0041111D" w:rsidRDefault="00AC1F6D" w:rsidP="00AC1F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>Проявлять сочувствие и понимание;</w:t>
      </w:r>
    </w:p>
    <w:p w:rsidR="00AC1F6D" w:rsidRPr="0041111D" w:rsidRDefault="00AC1F6D" w:rsidP="00AC1F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</w:pPr>
      <w:r w:rsidRPr="0041111D">
        <w:t xml:space="preserve">Осуществлять </w:t>
      </w:r>
      <w:proofErr w:type="gramStart"/>
      <w:r w:rsidRPr="0041111D">
        <w:t>контроль за</w:t>
      </w:r>
      <w:proofErr w:type="gramEnd"/>
      <w:r w:rsidRPr="0041111D">
        <w:t xml:space="preserve"> поведением ребенка, анализировать его отношения со сверстниками.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rPr>
          <w:rStyle w:val="a3"/>
        </w:rPr>
        <w:t>Пятый уровень – клинический</w:t>
      </w:r>
      <w:r w:rsidRPr="0041111D">
        <w:t xml:space="preserve">, предполагает работу медицинского персонала с несовершеннолетним, предпринявшим попытку суицида, и не предусматривает проработку школьными специалистами. Но человек, оказавшийся рядом </w:t>
      </w:r>
      <w:proofErr w:type="gramStart"/>
      <w:r w:rsidRPr="0041111D">
        <w:t>с</w:t>
      </w:r>
      <w:proofErr w:type="gramEnd"/>
      <w:r w:rsidRPr="0041111D">
        <w:t xml:space="preserve"> </w:t>
      </w:r>
      <w:proofErr w:type="gramStart"/>
      <w:r w:rsidRPr="0041111D">
        <w:t>потенциальным</w:t>
      </w:r>
      <w:proofErr w:type="gramEnd"/>
      <w:r w:rsidRPr="0041111D">
        <w:t xml:space="preserve"> </w:t>
      </w:r>
      <w:proofErr w:type="spellStart"/>
      <w:r w:rsidRPr="0041111D">
        <w:t>суицидентом</w:t>
      </w:r>
      <w:proofErr w:type="spellEnd"/>
      <w:r w:rsidRPr="0041111D">
        <w:t>, в кризисный момент в ожидании профессиональной медицинской помощи, должен знать, как правильно себя вести.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В психотравмирующей ситуации, при выраженных признаках психологического неблагополучия, экстренная помощь должна оказываться и детям, пережившим травматическое событие и их родителям, и педагогам, и администрации образовательной организации.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>Если в школе произошел случай суицида, то специалист Центра психологической помощи или психолог школы проводит беседу с классом, осуществляя диагностику психофизиологического состояния учащихся. Это поможет выстроить последовательность событий, оценить уровень угрозы, повысить взаимопонимание и доверие между одноклассниками, обрести утраченное равновесие, адаптироваться и отрефлексировать случившееся. Также психологом оказывается индивидуальная помощь, которая предполагает установление эмоционального контакта с собеседником, помогает снять ощущение безысходности, установить последовательность событий, которые привели к кризисной ситуации, начать планирование действий по преодолению кризиса.</w:t>
      </w:r>
    </w:p>
    <w:p w:rsidR="00AC1F6D" w:rsidRPr="0041111D" w:rsidRDefault="00AC1F6D" w:rsidP="00AC1F6D">
      <w:pPr>
        <w:pStyle w:val="a6"/>
        <w:shd w:val="clear" w:color="auto" w:fill="FFFFFF"/>
        <w:spacing w:before="0" w:beforeAutospacing="0" w:after="150" w:afterAutospacing="0"/>
      </w:pPr>
      <w:r w:rsidRPr="0041111D">
        <w:t xml:space="preserve">При выявлении учащихся с суицидальными мыслями или намерениями, а также подростков, состоящих в «группах смерти», сотрудник образовательной организации принимает меры по незамедлительному информированию о таких несовершеннолетних </w:t>
      </w:r>
      <w:r w:rsidRPr="0041111D">
        <w:lastRenderedPageBreak/>
        <w:t>Комиссии по делам несовершеннолетних и защите их прав муниципального района или городского округа, а также правоохранительные органы (при наличии оснований).</w:t>
      </w:r>
    </w:p>
    <w:p w:rsidR="00F04817" w:rsidRPr="0041111D" w:rsidRDefault="00F04817" w:rsidP="004371B3">
      <w:pPr>
        <w:ind w:firstLine="709"/>
        <w:jc w:val="both"/>
        <w:rPr>
          <w:rFonts w:eastAsia="Calibri"/>
          <w:lang w:eastAsia="en-US"/>
        </w:rPr>
      </w:pPr>
    </w:p>
    <w:p w:rsidR="004B0C26" w:rsidRPr="0041111D" w:rsidRDefault="004B0C26" w:rsidP="004371B3">
      <w:pPr>
        <w:ind w:firstLine="709"/>
        <w:jc w:val="both"/>
        <w:rPr>
          <w:rFonts w:eastAsia="Calibri"/>
          <w:lang w:eastAsia="en-US"/>
        </w:rPr>
      </w:pPr>
    </w:p>
    <w:p w:rsidR="00410252" w:rsidRPr="0041111D" w:rsidRDefault="00410252" w:rsidP="00410252">
      <w:pPr>
        <w:jc w:val="center"/>
      </w:pPr>
      <w:bookmarkStart w:id="0" w:name="_GoBack"/>
      <w:bookmarkEnd w:id="0"/>
    </w:p>
    <w:p w:rsidR="00820FFC" w:rsidRPr="0041111D" w:rsidRDefault="00820FFC" w:rsidP="000C09FB">
      <w:pPr>
        <w:jc w:val="right"/>
      </w:pPr>
    </w:p>
    <w:sectPr w:rsidR="00820FFC" w:rsidRPr="0041111D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797A"/>
    <w:multiLevelType w:val="multilevel"/>
    <w:tmpl w:val="3006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7667B"/>
    <w:multiLevelType w:val="multilevel"/>
    <w:tmpl w:val="B2EC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C188B"/>
    <w:multiLevelType w:val="multilevel"/>
    <w:tmpl w:val="93A0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B05740"/>
    <w:multiLevelType w:val="multilevel"/>
    <w:tmpl w:val="FB64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B1491"/>
    <w:multiLevelType w:val="multilevel"/>
    <w:tmpl w:val="7996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817B9E"/>
    <w:multiLevelType w:val="hybridMultilevel"/>
    <w:tmpl w:val="7A488570"/>
    <w:lvl w:ilvl="0" w:tplc="5442CEA0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">
    <w:nsid w:val="4A8F13B7"/>
    <w:multiLevelType w:val="multilevel"/>
    <w:tmpl w:val="05DE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794CDA"/>
    <w:multiLevelType w:val="multilevel"/>
    <w:tmpl w:val="0A1EA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A17CF"/>
    <w:multiLevelType w:val="multilevel"/>
    <w:tmpl w:val="13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A19FC"/>
    <w:multiLevelType w:val="multilevel"/>
    <w:tmpl w:val="35A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09FB"/>
    <w:rsid w:val="000C684A"/>
    <w:rsid w:val="000D00D3"/>
    <w:rsid w:val="000E5311"/>
    <w:rsid w:val="00117B79"/>
    <w:rsid w:val="00154475"/>
    <w:rsid w:val="0015655E"/>
    <w:rsid w:val="0016109A"/>
    <w:rsid w:val="00172F01"/>
    <w:rsid w:val="0017443C"/>
    <w:rsid w:val="001A1014"/>
    <w:rsid w:val="001A55E3"/>
    <w:rsid w:val="001C72ED"/>
    <w:rsid w:val="001F5838"/>
    <w:rsid w:val="002031A3"/>
    <w:rsid w:val="002047A5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C6533"/>
    <w:rsid w:val="003D3F3E"/>
    <w:rsid w:val="003E1AAD"/>
    <w:rsid w:val="003E2EFC"/>
    <w:rsid w:val="00410252"/>
    <w:rsid w:val="0041111D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13B86"/>
    <w:rsid w:val="00534671"/>
    <w:rsid w:val="00556351"/>
    <w:rsid w:val="00577B20"/>
    <w:rsid w:val="0059557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425D1"/>
    <w:rsid w:val="00746276"/>
    <w:rsid w:val="00747F33"/>
    <w:rsid w:val="0075790E"/>
    <w:rsid w:val="00764113"/>
    <w:rsid w:val="00765C32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20FFC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914243"/>
    <w:rsid w:val="00953AB9"/>
    <w:rsid w:val="00957F8C"/>
    <w:rsid w:val="00976E5C"/>
    <w:rsid w:val="00977708"/>
    <w:rsid w:val="00982B0A"/>
    <w:rsid w:val="0099328F"/>
    <w:rsid w:val="009A1039"/>
    <w:rsid w:val="009A4FF8"/>
    <w:rsid w:val="009A6B15"/>
    <w:rsid w:val="009C4153"/>
    <w:rsid w:val="009E2602"/>
    <w:rsid w:val="00A012A5"/>
    <w:rsid w:val="00A129E9"/>
    <w:rsid w:val="00A17643"/>
    <w:rsid w:val="00A20F85"/>
    <w:rsid w:val="00A56DDC"/>
    <w:rsid w:val="00A672C5"/>
    <w:rsid w:val="00A70D84"/>
    <w:rsid w:val="00A72F01"/>
    <w:rsid w:val="00A804FE"/>
    <w:rsid w:val="00A81C78"/>
    <w:rsid w:val="00A86A73"/>
    <w:rsid w:val="00AB2210"/>
    <w:rsid w:val="00AB4B37"/>
    <w:rsid w:val="00AB6C94"/>
    <w:rsid w:val="00AC1F6D"/>
    <w:rsid w:val="00AC54C6"/>
    <w:rsid w:val="00B00670"/>
    <w:rsid w:val="00B06B8D"/>
    <w:rsid w:val="00B37ADA"/>
    <w:rsid w:val="00B57417"/>
    <w:rsid w:val="00B97035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20C0"/>
    <w:rsid w:val="00C93859"/>
    <w:rsid w:val="00C94F4C"/>
    <w:rsid w:val="00CD0047"/>
    <w:rsid w:val="00D27F87"/>
    <w:rsid w:val="00D327F0"/>
    <w:rsid w:val="00D37DCD"/>
    <w:rsid w:val="00D63365"/>
    <w:rsid w:val="00D668DE"/>
    <w:rsid w:val="00D731DC"/>
    <w:rsid w:val="00D86179"/>
    <w:rsid w:val="00D938CE"/>
    <w:rsid w:val="00DB2CF6"/>
    <w:rsid w:val="00DD25CF"/>
    <w:rsid w:val="00DD668F"/>
    <w:rsid w:val="00DD6BB0"/>
    <w:rsid w:val="00E05291"/>
    <w:rsid w:val="00E226B6"/>
    <w:rsid w:val="00E37B0B"/>
    <w:rsid w:val="00E560E1"/>
    <w:rsid w:val="00E649D0"/>
    <w:rsid w:val="00E7068D"/>
    <w:rsid w:val="00EA7785"/>
    <w:rsid w:val="00EB7ED4"/>
    <w:rsid w:val="00EC61F0"/>
    <w:rsid w:val="00ED35AD"/>
    <w:rsid w:val="00EE21B6"/>
    <w:rsid w:val="00EE719F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745BB"/>
    <w:rsid w:val="00F85C8F"/>
    <w:rsid w:val="00F87B2D"/>
    <w:rsid w:val="00FD10FF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0C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C1F6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AC1F6D"/>
    <w:rPr>
      <w:i/>
      <w:iCs/>
    </w:rPr>
  </w:style>
  <w:style w:type="paragraph" w:styleId="a8">
    <w:name w:val="No Spacing"/>
    <w:uiPriority w:val="1"/>
    <w:qFormat/>
    <w:rsid w:val="00F8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2CBD5-9C2E-47AE-9F46-AF13A39E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2019-06-03T13:48:00Z</cp:lastPrinted>
  <dcterms:created xsi:type="dcterms:W3CDTF">2016-08-03T07:29:00Z</dcterms:created>
  <dcterms:modified xsi:type="dcterms:W3CDTF">2023-02-28T14:31:00Z</dcterms:modified>
</cp:coreProperties>
</file>