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D7" w:rsidRPr="000D5C7F" w:rsidRDefault="007259D7" w:rsidP="007259D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7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259D7" w:rsidRDefault="007259D7" w:rsidP="0072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7F">
        <w:rPr>
          <w:rFonts w:ascii="Times New Roman" w:hAnsi="Times New Roman" w:cs="Times New Roman"/>
          <w:b/>
          <w:sz w:val="28"/>
          <w:szCs w:val="28"/>
        </w:rPr>
        <w:t xml:space="preserve">об итогах реализации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внедрению ЦМН</w:t>
      </w:r>
    </w:p>
    <w:p w:rsidR="007259D7" w:rsidRPr="00E84C03" w:rsidRDefault="007259D7" w:rsidP="0072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 учебном году</w:t>
      </w:r>
    </w:p>
    <w:p w:rsidR="007259D7" w:rsidRDefault="007259D7" w:rsidP="007259D7">
      <w:pPr>
        <w:pBdr>
          <w:bottom w:val="sing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«Генеральская ООШ»</w:t>
      </w:r>
    </w:p>
    <w:p w:rsidR="007259D7" w:rsidRPr="00B01226" w:rsidRDefault="007259D7" w:rsidP="007259D7">
      <w:pPr>
        <w:pBdr>
          <w:bottom w:val="sing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9D7" w:rsidRPr="003B37E1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7E1">
        <w:rPr>
          <w:rFonts w:ascii="Times New Roman" w:hAnsi="Times New Roman" w:cs="Times New Roman"/>
          <w:sz w:val="28"/>
          <w:szCs w:val="28"/>
        </w:rPr>
        <w:t>Работа по реализации мероприятий по внедрению целевой модели наставничества организована на основании документов учрежденческого уровня:</w:t>
      </w:r>
    </w:p>
    <w:p w:rsidR="007259D7" w:rsidRDefault="007259D7" w:rsidP="007259D7">
      <w:pPr>
        <w:shd w:val="clear" w:color="auto" w:fill="FFFFFF"/>
        <w:spacing w:after="0" w:line="240" w:lineRule="auto"/>
        <w:jc w:val="both"/>
      </w:pPr>
      <w:r w:rsidRPr="0016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1.Приказ ОО о внедрении Целевой модели наставничества № 84 от 31.09.2021г. </w:t>
      </w:r>
    </w:p>
    <w:p w:rsidR="007259D7" w:rsidRDefault="007259D7" w:rsidP="0072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Приказ об организации работы по внедрению Целевой модели наставничества. № 120 от 24.09.2021г</w:t>
      </w:r>
    </w:p>
    <w:p w:rsidR="007259D7" w:rsidRDefault="007259D7" w:rsidP="0072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6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3.Положение по организации наставничества в МБОУ «Генеральская ООШ»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24.09.2021г.</w:t>
      </w:r>
    </w:p>
    <w:p w:rsidR="007259D7" w:rsidRPr="00165C67" w:rsidRDefault="007259D7" w:rsidP="007259D7">
      <w:pPr>
        <w:spacing w:after="0" w:line="240" w:lineRule="auto"/>
        <w:jc w:val="both"/>
        <w:rPr>
          <w:rFonts w:ascii="Calibri" w:eastAsia="Calibri" w:hAnsi="Calibri" w:cs="Times New Roman"/>
          <w:color w:val="0000FF"/>
          <w:u w:val="single"/>
        </w:rPr>
      </w:pPr>
      <w:r w:rsidRPr="00165C67">
        <w:rPr>
          <w:rFonts w:ascii="Times New Roman" w:eastAsia="Times New Roman" w:hAnsi="Times New Roman" w:cs="Times New Roman"/>
          <w:sz w:val="28"/>
          <w:szCs w:val="28"/>
          <w:lang w:eastAsia="ru-RU"/>
        </w:rPr>
        <w:t>4.Дорожная карта внедрения Целевой модели 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30.08.2024г. </w:t>
      </w:r>
    </w:p>
    <w:p w:rsidR="007259D7" w:rsidRDefault="007259D7" w:rsidP="007259D7">
      <w:pPr>
        <w:spacing w:after="0" w:line="240" w:lineRule="auto"/>
        <w:jc w:val="both"/>
      </w:pPr>
      <w:r w:rsidRPr="00165C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Индивидуальный план работы наставника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30.08.2024г.</w:t>
      </w:r>
    </w:p>
    <w:p w:rsidR="007259D7" w:rsidRDefault="007259D7" w:rsidP="00725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59D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Pr="003B37E1">
        <w:rPr>
          <w:rFonts w:ascii="Times New Roman" w:hAnsi="Times New Roman" w:cs="Times New Roman"/>
          <w:sz w:val="28"/>
          <w:szCs w:val="28"/>
        </w:rPr>
        <w:t xml:space="preserve"> учебном году организованы мероприятия по вовлечению обучающихся и педагогов в различные формы сопровождения и наставничества, в том числе:</w:t>
      </w:r>
    </w:p>
    <w:p w:rsidR="007259D7" w:rsidRPr="00165C6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318" w:type="dxa"/>
        <w:tblLook w:val="04A0"/>
      </w:tblPr>
      <w:tblGrid>
        <w:gridCol w:w="709"/>
        <w:gridCol w:w="3851"/>
        <w:gridCol w:w="2670"/>
        <w:gridCol w:w="2976"/>
      </w:tblGrid>
      <w:tr w:rsidR="007259D7" w:rsidTr="0096545A">
        <w:tc>
          <w:tcPr>
            <w:tcW w:w="709" w:type="dxa"/>
            <w:vMerge w:val="restart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1" w:type="dxa"/>
            <w:vMerge w:val="restart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 (модель)</w:t>
            </w:r>
          </w:p>
        </w:tc>
        <w:tc>
          <w:tcPr>
            <w:tcW w:w="5646" w:type="dxa"/>
            <w:gridSpan w:val="2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вовлеченных в</w:t>
            </w:r>
            <w:r w:rsidRPr="00AC2D73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формы сопровождения и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</w:tc>
      </w:tr>
      <w:tr w:rsidR="007259D7" w:rsidTr="0096545A">
        <w:tc>
          <w:tcPr>
            <w:tcW w:w="709" w:type="dxa"/>
            <w:vMerge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vMerge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(человек)</w:t>
            </w:r>
          </w:p>
        </w:tc>
        <w:tc>
          <w:tcPr>
            <w:tcW w:w="2976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</w:p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73"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</w:tr>
      <w:tr w:rsidR="007259D7" w:rsidTr="0096545A">
        <w:tc>
          <w:tcPr>
            <w:tcW w:w="709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1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учитель</w:t>
            </w:r>
          </w:p>
        </w:tc>
        <w:tc>
          <w:tcPr>
            <w:tcW w:w="2670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3чел.</w:t>
            </w:r>
          </w:p>
        </w:tc>
      </w:tr>
      <w:tr w:rsidR="007259D7" w:rsidTr="0096545A">
        <w:tc>
          <w:tcPr>
            <w:tcW w:w="709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1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-ученик</w:t>
            </w:r>
          </w:p>
        </w:tc>
        <w:tc>
          <w:tcPr>
            <w:tcW w:w="2670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</w:t>
            </w:r>
          </w:p>
        </w:tc>
        <w:tc>
          <w:tcPr>
            <w:tcW w:w="2976" w:type="dxa"/>
          </w:tcPr>
          <w:p w:rsidR="007259D7" w:rsidRDefault="007259D7" w:rsidP="009654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259D7" w:rsidRDefault="007259D7" w:rsidP="00725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9D7" w:rsidRPr="00E84C03" w:rsidRDefault="007259D7" w:rsidP="00725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C03">
        <w:rPr>
          <w:rFonts w:ascii="Times New Roman" w:hAnsi="Times New Roman" w:cs="Times New Roman"/>
          <w:b/>
          <w:sz w:val="28"/>
          <w:szCs w:val="28"/>
        </w:rPr>
        <w:t xml:space="preserve">  Список наставников и наставляемых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03">
        <w:rPr>
          <w:rFonts w:ascii="Times New Roman" w:hAnsi="Times New Roman" w:cs="Times New Roman"/>
          <w:b/>
          <w:sz w:val="28"/>
          <w:szCs w:val="28"/>
        </w:rPr>
        <w:t>МБОУ «Генеральская ООШ»</w:t>
      </w:r>
    </w:p>
    <w:tbl>
      <w:tblPr>
        <w:tblStyle w:val="a4"/>
        <w:tblW w:w="10490" w:type="dxa"/>
        <w:tblInd w:w="-601" w:type="dxa"/>
        <w:tblLook w:val="04A0"/>
      </w:tblPr>
      <w:tblGrid>
        <w:gridCol w:w="498"/>
        <w:gridCol w:w="3212"/>
        <w:gridCol w:w="4092"/>
        <w:gridCol w:w="2688"/>
      </w:tblGrid>
      <w:tr w:rsidR="007259D7" w:rsidRPr="00E84C03" w:rsidTr="0096545A">
        <w:tc>
          <w:tcPr>
            <w:tcW w:w="498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2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4092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  <w:tc>
          <w:tcPr>
            <w:tcW w:w="2688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7259D7" w:rsidRPr="00E84C03" w:rsidTr="0096545A">
        <w:tc>
          <w:tcPr>
            <w:tcW w:w="498" w:type="dxa"/>
            <w:vMerge w:val="restart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vMerge w:val="restart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sz w:val="28"/>
                <w:szCs w:val="28"/>
              </w:rPr>
              <w:t>Ищенко Г.А.,  учитель начальных классов</w:t>
            </w:r>
          </w:p>
        </w:tc>
        <w:tc>
          <w:tcPr>
            <w:tcW w:w="4092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</w:t>
            </w:r>
            <w:r w:rsidRPr="00E84C03">
              <w:rPr>
                <w:rFonts w:ascii="Times New Roman" w:hAnsi="Times New Roman" w:cs="Times New Roman"/>
                <w:sz w:val="28"/>
                <w:szCs w:val="28"/>
              </w:rPr>
              <w:t>., воспитатель</w:t>
            </w:r>
          </w:p>
        </w:tc>
        <w:tc>
          <w:tcPr>
            <w:tcW w:w="2688" w:type="dxa"/>
          </w:tcPr>
          <w:p w:rsidR="007259D7" w:rsidRPr="00E84C03" w:rsidRDefault="007259D7" w:rsidP="0096545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C03">
              <w:rPr>
                <w:sz w:val="28"/>
                <w:szCs w:val="28"/>
              </w:rPr>
              <w:t>«Опытный учитель – молодой специалист»</w:t>
            </w:r>
          </w:p>
        </w:tc>
      </w:tr>
      <w:tr w:rsidR="007259D7" w:rsidRPr="00E84C03" w:rsidTr="0096545A">
        <w:tc>
          <w:tcPr>
            <w:tcW w:w="498" w:type="dxa"/>
            <w:vMerge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vMerge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03"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 w:rsidRPr="00E84C03">
              <w:rPr>
                <w:rFonts w:ascii="Times New Roman" w:hAnsi="Times New Roman" w:cs="Times New Roman"/>
                <w:sz w:val="28"/>
                <w:szCs w:val="28"/>
              </w:rPr>
              <w:t xml:space="preserve"> О.В., воспитатель</w:t>
            </w:r>
          </w:p>
        </w:tc>
        <w:tc>
          <w:tcPr>
            <w:tcW w:w="2688" w:type="dxa"/>
          </w:tcPr>
          <w:p w:rsidR="007259D7" w:rsidRPr="00E84C03" w:rsidRDefault="007259D7" w:rsidP="0096545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C03">
              <w:rPr>
                <w:sz w:val="28"/>
                <w:szCs w:val="28"/>
              </w:rPr>
              <w:t>«Опытный учитель – молодой специалист»</w:t>
            </w:r>
          </w:p>
        </w:tc>
      </w:tr>
    </w:tbl>
    <w:p w:rsidR="007259D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9D7" w:rsidRPr="000371E0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1E0">
        <w:rPr>
          <w:rFonts w:ascii="Times New Roman" w:hAnsi="Times New Roman" w:cs="Times New Roman"/>
          <w:sz w:val="28"/>
          <w:szCs w:val="28"/>
        </w:rPr>
        <w:t xml:space="preserve">Учреждением разработаны дорожные карты внедрения целевой модели наставничества. </w:t>
      </w:r>
    </w:p>
    <w:p w:rsidR="007259D7" w:rsidRPr="00DC3DBE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59D7" w:rsidRPr="00DC3DBE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В учреждении также:</w:t>
      </w:r>
    </w:p>
    <w:p w:rsidR="007259D7" w:rsidRPr="00DC3DBE" w:rsidRDefault="007259D7" w:rsidP="007259D7">
      <w:pPr>
        <w:pStyle w:val="a3"/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проведены семинары, родительские собрания, классные часы по вопросам внедрения ЦМН,</w:t>
      </w:r>
    </w:p>
    <w:p w:rsidR="007259D7" w:rsidRPr="00DC3DBE" w:rsidRDefault="007259D7" w:rsidP="007259D7">
      <w:pPr>
        <w:pStyle w:val="a3"/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разработаны программы наставничества,</w:t>
      </w:r>
    </w:p>
    <w:p w:rsidR="007259D7" w:rsidRPr="00DC3DBE" w:rsidRDefault="007259D7" w:rsidP="007259D7">
      <w:pPr>
        <w:pStyle w:val="a3"/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lastRenderedPageBreak/>
        <w:t>обеспечено формирование баз данных наставничества,</w:t>
      </w:r>
    </w:p>
    <w:p w:rsidR="007259D7" w:rsidRPr="00C92C96" w:rsidRDefault="007259D7" w:rsidP="007259D7">
      <w:pPr>
        <w:pStyle w:val="a3"/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DBE">
        <w:rPr>
          <w:rFonts w:ascii="Times New Roman" w:hAnsi="Times New Roman" w:cs="Times New Roman"/>
          <w:sz w:val="28"/>
          <w:szCs w:val="28"/>
        </w:rPr>
        <w:t>актуализирована информация о реализации ЦМН на сайте учреждения</w:t>
      </w:r>
    </w:p>
    <w:p w:rsidR="007259D7" w:rsidRPr="00DC3DBE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80"/>
        <w:gridCol w:w="5546"/>
        <w:gridCol w:w="3245"/>
      </w:tblGrid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46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45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6" w:type="dxa"/>
          </w:tcPr>
          <w:p w:rsidR="007259D7" w:rsidRDefault="007259D7" w:rsidP="009654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с элементами тренинга</w:t>
            </w:r>
            <w:r w:rsidRPr="001C44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«Наставничество: модный тренд или осознанная необходимость?»</w:t>
            </w:r>
            <w:r>
              <w:t xml:space="preserve"> </w:t>
            </w:r>
          </w:p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6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C03">
              <w:rPr>
                <w:rFonts w:ascii="Times New Roman" w:hAnsi="Times New Roman" w:cs="Times New Roman"/>
                <w:sz w:val="28"/>
                <w:szCs w:val="28"/>
              </w:rPr>
              <w:t>Анкетирование «Адаптация учителя и воспитателя в начале трудовой деятельности»</w:t>
            </w:r>
          </w:p>
        </w:tc>
        <w:tc>
          <w:tcPr>
            <w:tcW w:w="3245" w:type="dxa"/>
          </w:tcPr>
          <w:p w:rsidR="007259D7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6" w:type="dxa"/>
          </w:tcPr>
          <w:p w:rsidR="007259D7" w:rsidRPr="00E84C03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C03">
              <w:rPr>
                <w:rFonts w:ascii="Times New Roman" w:hAnsi="Times New Roman" w:cs="Times New Roman"/>
                <w:sz w:val="28"/>
                <w:szCs w:val="28"/>
              </w:rPr>
              <w:t xml:space="preserve">«Искусство педагогического общения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E84C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5" w:type="dxa"/>
          </w:tcPr>
          <w:p w:rsidR="007259D7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6" w:type="dxa"/>
          </w:tcPr>
          <w:p w:rsidR="007259D7" w:rsidRPr="001C44E6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</w:t>
            </w:r>
            <w:r w:rsidRPr="0054575F">
              <w:rPr>
                <w:rFonts w:ascii="Times New Roman" w:hAnsi="Times New Roman" w:cs="Times New Roman"/>
                <w:sz w:val="28"/>
                <w:szCs w:val="28"/>
              </w:rPr>
              <w:t>Дети учат детей</w:t>
            </w:r>
            <w:r>
              <w:t xml:space="preserve">» </w:t>
            </w:r>
          </w:p>
        </w:tc>
        <w:tc>
          <w:tcPr>
            <w:tcW w:w="3245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6" w:type="dxa"/>
          </w:tcPr>
          <w:p w:rsidR="007259D7" w:rsidRPr="001C44E6" w:rsidRDefault="007259D7" w:rsidP="0096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 Мои личные победы, как наставника»</w:t>
            </w:r>
          </w:p>
        </w:tc>
        <w:tc>
          <w:tcPr>
            <w:tcW w:w="3245" w:type="dxa"/>
          </w:tcPr>
          <w:p w:rsidR="007259D7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6" w:type="dxa"/>
          </w:tcPr>
          <w:p w:rsidR="007259D7" w:rsidRPr="00FD2F92" w:rsidRDefault="007259D7" w:rsidP="0096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F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Семинар «</w:t>
            </w:r>
            <w:r w:rsidRPr="0054575F">
              <w:rPr>
                <w:rFonts w:ascii="Times New Roman" w:hAnsi="Times New Roman" w:cs="Times New Roman"/>
                <w:sz w:val="28"/>
                <w:szCs w:val="28"/>
              </w:rPr>
              <w:t>Наставничество как метод, позволяющий создать профессиональные самообучающиеся сообщества</w:t>
            </w:r>
            <w:r w:rsidRPr="00FD2F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45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наставники</w:t>
            </w:r>
          </w:p>
        </w:tc>
      </w:tr>
      <w:tr w:rsidR="007259D7" w:rsidRPr="00DC3DBE" w:rsidTr="0096545A">
        <w:tc>
          <w:tcPr>
            <w:tcW w:w="780" w:type="dxa"/>
          </w:tcPr>
          <w:p w:rsidR="007259D7" w:rsidRPr="00DC3DBE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6" w:type="dxa"/>
          </w:tcPr>
          <w:p w:rsidR="007259D7" w:rsidRPr="0054575F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457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Родительское собрание «</w:t>
            </w:r>
            <w:proofErr w:type="spellStart"/>
            <w:r w:rsidRPr="0054575F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54575F">
              <w:rPr>
                <w:rFonts w:ascii="Times New Roman" w:hAnsi="Times New Roman" w:cs="Times New Roman"/>
                <w:sz w:val="28"/>
                <w:szCs w:val="28"/>
              </w:rPr>
              <w:t xml:space="preserve"> как форма социальной активности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ьников»</w:t>
            </w:r>
          </w:p>
        </w:tc>
        <w:tc>
          <w:tcPr>
            <w:tcW w:w="3245" w:type="dxa"/>
          </w:tcPr>
          <w:p w:rsidR="007259D7" w:rsidRDefault="007259D7" w:rsidP="0096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куратор</w:t>
            </w:r>
          </w:p>
        </w:tc>
      </w:tr>
    </w:tbl>
    <w:p w:rsidR="007259D7" w:rsidRPr="00DC3DBE" w:rsidRDefault="007259D7" w:rsidP="00725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59D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2024</w:t>
      </w:r>
      <w:r w:rsidRPr="00C92C96">
        <w:rPr>
          <w:rFonts w:ascii="Times New Roman" w:hAnsi="Times New Roman" w:cs="Times New Roman"/>
          <w:sz w:val="28"/>
          <w:szCs w:val="28"/>
        </w:rPr>
        <w:t xml:space="preserve"> года проведен внутренний мониторинг реализации и эффективности программ наставничества. </w:t>
      </w:r>
    </w:p>
    <w:p w:rsidR="007259D7" w:rsidRPr="00C92C96" w:rsidRDefault="007259D7" w:rsidP="007259D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59D7" w:rsidRDefault="007259D7" w:rsidP="007259D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26B47">
        <w:rPr>
          <w:rStyle w:val="c0"/>
          <w:color w:val="000000"/>
          <w:sz w:val="28"/>
          <w:szCs w:val="28"/>
        </w:rPr>
        <w:t>  Работа велась в соответствии с планом, составленным в начале года. В план работы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C26B47">
        <w:rPr>
          <w:rStyle w:val="c0"/>
          <w:color w:val="000000"/>
          <w:sz w:val="28"/>
          <w:szCs w:val="28"/>
        </w:rPr>
        <w:t>входили индивидуальные консультации, теоретические занятия, методические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C26B47">
        <w:rPr>
          <w:rStyle w:val="c0"/>
          <w:color w:val="000000"/>
          <w:sz w:val="28"/>
          <w:szCs w:val="28"/>
        </w:rPr>
        <w:t>рекомендации и советы. В течение всего периода оказывалась необходимая помощь.</w:t>
      </w:r>
    </w:p>
    <w:p w:rsidR="007259D7" w:rsidRPr="00C26B47" w:rsidRDefault="007259D7" w:rsidP="007259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259D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2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реализации формы наставничества </w:t>
      </w:r>
      <w:r w:rsidRPr="00C26B47">
        <w:rPr>
          <w:rFonts w:ascii="Times New Roman" w:hAnsi="Times New Roman" w:cs="Times New Roman"/>
          <w:sz w:val="28"/>
          <w:szCs w:val="28"/>
        </w:rPr>
        <w:t>«Опытный учитель – молодой специалист»</w:t>
      </w:r>
      <w:r>
        <w:rPr>
          <w:rFonts w:ascii="Times New Roman" w:hAnsi="Times New Roman" w:cs="Times New Roman"/>
          <w:sz w:val="28"/>
          <w:szCs w:val="28"/>
        </w:rPr>
        <w:t xml:space="preserve"> выявлено, что молодые педагоги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совершенствуют теоретические знания, повышаю</w:t>
      </w:r>
      <w:r w:rsidRPr="00C2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профе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ссиональное мастерство, развиваю</w:t>
      </w:r>
      <w:r w:rsidRPr="00C26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потребности и мотивации в непрерывном самообразовании.</w:t>
      </w:r>
    </w:p>
    <w:p w:rsidR="007259D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59D7" w:rsidRPr="00E84C03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</w:t>
      </w:r>
      <w:r w:rsidRPr="00E84C03">
        <w:rPr>
          <w:rFonts w:ascii="Times New Roman" w:hAnsi="Times New Roman" w:cs="Times New Roman"/>
          <w:sz w:val="28"/>
          <w:szCs w:val="28"/>
        </w:rPr>
        <w:t>реализации формы наставничества «ученик-ученик» выя</w:t>
      </w:r>
      <w:r>
        <w:rPr>
          <w:rFonts w:ascii="Times New Roman" w:hAnsi="Times New Roman" w:cs="Times New Roman"/>
          <w:sz w:val="28"/>
          <w:szCs w:val="28"/>
        </w:rPr>
        <w:t>влена</w:t>
      </w:r>
      <w:r w:rsidRPr="00E84C03">
        <w:rPr>
          <w:rFonts w:ascii="Times New Roman" w:hAnsi="Times New Roman" w:cs="Times New Roman"/>
          <w:sz w:val="28"/>
          <w:szCs w:val="28"/>
        </w:rPr>
        <w:t xml:space="preserve"> положительная динамика успеваемости, восстановление социального статуса в классе, снижение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03">
        <w:rPr>
          <w:rFonts w:ascii="Times New Roman" w:hAnsi="Times New Roman" w:cs="Times New Roman"/>
          <w:sz w:val="28"/>
          <w:szCs w:val="28"/>
        </w:rPr>
        <w:t xml:space="preserve">тревожности и агрессивности, повышение самооценки и успешности наставляемого, занятость наставляемого в объединениях дополнительного образования, участие во внеурочной деятельности. </w:t>
      </w:r>
    </w:p>
    <w:p w:rsidR="007259D7" w:rsidRPr="00C26B47" w:rsidRDefault="007259D7" w:rsidP="0072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9D7" w:rsidRDefault="007259D7" w:rsidP="007259D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На основании достигнутых результатов можно сделать вывод о том, что наставническая деятельность ведется целенаправленно и эффективно. </w:t>
      </w:r>
    </w:p>
    <w:p w:rsidR="007259D7" w:rsidRDefault="007259D7" w:rsidP="007259D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259D7" w:rsidRPr="00EE37FB" w:rsidRDefault="007259D7" w:rsidP="007259D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37FB">
        <w:rPr>
          <w:rStyle w:val="c0"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2025 -2026</w:t>
      </w:r>
      <w:r w:rsidRPr="00EE37FB">
        <w:rPr>
          <w:bCs/>
          <w:color w:val="000000"/>
          <w:sz w:val="28"/>
          <w:szCs w:val="28"/>
        </w:rPr>
        <w:t xml:space="preserve"> году </w:t>
      </w:r>
      <w:r>
        <w:rPr>
          <w:bCs/>
          <w:color w:val="000000"/>
          <w:sz w:val="28"/>
          <w:szCs w:val="28"/>
        </w:rPr>
        <w:t>рекомендуется</w:t>
      </w:r>
      <w:r w:rsidRPr="00EE37FB">
        <w:rPr>
          <w:color w:val="000000"/>
          <w:sz w:val="28"/>
          <w:szCs w:val="28"/>
        </w:rPr>
        <w:t>:</w:t>
      </w:r>
    </w:p>
    <w:p w:rsidR="007259D7" w:rsidRDefault="007259D7" w:rsidP="007259D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-продолжить реализацию целевой модели наставничества;</w:t>
      </w:r>
    </w:p>
    <w:p w:rsidR="007259D7" w:rsidRDefault="007259D7" w:rsidP="007259D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-активизировать участие школьников и педагогов в наставнической деятельности.</w:t>
      </w:r>
    </w:p>
    <w:p w:rsidR="007259D7" w:rsidRPr="00C26B47" w:rsidRDefault="007259D7" w:rsidP="007259D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259D7" w:rsidRPr="00C26B47" w:rsidRDefault="007259D7" w:rsidP="007259D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259D7" w:rsidRPr="004E1F4A" w:rsidRDefault="007259D7" w:rsidP="00725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tbl>
      <w:tblPr>
        <w:tblStyle w:val="a4"/>
        <w:tblW w:w="0" w:type="auto"/>
        <w:tblLook w:val="04A0"/>
      </w:tblPr>
      <w:tblGrid>
        <w:gridCol w:w="3096"/>
        <w:gridCol w:w="3444"/>
      </w:tblGrid>
      <w:tr w:rsidR="007259D7" w:rsidTr="0096545A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59D7" w:rsidRDefault="007259D7" w:rsidP="00965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259D7" w:rsidRDefault="007259D7" w:rsidP="00965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59D7" w:rsidRDefault="007259D7" w:rsidP="007259D7">
      <w:bookmarkStart w:id="0" w:name="_GoBack"/>
      <w:bookmarkEnd w:id="0"/>
    </w:p>
    <w:p w:rsidR="007259D7" w:rsidRDefault="007259D7" w:rsidP="007259D7"/>
    <w:p w:rsidR="007259D7" w:rsidRDefault="007259D7" w:rsidP="007259D7"/>
    <w:p w:rsidR="00284CF7" w:rsidRDefault="00284CF7"/>
    <w:sectPr w:rsidR="00284CF7" w:rsidSect="00FA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7C2F"/>
    <w:multiLevelType w:val="hybridMultilevel"/>
    <w:tmpl w:val="17427E94"/>
    <w:lvl w:ilvl="0" w:tplc="6E3C648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259D7"/>
    <w:rsid w:val="00284CF7"/>
    <w:rsid w:val="0072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D7"/>
    <w:pPr>
      <w:ind w:left="720"/>
      <w:contextualSpacing/>
    </w:pPr>
  </w:style>
  <w:style w:type="table" w:styleId="a4">
    <w:name w:val="Table Grid"/>
    <w:basedOn w:val="a1"/>
    <w:uiPriority w:val="59"/>
    <w:rsid w:val="0072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"/>
    <w:basedOn w:val="a"/>
    <w:uiPriority w:val="99"/>
    <w:unhideWhenUsed/>
    <w:qFormat/>
    <w:rsid w:val="0072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2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5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3105</Characters>
  <Application>Microsoft Office Word</Application>
  <DocSecurity>0</DocSecurity>
  <Lines>25</Lines>
  <Paragraphs>7</Paragraphs>
  <ScaleCrop>false</ScaleCrop>
  <Company>MultiDVD Team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2025-06-09T09:30:00Z</dcterms:created>
  <dcterms:modified xsi:type="dcterms:W3CDTF">2025-06-09T09:31:00Z</dcterms:modified>
</cp:coreProperties>
</file>