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4B" w:rsidRPr="0067525A" w:rsidRDefault="00452E4B" w:rsidP="00452E4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bookmarkStart w:id="1" w:name="_GoBack"/>
      <w:bookmarkEnd w:id="1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52E4B" w:rsidRPr="0067525A" w:rsidRDefault="00452E4B" w:rsidP="00452E4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452E4B" w:rsidRPr="0067525A" w:rsidRDefault="00452E4B" w:rsidP="00452E4B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452E4B" w:rsidRPr="0067525A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452E4B" w:rsidRPr="0067525A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452E4B" w:rsidRPr="006E7B84" w:rsidTr="00CB0530">
        <w:trPr>
          <w:trHeight w:val="1597"/>
        </w:trPr>
        <w:tc>
          <w:tcPr>
            <w:tcW w:w="2531" w:type="pct"/>
          </w:tcPr>
          <w:p w:rsidR="00452E4B" w:rsidRPr="006E7B84" w:rsidRDefault="00452E4B" w:rsidP="00CB0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452E4B" w:rsidRPr="0067525A" w:rsidRDefault="00452E4B" w:rsidP="00CB0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452E4B" w:rsidRPr="0067525A" w:rsidRDefault="00452E4B" w:rsidP="00CB0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452E4B" w:rsidRPr="006E7B84" w:rsidRDefault="00452E4B" w:rsidP="00CB0530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01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CD1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r w:rsidR="003528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452E4B" w:rsidRPr="006E7B84" w:rsidRDefault="00452E4B" w:rsidP="00CB0530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452E4B" w:rsidRPr="006E7B84" w:rsidRDefault="00452E4B" w:rsidP="00CB053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452E4B" w:rsidRPr="0067525A" w:rsidRDefault="00452E4B" w:rsidP="00CB0530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452E4B" w:rsidRPr="0067525A" w:rsidRDefault="00452E4B" w:rsidP="00CB0530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452E4B" w:rsidRDefault="00452E4B" w:rsidP="00CB0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1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CD1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352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08. 2025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2E4B" w:rsidRPr="0067525A" w:rsidRDefault="00452E4B" w:rsidP="00CB0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52E4B" w:rsidRPr="006E7B84" w:rsidRDefault="00452E4B" w:rsidP="00452E4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452E4B" w:rsidRPr="006E7B84" w:rsidRDefault="00452E4B" w:rsidP="00452E4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2E4B" w:rsidRDefault="00452E4B" w:rsidP="00452E4B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452E4B" w:rsidRPr="008B151A" w:rsidRDefault="00452E4B" w:rsidP="00452E4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«100 шагов в будущее»</w:t>
      </w:r>
    </w:p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52E4B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52E4B" w:rsidRPr="006E7B84" w:rsidRDefault="00452E4B" w:rsidP="00452E4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52E4B" w:rsidRPr="00A55B8F" w:rsidRDefault="00452E4B" w:rsidP="00452E4B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452E4B" w:rsidRPr="00A55B8F" w:rsidRDefault="00452E4B" w:rsidP="00452E4B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452E4B" w:rsidRPr="00A55B8F" w:rsidRDefault="00452E4B" w:rsidP="00452E4B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452E4B" w:rsidRPr="00A55B8F" w:rsidRDefault="00452E4B" w:rsidP="00452E4B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8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10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452E4B" w:rsidRPr="0050670A" w:rsidRDefault="00452E4B" w:rsidP="00452E4B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68 </w:t>
      </w:r>
      <w:r>
        <w:rPr>
          <w:rFonts w:ascii="Times New Roman" w:hAnsi="Times New Roman" w:cs="Times New Roman"/>
          <w:bCs/>
          <w:i/>
          <w:spacing w:val="-3"/>
          <w:sz w:val="28"/>
          <w:szCs w:val="28"/>
        </w:rPr>
        <w:t>часа</w:t>
      </w:r>
    </w:p>
    <w:p w:rsidR="00452E4B" w:rsidRDefault="00452E4B" w:rsidP="00452E4B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2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 w:rsidR="001F04E3">
        <w:rPr>
          <w:rFonts w:ascii="Times New Roman" w:hAnsi="Times New Roman" w:cs="Times New Roman"/>
          <w:i/>
          <w:sz w:val="28"/>
          <w:szCs w:val="28"/>
        </w:rPr>
        <w:t>33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452E4B" w:rsidRDefault="00452E4B" w:rsidP="00452E4B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2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 w:rsidR="001F04E3">
        <w:rPr>
          <w:rFonts w:ascii="Times New Roman" w:hAnsi="Times New Roman" w:cs="Times New Roman"/>
          <w:i/>
          <w:sz w:val="28"/>
          <w:szCs w:val="28"/>
        </w:rPr>
        <w:t>33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452E4B" w:rsidRPr="00A55B8F" w:rsidRDefault="00452E4B" w:rsidP="00452E4B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452E4B" w:rsidRPr="00A55B8F" w:rsidRDefault="00452E4B" w:rsidP="0045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4B" w:rsidRDefault="00452E4B" w:rsidP="0045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4B" w:rsidRPr="006E7B84" w:rsidRDefault="00452E4B" w:rsidP="0045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4B" w:rsidRPr="006E7B84" w:rsidRDefault="00452E4B" w:rsidP="00452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E4B" w:rsidRPr="006E7B84" w:rsidRDefault="00452E4B" w:rsidP="00452E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452E4B" w:rsidRDefault="00452E4B" w:rsidP="00452E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3528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2E4B" w:rsidRPr="002E6C23" w:rsidRDefault="00452E4B" w:rsidP="00452E4B">
      <w:pPr>
        <w:pStyle w:val="a3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452E4B" w:rsidRDefault="00452E4B" w:rsidP="00452E4B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452E4B" w:rsidRPr="00452E4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452E4B" w:rsidRPr="00452E4B">
        <w:rPr>
          <w:sz w:val="28"/>
          <w:szCs w:val="28"/>
        </w:rPr>
        <w:t>3</w:t>
      </w:r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452E4B" w:rsidRPr="00452E4B">
          <w:rPr>
            <w:rStyle w:val="a4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452E4B" w:rsidRPr="00452E4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452E4B" w:rsidRPr="00452E4B">
          <w:rPr>
            <w:rStyle w:val="a4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452E4B" w:rsidRPr="00452E4B" w:rsidRDefault="00B2011D" w:rsidP="00452E4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452E4B" w:rsidRPr="00452E4B">
          <w:rPr>
            <w:rStyle w:val="a4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452E4B" w:rsidRPr="00452E4B" w:rsidRDefault="00B2011D" w:rsidP="00452E4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8</w:t>
        </w:r>
      </w:hyperlink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452E4B" w:rsidRPr="00452E4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10</w:t>
        </w:r>
      </w:hyperlink>
    </w:p>
    <w:p w:rsidR="00452E4B" w:rsidRPr="00452E4B" w:rsidRDefault="00B2011D" w:rsidP="00452E4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10</w:t>
        </w:r>
      </w:hyperlink>
    </w:p>
    <w:p w:rsidR="00452E4B" w:rsidRPr="00452E4B" w:rsidRDefault="00B2011D" w:rsidP="00452E4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10</w:t>
        </w:r>
      </w:hyperlink>
    </w:p>
    <w:p w:rsidR="00452E4B" w:rsidRPr="00452E4B" w:rsidRDefault="00B2011D" w:rsidP="00452E4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11</w:t>
        </w:r>
      </w:hyperlink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452E4B" w:rsidRPr="00452E4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13</w:t>
        </w:r>
      </w:hyperlink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 ДИАГНОСТИЧЕСКИЙ ИНСТРУМЕНТАРИЙ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14</w:t>
        </w:r>
      </w:hyperlink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1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VI.</w:t>
        </w:r>
        <w:r w:rsidR="00452E4B" w:rsidRPr="00452E4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ЛИТЕРАТУРЫ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16</w:t>
        </w:r>
      </w:hyperlink>
    </w:p>
    <w:p w:rsidR="00452E4B" w:rsidRPr="00452E4B" w:rsidRDefault="00B2011D" w:rsidP="00452E4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2" w:history="1">
        <w:r w:rsidR="00452E4B" w:rsidRPr="00452E4B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VII.ПРИЛОЖЕНИЯ</w:t>
        </w:r>
        <w:r w:rsidR="00452E4B" w:rsidRPr="00452E4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17</w:t>
        </w:r>
      </w:hyperlink>
    </w:p>
    <w:p w:rsidR="00452E4B" w:rsidRPr="00452E4B" w:rsidRDefault="00452E4B" w:rsidP="00452E4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52E4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52E4B" w:rsidRDefault="00452E4B" w:rsidP="00452E4B">
      <w:pPr>
        <w:pStyle w:val="a5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2"/>
    </w:p>
    <w:p w:rsidR="00452E4B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52E4B" w:rsidRDefault="00452E4B" w:rsidP="00452E4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413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52E4B">
        <w:rPr>
          <w:rStyle w:val="fontstyle01"/>
          <w:sz w:val="28"/>
          <w:szCs w:val="28"/>
        </w:rPr>
        <w:t>Каждый человек мечтает обрести в жизни любимое дело, доставляющее радость самому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и приносящее пользу людям. Мы живем в переходное от плановой к рыночной экономике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время, в нашем обществе появились новые возможности и новые проблемы при выборе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профессии. Чем раньше школьник начинает размышлять о своем будущем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профессиональном самоопределении, интересоваться и изучать мир профессий, качества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характера, необходимые для той или иной профессии, выявлять сферу своих способностей,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интересов, тем более правильным и более осознанным станет его дальнейший выбор</w:t>
      </w:r>
      <w:r>
        <w:rPr>
          <w:color w:val="000000"/>
          <w:sz w:val="28"/>
          <w:szCs w:val="28"/>
        </w:rPr>
        <w:t xml:space="preserve"> </w:t>
      </w:r>
      <w:r w:rsidRPr="00452E4B">
        <w:rPr>
          <w:rStyle w:val="fontstyle01"/>
          <w:sz w:val="28"/>
          <w:szCs w:val="28"/>
        </w:rPr>
        <w:t>профессии</w:t>
      </w:r>
      <w:r>
        <w:rPr>
          <w:rStyle w:val="fontstyle01"/>
          <w:sz w:val="28"/>
          <w:szCs w:val="28"/>
        </w:rPr>
        <w:t>.</w:t>
      </w:r>
      <w:r w:rsidRPr="00452E4B">
        <w:rPr>
          <w:sz w:val="28"/>
          <w:szCs w:val="28"/>
        </w:rPr>
        <w:t xml:space="preserve"> </w:t>
      </w:r>
    </w:p>
    <w:p w:rsidR="00A72039" w:rsidRDefault="00452E4B" w:rsidP="00A720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2039" w:rsidRPr="00CB474D" w:rsidRDefault="00A72039" w:rsidP="00A72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 воспитание в начальной школе – это создание 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Новизна курса состоит в том, что он соединяет в себе сведения из разных предметных областей психологии, литературы, истории, экологии, социологии, ОБЖ, художественного труда.   Рабочая программа рассчитана на 4 года (1 - 4 класс).</w:t>
      </w:r>
    </w:p>
    <w:p w:rsidR="00452E4B" w:rsidRPr="00A72039" w:rsidRDefault="00452E4B" w:rsidP="00A72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>Цель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2039" w:rsidRPr="00CB474D">
        <w:rPr>
          <w:rFonts w:ascii="Times New Roman" w:hAnsi="Times New Roman" w:cs="Times New Roman"/>
          <w:sz w:val="28"/>
          <w:szCs w:val="28"/>
        </w:rPr>
        <w:t>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452E4B" w:rsidRPr="00413BA1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познакомить с широким спектром профессий, особенностями разных профессий;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выявить наклонности, необходимые для реализации себя в выбранной в будущем профессии;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способствовать формированию уважительного отношения к людям разных профессий и результатам их труда;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способствовать развитию интеллектуальных и творческих возможностей ребёнка;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74D">
        <w:rPr>
          <w:rFonts w:ascii="Times New Roman" w:hAnsi="Times New Roman" w:cs="Times New Roman"/>
          <w:sz w:val="28"/>
          <w:szCs w:val="28"/>
        </w:rPr>
        <w:t>способствовать формированию навыков здорового и безопасного образа жизни.</w:t>
      </w:r>
    </w:p>
    <w:p w:rsidR="00452E4B" w:rsidRPr="00413BA1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52E4B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Рабочая программа курса для начальной школы  «</w:t>
      </w:r>
      <w:r>
        <w:rPr>
          <w:rFonts w:ascii="Times New Roman" w:hAnsi="Times New Roman" w:cs="Times New Roman"/>
          <w:sz w:val="28"/>
          <w:szCs w:val="28"/>
        </w:rPr>
        <w:t>100 шагов в будущее</w:t>
      </w:r>
      <w:r w:rsidRPr="00CB474D">
        <w:rPr>
          <w:rFonts w:ascii="Times New Roman" w:hAnsi="Times New Roman" w:cs="Times New Roman"/>
          <w:sz w:val="28"/>
          <w:szCs w:val="28"/>
        </w:rPr>
        <w:t xml:space="preserve">» адаптирована на основании комплексной программы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работы для начальной школы «Тропинка в профессию», </w:t>
      </w:r>
      <w:proofErr w:type="spellStart"/>
      <w:r w:rsidRPr="00A72039">
        <w:rPr>
          <w:rFonts w:ascii="Times New Roman" w:hAnsi="Times New Roman" w:cs="Times New Roman"/>
          <w:sz w:val="28"/>
          <w:szCs w:val="28"/>
        </w:rPr>
        <w:t>авторы</w:t>
      </w:r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.Ю. Лобова, О. В. </w:t>
      </w:r>
      <w:proofErr w:type="spellStart"/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t>Скударнова</w:t>
      </w:r>
      <w:proofErr w:type="spellEnd"/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Ю.Мамонтова,. Е. Н. </w:t>
      </w:r>
      <w:proofErr w:type="spellStart"/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Бачкина</w:t>
      </w:r>
      <w:proofErr w:type="spellEnd"/>
      <w:r w:rsidRPr="00A72039">
        <w:rPr>
          <w:rFonts w:ascii="Times New Roman" w:hAnsi="Times New Roman" w:cs="Times New Roman"/>
          <w:sz w:val="28"/>
          <w:szCs w:val="28"/>
          <w:shd w:val="clear" w:color="auto" w:fill="FFFFFF"/>
        </w:rPr>
        <w:t>, С. В. Сорокина.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2039">
        <w:rPr>
          <w:rFonts w:ascii="Times New Roman" w:hAnsi="Times New Roman" w:cs="Times New Roman"/>
          <w:sz w:val="28"/>
          <w:szCs w:val="28"/>
        </w:rPr>
        <w:t>Данный</w:t>
      </w:r>
      <w:r w:rsidRPr="00CB474D">
        <w:rPr>
          <w:rFonts w:ascii="Times New Roman" w:hAnsi="Times New Roman" w:cs="Times New Roman"/>
          <w:sz w:val="28"/>
          <w:szCs w:val="28"/>
        </w:rPr>
        <w:t xml:space="preserve"> курс является первой ступенькой в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Перед младшим школьником 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 образование, сделает учёбу в школе единым преемственным образовательным процессом.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работа  для начальной школы?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Для ученика: 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Для учителя: новый опыт творческого самовыражения; ответы на все сомнения и вопросы по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работе 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Для администрации школы: новый позиционный статус образовательной среды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Общая гипотеза данной работы состоит в том, что реализация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работы  в школе может быть более эффективной, если: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Изменятся методологические основания построения педагогического процесса в начальной школе;</w:t>
      </w:r>
    </w:p>
    <w:p w:rsidR="00A72039" w:rsidRPr="00CB474D" w:rsidRDefault="00A72039" w:rsidP="00A72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lastRenderedPageBreak/>
        <w:t xml:space="preserve"> 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A72039" w:rsidRPr="00CB474D" w:rsidRDefault="00A72039" w:rsidP="00A72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Будет создана пропедевтическая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 педагогическая система начальной школы;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В содержание начального образования будут включены исследовательские проектные виды деятельности;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 xml:space="preserve"> 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Комплексная  программа профессиональной  работы  для начальной школы «</w:t>
      </w:r>
      <w:r>
        <w:rPr>
          <w:rFonts w:ascii="Times New Roman" w:hAnsi="Times New Roman" w:cs="Times New Roman"/>
          <w:sz w:val="28"/>
          <w:szCs w:val="28"/>
        </w:rPr>
        <w:t>100 шагов в будущее</w:t>
      </w:r>
      <w:r w:rsidRPr="00CB474D">
        <w:rPr>
          <w:rFonts w:ascii="Times New Roman" w:hAnsi="Times New Roman" w:cs="Times New Roman"/>
          <w:sz w:val="28"/>
          <w:szCs w:val="28"/>
        </w:rPr>
        <w:t xml:space="preserve">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подготовки. Таким образом, предлагаемая  программа может стать первой ступенью в системе работы школы по переходу на </w:t>
      </w: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обучение.</w:t>
      </w:r>
    </w:p>
    <w:p w:rsidR="00A72039" w:rsidRPr="00CB474D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74D">
        <w:rPr>
          <w:rFonts w:ascii="Times New Roman" w:hAnsi="Times New Roman" w:cs="Times New Roman"/>
          <w:sz w:val="28"/>
          <w:szCs w:val="28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 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A72039" w:rsidRPr="00A72039" w:rsidRDefault="00A72039" w:rsidP="00A72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474D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CB474D">
        <w:rPr>
          <w:rFonts w:ascii="Times New Roman" w:hAnsi="Times New Roman" w:cs="Times New Roman"/>
          <w:sz w:val="28"/>
          <w:szCs w:val="28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452E4B" w:rsidRPr="001C6AA8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 срок освоения программы</w:t>
      </w:r>
      <w:proofErr w:type="gramStart"/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3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35287E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72039">
        <w:rPr>
          <w:rFonts w:ascii="Times New Roman" w:eastAsia="Calibri" w:hAnsi="Times New Roman" w:cs="Times New Roman"/>
          <w:sz w:val="28"/>
          <w:szCs w:val="28"/>
        </w:rPr>
        <w:t>о 2 и 4 классах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а. Срок освоения программы  4 года.</w:t>
      </w:r>
    </w:p>
    <w:p w:rsidR="00452E4B" w:rsidRPr="00983CD0" w:rsidRDefault="00452E4B" w:rsidP="00452E4B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2E4B" w:rsidRDefault="00452E4B" w:rsidP="00452E4B">
      <w:pPr>
        <w:pStyle w:val="a6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A72039">
        <w:rPr>
          <w:rFonts w:eastAsia="Calibri"/>
          <w:sz w:val="28"/>
          <w:szCs w:val="28"/>
        </w:rPr>
        <w:t xml:space="preserve"> МБОУ «Генеральская</w:t>
      </w:r>
      <w:r w:rsidR="0035287E">
        <w:rPr>
          <w:rFonts w:eastAsia="Calibri"/>
          <w:sz w:val="28"/>
          <w:szCs w:val="28"/>
        </w:rPr>
        <w:t xml:space="preserve">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>«</w:t>
      </w:r>
      <w:r w:rsidR="00A72039">
        <w:rPr>
          <w:color w:val="000000"/>
          <w:sz w:val="28"/>
          <w:szCs w:val="28"/>
        </w:rPr>
        <w:t>100 шагов в будущее</w:t>
      </w:r>
      <w:r w:rsidRPr="00983CD0">
        <w:rPr>
          <w:color w:val="000000"/>
          <w:sz w:val="28"/>
          <w:szCs w:val="28"/>
        </w:rPr>
        <w:t xml:space="preserve">» </w:t>
      </w:r>
      <w:r w:rsidRPr="00983CD0">
        <w:rPr>
          <w:rFonts w:eastAsia="Calibri"/>
          <w:sz w:val="28"/>
          <w:szCs w:val="28"/>
        </w:rPr>
        <w:t>изучается в</w:t>
      </w:r>
      <w:r w:rsidR="00A72039">
        <w:rPr>
          <w:rFonts w:eastAsia="Calibri"/>
          <w:sz w:val="28"/>
          <w:szCs w:val="28"/>
        </w:rPr>
        <w:t>о 2 и 4 классах</w:t>
      </w:r>
      <w:r>
        <w:rPr>
          <w:rFonts w:eastAsia="Calibri"/>
          <w:sz w:val="28"/>
          <w:szCs w:val="28"/>
        </w:rPr>
        <w:t xml:space="preserve"> 1 час в неделю.</w:t>
      </w:r>
    </w:p>
    <w:p w:rsidR="00A72039" w:rsidRPr="00E77CF6" w:rsidRDefault="00452E4B" w:rsidP="00E77CF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 w:rsidR="00E77CF6">
        <w:rPr>
          <w:color w:val="000000" w:themeColor="text1"/>
          <w:sz w:val="28"/>
          <w:szCs w:val="28"/>
        </w:rPr>
        <w:t xml:space="preserve">: </w:t>
      </w:r>
      <w:r w:rsidR="00A72039" w:rsidRPr="00CB474D">
        <w:rPr>
          <w:sz w:val="28"/>
          <w:szCs w:val="28"/>
        </w:rPr>
        <w:t>поисковая, исследовательская, творческая, игровая.</w:t>
      </w:r>
    </w:p>
    <w:p w:rsidR="00452E4B" w:rsidRPr="008F0364" w:rsidRDefault="00452E4B" w:rsidP="00452E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Pr="008F0364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452E4B" w:rsidRPr="0050670A" w:rsidRDefault="00452E4B" w:rsidP="00452E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обучения: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экскурсии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lastRenderedPageBreak/>
        <w:t xml:space="preserve">беседа 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практическая работа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наблюдение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коллективные и индивидуальные исследования 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проекты 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самостоятельная работа 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защита исследовательских работ </w:t>
      </w:r>
    </w:p>
    <w:p w:rsidR="00E77CF6" w:rsidRPr="000A7C50" w:rsidRDefault="00E77CF6" w:rsidP="00E77CF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консультация</w:t>
      </w:r>
    </w:p>
    <w:p w:rsidR="00452E4B" w:rsidRPr="00983CD0" w:rsidRDefault="00452E4B" w:rsidP="00452E4B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E4B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Программа адресована детям  от 8 до </w:t>
      </w:r>
      <w:r w:rsidR="00E77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452E4B" w:rsidRPr="00846564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B" w:rsidRPr="00846564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 </w:t>
      </w:r>
      <w:r w:rsidR="00090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452E4B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52E4B" w:rsidRDefault="00452E4B" w:rsidP="00452E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7CF6" w:rsidRDefault="00E77CF6" w:rsidP="00E77CF6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2"/>
      <w:bookmarkEnd w:id="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4"/>
    </w:p>
    <w:p w:rsidR="00E77CF6" w:rsidRPr="006A39C6" w:rsidRDefault="00E77CF6" w:rsidP="00E77CF6">
      <w:pPr>
        <w:pStyle w:val="a5"/>
        <w:spacing w:after="0" w:line="360" w:lineRule="auto"/>
        <w:ind w:left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77CF6" w:rsidRPr="006A39C6" w:rsidRDefault="00E77CF6" w:rsidP="00E77CF6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bookmarkStart w:id="5" w:name="_Toc132795553"/>
      <w:r w:rsidRPr="006A39C6">
        <w:rPr>
          <w:rFonts w:ascii="Times New Roman" w:eastAsia="Cambria" w:hAnsi="Times New Roman" w:cs="Times New Roman"/>
          <w:color w:val="000000" w:themeColor="text1"/>
          <w:sz w:val="28"/>
          <w:szCs w:val="28"/>
          <w:lang w:eastAsia="ru-RU"/>
        </w:rPr>
        <w:t>2.1 Учебный план</w:t>
      </w:r>
      <w:bookmarkEnd w:id="5"/>
    </w:p>
    <w:p w:rsidR="00E77CF6" w:rsidRPr="006E7B84" w:rsidRDefault="00E77CF6" w:rsidP="003242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E77CF6" w:rsidRPr="006E7B84" w:rsidTr="00CB0530">
        <w:trPr>
          <w:trHeight w:val="256"/>
        </w:trPr>
        <w:tc>
          <w:tcPr>
            <w:tcW w:w="701" w:type="dxa"/>
            <w:vMerge w:val="restart"/>
          </w:tcPr>
          <w:p w:rsidR="00E77CF6" w:rsidRPr="006E7B84" w:rsidRDefault="00E77CF6" w:rsidP="00CB0530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:rsidR="00E77CF6" w:rsidRPr="006E7B84" w:rsidRDefault="00E77CF6" w:rsidP="00CB0530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:rsidR="00E77CF6" w:rsidRPr="006E7B84" w:rsidRDefault="00E77CF6" w:rsidP="00CB053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:rsidR="00E77CF6" w:rsidRPr="006E7B84" w:rsidRDefault="00E77CF6" w:rsidP="00CB053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E77CF6" w:rsidRPr="006E7B84" w:rsidRDefault="00E77CF6" w:rsidP="00CB053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E77CF6" w:rsidRPr="006E7B84" w:rsidTr="00CB0530">
        <w:trPr>
          <w:trHeight w:val="527"/>
        </w:trPr>
        <w:tc>
          <w:tcPr>
            <w:tcW w:w="701" w:type="dxa"/>
            <w:vMerge/>
          </w:tcPr>
          <w:p w:rsidR="00E77CF6" w:rsidRPr="006E7B84" w:rsidRDefault="00E77CF6" w:rsidP="00CB0530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7CF6" w:rsidRPr="006E7B84" w:rsidRDefault="00E77CF6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:rsidR="00E77CF6" w:rsidRPr="006E7B84" w:rsidRDefault="00E77CF6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:rsidR="00E77CF6" w:rsidRPr="006E7B84" w:rsidRDefault="00E77CF6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:rsidR="00E77CF6" w:rsidRPr="006E7B84" w:rsidRDefault="00E77CF6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:rsidR="00E77CF6" w:rsidRPr="006E7B84" w:rsidRDefault="00E77CF6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721E9" w:rsidRPr="006E7B84" w:rsidTr="006721E9">
        <w:trPr>
          <w:trHeight w:val="333"/>
        </w:trPr>
        <w:tc>
          <w:tcPr>
            <w:tcW w:w="9493" w:type="dxa"/>
            <w:gridSpan w:val="6"/>
          </w:tcPr>
          <w:p w:rsidR="006721E9" w:rsidRPr="006721E9" w:rsidRDefault="006721E9" w:rsidP="00CB053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 класс</w:t>
            </w:r>
          </w:p>
        </w:tc>
      </w:tr>
      <w:tr w:rsidR="006721E9" w:rsidRPr="006E7B84" w:rsidTr="00CB0530">
        <w:trPr>
          <w:trHeight w:val="299"/>
        </w:trPr>
        <w:tc>
          <w:tcPr>
            <w:tcW w:w="701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:rsidR="006721E9" w:rsidRPr="006721E9" w:rsidRDefault="006721E9" w:rsidP="00CB0530">
            <w:pPr>
              <w:contextualSpacing/>
              <w:jc w:val="both"/>
              <w:rPr>
                <w:rFonts w:ascii="Times New Roman" w:eastAsia="Calibri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6721E9">
              <w:rPr>
                <w:rFonts w:ascii="Times New Roman" w:hAnsi="Times New Roman"/>
                <w:sz w:val="24"/>
                <w:szCs w:val="24"/>
              </w:rPr>
              <w:t>«Кем и каким я хочу стать»</w:t>
            </w:r>
          </w:p>
        </w:tc>
        <w:tc>
          <w:tcPr>
            <w:tcW w:w="1495" w:type="dxa"/>
          </w:tcPr>
          <w:p w:rsidR="006721E9" w:rsidRPr="006721E9" w:rsidRDefault="006721E9" w:rsidP="00CB0530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5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72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721E9" w:rsidRPr="006E7B84" w:rsidTr="00CB0530">
        <w:trPr>
          <w:trHeight w:val="299"/>
        </w:trPr>
        <w:tc>
          <w:tcPr>
            <w:tcW w:w="9493" w:type="dxa"/>
            <w:gridSpan w:val="6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 класс</w:t>
            </w:r>
          </w:p>
        </w:tc>
      </w:tr>
      <w:tr w:rsidR="006721E9" w:rsidRPr="006E7B84" w:rsidTr="00CB0530">
        <w:trPr>
          <w:trHeight w:val="299"/>
        </w:trPr>
        <w:tc>
          <w:tcPr>
            <w:tcW w:w="701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:rsidR="006721E9" w:rsidRPr="006721E9" w:rsidRDefault="006721E9" w:rsidP="00CB05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21E9">
              <w:rPr>
                <w:rFonts w:ascii="Times New Roman" w:hAnsi="Times New Roman"/>
                <w:sz w:val="24"/>
                <w:szCs w:val="24"/>
              </w:rPr>
              <w:t>Профессия или призвание?</w:t>
            </w:r>
          </w:p>
        </w:tc>
        <w:tc>
          <w:tcPr>
            <w:tcW w:w="1495" w:type="dxa"/>
          </w:tcPr>
          <w:p w:rsidR="006721E9" w:rsidRPr="006721E9" w:rsidRDefault="006721E9" w:rsidP="00CB0530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75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25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721E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72" w:type="dxa"/>
          </w:tcPr>
          <w:p w:rsidR="006721E9" w:rsidRPr="006721E9" w:rsidRDefault="006721E9" w:rsidP="00CB0530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721E9" w:rsidRDefault="006721E9" w:rsidP="00E77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87E" w:rsidRPr="0035287E" w:rsidRDefault="0035287E" w:rsidP="0035287E"/>
    <w:p w:rsidR="00CB0530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530" w:rsidRPr="006A39C6" w:rsidRDefault="00CB0530" w:rsidP="00CB0530">
      <w:pPr>
        <w:pStyle w:val="2"/>
        <w:spacing w:before="0" w:line="360" w:lineRule="auto"/>
        <w:ind w:firstLine="70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Pr="00E803CB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</w:t>
      </w:r>
    </w:p>
    <w:p w:rsidR="00CB0530" w:rsidRPr="00CB0530" w:rsidRDefault="00CB0530" w:rsidP="00CB053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tbl>
      <w:tblPr>
        <w:tblW w:w="5092" w:type="pct"/>
        <w:tblInd w:w="-176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824"/>
        <w:gridCol w:w="1727"/>
        <w:gridCol w:w="580"/>
        <w:gridCol w:w="1376"/>
        <w:gridCol w:w="1768"/>
        <w:gridCol w:w="1243"/>
        <w:gridCol w:w="1607"/>
      </w:tblGrid>
      <w:tr w:rsidR="00CB0530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CB0530" w:rsidRPr="006E7B84" w:rsidRDefault="00CB0530" w:rsidP="00CB053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30" w:rsidRPr="006E7B84" w:rsidRDefault="00CB0530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30" w:rsidRPr="006E7B84" w:rsidRDefault="00CB0530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CB0530" w:rsidRPr="006E7B84" w:rsidRDefault="00CB0530" w:rsidP="00CB0530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30" w:rsidRPr="006E7B84" w:rsidRDefault="00CB0530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Мы построим новый дом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4C3C35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Каждая пятница</w:t>
            </w:r>
          </w:p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C3C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13.00-13.35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 - </w:t>
            </w:r>
            <w:hyperlink r:id="rId7" w:tooltip="Дизайнер" w:history="1">
              <w:r w:rsidRPr="00C80D1A">
                <w:rPr>
                  <w:rFonts w:ascii="Times New Roman" w:hAnsi="Times New Roman" w:cs="Times New Roman"/>
                  <w:sz w:val="24"/>
                  <w:szCs w:val="24"/>
                </w:rPr>
                <w:t>дизайнер</w:t>
              </w:r>
            </w:hyperlink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работа.</w:t>
            </w:r>
          </w:p>
        </w:tc>
      </w:tr>
      <w:tr w:rsidR="004C3C35" w:rsidRPr="007B4C2D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Самый классный -  классный уголок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Как составить букет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Фигурки из цветов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hyperlink r:id="rId8" w:tooltip="Скульптор" w:history="1">
              <w:r w:rsidRPr="00C80D1A">
                <w:rPr>
                  <w:rFonts w:ascii="Times New Roman" w:hAnsi="Times New Roman" w:cs="Times New Roman"/>
                  <w:sz w:val="24"/>
                  <w:szCs w:val="24"/>
                </w:rPr>
                <w:t>скульптор</w:t>
              </w:r>
            </w:hyperlink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Маленькие фея. Как придумать аромат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Кто шьёт новую одежду.  В гости на швейную фабрику, ателье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Вкусная профессия. Кто готовит нам обед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Моя мама - </w:t>
            </w:r>
            <w:hyperlink r:id="rId9" w:tooltip="Парикмахер" w:history="1">
              <w:r w:rsidRPr="00C80D1A">
                <w:rPr>
                  <w:rFonts w:ascii="Times New Roman" w:hAnsi="Times New Roman" w:cs="Times New Roman"/>
                  <w:sz w:val="24"/>
                  <w:szCs w:val="24"/>
                </w:rPr>
                <w:t>парикмахер</w:t>
              </w:r>
            </w:hyperlink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4C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«Уронили мишку на пол, оторвали мишке лапу» Новая жизнь старым вещам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Кто украшает книжку.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Онлайн-экскурсия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Рисуем сказку. Компьютерная иллюстрация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4C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Кто рисует картины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Художники -  детям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Онлайн-экскурсия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возникла музыка. Музыканты оркестра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сочиняет музыку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- детям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Онлайн-экскурсия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4C3C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 занимается </w:t>
            </w:r>
            <w:hyperlink r:id="rId10" w:tooltip="Дирижёр" w:history="1">
              <w:r w:rsidRPr="00C80D1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дирижёр</w:t>
              </w:r>
            </w:hyperlink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Оркестр. Волшебная палочка дирижёра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4C3C35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стать писателем. Проба пера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 - детям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рождаются стихи. Про </w:t>
            </w:r>
            <w:hyperlink r:id="rId11" w:tooltip="Поэт" w:history="1">
              <w:r w:rsidRPr="00C80D1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поэт</w:t>
              </w:r>
            </w:hyperlink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Поэты – детям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-исследование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E2607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</w:t>
            </w:r>
            <w:hyperlink r:id="rId12" w:tooltip="Режиссёр" w:history="1">
              <w:r w:rsidRPr="00C80D1A">
                <w:rPr>
                  <w:rFonts w:ascii="Times New Roman" w:hAnsi="Times New Roman" w:cs="Times New Roman"/>
                  <w:sz w:val="24"/>
                  <w:szCs w:val="24"/>
                </w:rPr>
                <w:t>режиссёр</w:t>
              </w:r>
            </w:hyperlink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Кукольный театр. Сыграем пьесу.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ролевая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4C3C35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C3C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4C3C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Я хочу танцевать. Как стать танцором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6E7B8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C3C3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придумывает танцы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6E7B84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D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C3C35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4C3C35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жемчужина. 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4C3C35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3C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танец</w:t>
            </w:r>
          </w:p>
        </w:tc>
      </w:tr>
      <w:tr w:rsidR="004C3C35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C3C35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C80D1A" w:rsidRDefault="004C3C35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пишет статьи в газету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2C317E" w:rsidRDefault="004C3C35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35" w:rsidRPr="00E26074" w:rsidRDefault="004C3C35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35" w:rsidRPr="007B4C2D" w:rsidRDefault="004C3C35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C80D1A" w:rsidRDefault="00CD19AE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Репортаж с места событий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D19AE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C80D1A" w:rsidRDefault="00CD19AE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Что делает фотограф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C80D1A" w:rsidRDefault="00CD19AE" w:rsidP="00CB0530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Фотография  другу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D19AE" w:rsidRPr="006E7B84" w:rsidTr="00B2011D">
        <w:trPr>
          <w:trHeight w:val="77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C80D1A" w:rsidRDefault="00CD19AE" w:rsidP="00CB05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0D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CB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CB0530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CB0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B0530" w:rsidRDefault="00CB0530" w:rsidP="00E77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ED9" w:rsidRDefault="00F25ED9" w:rsidP="00E77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96"/>
        <w:gridCol w:w="720"/>
        <w:gridCol w:w="1727"/>
        <w:gridCol w:w="579"/>
        <w:gridCol w:w="1376"/>
        <w:gridCol w:w="1768"/>
        <w:gridCol w:w="1243"/>
        <w:gridCol w:w="1609"/>
      </w:tblGrid>
      <w:tr w:rsidR="00F25ED9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F25ED9" w:rsidRPr="006E7B84" w:rsidRDefault="00F25ED9" w:rsidP="001F04E3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ED9" w:rsidRPr="006E7B84" w:rsidRDefault="00F25ED9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ED9" w:rsidRPr="006E7B84" w:rsidRDefault="00F25ED9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F25ED9" w:rsidRPr="006E7B84" w:rsidRDefault="00F25ED9" w:rsidP="001F04E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D9" w:rsidRPr="006E7B84" w:rsidRDefault="00F25ED9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Артист. Профессия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4C3C35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3C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ую пятницу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C3C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13.00-13.35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F2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CE0E61" w:rsidRDefault="00CD19AE" w:rsidP="00F25ED9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E61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</w:t>
            </w:r>
            <w:proofErr w:type="gramStart"/>
            <w:r w:rsidRPr="00CE0E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0E61">
              <w:rPr>
                <w:rFonts w:ascii="Times New Roman" w:hAnsi="Times New Roman" w:cs="Times New Roman"/>
                <w:sz w:val="24"/>
                <w:szCs w:val="24"/>
              </w:rPr>
              <w:t>рофессия</w:t>
            </w:r>
            <w:proofErr w:type="spellEnd"/>
            <w:r w:rsidRPr="00CE0E61">
              <w:rPr>
                <w:rFonts w:ascii="Times New Roman" w:hAnsi="Times New Roman" w:cs="Times New Roman"/>
                <w:sz w:val="24"/>
                <w:szCs w:val="24"/>
              </w:rPr>
              <w:t xml:space="preserve">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работа.</w:t>
            </w: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proofErr w:type="spellStart"/>
            <w:r>
              <w:t>Шоколатье</w:t>
            </w:r>
            <w:proofErr w:type="spellEnd"/>
            <w:r w:rsidRPr="003D3E3F">
              <w:t>. Профессия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>
              <w:t xml:space="preserve">Спецназовец. </w:t>
            </w:r>
            <w:r w:rsidRPr="003D3E3F">
              <w:t>Профессия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>
              <w:t xml:space="preserve">Кинолог. </w:t>
            </w:r>
            <w:r w:rsidRPr="003D3E3F">
              <w:t>Профессия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техника. Типы профессий.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Встреча с родителями, чьи профессии связаны с техникой.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природа. Типы профессий.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Встреча с людьми, чьи профессии связаны с природой.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>
              <w:t>Ф</w:t>
            </w:r>
            <w:r w:rsidRPr="003D3E3F">
              <w:t>лорист</w:t>
            </w:r>
            <w:r>
              <w:t xml:space="preserve">. </w:t>
            </w:r>
            <w:r w:rsidRPr="003D3E3F">
              <w:t>Профессия или призвание?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человек. Типы профессий.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Встреча с родителями, чьи профессии связаны с работой с людьми.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2C317E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>
              <w:t>Человек – знак. Типы профессий.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художественный образ. Типы профессий.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Урок-презентация: «Эта профессия меня привлекает».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F25ED9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5E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техника: черты характера, которыми должен обладать работник.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природа: черты характера, которыми должен обладать работник.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2C317E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человек: черты характера, которыми должен обладать работник.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Человек – знак: черты характера,  которыми должен обладать работник.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4C3C35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Человек – художественный образ: черты характера,  которыми должен обладать работник.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Урок – презентация: «Мой характер»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-исследование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Ручные орудия труда. Качества, которые необходимы работнику.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Механизированные орудия труда. Качества, которые необходимы работнику.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E2607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Автоматизированные орудия </w:t>
            </w:r>
            <w:r w:rsidRPr="003D3E3F">
              <w:lastRenderedPageBreak/>
              <w:t>труда. Качества, которые необходимы работнику.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-исследование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E2607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Использование фун</w:t>
            </w:r>
            <w:r>
              <w:t xml:space="preserve">кциональных средств организма.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CD19AE" w:rsidRPr="004C3C35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Урок – презентация: «Мои качества»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Условия повышенной моральной ответственности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 Необычные условия труда: знакомство с профессией археолога и палеонтолога</w:t>
            </w:r>
            <w:r>
              <w:t>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D19AE" w:rsidRPr="004C3C35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Условия труда  бытового типа</w:t>
            </w:r>
            <w:r>
              <w:t>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7B4C2D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>Условия труда на открытом воздухе. Знакомство с профессией сварщика.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E2607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7B4C2D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D19AE" w:rsidRPr="004C3C35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D87EA8" w:rsidRDefault="00CD19AE" w:rsidP="001F0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A8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Редкие и интересные профессии нашего посёлка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Игра-исследование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6E7B84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Конкурс сочинений: «Я б </w:t>
            </w:r>
            <w:proofErr w:type="gramStart"/>
            <w:r w:rsidRPr="003D3E3F">
              <w:t>в …  пошёл</w:t>
            </w:r>
            <w:proofErr w:type="gramEnd"/>
            <w:r w:rsidRPr="003D3E3F">
              <w:t xml:space="preserve">, пусть меня научат!»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6E7B84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 w:rsidRPr="003D3E3F">
              <w:t xml:space="preserve">Урок – презентация: </w:t>
            </w:r>
          </w:p>
          <w:p w:rsidR="00CD19AE" w:rsidRPr="003D3E3F" w:rsidRDefault="00CD19AE" w:rsidP="001F04E3">
            <w:pPr>
              <w:pStyle w:val="a7"/>
            </w:pPr>
            <w:r w:rsidRPr="003D3E3F">
              <w:t>«Это моя будущая профессия»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4C3C35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F25ED9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5E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CD19AE" w:rsidRPr="006E7B84" w:rsidTr="001F04E3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3D3E3F" w:rsidRDefault="00CD19AE" w:rsidP="001F04E3">
            <w:pPr>
              <w:pStyle w:val="a7"/>
            </w:pPr>
            <w:r>
              <w:t xml:space="preserve">Праздник </w:t>
            </w:r>
            <w:r w:rsidRPr="003D3E3F">
              <w:t xml:space="preserve">«Что мы знаем о профессиях?»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Pr="002C317E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F25ED9" w:rsidRDefault="00CD19AE" w:rsidP="001F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игровой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AE" w:rsidRDefault="00CD19AE" w:rsidP="001F04E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AE" w:rsidRPr="00F25ED9" w:rsidRDefault="00CD19AE" w:rsidP="001F04E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5E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викторина</w:t>
            </w:r>
          </w:p>
        </w:tc>
      </w:tr>
    </w:tbl>
    <w:p w:rsidR="00324200" w:rsidRDefault="00E77CF6" w:rsidP="00E77C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учебного плана </w:t>
      </w:r>
    </w:p>
    <w:p w:rsidR="00667286" w:rsidRPr="00CB0530" w:rsidRDefault="00A608DE" w:rsidP="00667286">
      <w:pPr>
        <w:spacing w:after="0"/>
        <w:ind w:firstLine="708"/>
        <w:jc w:val="both"/>
        <w:rPr>
          <w:b/>
        </w:rPr>
      </w:pPr>
      <w:r w:rsidRPr="00CB0530">
        <w:rPr>
          <w:rFonts w:ascii="Times New Roman" w:hAnsi="Times New Roman" w:cs="Times New Roman"/>
          <w:b/>
          <w:sz w:val="24"/>
          <w:szCs w:val="24"/>
        </w:rPr>
        <w:t>2 класс. «Кем и каким я хочу стать»</w:t>
      </w:r>
      <w:r w:rsidR="00324200" w:rsidRPr="00CB0530">
        <w:rPr>
          <w:b/>
        </w:rPr>
        <w:t xml:space="preserve">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Мы построим новый дом.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Знакомство с профессией архитектора. Работа с конструктором.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Кто такой  - </w:t>
      </w:r>
      <w:hyperlink r:id="rId13" w:tooltip="Дизайнер" w:history="1">
        <w:r w:rsidRPr="003236F8">
          <w:rPr>
            <w:rFonts w:ascii="Times New Roman" w:hAnsi="Times New Roman" w:cs="Times New Roman"/>
            <w:sz w:val="24"/>
            <w:szCs w:val="24"/>
          </w:rPr>
          <w:t>дизайнер</w:t>
        </w:r>
      </w:hyperlink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Описание </w:t>
      </w:r>
      <w:r w:rsidRPr="003236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профессии</w:t>
      </w: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дизайнера и его деятельности. Знакомство с понятиями: эскиз, образ, модель, узоры и др.; с видами деятельности — показывать, намечать, делать. Мини-проект «Я хочу стать дизайнером»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</w:t>
      </w:r>
      <w:r w:rsidRPr="003236F8">
        <w:rPr>
          <w:rFonts w:ascii="Times New Roman" w:hAnsi="Times New Roman" w:cs="Times New Roman"/>
          <w:sz w:val="24"/>
          <w:szCs w:val="24"/>
        </w:rPr>
        <w:t xml:space="preserve">. Самый классный -  классный уголок.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Оформление классного уголка. Творческий проект.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4</w:t>
      </w:r>
      <w:r w:rsidRPr="003236F8">
        <w:rPr>
          <w:rFonts w:ascii="Times New Roman" w:hAnsi="Times New Roman" w:cs="Times New Roman"/>
          <w:sz w:val="24"/>
          <w:szCs w:val="24"/>
        </w:rPr>
        <w:t>. Как составить букет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Знакомство с профессией - флорист. Важное в профессии - творческое мышление и фантазия.</w:t>
      </w:r>
      <w:r w:rsidRPr="003236F8">
        <w:rPr>
          <w:rFonts w:ascii="Times New Roman" w:hAnsi="Times New Roman" w:cs="Times New Roman"/>
          <w:sz w:val="24"/>
          <w:szCs w:val="24"/>
        </w:rPr>
        <w:t xml:space="preserve"> Беседа «Как </w:t>
      </w:r>
      <w:r w:rsidRPr="003236F8">
        <w:rPr>
          <w:rFonts w:ascii="Times New Roman" w:hAnsi="Times New Roman" w:cs="Times New Roman"/>
          <w:i/>
          <w:sz w:val="24"/>
          <w:szCs w:val="24"/>
        </w:rPr>
        <w:t>создать настроение при помощи цветов и трав». Проект «Подарить цветы – значит, выразить свои чувства: любовь, почтение, уважение».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5</w:t>
      </w:r>
      <w:r w:rsidRPr="003236F8">
        <w:rPr>
          <w:rFonts w:ascii="Times New Roman" w:hAnsi="Times New Roman" w:cs="Times New Roman"/>
          <w:sz w:val="24"/>
          <w:szCs w:val="24"/>
        </w:rPr>
        <w:t xml:space="preserve">. Фигурки из цветов.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Введение понятий: флористика, цвет, форма, композиция.  Секреты составления композиций из цветов: сорт цветов, популярность растений и их сочетаемость.  «Спасибо, Учитель!» - цветочные проекты. Практическая работа.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Занятие.6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Кто такой </w:t>
      </w:r>
      <w:hyperlink r:id="rId14" w:tooltip="Скульптор" w:history="1">
        <w:r w:rsidRPr="003236F8">
          <w:rPr>
            <w:rFonts w:ascii="Times New Roman" w:hAnsi="Times New Roman" w:cs="Times New Roman"/>
            <w:sz w:val="24"/>
            <w:szCs w:val="24"/>
          </w:rPr>
          <w:t>скульптор</w:t>
        </w:r>
      </w:hyperlink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 xml:space="preserve">Профессия – скульптор.  Близкие понятия - художник, мастер. Виды скульптуры (статуя, группа, статуэтка, бюст, памятники, монументы). Основные способы работы скульптора: резьба, высекание, лепка, литье. Качества, необходимые в профессии: художественные способности, физическая сила, память, внимание, терпение, аккуратность.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7</w:t>
      </w:r>
      <w:r w:rsidRPr="003236F8">
        <w:rPr>
          <w:rFonts w:ascii="Times New Roman" w:hAnsi="Times New Roman" w:cs="Times New Roman"/>
          <w:sz w:val="24"/>
          <w:szCs w:val="24"/>
        </w:rPr>
        <w:t>. Лепка из глины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sz w:val="24"/>
          <w:szCs w:val="24"/>
        </w:rPr>
        <w:t xml:space="preserve">Работа с глиной.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8</w:t>
      </w:r>
      <w:r w:rsidRPr="003236F8">
        <w:rPr>
          <w:rFonts w:ascii="Times New Roman" w:hAnsi="Times New Roman" w:cs="Times New Roman"/>
          <w:sz w:val="24"/>
          <w:szCs w:val="24"/>
        </w:rPr>
        <w:t>. Маленькие фея. Как придумать аромат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>Знакомство с профессией -  парфюмера. Введение основных понятий</w:t>
      </w:r>
      <w:r w:rsidRPr="003236F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236F8">
        <w:rPr>
          <w:rFonts w:ascii="Times New Roman" w:hAnsi="Times New Roman" w:cs="Times New Roman"/>
          <w:bCs/>
          <w:i/>
          <w:sz w:val="24"/>
          <w:szCs w:val="24"/>
        </w:rPr>
        <w:t>начальная нота,</w:t>
      </w:r>
      <w:r w:rsidRPr="003236F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3236F8">
        <w:rPr>
          <w:rFonts w:ascii="Times New Roman" w:hAnsi="Times New Roman" w:cs="Times New Roman"/>
          <w:bCs/>
          <w:i/>
          <w:sz w:val="24"/>
          <w:szCs w:val="24"/>
        </w:rPr>
        <w:t>сердце» запаха и конечная нота - шлейф</w:t>
      </w:r>
      <w:r w:rsidRPr="003236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 xml:space="preserve">Лаборатория </w:t>
      </w:r>
      <w:proofErr w:type="spellStart"/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>ароматов:колбочки</w:t>
      </w:r>
      <w:proofErr w:type="spellEnd"/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 xml:space="preserve">, флаконы, баночки. Беседа «Обоняние - самое загадочное чувство человека». Дискуссия «Как можно стать </w:t>
      </w:r>
      <w:proofErr w:type="spellStart"/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>настоящимпарфюмером</w:t>
      </w:r>
      <w:proofErr w:type="spellEnd"/>
      <w:r w:rsidRPr="003236F8">
        <w:rPr>
          <w:rStyle w:val="textsmall"/>
          <w:rFonts w:ascii="Times New Roman" w:hAnsi="Times New Roman"/>
          <w:bCs/>
          <w:i/>
          <w:sz w:val="24"/>
          <w:szCs w:val="24"/>
        </w:rPr>
        <w:t xml:space="preserve">?»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9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Кто шьёт новую одежду.  В гости на швейную фабрику, ателье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Профессия – портной. Смежные профессии: закройщик, швея. Швейные изделия. Орудия труда: игла, ножницы, булавка, швейная машина, утюг. Экскурсия в ателье.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10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Вкусная профессия. Кто готовит нам обед. 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Профессия повар. Введение понятий: поварня, кухонная утварь, шумовка, мутовка, ступка, дуршлаг. Игры «Из чего готовят борщ», «Ох, и крутится мама на кухне», «Как у матушки на кухне».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11</w:t>
      </w:r>
      <w:r w:rsidRPr="003236F8">
        <w:rPr>
          <w:rFonts w:ascii="Times New Roman" w:hAnsi="Times New Roman" w:cs="Times New Roman"/>
          <w:sz w:val="24"/>
          <w:szCs w:val="24"/>
        </w:rPr>
        <w:t xml:space="preserve">. Моя мама - </w:t>
      </w:r>
      <w:hyperlink r:id="rId15" w:tooltip="Парикмахер" w:history="1">
        <w:r w:rsidRPr="003236F8">
          <w:rPr>
            <w:rFonts w:ascii="Times New Roman" w:hAnsi="Times New Roman" w:cs="Times New Roman"/>
            <w:sz w:val="24"/>
            <w:szCs w:val="24"/>
          </w:rPr>
          <w:t>парикмахер</w:t>
        </w:r>
      </w:hyperlink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Профессии парикмахер, стилист, визажист, косметолог. Введение понятий: парик, пробор, прядь, чёлка, локон, кудри. Практическая работа: эскиз причёски. Аттракцион «Что нужно для парикмахера» (среди многих предметов найти нужные и перенести их на другой стол). Аттракцион «Завяжи бантик»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12</w:t>
      </w:r>
      <w:r w:rsidRPr="003236F8">
        <w:rPr>
          <w:rFonts w:ascii="Times New Roman" w:hAnsi="Times New Roman" w:cs="Times New Roman"/>
          <w:sz w:val="24"/>
          <w:szCs w:val="24"/>
        </w:rPr>
        <w:t>. «Уронили мишку на пол, оторвали мишке лапу» Новая жизнь старым вещам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Знакомство с профессией - реставратор. Проект «</w:t>
      </w:r>
      <w:r w:rsidRPr="003236F8">
        <w:rPr>
          <w:rFonts w:ascii="Times New Roman" w:hAnsi="Times New Roman" w:cs="Times New Roman"/>
          <w:sz w:val="24"/>
          <w:szCs w:val="24"/>
        </w:rPr>
        <w:t>Новая жизнь старым вещам»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13</w:t>
      </w:r>
      <w:r w:rsidRPr="003236F8">
        <w:rPr>
          <w:rFonts w:ascii="Times New Roman" w:hAnsi="Times New Roman" w:cs="Times New Roman"/>
          <w:sz w:val="24"/>
          <w:szCs w:val="24"/>
        </w:rPr>
        <w:t>. Кто украшает книжку.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lastRenderedPageBreak/>
        <w:t>Описание профессии иллюстратора. Виды деятельности: иллюстрирование печатных изданий, книг, сборников; разработка дизайна книги, брошюры. Беседа «Каким должен быть хороший иллюстратор?»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14</w:t>
      </w:r>
      <w:r w:rsidRPr="003236F8">
        <w:rPr>
          <w:rFonts w:ascii="Times New Roman" w:hAnsi="Times New Roman" w:cs="Times New Roman"/>
          <w:sz w:val="24"/>
          <w:szCs w:val="24"/>
        </w:rPr>
        <w:t xml:space="preserve">. Рисуем сказку. Компьютерная иллюстрация 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 xml:space="preserve">Современные иллюстраторы. Рисование с помощью графических компьютерных программ. Знакомство с иллюстрациями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Angel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Dominguez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 к сказке Л.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Кэролла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 "Алиса в стране чудес", с работами иллюстратора Людмилы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Мельникович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>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3236F8">
        <w:rPr>
          <w:rFonts w:ascii="Times New Roman" w:hAnsi="Times New Roman" w:cs="Times New Roman"/>
          <w:sz w:val="24"/>
          <w:szCs w:val="24"/>
        </w:rPr>
        <w:t>. 15. Кто рисует картины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Описание </w:t>
      </w:r>
      <w:r w:rsidRPr="003236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профессии</w:t>
      </w: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художника и его деятельности. Типы художников: живописец, художник-график, фотохудожник, художник-мультипликатор. </w:t>
      </w:r>
      <w:r w:rsidRPr="003236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Качества необходимые художнику: </w:t>
      </w: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воображение; способность воспринимать и различать цвета и их оттенки; оригинальность, находчивость; развитое пространственно-образное мышление; самостоятельность; наблюдательность; открытость для восприятия нового; чувство </w:t>
      </w:r>
      <w:r w:rsidRPr="003236F8">
        <w:rPr>
          <w:rFonts w:ascii="Times New Roman" w:hAnsi="Times New Roman" w:cs="Times New Roman"/>
          <w:b/>
          <w:i/>
          <w:color w:val="000000"/>
          <w:sz w:val="24"/>
          <w:szCs w:val="24"/>
        </w:rPr>
        <w:t>гармонии</w:t>
      </w: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вкуса.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3236F8">
        <w:rPr>
          <w:rFonts w:ascii="Times New Roman" w:hAnsi="Times New Roman" w:cs="Times New Roman"/>
          <w:sz w:val="24"/>
          <w:szCs w:val="24"/>
        </w:rPr>
        <w:t>. 16. Художники -  детям</w:t>
      </w:r>
    </w:p>
    <w:p w:rsidR="00667286" w:rsidRPr="00CE0E3C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3C">
        <w:rPr>
          <w:rFonts w:ascii="Times New Roman" w:hAnsi="Times New Roman" w:cs="Times New Roman"/>
          <w:i/>
          <w:sz w:val="24"/>
          <w:szCs w:val="24"/>
        </w:rPr>
        <w:t>Детям о живописи. Галереи лучших работ известных художников для детей. Художественная галерея для детей. Золотая осень в картинах русских художников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3236F8">
        <w:rPr>
          <w:rFonts w:ascii="Times New Roman" w:hAnsi="Times New Roman" w:cs="Times New Roman"/>
          <w:sz w:val="24"/>
          <w:szCs w:val="24"/>
        </w:rPr>
        <w:t xml:space="preserve">. 17.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Когда возникла музыка. Музыканты оркестра</w:t>
      </w:r>
    </w:p>
    <w:p w:rsidR="00667286" w:rsidRPr="00CE0E3C" w:rsidRDefault="00667286" w:rsidP="00667286">
      <w:pPr>
        <w:pStyle w:val="a6"/>
        <w:spacing w:before="0" w:beforeAutospacing="0" w:after="0" w:afterAutospacing="0"/>
        <w:jc w:val="both"/>
        <w:rPr>
          <w:i/>
        </w:rPr>
      </w:pPr>
      <w:r w:rsidRPr="00CE0E3C">
        <w:rPr>
          <w:i/>
        </w:rPr>
        <w:t>Музыкант, аранжировщик, вокалист - сольный певец или артист хора; дирижёр - руководитель оркестра или хора, инструменталист.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18</w:t>
      </w:r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Кто сочиняет музыку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 xml:space="preserve">Композитор. Правилами теории музыки. Отличие композитора от исполнителя.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19</w:t>
      </w:r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Композиторы – детям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 xml:space="preserve">Современные композиторы – детям.  Знакомство с творчества композиторов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Ю.Савалова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, Ю. Савельева, В.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Коровицина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20</w:t>
      </w:r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 xml:space="preserve">Чем занимается </w:t>
      </w:r>
      <w:hyperlink r:id="rId16" w:tooltip="Дирижёр" w:history="1">
        <w:r w:rsidRPr="003236F8">
          <w:rPr>
            <w:rFonts w:ascii="Times New Roman" w:hAnsi="Times New Roman" w:cs="Times New Roman"/>
            <w:color w:val="000000"/>
            <w:sz w:val="24"/>
            <w:szCs w:val="24"/>
          </w:rPr>
          <w:t>дирижёр</w:t>
        </w:r>
      </w:hyperlink>
      <w:r w:rsidRPr="003236F8">
        <w:rPr>
          <w:rFonts w:ascii="Times New Roman" w:hAnsi="Times New Roman" w:cs="Times New Roman"/>
          <w:color w:val="000000"/>
          <w:sz w:val="24"/>
          <w:szCs w:val="24"/>
        </w:rPr>
        <w:t>. Оркестр. Волшебная палочка дирижёра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7286" w:rsidRPr="00F33147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1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Знакомство с профессией дирижёра.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21.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Как стать писателем. Проба пера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 xml:space="preserve">Писатель.  Литературные произведения: повести, рассказы, романы, новеллы, эссе. Структура произведения, его сюжет (происшествия и события), персонажей и их характеры.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22</w:t>
      </w:r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Писатели – детям</w:t>
      </w:r>
    </w:p>
    <w:p w:rsidR="00667286" w:rsidRPr="00E048A3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8A3">
        <w:rPr>
          <w:rFonts w:ascii="Times New Roman" w:hAnsi="Times New Roman" w:cs="Times New Roman"/>
          <w:i/>
          <w:sz w:val="24"/>
          <w:szCs w:val="24"/>
        </w:rPr>
        <w:t>Знакомство с творчеством русских писателей.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23</w:t>
      </w:r>
      <w:r w:rsidRPr="003236F8">
        <w:rPr>
          <w:rFonts w:ascii="Times New Roman" w:hAnsi="Times New Roman" w:cs="Times New Roman"/>
          <w:sz w:val="24"/>
          <w:szCs w:val="24"/>
        </w:rPr>
        <w:t xml:space="preserve">. 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 xml:space="preserve">Как рождаются стихи. Про </w:t>
      </w:r>
      <w:hyperlink r:id="rId17" w:tooltip="Поэт" w:history="1">
        <w:r w:rsidRPr="003236F8">
          <w:rPr>
            <w:rFonts w:ascii="Times New Roman" w:hAnsi="Times New Roman" w:cs="Times New Roman"/>
            <w:color w:val="000000"/>
            <w:sz w:val="24"/>
            <w:szCs w:val="24"/>
          </w:rPr>
          <w:t>поэт</w:t>
        </w:r>
      </w:hyperlink>
      <w:r w:rsidRPr="003236F8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Описание </w:t>
      </w:r>
      <w:proofErr w:type="spellStart"/>
      <w:r w:rsidRPr="003236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профессии</w:t>
      </w:r>
      <w:r w:rsidRPr="003236F8">
        <w:rPr>
          <w:rFonts w:ascii="Times New Roman" w:hAnsi="Times New Roman" w:cs="Times New Roman"/>
          <w:i/>
          <w:sz w:val="24"/>
          <w:szCs w:val="24"/>
        </w:rPr>
        <w:t>поэта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. Жанры: стихотворение, ода, поэма, баллада, стансы, песни и т.д.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24.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Поэты – детям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>Знакомство с творчеством советских, российских поэтов.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25.</w:t>
      </w:r>
      <w:r w:rsidRPr="003236F8">
        <w:rPr>
          <w:rFonts w:ascii="Times New Roman" w:hAnsi="Times New Roman" w:cs="Times New Roman"/>
          <w:sz w:val="24"/>
          <w:szCs w:val="24"/>
        </w:rPr>
        <w:t xml:space="preserve"> Профессия - </w:t>
      </w:r>
      <w:hyperlink r:id="rId18" w:tooltip="Режиссёр" w:history="1">
        <w:r w:rsidRPr="003236F8">
          <w:rPr>
            <w:rFonts w:ascii="Times New Roman" w:hAnsi="Times New Roman" w:cs="Times New Roman"/>
            <w:sz w:val="24"/>
            <w:szCs w:val="24"/>
          </w:rPr>
          <w:t>режиссёр</w:t>
        </w:r>
      </w:hyperlink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sz w:val="24"/>
          <w:szCs w:val="24"/>
        </w:rPr>
        <w:t xml:space="preserve">Профессия – </w:t>
      </w:r>
      <w:r w:rsidRPr="003236F8">
        <w:rPr>
          <w:rFonts w:ascii="Times New Roman" w:hAnsi="Times New Roman" w:cs="Times New Roman"/>
          <w:i/>
          <w:sz w:val="24"/>
          <w:szCs w:val="24"/>
        </w:rPr>
        <w:t>режиссер. Близкие профессии: актёры, операторы, звукорежиссёр, художник-постановщик, постановщик движений и пр. Постановка фильмов, спектаклей, цирковых программ, музыкальных шоу, массовых мероприятий.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26</w:t>
      </w:r>
      <w:r w:rsidRPr="003236F8">
        <w:rPr>
          <w:rFonts w:ascii="Times New Roman" w:hAnsi="Times New Roman" w:cs="Times New Roman"/>
          <w:sz w:val="24"/>
          <w:szCs w:val="24"/>
        </w:rPr>
        <w:t xml:space="preserve"> Кукольный театр. Сыграем пьесу.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color w:val="000000"/>
          <w:sz w:val="24"/>
          <w:szCs w:val="24"/>
        </w:rPr>
        <w:t>Беседа «</w:t>
      </w: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Что такое театр?» Проблемная ситуация «Кто создаёт театральные «полотна»?». Сказка Н.А. Юсупова «Серый волк» («Хрестоматия» для 2-го класса).Знакомство с особенностями пьесы. </w:t>
      </w:r>
      <w:r w:rsidRPr="003236F8">
        <w:rPr>
          <w:rStyle w:val="c0"/>
          <w:rFonts w:ascii="Times New Roman" w:hAnsi="Times New Roman"/>
          <w:color w:val="000000"/>
          <w:sz w:val="24"/>
          <w:szCs w:val="24"/>
        </w:rPr>
        <w:t xml:space="preserve">Разбор пьесы. Коллективное разучивание реплик. Коллективное выполнение эскизов декораций, костюмов, их </w:t>
      </w:r>
      <w:proofErr w:type="spellStart"/>
      <w:r w:rsidRPr="003236F8">
        <w:rPr>
          <w:rStyle w:val="c0"/>
          <w:rFonts w:ascii="Times New Roman" w:hAnsi="Times New Roman"/>
          <w:color w:val="000000"/>
          <w:sz w:val="24"/>
          <w:szCs w:val="24"/>
        </w:rPr>
        <w:t>изготовление.Прогонные</w:t>
      </w:r>
      <w:proofErr w:type="spellEnd"/>
      <w:r w:rsidRPr="003236F8">
        <w:rPr>
          <w:rStyle w:val="c0"/>
          <w:rFonts w:ascii="Times New Roman" w:hAnsi="Times New Roman"/>
          <w:color w:val="000000"/>
          <w:sz w:val="24"/>
          <w:szCs w:val="24"/>
        </w:rPr>
        <w:t xml:space="preserve"> и генеральные репетиции, выступление.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27</w:t>
      </w:r>
      <w:r w:rsidRPr="003236F8">
        <w:rPr>
          <w:rFonts w:ascii="Times New Roman" w:hAnsi="Times New Roman" w:cs="Times New Roman"/>
          <w:sz w:val="24"/>
          <w:szCs w:val="24"/>
        </w:rPr>
        <w:t xml:space="preserve"> Я хочу танцевать. Как стать танцором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Знакомство с профессией – танцор. Введение понятий: движение, фигуры,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композиции.Виды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, стили и форма танца: балет, бальные танцы, латиноамериканские танцы, современные танцы и </w:t>
      </w:r>
      <w:proofErr w:type="spellStart"/>
      <w:r w:rsidRPr="003236F8">
        <w:rPr>
          <w:rFonts w:ascii="Times New Roman" w:hAnsi="Times New Roman" w:cs="Times New Roman"/>
          <w:i/>
          <w:sz w:val="24"/>
          <w:szCs w:val="24"/>
        </w:rPr>
        <w:t>другие.Качества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 необходимые в профессии: красивая внешность, умение двигаться, артистичность, любовь к танцам, спортивность, выносливость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28</w:t>
      </w:r>
      <w:r w:rsidRPr="003236F8">
        <w:rPr>
          <w:rFonts w:ascii="Times New Roman" w:hAnsi="Times New Roman" w:cs="Times New Roman"/>
          <w:sz w:val="24"/>
          <w:szCs w:val="24"/>
        </w:rPr>
        <w:t xml:space="preserve"> Кто придумывает танцы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Описание </w:t>
      </w:r>
      <w:proofErr w:type="spellStart"/>
      <w:r w:rsidRPr="003236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профессии</w:t>
      </w:r>
      <w:r w:rsidRPr="003236F8">
        <w:rPr>
          <w:rFonts w:ascii="Times New Roman" w:hAnsi="Times New Roman" w:cs="Times New Roman"/>
          <w:i/>
          <w:sz w:val="24"/>
          <w:szCs w:val="24"/>
        </w:rPr>
        <w:t>хореограф</w:t>
      </w:r>
      <w:proofErr w:type="spellEnd"/>
      <w:r w:rsidRPr="003236F8">
        <w:rPr>
          <w:rFonts w:ascii="Times New Roman" w:hAnsi="Times New Roman" w:cs="Times New Roman"/>
          <w:i/>
          <w:sz w:val="24"/>
          <w:szCs w:val="24"/>
        </w:rPr>
        <w:t xml:space="preserve"> и его деятельности.  Танцевальная труппа. Деятельность хореографа: разработка идеи танца, оценивание и отбор танцоров, подбор костюмов, музыки и т.д.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29</w:t>
      </w:r>
      <w:r w:rsidRPr="003236F8">
        <w:rPr>
          <w:rFonts w:ascii="Times New Roman" w:hAnsi="Times New Roman" w:cs="Times New Roman"/>
          <w:sz w:val="24"/>
          <w:szCs w:val="24"/>
        </w:rPr>
        <w:t xml:space="preserve"> «Танцевальная жемчужина». Экскурсия в Дом творчества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Знакомство с творчеством танцевального коллектива «</w:t>
      </w:r>
      <w:r>
        <w:rPr>
          <w:rFonts w:ascii="Times New Roman" w:hAnsi="Times New Roman" w:cs="Times New Roman"/>
          <w:i/>
          <w:sz w:val="24"/>
          <w:szCs w:val="24"/>
        </w:rPr>
        <w:t>Самоцветы</w:t>
      </w:r>
      <w:r w:rsidRPr="003236F8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30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Кто пишет статьи в газету.</w:t>
      </w:r>
    </w:p>
    <w:p w:rsidR="00667286" w:rsidRPr="00EC1A22" w:rsidRDefault="00667286" w:rsidP="006672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i/>
          <w:color w:val="000000"/>
          <w:sz w:val="24"/>
          <w:szCs w:val="24"/>
        </w:rPr>
        <w:t>Знакомство с профессией – журналист. Похожие профессии: диктор, корреспондент, литературный критик, пресс-секретарь, редактор, репортер, советник. Введение понятий: поиск информации, анализ фактов, составление текста, переработка материала.  Соблюдение правил морали, эти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ческих и эстетических норм.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31</w:t>
      </w:r>
      <w:r w:rsidRPr="003236F8">
        <w:rPr>
          <w:rFonts w:ascii="Times New Roman" w:hAnsi="Times New Roman" w:cs="Times New Roman"/>
          <w:color w:val="000000"/>
          <w:sz w:val="24"/>
          <w:szCs w:val="24"/>
        </w:rPr>
        <w:t>Репортаж с места событий</w:t>
      </w:r>
    </w:p>
    <w:p w:rsidR="00667286" w:rsidRPr="00EC1A22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Заметка в школьную газету. Школьные новости.</w:t>
      </w:r>
      <w:r>
        <w:rPr>
          <w:rFonts w:ascii="Times New Roman" w:hAnsi="Times New Roman" w:cs="Times New Roman"/>
          <w:i/>
          <w:sz w:val="24"/>
          <w:szCs w:val="24"/>
        </w:rPr>
        <w:t xml:space="preserve"> Интервью с отличниками учёбы  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32</w:t>
      </w:r>
      <w:r w:rsidRPr="003236F8">
        <w:rPr>
          <w:rFonts w:ascii="Times New Roman" w:hAnsi="Times New Roman" w:cs="Times New Roman"/>
          <w:sz w:val="24"/>
          <w:szCs w:val="24"/>
        </w:rPr>
        <w:t xml:space="preserve"> Что делает фотограф.</w:t>
      </w:r>
    </w:p>
    <w:p w:rsidR="00667286" w:rsidRPr="003236F8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F8">
        <w:rPr>
          <w:rFonts w:ascii="Times New Roman" w:hAnsi="Times New Roman" w:cs="Times New Roman"/>
          <w:i/>
          <w:sz w:val="24"/>
          <w:szCs w:val="24"/>
        </w:rPr>
        <w:t>Описание профессии – фотограф. Основные действия: выставлять необходимое для фотосъемки освещение; регулировать фотоаппаратуру; про</w:t>
      </w:r>
      <w:r w:rsidRPr="003236F8">
        <w:rPr>
          <w:rFonts w:ascii="Times New Roman" w:hAnsi="Times New Roman" w:cs="Times New Roman"/>
          <w:i/>
          <w:sz w:val="24"/>
          <w:szCs w:val="24"/>
        </w:rPr>
        <w:softHyphen/>
        <w:t>изводить фотосъемку; усаживать клиента, поправлять его позу, обладать навыками делового общения.</w:t>
      </w:r>
    </w:p>
    <w:p w:rsidR="00667286" w:rsidRPr="003236F8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33</w:t>
      </w:r>
      <w:r w:rsidRPr="003236F8">
        <w:rPr>
          <w:rFonts w:ascii="Times New Roman" w:hAnsi="Times New Roman" w:cs="Times New Roman"/>
          <w:sz w:val="24"/>
          <w:szCs w:val="24"/>
        </w:rPr>
        <w:t xml:space="preserve"> Фотография другу</w:t>
      </w:r>
    </w:p>
    <w:p w:rsidR="00667286" w:rsidRPr="00EC1A22" w:rsidRDefault="00667286" w:rsidP="006672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A22">
        <w:rPr>
          <w:rFonts w:ascii="Times New Roman" w:hAnsi="Times New Roman" w:cs="Times New Roman"/>
          <w:i/>
          <w:sz w:val="24"/>
          <w:szCs w:val="24"/>
        </w:rPr>
        <w:t>Беседа «Как стать фотографом», Игра «Весёлый фотограф», Мини-проект «Снимок другу»</w:t>
      </w:r>
    </w:p>
    <w:p w:rsidR="00E77CF6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6F8">
        <w:rPr>
          <w:rFonts w:ascii="Times New Roman" w:hAnsi="Times New Roman" w:cs="Times New Roman"/>
          <w:b/>
          <w:sz w:val="24"/>
          <w:szCs w:val="24"/>
        </w:rPr>
        <w:t>Занятие. 34</w:t>
      </w:r>
      <w:r w:rsidRPr="003236F8">
        <w:rPr>
          <w:rFonts w:ascii="Times New Roman" w:hAnsi="Times New Roman" w:cs="Times New Roman"/>
          <w:sz w:val="24"/>
          <w:szCs w:val="24"/>
        </w:rPr>
        <w:t xml:space="preserve"> Итоговое повторение. </w:t>
      </w:r>
      <w:r w:rsidRPr="003236F8">
        <w:rPr>
          <w:rFonts w:ascii="Times New Roman" w:hAnsi="Times New Roman" w:cs="Times New Roman"/>
          <w:i/>
          <w:sz w:val="24"/>
          <w:szCs w:val="24"/>
        </w:rPr>
        <w:t>Творческое эссе по теме: «Кем и каким я хочу стать»</w:t>
      </w:r>
    </w:p>
    <w:p w:rsidR="00667286" w:rsidRPr="00667286" w:rsidRDefault="00667286" w:rsidP="00667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CF6" w:rsidRPr="00667286" w:rsidRDefault="00A608DE" w:rsidP="00E77CF6">
      <w:pPr>
        <w:rPr>
          <w:b/>
        </w:rPr>
      </w:pPr>
      <w:r w:rsidRPr="00667286">
        <w:rPr>
          <w:rFonts w:ascii="Times New Roman" w:hAnsi="Times New Roman" w:cs="Times New Roman"/>
          <w:b/>
          <w:sz w:val="24"/>
          <w:szCs w:val="24"/>
        </w:rPr>
        <w:t>4 класс. Профессия или призвание?</w:t>
      </w:r>
    </w:p>
    <w:p w:rsidR="00667286" w:rsidRDefault="00667286" w:rsidP="00667286">
      <w:pPr>
        <w:pStyle w:val="a7"/>
        <w:ind w:hanging="284"/>
      </w:pPr>
      <w:r w:rsidRPr="00C00D05">
        <w:rPr>
          <w:b/>
        </w:rPr>
        <w:t>Занятие 1.</w:t>
      </w:r>
      <w:r w:rsidRPr="003D3E3F">
        <w:t>Артист. Профессия или призвание?</w:t>
      </w:r>
    </w:p>
    <w:p w:rsidR="00667286" w:rsidRPr="00480B32" w:rsidRDefault="00667286" w:rsidP="00667286">
      <w:pPr>
        <w:pStyle w:val="a7"/>
        <w:ind w:hanging="284"/>
        <w:rPr>
          <w:b/>
        </w:rPr>
      </w:pPr>
      <w:r>
        <w:rPr>
          <w:i/>
        </w:rPr>
        <w:t>Знакомство с новой профессией – артист. История профессии</w:t>
      </w: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10065"/>
      </w:tblGrid>
      <w:tr w:rsidR="00667286" w:rsidRPr="003D3E3F" w:rsidTr="00CB0530">
        <w:trPr>
          <w:trHeight w:val="352"/>
        </w:trPr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>Занятие 2.</w:t>
            </w:r>
            <w:r w:rsidRPr="00CE0E61">
              <w:t xml:space="preserve"> Метеоролог.</w:t>
            </w:r>
            <w:r w:rsidRPr="003D3E3F">
              <w:t xml:space="preserve"> Профессия или призвание?</w:t>
            </w:r>
          </w:p>
          <w:p w:rsidR="00667286" w:rsidRPr="003D3E3F" w:rsidRDefault="00667286" w:rsidP="00CB0530">
            <w:pPr>
              <w:pStyle w:val="a7"/>
            </w:pPr>
            <w:r>
              <w:rPr>
                <w:i/>
              </w:rPr>
              <w:t xml:space="preserve">Знакомство с новой профессией – метеоролог.  </w:t>
            </w:r>
          </w:p>
        </w:tc>
      </w:tr>
      <w:tr w:rsidR="00667286" w:rsidRPr="00CE0E61" w:rsidTr="00CB0530">
        <w:trPr>
          <w:trHeight w:val="285"/>
        </w:trPr>
        <w:tc>
          <w:tcPr>
            <w:tcW w:w="10065" w:type="dxa"/>
          </w:tcPr>
          <w:p w:rsidR="00667286" w:rsidRPr="00F32565" w:rsidRDefault="00667286" w:rsidP="00667286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D0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  <w:r w:rsidRPr="00C00D05">
              <w:rPr>
                <w:b/>
              </w:rPr>
              <w:t>.</w:t>
            </w:r>
            <w:r w:rsidRPr="00CE0E61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</w:t>
            </w:r>
            <w:r w:rsidRPr="00CE0E61">
              <w:rPr>
                <w:rFonts w:ascii="Times New Roman" w:hAnsi="Times New Roman" w:cs="Times New Roman"/>
                <w:sz w:val="24"/>
                <w:szCs w:val="24"/>
              </w:rPr>
              <w:t>.Профессия или призвание?</w:t>
            </w:r>
          </w:p>
        </w:tc>
      </w:tr>
      <w:tr w:rsidR="00667286" w:rsidRPr="003D3E3F" w:rsidTr="00CB0530">
        <w:trPr>
          <w:trHeight w:val="318"/>
        </w:trPr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 xml:space="preserve">Занятие </w:t>
            </w:r>
            <w:r>
              <w:rPr>
                <w:b/>
              </w:rPr>
              <w:t>4</w:t>
            </w:r>
            <w:r w:rsidRPr="00C00D05"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Шоколатье</w:t>
            </w:r>
            <w:proofErr w:type="spellEnd"/>
            <w:r w:rsidRPr="003D3E3F">
              <w:t>. Профессия или призвание?</w:t>
            </w:r>
          </w:p>
          <w:p w:rsidR="00667286" w:rsidRPr="003D3E3F" w:rsidRDefault="00667286" w:rsidP="00CB0530">
            <w:pPr>
              <w:pStyle w:val="a7"/>
            </w:pPr>
            <w:r>
              <w:rPr>
                <w:i/>
              </w:rPr>
              <w:t xml:space="preserve">Знакомство с новой профессией – </w:t>
            </w:r>
            <w:proofErr w:type="spellStart"/>
            <w:r>
              <w:rPr>
                <w:i/>
              </w:rPr>
              <w:t>шоколатье</w:t>
            </w:r>
            <w:proofErr w:type="spellEnd"/>
            <w:r>
              <w:rPr>
                <w:i/>
              </w:rPr>
              <w:t xml:space="preserve">. История </w:t>
            </w:r>
            <w:proofErr w:type="spellStart"/>
            <w:r>
              <w:rPr>
                <w:i/>
              </w:rPr>
              <w:t>профессии.</w:t>
            </w:r>
            <w:r w:rsidRPr="00F32565">
              <w:rPr>
                <w:i/>
              </w:rPr>
              <w:t>Совершенствовать</w:t>
            </w:r>
            <w:proofErr w:type="spellEnd"/>
            <w:r w:rsidRPr="00F32565">
              <w:rPr>
                <w:i/>
              </w:rPr>
              <w:t xml:space="preserve"> знания детей о процессе изготовления кондитерских изделий из шоколада.</w:t>
            </w:r>
          </w:p>
        </w:tc>
      </w:tr>
      <w:tr w:rsidR="00667286" w:rsidRPr="003D3E3F" w:rsidTr="00CB0530">
        <w:trPr>
          <w:trHeight w:val="291"/>
        </w:trPr>
        <w:tc>
          <w:tcPr>
            <w:tcW w:w="10065" w:type="dxa"/>
          </w:tcPr>
          <w:p w:rsidR="00667286" w:rsidRDefault="00667286" w:rsidP="00CB0530">
            <w:pPr>
              <w:pStyle w:val="a7"/>
            </w:pPr>
            <w:r>
              <w:rPr>
                <w:b/>
              </w:rPr>
              <w:t>Занятие 5</w:t>
            </w:r>
            <w:r w:rsidRPr="00C00D05">
              <w:rPr>
                <w:b/>
              </w:rPr>
              <w:t>.</w:t>
            </w:r>
            <w:r>
              <w:t xml:space="preserve"> Спецназовец. </w:t>
            </w:r>
            <w:r w:rsidRPr="003D3E3F">
              <w:t>Профессия или призвание?</w:t>
            </w:r>
          </w:p>
          <w:p w:rsidR="00667286" w:rsidRPr="003D3E3F" w:rsidRDefault="00667286" w:rsidP="00CB0530">
            <w:pPr>
              <w:pStyle w:val="a7"/>
            </w:pPr>
            <w:r>
              <w:rPr>
                <w:i/>
              </w:rPr>
              <w:t xml:space="preserve">Знакомство с новой профессией – </w:t>
            </w:r>
            <w:proofErr w:type="spellStart"/>
            <w:r>
              <w:rPr>
                <w:i/>
              </w:rPr>
              <w:t>спецназовец.</w:t>
            </w:r>
            <w:r w:rsidRPr="003236F8">
              <w:rPr>
                <w:i/>
                <w:color w:val="000000"/>
              </w:rPr>
              <w:t>Похожие</w:t>
            </w:r>
            <w:proofErr w:type="spellEnd"/>
            <w:r w:rsidRPr="003236F8">
              <w:rPr>
                <w:i/>
                <w:color w:val="000000"/>
              </w:rPr>
              <w:t xml:space="preserve"> профессии</w:t>
            </w:r>
            <w:r>
              <w:rPr>
                <w:i/>
                <w:color w:val="000000"/>
              </w:rPr>
              <w:t>.</w:t>
            </w:r>
          </w:p>
        </w:tc>
      </w:tr>
      <w:tr w:rsidR="00667286" w:rsidRPr="003D3E3F" w:rsidTr="00CB0530">
        <w:trPr>
          <w:trHeight w:val="368"/>
        </w:trPr>
        <w:tc>
          <w:tcPr>
            <w:tcW w:w="10065" w:type="dxa"/>
          </w:tcPr>
          <w:p w:rsidR="00667286" w:rsidRDefault="00667286" w:rsidP="00CB0530">
            <w:pPr>
              <w:pStyle w:val="a7"/>
            </w:pPr>
            <w:r>
              <w:rPr>
                <w:b/>
              </w:rPr>
              <w:t>Занятие 6</w:t>
            </w:r>
            <w:r w:rsidRPr="00C00D05">
              <w:rPr>
                <w:b/>
              </w:rPr>
              <w:t>.</w:t>
            </w:r>
            <w:r>
              <w:t xml:space="preserve"> Кинолог. </w:t>
            </w:r>
            <w:r w:rsidRPr="003D3E3F">
              <w:t>Профессия или призвание?</w:t>
            </w:r>
          </w:p>
          <w:p w:rsidR="00667286" w:rsidRPr="003D3E3F" w:rsidRDefault="00667286" w:rsidP="00CB0530">
            <w:pPr>
              <w:pStyle w:val="a7"/>
            </w:pPr>
            <w:r>
              <w:rPr>
                <w:i/>
              </w:rPr>
              <w:t xml:space="preserve">Знакомство с новой профессией – </w:t>
            </w:r>
            <w:proofErr w:type="spellStart"/>
            <w:r>
              <w:rPr>
                <w:i/>
              </w:rPr>
              <w:t>кинолог.</w:t>
            </w:r>
            <w:r w:rsidRPr="00CF3DA6">
              <w:rPr>
                <w:i/>
              </w:rPr>
              <w:t>Рассматривание</w:t>
            </w:r>
            <w:proofErr w:type="spellEnd"/>
            <w:r w:rsidRPr="00CF3DA6">
              <w:rPr>
                <w:i/>
              </w:rPr>
              <w:t xml:space="preserve"> картинок и фотографий с животными, чтение отрывков из книги К. Сергиенко «До свиданья, овраг», рассказов В. </w:t>
            </w:r>
            <w:proofErr w:type="spellStart"/>
            <w:r w:rsidRPr="00CF3DA6">
              <w:rPr>
                <w:i/>
              </w:rPr>
              <w:t>Чаплиной</w:t>
            </w:r>
            <w:proofErr w:type="spellEnd"/>
            <w:r w:rsidRPr="00CF3DA6">
              <w:rPr>
                <w:i/>
              </w:rPr>
              <w:t xml:space="preserve"> «</w:t>
            </w:r>
            <w:proofErr w:type="spellStart"/>
            <w:r w:rsidRPr="00CF3DA6">
              <w:rPr>
                <w:i/>
              </w:rPr>
              <w:t>Мухтар</w:t>
            </w:r>
            <w:proofErr w:type="spellEnd"/>
            <w:r w:rsidRPr="00CF3DA6">
              <w:rPr>
                <w:i/>
              </w:rPr>
              <w:t>», Л. Толстого «Пожарные собаки».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>
              <w:rPr>
                <w:b/>
              </w:rPr>
              <w:t>Занятие 7</w:t>
            </w:r>
            <w:r w:rsidRPr="00C00D05">
              <w:rPr>
                <w:b/>
              </w:rPr>
              <w:t>.</w:t>
            </w:r>
            <w:r w:rsidRPr="003D3E3F">
              <w:t>Человек – техника. Типы профессий.</w:t>
            </w:r>
          </w:p>
          <w:p w:rsidR="00667286" w:rsidRPr="00A522C9" w:rsidRDefault="00667286" w:rsidP="00CB0530">
            <w:pPr>
              <w:pStyle w:val="a7"/>
              <w:rPr>
                <w:i/>
              </w:rPr>
            </w:pPr>
            <w:r w:rsidRPr="00A522C9">
              <w:rPr>
                <w:i/>
                <w:szCs w:val="22"/>
              </w:rPr>
              <w:t xml:space="preserve">Развивающие занятия: профессии «инженер»,  «столяр», «плотник» и др. Путешествие с </w:t>
            </w:r>
            <w:proofErr w:type="spellStart"/>
            <w:r w:rsidRPr="00A522C9">
              <w:rPr>
                <w:i/>
                <w:szCs w:val="22"/>
              </w:rPr>
              <w:t>Самоделкиным</w:t>
            </w:r>
            <w:proofErr w:type="spellEnd"/>
            <w:r w:rsidRPr="00A522C9">
              <w:rPr>
                <w:i/>
                <w:szCs w:val="22"/>
              </w:rPr>
              <w:t xml:space="preserve"> «Техника вокруг нас»..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8</w:t>
            </w:r>
            <w:r w:rsidRPr="00C00D05">
              <w:rPr>
                <w:b/>
              </w:rPr>
              <w:t>.</w:t>
            </w:r>
            <w:r w:rsidRPr="003D3E3F">
              <w:t>Встреча с родителями, чьи профессии связаны с техникой.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A522C9" w:rsidRDefault="00667286" w:rsidP="00CB05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522C9">
              <w:rPr>
                <w:rFonts w:ascii="Times New Roman" w:eastAsia="Times New Roman" w:hAnsi="Times New Roman" w:cs="Times New Roman"/>
                <w:i/>
                <w:sz w:val="24"/>
              </w:rPr>
              <w:t>Развивающие занятия: профессии «зоолог», «биолог», «ветеринар»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A522C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Игра «Здравствуй, инопланетянин!» Викторины, развивающие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>
              <w:rPr>
                <w:b/>
              </w:rPr>
              <w:lastRenderedPageBreak/>
              <w:t>Занятие 10</w:t>
            </w:r>
            <w:r w:rsidRPr="00C00D05">
              <w:rPr>
                <w:b/>
              </w:rPr>
              <w:t>.</w:t>
            </w:r>
            <w:r w:rsidRPr="003D3E3F">
              <w:t xml:space="preserve">Встреча с людьми, чьи профессии связаны с природой. </w:t>
            </w:r>
          </w:p>
          <w:p w:rsidR="00667286" w:rsidRPr="00A522C9" w:rsidRDefault="00667286" w:rsidP="00CB0530">
            <w:pPr>
              <w:pStyle w:val="a7"/>
              <w:rPr>
                <w:i/>
              </w:rPr>
            </w:pPr>
            <w:r w:rsidRPr="00A522C9">
              <w:rPr>
                <w:i/>
                <w:szCs w:val="22"/>
              </w:rPr>
              <w:t>Коллективная творческая деятельность «Украсим свою школу, село, планету»</w:t>
            </w:r>
            <w:r>
              <w:rPr>
                <w:i/>
                <w:szCs w:val="22"/>
              </w:rPr>
              <w:t>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>
              <w:rPr>
                <w:b/>
              </w:rPr>
              <w:t>Занятие 11</w:t>
            </w:r>
            <w:r w:rsidRPr="00C00D05">
              <w:rPr>
                <w:b/>
              </w:rPr>
              <w:t>.</w:t>
            </w:r>
            <w:r>
              <w:t xml:space="preserve"> Ф</w:t>
            </w:r>
            <w:r w:rsidRPr="003D3E3F">
              <w:t>лорист</w:t>
            </w:r>
            <w:r>
              <w:t xml:space="preserve">. </w:t>
            </w:r>
            <w:r w:rsidRPr="003D3E3F">
              <w:t>Профессия или призвание?</w:t>
            </w:r>
          </w:p>
          <w:p w:rsidR="00667286" w:rsidRPr="003D3E3F" w:rsidRDefault="00667286" w:rsidP="00CB0530">
            <w:pPr>
              <w:pStyle w:val="a7"/>
            </w:pPr>
            <w:r>
              <w:rPr>
                <w:i/>
              </w:rPr>
              <w:t>Знакомство с новой профессией –флорист. История профессии. Загадки и пословицы о цветах.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 xml:space="preserve">Занятие </w:t>
            </w:r>
            <w:r>
              <w:rPr>
                <w:b/>
              </w:rPr>
              <w:t>1</w:t>
            </w:r>
            <w:r w:rsidRPr="00C00D05">
              <w:rPr>
                <w:b/>
              </w:rPr>
              <w:t>2.</w:t>
            </w:r>
            <w:r w:rsidRPr="003D3E3F">
              <w:t>Человек – человек. Типы профессий.</w:t>
            </w:r>
          </w:p>
          <w:p w:rsidR="00667286" w:rsidRPr="007A2DF4" w:rsidRDefault="00667286" w:rsidP="00CB0530">
            <w:pPr>
              <w:pStyle w:val="a7"/>
              <w:rPr>
                <w:i/>
              </w:rPr>
            </w:pPr>
            <w:r w:rsidRPr="007A2DF4">
              <w:rPr>
                <w:i/>
                <w:szCs w:val="22"/>
              </w:rPr>
              <w:t>Развивающее занятие: профессия  «учитель», «библиотекарь» и др. Путешествие с Незнайкой по школе, улице, на которой расположена школа</w:t>
            </w:r>
            <w:r>
              <w:rPr>
                <w:i/>
                <w:szCs w:val="22"/>
              </w:rPr>
              <w:t>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13</w:t>
            </w:r>
            <w:r w:rsidRPr="00C00D05">
              <w:rPr>
                <w:b/>
              </w:rPr>
              <w:t>.</w:t>
            </w:r>
            <w:r w:rsidRPr="003D3E3F">
              <w:t>Встреча с родителями, чьи профессии связаны с работой с людьми.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 xml:space="preserve">Занятие </w:t>
            </w:r>
            <w:r>
              <w:rPr>
                <w:b/>
              </w:rPr>
              <w:t>14</w:t>
            </w:r>
            <w:r w:rsidRPr="00C00D05">
              <w:rPr>
                <w:b/>
              </w:rPr>
              <w:t>.</w:t>
            </w:r>
            <w:r>
              <w:t xml:space="preserve"> Человек – знак. Типы профессий.</w:t>
            </w:r>
          </w:p>
          <w:p w:rsidR="00667286" w:rsidRPr="007A2DF4" w:rsidRDefault="00667286" w:rsidP="00CB0530">
            <w:pPr>
              <w:pStyle w:val="a7"/>
              <w:rPr>
                <w:i/>
              </w:rPr>
            </w:pPr>
            <w:r w:rsidRPr="007A2DF4">
              <w:rPr>
                <w:i/>
                <w:szCs w:val="22"/>
              </w:rPr>
              <w:t>Экскурсия в технический кружок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15</w:t>
            </w:r>
            <w:r w:rsidRPr="00C00D05">
              <w:rPr>
                <w:b/>
              </w:rPr>
              <w:t>.</w:t>
            </w:r>
            <w:r w:rsidRPr="003D3E3F">
              <w:t>Человек – художественный образ. Типы профессий.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16</w:t>
            </w:r>
            <w:r w:rsidRPr="00C00D05">
              <w:rPr>
                <w:b/>
              </w:rPr>
              <w:t>.</w:t>
            </w:r>
            <w:r w:rsidRPr="003D3E3F">
              <w:t>Урок-презентация: «Эта профессия меня привлекает».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17</w:t>
            </w:r>
            <w:r w:rsidRPr="00C00D05">
              <w:rPr>
                <w:b/>
              </w:rPr>
              <w:t>.</w:t>
            </w:r>
            <w:r w:rsidRPr="003D3E3F">
              <w:t>Человек – техника: черты характера, которыми должен обладать работник.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 xml:space="preserve">Занятие </w:t>
            </w:r>
            <w:r>
              <w:rPr>
                <w:b/>
              </w:rPr>
              <w:t>18</w:t>
            </w:r>
            <w:r w:rsidRPr="00C00D05">
              <w:rPr>
                <w:b/>
              </w:rPr>
              <w:t>.</w:t>
            </w:r>
            <w:r w:rsidRPr="003D3E3F">
              <w:t>Человек – природа: черты характера, которыми должен обладать работник.</w:t>
            </w:r>
          </w:p>
          <w:p w:rsidR="00667286" w:rsidRPr="007A2DF4" w:rsidRDefault="00667286" w:rsidP="00CB053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2DF4">
              <w:rPr>
                <w:rFonts w:ascii="Times New Roman" w:hAnsi="Times New Roman" w:cs="Times New Roman"/>
                <w:i/>
                <w:sz w:val="24"/>
                <w:szCs w:val="28"/>
              </w:rPr>
              <w:t>Пословицы и поговорки о природе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19.</w:t>
            </w:r>
            <w:r w:rsidRPr="003D3E3F">
              <w:t>Человек – человек: черты характера, которыми должен обладать работник.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>
              <w:rPr>
                <w:b/>
              </w:rPr>
              <w:t>Занятие 20.</w:t>
            </w:r>
            <w:r w:rsidRPr="003D3E3F">
              <w:t>Человек – знак: черты характера,  которыми должен обладать работник.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1</w:t>
            </w:r>
            <w:r w:rsidRPr="00C00D05">
              <w:rPr>
                <w:b/>
              </w:rPr>
              <w:t>.</w:t>
            </w:r>
            <w:r w:rsidRPr="003D3E3F">
              <w:t xml:space="preserve">Человек – художественный образ: </w:t>
            </w:r>
            <w:r w:rsidRPr="00C349B1">
              <w:rPr>
                <w:i/>
              </w:rPr>
              <w:t>черты характера,  которыми должен обладать работник.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2</w:t>
            </w:r>
            <w:r w:rsidRPr="00C00D05">
              <w:rPr>
                <w:b/>
              </w:rPr>
              <w:t>.</w:t>
            </w:r>
            <w:r w:rsidRPr="003D3E3F">
              <w:t>Урок – презентация: «Мой характер»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3</w:t>
            </w:r>
            <w:r w:rsidRPr="00C00D05">
              <w:rPr>
                <w:b/>
              </w:rPr>
              <w:t>.</w:t>
            </w:r>
            <w:r w:rsidRPr="003D3E3F">
              <w:t>Ручные орудия труда. Качества, которые необходимы работнику.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4</w:t>
            </w:r>
            <w:r w:rsidRPr="00C00D05">
              <w:rPr>
                <w:b/>
              </w:rPr>
              <w:t>.</w:t>
            </w:r>
            <w:r w:rsidRPr="003D3E3F">
              <w:t xml:space="preserve">Механизированные орудия труда. </w:t>
            </w:r>
            <w:r w:rsidRPr="00C349B1">
              <w:rPr>
                <w:i/>
              </w:rPr>
              <w:t>Качества, которые необходимы работнику.</w:t>
            </w:r>
          </w:p>
        </w:tc>
      </w:tr>
      <w:tr w:rsidR="00667286" w:rsidRPr="003D3E3F" w:rsidTr="00CB0530">
        <w:tc>
          <w:tcPr>
            <w:tcW w:w="10065" w:type="dxa"/>
          </w:tcPr>
          <w:p w:rsidR="00667286" w:rsidRPr="003D3E3F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5</w:t>
            </w:r>
            <w:r w:rsidRPr="00C00D05">
              <w:rPr>
                <w:b/>
              </w:rPr>
              <w:t>.</w:t>
            </w:r>
            <w:r w:rsidRPr="003D3E3F">
              <w:t xml:space="preserve">Автоматизированные орудия труда. </w:t>
            </w:r>
            <w:r w:rsidRPr="000E171A">
              <w:rPr>
                <w:i/>
              </w:rPr>
              <w:t>Качества, которые необходимы работнику.</w:t>
            </w:r>
          </w:p>
        </w:tc>
      </w:tr>
      <w:tr w:rsidR="00667286" w:rsidRPr="003D3E3F" w:rsidTr="00CB0530">
        <w:trPr>
          <w:trHeight w:val="508"/>
        </w:trPr>
        <w:tc>
          <w:tcPr>
            <w:tcW w:w="10065" w:type="dxa"/>
          </w:tcPr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>6</w:t>
            </w:r>
            <w:r w:rsidRPr="00C00D05">
              <w:rPr>
                <w:b/>
              </w:rPr>
              <w:t>.</w:t>
            </w:r>
            <w:r w:rsidRPr="003D3E3F">
              <w:t>Использование фун</w:t>
            </w:r>
            <w:r>
              <w:t xml:space="preserve">кциональных средств организма. </w:t>
            </w:r>
          </w:p>
          <w:p w:rsidR="00667286" w:rsidRPr="00F45690" w:rsidRDefault="00667286" w:rsidP="00CB05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F4569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Анкета для выявления трудового сознания младших школьников.</w:t>
            </w:r>
          </w:p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 xml:space="preserve">7. </w:t>
            </w:r>
            <w:r w:rsidRPr="003D3E3F">
              <w:t>Условия повышенной моральной ответственности</w:t>
            </w:r>
          </w:p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 xml:space="preserve">8. </w:t>
            </w:r>
            <w:r w:rsidRPr="003D3E3F">
              <w:t xml:space="preserve">Необычные условия труда: </w:t>
            </w:r>
            <w:r w:rsidRPr="001020C5">
              <w:rPr>
                <w:i/>
              </w:rPr>
              <w:t>знакомство с профессией археолога и палеонтолога.</w:t>
            </w:r>
          </w:p>
          <w:p w:rsidR="00667286" w:rsidRDefault="00667286" w:rsidP="00CB0530">
            <w:pPr>
              <w:pStyle w:val="a7"/>
            </w:pPr>
            <w:r w:rsidRPr="00C00D05">
              <w:rPr>
                <w:b/>
              </w:rPr>
              <w:t>Занятие 2</w:t>
            </w:r>
            <w:r>
              <w:rPr>
                <w:b/>
              </w:rPr>
              <w:t xml:space="preserve">9. </w:t>
            </w:r>
            <w:r w:rsidRPr="003D3E3F">
              <w:t>Условия труда бытового типа</w:t>
            </w:r>
            <w:r>
              <w:t>.</w:t>
            </w:r>
          </w:p>
          <w:p w:rsidR="00667286" w:rsidRPr="001020C5" w:rsidRDefault="00667286" w:rsidP="00CB0530">
            <w:pPr>
              <w:pStyle w:val="a7"/>
              <w:rPr>
                <w:i/>
              </w:rPr>
            </w:pPr>
            <w:r>
              <w:rPr>
                <w:b/>
              </w:rPr>
              <w:t xml:space="preserve">Занятие 30. </w:t>
            </w:r>
            <w:r w:rsidRPr="003D3E3F">
              <w:t xml:space="preserve">Условия труда на открытом воздухе. </w:t>
            </w:r>
            <w:r w:rsidRPr="001020C5">
              <w:rPr>
                <w:i/>
              </w:rPr>
              <w:t>Знакомство с профессией сварщика.</w:t>
            </w:r>
          </w:p>
          <w:p w:rsidR="00667286" w:rsidRDefault="00667286" w:rsidP="00CB0530">
            <w:pPr>
              <w:pStyle w:val="a7"/>
              <w:rPr>
                <w:b/>
              </w:rPr>
            </w:pPr>
            <w:r>
              <w:rPr>
                <w:b/>
              </w:rPr>
              <w:t xml:space="preserve">Занятие 31. </w:t>
            </w:r>
            <w:r w:rsidRPr="00D87EA8">
              <w:t>Редкие и интересные профессии нашего посёлка.</w:t>
            </w:r>
          </w:p>
          <w:p w:rsidR="00667286" w:rsidRPr="007A2DF4" w:rsidRDefault="00667286" w:rsidP="00CB0530">
            <w:pPr>
              <w:pStyle w:val="a7"/>
              <w:rPr>
                <w:i/>
              </w:rPr>
            </w:pPr>
            <w:r>
              <w:rPr>
                <w:i/>
              </w:rPr>
              <w:t>Знакомство с редкими и интересными профессиями нашего поселка. Встреча с интересными людьми.</w:t>
            </w:r>
          </w:p>
          <w:p w:rsidR="00667286" w:rsidRDefault="00667286" w:rsidP="00CB0530">
            <w:pPr>
              <w:pStyle w:val="a7"/>
            </w:pPr>
            <w:r>
              <w:rPr>
                <w:b/>
              </w:rPr>
              <w:t xml:space="preserve">Занятие 32. </w:t>
            </w:r>
            <w:r w:rsidRPr="003D3E3F">
              <w:t xml:space="preserve">Конкурс сочинений: «Я б в …  пошёл, пусть меня научат!» </w:t>
            </w:r>
          </w:p>
          <w:p w:rsidR="00667286" w:rsidRDefault="00667286" w:rsidP="00CB0530">
            <w:pPr>
              <w:pStyle w:val="a7"/>
              <w:rPr>
                <w:b/>
              </w:rPr>
            </w:pPr>
            <w:r>
              <w:rPr>
                <w:b/>
              </w:rPr>
              <w:t xml:space="preserve">Занятие 33. </w:t>
            </w:r>
            <w:r w:rsidRPr="003D3E3F">
              <w:t>Урок – презентация: «Это моя будущая профессия»</w:t>
            </w:r>
          </w:p>
          <w:p w:rsidR="00667286" w:rsidRDefault="00667286" w:rsidP="00CB0530">
            <w:pPr>
              <w:pStyle w:val="a7"/>
            </w:pPr>
            <w:r>
              <w:rPr>
                <w:b/>
              </w:rPr>
              <w:t xml:space="preserve">Занятие 34. </w:t>
            </w:r>
            <w:r>
              <w:t xml:space="preserve">Праздник </w:t>
            </w:r>
            <w:r w:rsidRPr="003D3E3F">
              <w:t>«Что мы знаем о профессиях?»</w:t>
            </w:r>
          </w:p>
          <w:p w:rsidR="00667286" w:rsidRDefault="00667286" w:rsidP="00CB0530">
            <w:pPr>
              <w:pStyle w:val="a7"/>
            </w:pPr>
            <w:r w:rsidRPr="00345DF9">
              <w:rPr>
                <w:i/>
              </w:rPr>
              <w:t>Праздник для родителей и детей</w:t>
            </w:r>
            <w:r w:rsidRPr="007A2DF4">
              <w:rPr>
                <w:i/>
              </w:rPr>
              <w:t>«Что мы знаем о профессиях?»</w:t>
            </w:r>
            <w:r>
              <w:rPr>
                <w:i/>
              </w:rPr>
              <w:t>.</w:t>
            </w:r>
          </w:p>
          <w:p w:rsidR="00667286" w:rsidRPr="003D3E3F" w:rsidRDefault="00667286" w:rsidP="00CB0530">
            <w:pPr>
              <w:pStyle w:val="a7"/>
            </w:pPr>
          </w:p>
        </w:tc>
      </w:tr>
    </w:tbl>
    <w:p w:rsidR="00667286" w:rsidRDefault="00667286" w:rsidP="00E77CF6"/>
    <w:p w:rsidR="00667286" w:rsidRPr="006E7B84" w:rsidRDefault="00667286" w:rsidP="00667286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6"/>
    </w:p>
    <w:p w:rsidR="00667286" w:rsidRPr="006E7B84" w:rsidRDefault="00667286" w:rsidP="0066728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E26074" w:rsidRDefault="00667286" w:rsidP="0066728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" w:name="_Toc13279555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color w:val="000000" w:themeColor="text1"/>
          <w:sz w:val="28"/>
          <w:szCs w:val="28"/>
        </w:rPr>
        <w:t>Условия реализации программы</w:t>
      </w:r>
      <w:bookmarkEnd w:id="7"/>
    </w:p>
    <w:p w:rsidR="00667286" w:rsidRDefault="00667286" w:rsidP="00667286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BA">
        <w:rPr>
          <w:rFonts w:ascii="Times New Roman" w:hAnsi="Times New Roman" w:cs="Times New Roman"/>
          <w:sz w:val="28"/>
          <w:szCs w:val="28"/>
        </w:rPr>
        <w:t>Для осуществлени</w:t>
      </w:r>
      <w:r>
        <w:rPr>
          <w:rFonts w:ascii="Times New Roman" w:hAnsi="Times New Roman" w:cs="Times New Roman"/>
          <w:sz w:val="28"/>
          <w:szCs w:val="28"/>
        </w:rPr>
        <w:t>я образовательного процесса по п</w:t>
      </w:r>
      <w:r w:rsidRPr="00E80EBA">
        <w:rPr>
          <w:rFonts w:ascii="Times New Roman" w:hAnsi="Times New Roman" w:cs="Times New Roman"/>
          <w:sz w:val="28"/>
          <w:szCs w:val="28"/>
        </w:rPr>
        <w:t>рограмме «</w:t>
      </w:r>
      <w:r>
        <w:rPr>
          <w:rFonts w:ascii="Times New Roman" w:hAnsi="Times New Roman" w:cs="Times New Roman"/>
          <w:sz w:val="28"/>
          <w:szCs w:val="28"/>
        </w:rPr>
        <w:t>100 шагов в будущее</w:t>
      </w:r>
      <w:r w:rsidRPr="00E80EBA">
        <w:rPr>
          <w:rFonts w:ascii="Times New Roman" w:hAnsi="Times New Roman" w:cs="Times New Roman"/>
          <w:sz w:val="28"/>
          <w:szCs w:val="28"/>
        </w:rPr>
        <w:t xml:space="preserve">» необходимы следующие принадлежности: </w:t>
      </w: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BA">
        <w:rPr>
          <w:rFonts w:ascii="Times New Roman" w:hAnsi="Times New Roman" w:cs="Times New Roman"/>
          <w:sz w:val="28"/>
          <w:szCs w:val="28"/>
        </w:rPr>
        <w:t xml:space="preserve">- компьютер; </w:t>
      </w: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BA">
        <w:rPr>
          <w:rFonts w:ascii="Times New Roman" w:hAnsi="Times New Roman" w:cs="Times New Roman"/>
          <w:sz w:val="28"/>
          <w:szCs w:val="28"/>
        </w:rPr>
        <w:t>- набор ЦОР по проектной технологии;</w:t>
      </w:r>
    </w:p>
    <w:p w:rsidR="00667286" w:rsidRPr="00E80EBA" w:rsidRDefault="00667286" w:rsidP="0066728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667286" w:rsidRPr="006E7B84" w:rsidRDefault="00667286" w:rsidP="006672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286" w:rsidRPr="006A39C6" w:rsidRDefault="00667286" w:rsidP="0066728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8" w:name="_Toc132795557"/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и аттестации</w:t>
      </w:r>
      <w:bookmarkEnd w:id="8"/>
    </w:p>
    <w:p w:rsidR="00667286" w:rsidRPr="000A7C50" w:rsidRDefault="00667286" w:rsidP="0066728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32795558"/>
      <w:r w:rsidRPr="000A7C50">
        <w:rPr>
          <w:rFonts w:ascii="Times New Roman" w:hAnsi="Times New Roman" w:cs="Times New Roman"/>
          <w:sz w:val="28"/>
          <w:szCs w:val="28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667286" w:rsidRPr="00517D1A" w:rsidRDefault="00667286" w:rsidP="0066728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По итогам курса обучающиеся выполняют самостоятельную работу — по теме: «Кем и каким я хочу стать»</w:t>
      </w:r>
    </w:p>
    <w:p w:rsidR="00667286" w:rsidRPr="00CE0E3C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В процессе обучения применяются следующие виды контроля:</w:t>
      </w:r>
    </w:p>
    <w:p w:rsidR="00667286" w:rsidRPr="000A7C50" w:rsidRDefault="00667286" w:rsidP="00667286">
      <w:pPr>
        <w:numPr>
          <w:ilvl w:val="0"/>
          <w:numId w:val="14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i/>
          <w:sz w:val="28"/>
          <w:szCs w:val="28"/>
        </w:rPr>
        <w:t>вводный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в начале каждого занятия направлен на повторение и закрепление пройденного, осуществляется в форме устного опроса и в форме выполнения практических занятий;</w:t>
      </w:r>
    </w:p>
    <w:p w:rsidR="00667286" w:rsidRPr="000A7C50" w:rsidRDefault="00667286" w:rsidP="00667286">
      <w:pPr>
        <w:numPr>
          <w:ilvl w:val="0"/>
          <w:numId w:val="14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в процессе проведения занятии, направленный на закрепление знаний изучаемой темы;</w:t>
      </w:r>
    </w:p>
    <w:p w:rsidR="00667286" w:rsidRPr="000A7C50" w:rsidRDefault="00667286" w:rsidP="00667286">
      <w:pPr>
        <w:numPr>
          <w:ilvl w:val="0"/>
          <w:numId w:val="14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i/>
          <w:sz w:val="28"/>
          <w:szCs w:val="28"/>
        </w:rPr>
        <w:t>тематический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по завершению изучения раздела программы проводится в форме устного опроса или в форме выполнения самостоятельных работ;</w:t>
      </w:r>
    </w:p>
    <w:p w:rsidR="00667286" w:rsidRPr="00AB2DA9" w:rsidRDefault="00667286" w:rsidP="00667286">
      <w:pPr>
        <w:numPr>
          <w:ilvl w:val="0"/>
          <w:numId w:val="14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по окончании изучения всей темы.</w:t>
      </w:r>
    </w:p>
    <w:p w:rsidR="00CB0530" w:rsidRDefault="00CB0530" w:rsidP="0066728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286" w:rsidRPr="006A39C6" w:rsidRDefault="00667286" w:rsidP="0066728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Pr="006A39C6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</w:t>
      </w:r>
      <w:bookmarkEnd w:id="9"/>
    </w:p>
    <w:p w:rsidR="00667286" w:rsidRPr="00BF37A1" w:rsidRDefault="00667286" w:rsidP="00667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0A7C50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метапредметные</w:t>
      </w:r>
      <w:proofErr w:type="spellEnd"/>
      <w:r w:rsidRPr="000A7C50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и предметные результаты освоения программы </w:t>
      </w:r>
    </w:p>
    <w:p w:rsidR="00667286" w:rsidRPr="000A7C50" w:rsidRDefault="00667286" w:rsidP="0066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программы, обучающиеся должны овладевать специальными знаниями, умениями и навыками. </w:t>
      </w:r>
    </w:p>
    <w:p w:rsidR="00667286" w:rsidRPr="000A7C50" w:rsidRDefault="00667286" w:rsidP="00667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К ним относятся:</w:t>
      </w:r>
    </w:p>
    <w:p w:rsidR="00667286" w:rsidRPr="000A7C50" w:rsidRDefault="00667286" w:rsidP="0066728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когнитивные – знания обучающихся о труде, о мире профессий;</w:t>
      </w:r>
    </w:p>
    <w:p w:rsidR="00667286" w:rsidRPr="000A7C50" w:rsidRDefault="00667286" w:rsidP="0066728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67286" w:rsidRPr="00BF37A1" w:rsidRDefault="00667286" w:rsidP="0066728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667286" w:rsidRPr="00BF37A1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C50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0A7C50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 по направлению «</w:t>
      </w:r>
      <w:r>
        <w:rPr>
          <w:rFonts w:ascii="Times New Roman" w:hAnsi="Times New Roman" w:cs="Times New Roman"/>
          <w:sz w:val="28"/>
          <w:szCs w:val="28"/>
        </w:rPr>
        <w:t>100 шагов в будущее</w:t>
      </w:r>
      <w:r w:rsidRPr="000A7C50">
        <w:rPr>
          <w:rFonts w:ascii="Times New Roman" w:hAnsi="Times New Roman" w:cs="Times New Roman"/>
          <w:sz w:val="28"/>
          <w:szCs w:val="28"/>
        </w:rPr>
        <w:t>» - является формирование следующих универ</w:t>
      </w:r>
      <w:r>
        <w:rPr>
          <w:rFonts w:ascii="Times New Roman" w:hAnsi="Times New Roman" w:cs="Times New Roman"/>
          <w:sz w:val="28"/>
          <w:szCs w:val="28"/>
        </w:rPr>
        <w:t>сальных учебных действий (УУД):</w:t>
      </w:r>
    </w:p>
    <w:p w:rsidR="00667286" w:rsidRPr="000A7C50" w:rsidRDefault="00667286" w:rsidP="006672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667286" w:rsidRPr="000A7C50" w:rsidRDefault="00667286" w:rsidP="0066728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0A7C50">
        <w:rPr>
          <w:rFonts w:ascii="Times New Roman" w:hAnsi="Times New Roman" w:cs="Times New Roman"/>
          <w:sz w:val="28"/>
          <w:szCs w:val="28"/>
        </w:rPr>
        <w:tab/>
      </w:r>
    </w:p>
    <w:p w:rsidR="00667286" w:rsidRPr="000A7C50" w:rsidRDefault="00667286" w:rsidP="0066728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67286" w:rsidRPr="000A7C50" w:rsidRDefault="00667286" w:rsidP="0066728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667286" w:rsidRPr="000A7C50" w:rsidRDefault="00667286" w:rsidP="0066728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67286" w:rsidRPr="000A7C50" w:rsidRDefault="00667286" w:rsidP="006672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2. Познавательные УУД:</w:t>
      </w:r>
    </w:p>
    <w:p w:rsidR="00667286" w:rsidRPr="000A7C50" w:rsidRDefault="00667286" w:rsidP="0066728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:rsidR="00667286" w:rsidRPr="000A7C50" w:rsidRDefault="00667286" w:rsidP="0066728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lastRenderedPageBreak/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667286" w:rsidRPr="000A7C50" w:rsidRDefault="00667286" w:rsidP="006672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3. Коммуникативные УУД:</w:t>
      </w:r>
    </w:p>
    <w:p w:rsidR="00667286" w:rsidRPr="000A7C50" w:rsidRDefault="00667286" w:rsidP="0066728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67286" w:rsidRPr="000A7C50" w:rsidRDefault="00667286" w:rsidP="0066728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Слушать и понимать речь других.</w:t>
      </w:r>
    </w:p>
    <w:p w:rsidR="00667286" w:rsidRPr="000A7C50" w:rsidRDefault="00667286" w:rsidP="0066728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667286" w:rsidRPr="000A7C50" w:rsidRDefault="00667286" w:rsidP="0066728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667286" w:rsidRPr="00517D1A" w:rsidRDefault="00667286" w:rsidP="0066728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667286" w:rsidRPr="006E7B84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6E7B84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6E7B84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6E7B84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67286" w:rsidRPr="00407C36" w:rsidRDefault="00667286" w:rsidP="00667286">
      <w:pPr>
        <w:pStyle w:val="a5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3279555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  <w:bookmarkEnd w:id="10"/>
    </w:p>
    <w:p w:rsidR="00667286" w:rsidRPr="00E80EBA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0A7C50" w:rsidRDefault="00667286" w:rsidP="0066728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Для учителя:</w:t>
      </w:r>
    </w:p>
    <w:p w:rsidR="00667286" w:rsidRPr="000A7C50" w:rsidRDefault="00667286" w:rsidP="00667286">
      <w:pPr>
        <w:pStyle w:val="a5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C50">
        <w:rPr>
          <w:rFonts w:ascii="Times New Roman" w:eastAsia="Calibri" w:hAnsi="Times New Roman" w:cs="Times New Roman"/>
          <w:sz w:val="28"/>
          <w:szCs w:val="28"/>
        </w:rPr>
        <w:t>Сухаревская Е.Ю. «Мир профессий»</w:t>
      </w:r>
    </w:p>
    <w:p w:rsidR="00667286" w:rsidRPr="00667286" w:rsidRDefault="00667286" w:rsidP="00667286">
      <w:pPr>
        <w:pStyle w:val="a5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667286">
        <w:rPr>
          <w:rFonts w:ascii="Times New Roman" w:eastAsia="Calibri" w:hAnsi="Times New Roman" w:cs="Times New Roman"/>
          <w:sz w:val="28"/>
          <w:szCs w:val="28"/>
        </w:rPr>
        <w:t>Психология. Учебное пособие для начальной школы. / под ред. проф. Дубровиной И.В., Москва, «</w:t>
      </w:r>
      <w:proofErr w:type="spellStart"/>
      <w:r w:rsidRPr="00667286">
        <w:rPr>
          <w:rFonts w:ascii="Times New Roman" w:eastAsia="Calibri" w:hAnsi="Times New Roman" w:cs="Times New Roman"/>
          <w:sz w:val="28"/>
          <w:szCs w:val="28"/>
        </w:rPr>
        <w:t>Гардарика</w:t>
      </w:r>
      <w:proofErr w:type="spellEnd"/>
      <w:r w:rsidRPr="00667286">
        <w:rPr>
          <w:rFonts w:ascii="Times New Roman" w:eastAsia="Calibri" w:hAnsi="Times New Roman" w:cs="Times New Roman"/>
          <w:sz w:val="28"/>
          <w:szCs w:val="28"/>
        </w:rPr>
        <w:t>» 1998г./</w:t>
      </w:r>
    </w:p>
    <w:p w:rsidR="00667286" w:rsidRPr="000A7C50" w:rsidRDefault="00667286" w:rsidP="006672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C50">
        <w:rPr>
          <w:rFonts w:ascii="Times New Roman" w:eastAsia="Calibri" w:hAnsi="Times New Roman" w:cs="Times New Roman"/>
          <w:sz w:val="28"/>
          <w:szCs w:val="28"/>
        </w:rPr>
        <w:t>Развитие творческого мышления детей. Симановский А.Э., Ярославль, «Академия развития» 1996г.</w:t>
      </w:r>
    </w:p>
    <w:p w:rsidR="00667286" w:rsidRPr="000A7C50" w:rsidRDefault="00667286" w:rsidP="006672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C50">
        <w:rPr>
          <w:rFonts w:ascii="Times New Roman" w:eastAsia="Calibri" w:hAnsi="Times New Roman" w:cs="Times New Roman"/>
          <w:sz w:val="28"/>
          <w:szCs w:val="28"/>
        </w:rPr>
        <w:t xml:space="preserve">Сборник тестов и упражнений для развития ваших творческих способностей. </w:t>
      </w:r>
      <w:proofErr w:type="spellStart"/>
      <w:r w:rsidRPr="000A7C50">
        <w:rPr>
          <w:rFonts w:ascii="Times New Roman" w:eastAsia="Calibri" w:hAnsi="Times New Roman" w:cs="Times New Roman"/>
          <w:sz w:val="28"/>
          <w:szCs w:val="28"/>
        </w:rPr>
        <w:t>Винокурова</w:t>
      </w:r>
      <w:proofErr w:type="spellEnd"/>
      <w:r w:rsidRPr="000A7C50">
        <w:rPr>
          <w:rFonts w:ascii="Times New Roman" w:eastAsia="Calibri" w:hAnsi="Times New Roman" w:cs="Times New Roman"/>
          <w:sz w:val="28"/>
          <w:szCs w:val="28"/>
        </w:rPr>
        <w:t xml:space="preserve"> Н., Москва, «ИМПЭТО» 1995г.</w:t>
      </w:r>
    </w:p>
    <w:p w:rsidR="00667286" w:rsidRDefault="00667286" w:rsidP="006672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C50">
        <w:rPr>
          <w:rFonts w:ascii="Times New Roman" w:eastAsia="Calibri" w:hAnsi="Times New Roman" w:cs="Times New Roman"/>
          <w:sz w:val="28"/>
          <w:szCs w:val="28"/>
        </w:rPr>
        <w:t xml:space="preserve">Методическая газета для педагогов-психологов «Школьный психолог». Издательский дом «Первое сентября», 2004г. </w:t>
      </w:r>
    </w:p>
    <w:p w:rsidR="00667286" w:rsidRPr="000A7C50" w:rsidRDefault="00667286" w:rsidP="006672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F3C">
        <w:rPr>
          <w:rFonts w:ascii="Times New Roman" w:eastAsia="Calibri" w:hAnsi="Times New Roman" w:cs="Times New Roman"/>
          <w:sz w:val="28"/>
          <w:szCs w:val="28"/>
        </w:rPr>
        <w:t>Энциклопедия «Мир профессий».   – М.: Изд. «Знание», 2005. Энциклопедия «Я познаю мир».  – М.: Изд. Дрофа, 2007.</w:t>
      </w:r>
    </w:p>
    <w:p w:rsidR="00667286" w:rsidRPr="000A7C50" w:rsidRDefault="00667286" w:rsidP="00667286">
      <w:pPr>
        <w:pStyle w:val="a7"/>
        <w:jc w:val="both"/>
        <w:rPr>
          <w:b/>
          <w:i/>
          <w:sz w:val="28"/>
          <w:szCs w:val="28"/>
        </w:rPr>
      </w:pPr>
    </w:p>
    <w:p w:rsidR="00667286" w:rsidRPr="000A7C50" w:rsidRDefault="00667286" w:rsidP="0066728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 xml:space="preserve">Для обучающихся: </w:t>
      </w:r>
    </w:p>
    <w:p w:rsidR="00667286" w:rsidRPr="000A7C50" w:rsidRDefault="00667286" w:rsidP="00667286">
      <w:pPr>
        <w:pStyle w:val="aa"/>
        <w:numPr>
          <w:ilvl w:val="0"/>
          <w:numId w:val="17"/>
        </w:numPr>
        <w:jc w:val="both"/>
        <w:rPr>
          <w:b w:val="0"/>
          <w:sz w:val="28"/>
          <w:szCs w:val="28"/>
          <w:u w:val="none"/>
        </w:rPr>
      </w:pPr>
      <w:r w:rsidRPr="000A7C50">
        <w:rPr>
          <w:b w:val="0"/>
          <w:sz w:val="28"/>
          <w:szCs w:val="28"/>
          <w:u w:val="none"/>
        </w:rPr>
        <w:t>Детские энциклопедии, справочники и другая аналогичная литература.</w:t>
      </w:r>
    </w:p>
    <w:p w:rsidR="00667286" w:rsidRPr="004F70A2" w:rsidRDefault="00667286" w:rsidP="00667286">
      <w:pPr>
        <w:pStyle w:val="aa"/>
        <w:numPr>
          <w:ilvl w:val="0"/>
          <w:numId w:val="17"/>
        </w:numPr>
        <w:jc w:val="both"/>
        <w:rPr>
          <w:b w:val="0"/>
          <w:sz w:val="28"/>
          <w:szCs w:val="28"/>
          <w:u w:val="none"/>
        </w:rPr>
      </w:pPr>
      <w:r w:rsidRPr="000A7C50">
        <w:rPr>
          <w:b w:val="0"/>
          <w:sz w:val="28"/>
          <w:szCs w:val="28"/>
          <w:u w:val="none"/>
        </w:rPr>
        <w:t>Интернет - ресурсы</w:t>
      </w:r>
    </w:p>
    <w:p w:rsidR="00667286" w:rsidRPr="00E80EBA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E80EBA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60"/>
    </w:p>
    <w:p w:rsidR="00667286" w:rsidRPr="00E80EBA" w:rsidRDefault="00667286" w:rsidP="00667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V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ДИАГ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ОСТИЧЕСКИЙ ИНСТРУМЕНТАРИЙ</w:t>
      </w:r>
      <w:bookmarkEnd w:id="11"/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Методика «Незаконченные предложения»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Дети и родители дают ответы на одни и те же вопросы, это позволяет определить какое значение имеет правильное питание в их жизни.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Несовпадение точек зрения, взглядов, мнений родителей и детей покажет действительное значение правильного питания в семье.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Проанализировав ответы, можно использовать результаты для подготовки и проведения различных внеклассных мероприятий как с родителями так и с ребятами.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u w:val="single"/>
        </w:rPr>
        <w:t>Предложения для детей: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Правильное питание – это…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Полезные продукты – это…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меня важно есть вовремя, так как…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Больше всего я люблю…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Любимое блюдо нашей семьи – это…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Предложения для родителей: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Правильное питание – это…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Полезные продукты – это…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моего ребенка важно есть вовремя, так как…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Больше всего мой ребёнок любит …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Любимое блюдо нашей семьи – это…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Рисуночный тест</w:t>
      </w:r>
    </w:p>
    <w:p w:rsidR="00667286" w:rsidRDefault="00667286" w:rsidP="0066728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      «Самые полезные продукты»        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Ребятам предлагается нарисовать рисунки по темам: «Самые полезные продукты», «Наша семья ужинает».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Анализ рисунков позволит определить знания ребят о полезных продуктах питания и об отношении в семье к традиции ужинать вместе.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Сочинение – размышление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Такая диагностика возможна там, где учитель и родители – единомышле6нники, объединенные одной целью – приучить детей к соблюдению правил правильного питания и осознанию ими пользы рационального питания как залога сохранения здоровья.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Темы размышления могут быть самыми разнообразными.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Главное и родители, и дети должны быть искренними в своих размышлениях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«</w:t>
      </w: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Настроение»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Ребятам предлагается список продуктов питания, которые они знают.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Рядом с каждым изображены рожицы (веселая, грустная, нейтральная).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Ребенку предоставляется право выбрать рожицу, которая чаще всего соответствует его настроению при виде этого продукта и подчеркнуть её.</w:t>
      </w:r>
    </w:p>
    <w:p w:rsidR="00667286" w:rsidRDefault="00667286" w:rsidP="00667286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Методика позволяет увидеть значимость разных продуктов в жизни ребенка и его отношения к тем или иным продуктам.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Краски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Дети получают набор красок или фломастеров, а также рисовальные листы бумаги.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каждом листе по 10 кружков, в каждый кружок вписаны разные продукты.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Задача детей окрасить кружки в тот или иной цвет.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Если ребенок окрашивает продукты в темные цвета, это говорит о том, что он испытывает негативное отношение к нему.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Волшебник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Ребятам предлагается поиграть в волшебников.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Всем хорошо известна сказка «Золушка», в которой фея-крестная превращала тыкву в карету. Каждый получает волшебную палочку и превращает какой-то овощ или фрукт в предмет.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 должны объяснить, почему они его превращают именно в этот предмет.</w:t>
      </w:r>
    </w:p>
    <w:p w:rsidR="00667286" w:rsidRDefault="00667286" w:rsidP="00667286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Дети имеют возможность выразить свое отношение к этому овощу или фрукту.                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Я иду в поход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 должны перечислить продукты, которые они возьмут с собой в поход.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Ассоциации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 на листочках бумаги, на которых записаны слова должны нарисовать небольшой рисунок, который, по их мнению, отражает смысл данного слова.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Список может быть таким: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школьная столовая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желудок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ужин в моей семье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пища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диагностика позволит определить, насколько позитивны или негативны ассоциации младшего школьника, связанные с питанием.</w:t>
      </w:r>
    </w:p>
    <w:p w:rsidR="00667286" w:rsidRDefault="00667286" w:rsidP="00667286">
      <w:pPr>
        <w:pStyle w:val="c12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i/>
          <w:iCs/>
          <w:color w:val="000000"/>
          <w:sz w:val="28"/>
          <w:szCs w:val="28"/>
        </w:rPr>
        <w:t>Что такое хорошо и что такое плохо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Ребятам предлагается продолжить предложения.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Хорошая еда – это…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Плохая еда – это…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Хорошие продукты – это…</w:t>
      </w:r>
    </w:p>
    <w:p w:rsidR="00667286" w:rsidRDefault="00667286" w:rsidP="00667286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Плохие продукты – это…    </w:t>
      </w: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32795561"/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Default="00667286" w:rsidP="00667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60448B" w:rsidRDefault="00667286" w:rsidP="00667286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48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bookmarkEnd w:id="12"/>
    </w:p>
    <w:p w:rsidR="00667286" w:rsidRPr="00995633" w:rsidRDefault="00667286" w:rsidP="00667286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7286" w:rsidRPr="00E80EBA" w:rsidRDefault="00667286" w:rsidP="0066728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М.М. и др. Разговор о правильном питании: Рабочая тетрадь. – М.: ОЛМА Медиа Групп, 2011. – 72 с</w:t>
      </w:r>
    </w:p>
    <w:p w:rsidR="00667286" w:rsidRPr="00E80EBA" w:rsidRDefault="00667286" w:rsidP="0066728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Верзилин Н. По следам Робинзона Л. 1974,254с</w:t>
      </w:r>
    </w:p>
    <w:p w:rsidR="00667286" w:rsidRPr="00E80EBA" w:rsidRDefault="00667286" w:rsidP="0066728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Верзилин. Н. Путешествие с комнатными растениями Л., 1974,254 с</w:t>
      </w:r>
    </w:p>
    <w:p w:rsidR="00667286" w:rsidRPr="00E80EBA" w:rsidRDefault="00667286" w:rsidP="0066728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Кондова С. Н. Что готовить, когда мамы нет дома. М.,1990, 185.</w:t>
      </w:r>
    </w:p>
    <w:p w:rsidR="00667286" w:rsidRDefault="00667286" w:rsidP="0066728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Огуреева</w:t>
      </w:r>
      <w:proofErr w:type="spellEnd"/>
      <w:r w:rsidRPr="00E8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 Краткий атлас – справочник грибника и ягодника. М., Издательство АСТ, 2001</w:t>
      </w:r>
    </w:p>
    <w:p w:rsidR="00667286" w:rsidRDefault="00667286" w:rsidP="00E77CF6"/>
    <w:p w:rsidR="00667286" w:rsidRDefault="00667286" w:rsidP="00E77CF6"/>
    <w:p w:rsidR="00E77CF6" w:rsidRDefault="00E77CF6" w:rsidP="00E77CF6"/>
    <w:p w:rsidR="00452E4B" w:rsidRDefault="00452E4B" w:rsidP="00452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52E4B" w:rsidRDefault="00452E4B" w:rsidP="00452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530" w:rsidRDefault="00CB0530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Default="00667286"/>
    <w:p w:rsidR="00667286" w:rsidRPr="00667286" w:rsidRDefault="00667286" w:rsidP="00667286">
      <w:pPr>
        <w:pStyle w:val="a5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Toc132795562"/>
      <w:r w:rsidRPr="00604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3"/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«Зачем нужен труд»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1.Можно ли прожить всю жизнь не трудясь? Как ты к этому относишься?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знаю, не задумывался – 2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можно, но это неинтересно – 3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в) можно, и это интересно, можно делать все что хочешь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 Зачем люди трудятся?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а) чтобы получать деньги – 2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 б) труд приносит радость, делает человека уважаемым в обществе – 3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 в) не знаю – 1 балл        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3.Ты хотел бы, чтобы твоя работа была: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а) интересной и полезной людям – 3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 б) не обязательно интересной, но высокооплачиваемой – 2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в) я об этом еще не думал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 Кого можно назвать трудолюбивым человеком?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а) того, кто трудится честно, выполняет качественно свою работу – 2 балла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б) того, кто трудится с любовью – 3 балла 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в) не знаю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Высокий уровень – 12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Средний уровень – 8-11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Низкий уровень – 7 и менее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«Какая это профессия?»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1.Как называется профессия, представитель которой занимается покрасочными работами?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художник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оформитель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маляр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2.Чем занимается хлебороб?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печет хлеб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выращивает хлеб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сеет зерно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 называется профессия, представитель которой проектирует здания?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строитель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чертежник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архитектор - 1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Представитель какой профессии лечит животных?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врач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животновод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ветеринар – 1 балл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5. Назови профессии, которые ты знаешь. Чем занимаются люди – представители этих профессий?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 Каждый правильный ответ оценивается в 1 балл.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– 20 и более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– 15-19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– 14 и менее баллов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3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незаконченных предложений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1.Каждый человек должен трудиться, потому что…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2. Труд должен приносить…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3. Я хотел (а) бы выбрать профессию 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4. Моя будущая работа  требует…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Высокий уровень</w:t>
      </w: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Учащийся понимает, что труд должен приносить пользу людям, чувство удовлетворения себе.  У учащегося имеются определенные профессиональные интересы, он знает, какие качества необходимо развивать в себе, чтобы овладеть выбранной профессией.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Средний уровень</w:t>
      </w: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Учащийся представляет  трудовую деятельность как средство достижения материального благополучия. У учащегося имеются определенные профессиональные интересы, но он не задумывается о том, какие качества необходимо развивать в себе, чтобы овладеть выбранной профессией.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Низкий уровень</w:t>
      </w:r>
      <w:r w:rsidRPr="00CE47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У учащегося отсутствуют представления о значении труда для него самого, для окружающих. Отсутствуют осознанные профессиональные интересы.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h.gjdgxs"/>
      <w:bookmarkEnd w:id="14"/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4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для выявления трудового сознания младших школьников.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1. Для чего нужно трудиться?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Какова цель труда?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ты знаешь профессии?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Какие профессии самые нужные людям?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Какие профессии самые сложные?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Какой труд сложнее: умственный или физический?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7. Кем ты хочешь стать после окончания средней школы?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8. Нужно ли любить свою профессию?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9. Что нужно, чтобы стать профессионалом, хорошим специалистом?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10. Какие учебные предметы ты любишь больше других?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11. Как ты учишься?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11. Твое любимое занятие в школе и дома.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Какое поручение тебе хотелось бы выполнить?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13 .Что читаешь?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14. Что ты считаешь самым интересным и важным в жизни?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15. Считаешь ли ты полезным тот труд, который тебе приходится делать?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h.30j0zll"/>
      <w:bookmarkStart w:id="16" w:name="h.1fob9te"/>
      <w:bookmarkEnd w:id="15"/>
      <w:bookmarkEnd w:id="16"/>
      <w:r w:rsidRPr="00CE4779">
        <w:rPr>
          <w:rFonts w:ascii="Times New Roman" w:eastAsia="Times New Roman" w:hAnsi="Times New Roman" w:cs="Times New Roman"/>
          <w:i/>
          <w:iCs/>
          <w:color w:val="497A15"/>
          <w:sz w:val="24"/>
          <w:szCs w:val="24"/>
        </w:rPr>
        <w:t> 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h.3znysh7"/>
      <w:bookmarkEnd w:id="17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Мы веселые девчата,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любим мы скучать.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 удовольствием мы с вами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в КВМ играть!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На сцену выходит команда «Добры молодцы».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Капитан.</w:t>
      </w: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Команда «Добры молодцы! Приветствует вас. Наш девиз…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Все. «Всякому молодцу ремесло к лицу».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h.tyjcwt"/>
      <w:bookmarkEnd w:id="18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5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 о профессиях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по рельсам – по путям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Поезда приводит к нам? (Машинист)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 краешке с опаской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Он железо красит краской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в руках ведро,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расписан он пестро.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(Маляр).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Ставят ловких две руки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Каблуки на башмаки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И набойки на каблук –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Тоже дело этих рук. (Сапожник).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работе день </w:t>
      </w:r>
      <w:proofErr w:type="spellStart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деньской</w:t>
      </w:r>
      <w:proofErr w:type="spellEnd"/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Управляет он рукой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Поднимает та рука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Сто пудов под облака. (Крановщик)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Пускай лекарства пить невкусно,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Пускай чуть-чуть болят уколы,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Ты к ней придешь больной и грустный,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Уйдешь – здоровый и веселый.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(Медсестра или врач)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день плясунья наша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Рада по полу плясать.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Где попляшет, где помашет,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Ни соринки не видать.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(Половая щетка)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Он охотно пыль вдыхает, не болеет, ни чихает.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(Пылесос)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h.3dy6vkm"/>
      <w:bookmarkEnd w:id="19"/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«Определить профессию»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первое.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ределить профессию по пантомиме</w:t>
      </w: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старших классов «изображают»несколько профессий, а члены команд их отгадывают.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второе. Кто кем работает? Образовать женский род от названия следующих профессий: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– повариха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Певец – певица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Портной – портниха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– продавщица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Пианист – пианистка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Поэт – поэтесса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Писатель – писательница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Плотник - 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Пекари - 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 – школьница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– ученица.</w:t>
      </w:r>
    </w:p>
    <w:p w:rsidR="00667286" w:rsidRPr="00CE4779" w:rsidRDefault="00667286" w:rsidP="006672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третье. Закончить фразу.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Трактор водит… (тракторист),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Электричку - … (машинист),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Стены выкрасил … (маляр),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Доску выстругал … (столяр),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доме свет провел … (монтер),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 шахте трудиться … (шахтер),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 жаркой кузнице - … (кузнец),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кто знает - … молодец)!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h.1t3h5sf"/>
      <w:bookmarkEnd w:id="20"/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«Пословицы о труде»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конкурс состоит из четырех заданий.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задании команды должны вспомнить как можно больше пословиц.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         Без дела жить – только небо коптить.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         Без труда не выловишь и рыбку из пруда.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         Без труда нет и плода.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         Было бы терпенье будет и уменье.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         Всякий человек в деле познается.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         Дело мастера боится.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            Делу – время, потехи – час.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                 Долог день до вечера, коли делать нечего.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             Кто любит трудиться, тому на месте не сидится.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10.             Не говори - не умею, а говори научусь!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11.             Под лежачий камень вода не течет.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12.             </w:t>
      </w:r>
      <w:proofErr w:type="spellStart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Пролениться</w:t>
      </w:r>
      <w:proofErr w:type="spellEnd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 хлеба лишиться.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13.             Судят не, по словам, а по делам.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14.             Терпенье и труд все перетрут.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15.             Труд человека кормит, а лень портит.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16.             Умелые руки не знают скуки.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17.             Что сделано наспех, то и сделано на смех.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задании необходимо закончить пословицу. Например: Труд человека кормит, а … (лень портит).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команда вспомнит большее количество пословиц.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1-й команде.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 пряха … (такова и рубаха).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сказка сказывается … (да не скоро дело делается).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хотеть … (надо уметь).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2-й команде.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Маленькое дело … лучше большого безделья).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 страшатся, а …(руки делают).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Терпенье и труд … (все перетрут).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Ведущий. В третьем задании необходимо «оживить» пословицу.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Командам на выбор предоставляется пословица. Участники команд должны без слов в любой форме передать ее смысл.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Ведущий. И наконец, четвертое задание – «Пословица в рисунке». Нужно сложить в слова первые буквы изображенных на картинках предметов и прочитать пословицу за минуту.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Тише едешь – дальше будешь.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h.4d34og8"/>
      <w:bookmarkEnd w:id="21"/>
      <w:r w:rsidRPr="00CE4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</w:p>
    <w:p w:rsidR="00667286" w:rsidRPr="00CE4779" w:rsidRDefault="00667286" w:rsidP="00667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Шуточная игра «Труд и профессия»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Ведущий. Эх, я! Рубаха новая,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И голова садовая!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же соображать: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Пора конкурс капитанов начинать!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первое. Прочитать слова.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буквы странные…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Совсем, как иностранные…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 стачной шов, верстак.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второе. Запеленать куклу.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третье. Ответить на шуточные вопросы: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1. Кто такой солист? (Мастер по засолке огурцов.)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Что такое показуха? (Посещение </w:t>
      </w:r>
      <w:proofErr w:type="spellStart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врача»ухо</w:t>
      </w:r>
      <w:proofErr w:type="spellEnd"/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-горло-носа» - показ уха.)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3. Назовите имя первой женщины-летчика? (Баба-Яга)</w:t>
      </w:r>
    </w:p>
    <w:p w:rsidR="00667286" w:rsidRPr="00CE4779" w:rsidRDefault="00667286" w:rsidP="00667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79">
        <w:rPr>
          <w:rFonts w:ascii="Times New Roman" w:eastAsia="Times New Roman" w:hAnsi="Times New Roman" w:cs="Times New Roman"/>
          <w:color w:val="000000"/>
          <w:sz w:val="24"/>
          <w:szCs w:val="24"/>
        </w:rPr>
        <w:t>4. Что самое первое вы делаете утром? (Просыпаюсь.)</w:t>
      </w:r>
    </w:p>
    <w:p w:rsidR="00667286" w:rsidRDefault="00667286"/>
    <w:sectPr w:rsidR="00667286" w:rsidSect="004B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44A44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66833"/>
    <w:multiLevelType w:val="hybridMultilevel"/>
    <w:tmpl w:val="571A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51545"/>
    <w:multiLevelType w:val="multilevel"/>
    <w:tmpl w:val="366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B5003C"/>
    <w:multiLevelType w:val="multilevel"/>
    <w:tmpl w:val="C142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482C67"/>
    <w:multiLevelType w:val="hybridMultilevel"/>
    <w:tmpl w:val="2E4A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4B0AC6"/>
    <w:multiLevelType w:val="hybridMultilevel"/>
    <w:tmpl w:val="A356C2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17"/>
  </w:num>
  <w:num w:numId="13">
    <w:abstractNumId w:val="14"/>
  </w:num>
  <w:num w:numId="14">
    <w:abstractNumId w:val="18"/>
  </w:num>
  <w:num w:numId="15">
    <w:abstractNumId w:val="7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E4B"/>
    <w:rsid w:val="00090C59"/>
    <w:rsid w:val="001F04E3"/>
    <w:rsid w:val="00324200"/>
    <w:rsid w:val="0035287E"/>
    <w:rsid w:val="00452E4B"/>
    <w:rsid w:val="004B74B8"/>
    <w:rsid w:val="004C3C35"/>
    <w:rsid w:val="00667286"/>
    <w:rsid w:val="006721E9"/>
    <w:rsid w:val="00935FF6"/>
    <w:rsid w:val="00A608DE"/>
    <w:rsid w:val="00A72039"/>
    <w:rsid w:val="00AE4A63"/>
    <w:rsid w:val="00B2011D"/>
    <w:rsid w:val="00B9063F"/>
    <w:rsid w:val="00CB0530"/>
    <w:rsid w:val="00CD19AE"/>
    <w:rsid w:val="00E77CF6"/>
    <w:rsid w:val="00F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52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452E4B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52E4B"/>
    <w:pPr>
      <w:tabs>
        <w:tab w:val="left" w:pos="440"/>
        <w:tab w:val="right" w:leader="dot" w:pos="9628"/>
      </w:tabs>
      <w:spacing w:after="100"/>
      <w:jc w:val="both"/>
    </w:pPr>
  </w:style>
  <w:style w:type="character" w:styleId="a4">
    <w:name w:val="Hyperlink"/>
    <w:basedOn w:val="a0"/>
    <w:uiPriority w:val="99"/>
    <w:unhideWhenUsed/>
    <w:rsid w:val="00452E4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52E4B"/>
    <w:pPr>
      <w:spacing w:after="100"/>
      <w:ind w:left="220"/>
    </w:pPr>
  </w:style>
  <w:style w:type="paragraph" w:styleId="a5">
    <w:name w:val="List Paragraph"/>
    <w:basedOn w:val="a"/>
    <w:uiPriority w:val="34"/>
    <w:qFormat/>
    <w:rsid w:val="00452E4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5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52E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E7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7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7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rsid w:val="00E77C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6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67286"/>
  </w:style>
  <w:style w:type="paragraph" w:customStyle="1" w:styleId="c10">
    <w:name w:val="c10"/>
    <w:basedOn w:val="a"/>
    <w:rsid w:val="006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7286"/>
  </w:style>
  <w:style w:type="paragraph" w:customStyle="1" w:styleId="c8">
    <w:name w:val="c8"/>
    <w:basedOn w:val="a"/>
    <w:rsid w:val="006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667286"/>
  </w:style>
  <w:style w:type="character" w:customStyle="1" w:styleId="c0">
    <w:name w:val="c0"/>
    <w:uiPriority w:val="99"/>
    <w:rsid w:val="00667286"/>
    <w:rPr>
      <w:rFonts w:cs="Times New Roman"/>
    </w:rPr>
  </w:style>
  <w:style w:type="character" w:customStyle="1" w:styleId="textsmall">
    <w:name w:val="textsmall"/>
    <w:uiPriority w:val="99"/>
    <w:rsid w:val="00667286"/>
    <w:rPr>
      <w:rFonts w:cs="Times New Roman"/>
    </w:rPr>
  </w:style>
  <w:style w:type="paragraph" w:styleId="aa">
    <w:name w:val="caption"/>
    <w:basedOn w:val="a"/>
    <w:unhideWhenUsed/>
    <w:qFormat/>
    <w:rsid w:val="006672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A%D1%83%D0%BB%D1%8C%D0%BF%D1%82%D0%BE%D1%80" TargetMode="External"/><Relationship Id="rId13" Type="http://schemas.openxmlformats.org/officeDocument/2006/relationships/hyperlink" Target="http://ru.wikipedia.org/wiki/%D0%94%D0%B8%D0%B7%D0%B0%D0%B9%D0%BD%D0%B5%D1%80" TargetMode="External"/><Relationship Id="rId18" Type="http://schemas.openxmlformats.org/officeDocument/2006/relationships/hyperlink" Target="http://ru.wikipedia.org/wiki/%D0%A0%D0%B5%D0%B6%D0%B8%D1%81%D1%81%D1%91%D1%80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4%D0%B8%D0%B7%D0%B0%D0%B9%D0%BD%D0%B5%D1%80" TargetMode="External"/><Relationship Id="rId12" Type="http://schemas.openxmlformats.org/officeDocument/2006/relationships/hyperlink" Target="http://ru.wikipedia.org/wiki/%D0%A0%D0%B5%D0%B6%D0%B8%D1%81%D1%81%D1%91%D1%80" TargetMode="External"/><Relationship Id="rId17" Type="http://schemas.openxmlformats.org/officeDocument/2006/relationships/hyperlink" Target="http://ru.wikipedia.org/wiki/%D0%9F%D0%BE%D1%8D%D1%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4%D0%B8%D1%80%D0%B8%D0%B6%D1%91%D1%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F%D0%BE%D1%8D%D1%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F%D0%B0%D1%80%D0%B8%D0%BA%D0%BC%D0%B0%D1%85%D0%B5%D1%80" TargetMode="External"/><Relationship Id="rId10" Type="http://schemas.openxmlformats.org/officeDocument/2006/relationships/hyperlink" Target="http://ru.wikipedia.org/wiki/%D0%94%D0%B8%D1%80%D0%B8%D0%B6%D1%91%D1%8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F%D0%B0%D1%80%D0%B8%D0%BA%D0%BC%D0%B0%D1%85%D0%B5%D1%80" TargetMode="External"/><Relationship Id="rId14" Type="http://schemas.openxmlformats.org/officeDocument/2006/relationships/hyperlink" Target="http://ru.wikipedia.org/wiki/%D0%A1%D0%BA%D1%83%D0%BB%D1%8C%D0%BF%D1%82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F41F-22F3-4940-8A89-4047CED2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26</Pages>
  <Words>6400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Пользователь</cp:lastModifiedBy>
  <cp:revision>8</cp:revision>
  <dcterms:created xsi:type="dcterms:W3CDTF">2023-09-11T06:34:00Z</dcterms:created>
  <dcterms:modified xsi:type="dcterms:W3CDTF">2025-09-14T10:58:00Z</dcterms:modified>
</cp:coreProperties>
</file>