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253"/>
      </w:tblGrid>
      <w:tr w:rsidR="004D7F32" w:rsidTr="00C02A32">
        <w:tc>
          <w:tcPr>
            <w:tcW w:w="4786" w:type="dxa"/>
          </w:tcPr>
          <w:p w:rsidR="004D7F32" w:rsidRPr="004D7F32" w:rsidRDefault="004D7F32" w:rsidP="00AC64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D7F32">
              <w:rPr>
                <w:rFonts w:ascii="Times New Roman" w:hAnsi="Times New Roman" w:cs="Times New Roman"/>
                <w:sz w:val="28"/>
                <w:szCs w:val="28"/>
              </w:rPr>
              <w:t>Рассмотрено:</w:t>
            </w:r>
          </w:p>
          <w:p w:rsidR="004D7F32" w:rsidRDefault="004D7F32" w:rsidP="00AC64F4">
            <w:r w:rsidRPr="004D7F32">
              <w:rPr>
                <w:rFonts w:ascii="Times New Roman" w:hAnsi="Times New Roman" w:cs="Times New Roman"/>
                <w:sz w:val="28"/>
                <w:szCs w:val="28"/>
              </w:rPr>
              <w:t>На заседании п</w:t>
            </w:r>
            <w:r w:rsidR="00C02A32">
              <w:rPr>
                <w:rFonts w:ascii="Times New Roman" w:hAnsi="Times New Roman" w:cs="Times New Roman"/>
                <w:sz w:val="28"/>
                <w:szCs w:val="28"/>
              </w:rPr>
              <w:t>едагогического совета № 05 от 26.02</w:t>
            </w:r>
            <w:r w:rsidRPr="004D7F32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</w:tc>
        <w:tc>
          <w:tcPr>
            <w:tcW w:w="4253" w:type="dxa"/>
          </w:tcPr>
          <w:p w:rsidR="004D7F32" w:rsidRPr="004D7F32" w:rsidRDefault="004D7F32" w:rsidP="004D7F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2">
              <w:rPr>
                <w:rFonts w:ascii="Times New Roman" w:hAnsi="Times New Roman" w:cs="Times New Roman"/>
                <w:sz w:val="28"/>
                <w:szCs w:val="28"/>
              </w:rPr>
              <w:t>Утверждаю:</w:t>
            </w:r>
            <w:r w:rsidRPr="004D7F32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D7F32" w:rsidRPr="004D7F32" w:rsidRDefault="004D7F32" w:rsidP="004D7F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</w:t>
            </w:r>
            <w:r w:rsidR="00D0394D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</w:t>
            </w:r>
            <w:bookmarkStart w:id="0" w:name="_GoBack"/>
            <w:bookmarkEnd w:id="0"/>
            <w:r w:rsidRPr="004D7F32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4D7F3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_________ Л.В.Шалатонова.</w:t>
            </w:r>
            <w:r w:rsidRPr="004D7F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</w:t>
            </w:r>
          </w:p>
          <w:p w:rsidR="004D7F32" w:rsidRPr="004D7F32" w:rsidRDefault="004D7F32" w:rsidP="004D7F32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D7F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</w:t>
            </w:r>
            <w:r w:rsidR="00C02A32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Приказ № 22/1 от 26.02</w:t>
            </w:r>
            <w:r w:rsidRPr="004D7F32">
              <w:rPr>
                <w:rFonts w:ascii="Times New Roman" w:hAnsi="Times New Roman" w:cs="Times New Roman"/>
                <w:sz w:val="28"/>
                <w:szCs w:val="28"/>
              </w:rPr>
              <w:t>.2018г.</w:t>
            </w:r>
          </w:p>
          <w:p w:rsidR="004D7F32" w:rsidRDefault="004D7F32" w:rsidP="00AC64F4"/>
        </w:tc>
      </w:tr>
    </w:tbl>
    <w:p w:rsidR="007B5328" w:rsidRDefault="00360C75" w:rsidP="004D7F3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</w:p>
    <w:p w:rsidR="00AC64F4" w:rsidRPr="00AC64F4" w:rsidRDefault="00360C75" w:rsidP="00360C7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</w:t>
      </w:r>
    </w:p>
    <w:p w:rsidR="00AC64F4" w:rsidRPr="00996C59" w:rsidRDefault="00360C75" w:rsidP="00AC6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C64F4" w:rsidRPr="00996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ПОЛОЖЕНИЕ</w:t>
      </w:r>
    </w:p>
    <w:p w:rsidR="00AC64F4" w:rsidRPr="00996C59" w:rsidRDefault="00AC64F4" w:rsidP="00AC6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 порядке пользования учебниками и учебными пособиями обучающимися </w:t>
      </w:r>
    </w:p>
    <w:p w:rsidR="00AC64F4" w:rsidRPr="00996C59" w:rsidRDefault="00AC64F4" w:rsidP="00AC64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4D7F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996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ОУ</w:t>
      </w:r>
      <w:r w:rsidRPr="00996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 </w:t>
      </w:r>
      <w:r w:rsidRPr="00996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360C75" w:rsidRPr="00996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Генеральская ООШ»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Общие положения.</w:t>
      </w:r>
    </w:p>
    <w:p w:rsidR="00177CF1" w:rsidRDefault="00AC64F4" w:rsidP="00C02A3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7CF1">
        <w:rPr>
          <w:rFonts w:ascii="Times New Roman" w:hAnsi="Times New Roman" w:cs="Times New Roman"/>
          <w:b w:val="0"/>
          <w:color w:val="000000"/>
          <w:sz w:val="28"/>
          <w:szCs w:val="28"/>
        </w:rPr>
        <w:t>Настоящее Положение разработано в соответствии с Законом Российской Федерации № 273 – ФЗ «Об образовании», в соответствии с Федеральными перечнями</w:t>
      </w:r>
      <w:r w:rsidR="00177CF1">
        <w:rPr>
          <w:rFonts w:ascii="Times New Roman" w:hAnsi="Times New Roman" w:cs="Times New Roman"/>
          <w:b w:val="0"/>
          <w:sz w:val="28"/>
          <w:szCs w:val="28"/>
        </w:rPr>
        <w:t xml:space="preserve"> учебников</w:t>
      </w:r>
      <w:r w:rsidR="00177CF1" w:rsidRPr="00177CF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77CF1">
        <w:rPr>
          <w:rFonts w:ascii="Times New Roman" w:hAnsi="Times New Roman" w:cs="Times New Roman"/>
          <w:b w:val="0"/>
          <w:sz w:val="28"/>
          <w:szCs w:val="28"/>
        </w:rPr>
        <w:t xml:space="preserve">рекомендуемых к использованию при реализации образовательных программ начального общего и основного общего образования. </w:t>
      </w:r>
    </w:p>
    <w:p w:rsidR="00AC64F4" w:rsidRPr="00177CF1" w:rsidRDefault="00177CF1" w:rsidP="00C02A32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177CF1">
        <w:rPr>
          <w:rFonts w:ascii="Times New Roman" w:hAnsi="Times New Roman" w:cs="Times New Roman"/>
          <w:b w:val="0"/>
          <w:sz w:val="28"/>
          <w:szCs w:val="28"/>
        </w:rPr>
        <w:t>Ц</w:t>
      </w:r>
      <w:r w:rsidR="00AC64F4" w:rsidRPr="00177CF1">
        <w:rPr>
          <w:rFonts w:ascii="Times New Roman" w:hAnsi="Times New Roman" w:cs="Times New Roman"/>
          <w:b w:val="0"/>
          <w:color w:val="000000"/>
          <w:sz w:val="28"/>
          <w:szCs w:val="28"/>
        </w:rPr>
        <w:t>елью настоящего положения является создание условий для максимального обеспечения учебной литературой учащихся школы, осваивающих учебные предметы, курсы, дисциплины (модули) (ч.3 ст.35 Закона)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Порядок формирования учебного фонда школьной библиотеки.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2.1. Комплектование учебного фонда происходит на основе Федеральных перечней учебников, рекомендованных и допущенных Министерством образования и науки РФ для использования в образовательном процессе.</w:t>
      </w:r>
    </w:p>
    <w:p w:rsidR="00AC64F4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2.2. Фонд учебной литературы комплектуется на средства бюджетных ассигнований федерального бюджета, бюджета субъекта Российской Федерации и местного бюджета, а также иных средств (учебники, полученные в дар) в пределах федеральных государственных стандартов, образовательных стандартов.</w:t>
      </w:r>
      <w:r w:rsidR="007B53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7B5328" w:rsidRPr="00996C59" w:rsidRDefault="007B5328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2.3. Рабочие тетради к учебникам родители приобретают за счет собственных средств.</w:t>
      </w:r>
    </w:p>
    <w:p w:rsidR="00AC64F4" w:rsidRPr="00996C59" w:rsidRDefault="007B5328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2.4</w:t>
      </w:r>
      <w:r w:rsidR="00AC64F4"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. Непосредственное руководство и </w:t>
      </w:r>
      <w:proofErr w:type="gramStart"/>
      <w:r w:rsidR="00AC64F4"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 за</w:t>
      </w:r>
      <w:proofErr w:type="gramEnd"/>
      <w:r w:rsidR="00AC64F4"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работой по созданию и своевременному пополнению библиотечного фонда школьных учебников осуществляет руководитель образовательного учреждения.</w:t>
      </w:r>
    </w:p>
    <w:p w:rsidR="00AC64F4" w:rsidRPr="00996C59" w:rsidRDefault="007B5328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2.5</w:t>
      </w:r>
      <w:r w:rsidR="00AC64F4"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Допускается использование учебно-методических комплектов, утвержденных </w:t>
      </w:r>
      <w:r w:rsidR="00360C75"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педагогическим советом школы, </w:t>
      </w:r>
      <w:r w:rsidR="00AC64F4"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приказом директора школы и входящих в Федеральный перечень учебников.</w:t>
      </w:r>
    </w:p>
    <w:p w:rsidR="00AC64F4" w:rsidRPr="00996C59" w:rsidRDefault="007B5328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2.6</w:t>
      </w:r>
      <w:r w:rsidR="00AC64F4"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организации учебного процесса необходимо использовать учебно-методическое обеспечение из одной предметно-методической линии.</w:t>
      </w:r>
    </w:p>
    <w:p w:rsidR="00AC64F4" w:rsidRPr="00996C59" w:rsidRDefault="007B5328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2.7</w:t>
      </w:r>
      <w:r w:rsidR="00AC64F4"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. Процесс работы по формированию фонда учебной литературы включает следующие этапы: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работа педагогического коллектива с Федеральным перечнем учебников, рекомендованных (допущенных) к использованию в образовательных учреждениях;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-  подготовка перечня учебников, планируемых к использованию в новом учебном году;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- предоставление перечня учебников педагогическому совету на согласование и утверждение;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- составление списка заказа учебников и учебных пособий на следующий учебный год;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- заключение договора с поставщиком о закупке учебной литературы.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Права, обязанности и ответственность </w:t>
      </w:r>
      <w:proofErr w:type="gramStart"/>
      <w:r w:rsidRPr="00996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обучающихся</w:t>
      </w:r>
      <w:proofErr w:type="gramEnd"/>
      <w:r w:rsidRPr="00996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 пользующихся фондом учебной литературы библиотеки.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3.1 . </w:t>
      </w:r>
      <w:proofErr w:type="gramStart"/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право: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пользоваться учебниками из фонда учебной литературы библиотеки;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получать необходимую информацию: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● о необходимых учебниках и учебных пособиях, входящих в комплект учебной литературы на предстоящий учебный год;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● о числе учебников, имеющихся в фонде учебной литературы библиотеки школы;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- получать во временное пользование из фонда библиотеки учебники и учебные пособия;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- обращаться для разрешения конфликтной ситуации к руководителю учреждения.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3.2. Обучающиеся обязаны: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● соблюдать правила пользования библиотекой;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● бережно относиться к учебникам и учебным пособиям, полученным из фонда библиотеки (не делать в них пометок, подчеркиваний, не вырывать, не загибать страниц и т.д.);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● возвращать в библиотеку учебники в строго установленные сроки;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3.3. Обучающиеся несут ответственность за обеспечение сохранности учебников и учебных пособий, полученных из фонда учебной литературы библиотеки.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● при утрате и (или) неумышленной порче учебника или учебного пособия заменить их такими же, признанными библиотекой равноценными. При невозможности замены возместить реальную рыночную стоимость. Стоимость утраченных, испорченных учебников определяется библиотечным работником по ценам, указанным в учетных документах библиотеки, с определением коэффициентов по переоценке библиотечных фондов.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Использование учебного фонда школьной библиотеки.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4.1. Учебники и учебные пособия предоставляются бесплатно на время получения образования.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4.2. В случае перехода </w:t>
      </w:r>
      <w:proofErr w:type="gramStart"/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течение учебного года в другое образовательное учреждение, учебники сдаются в библиотеку.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</w:t>
      </w: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 С</w:t>
      </w:r>
      <w:r w:rsidRPr="00996C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истема обеспечения учебной литературой</w:t>
      </w: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5.1.Информация о перечне учебников, планируемых использовать по классам в новом учебном году, вывешивается в фойе школы.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5.2.Учебники выдаются и принимаются в библиотеке согласно графику, утвержденному руководителем школы.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5.4. Если учебник утерян или испорчен, родители (законные представители) возмещают нанесенный ущерб в соответствии с действующим законодательством.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5.5. Для </w:t>
      </w:r>
      <w:proofErr w:type="gramStart"/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контроля за</w:t>
      </w:r>
      <w:proofErr w:type="gramEnd"/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сохранностью учебников проводятся рейды по классам в соответствии с планом работы библиотеки.</w:t>
      </w:r>
    </w:p>
    <w:p w:rsidR="00AC64F4" w:rsidRPr="00996C59" w:rsidRDefault="00AC64F4" w:rsidP="00C02A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5.6.Все операции по учету библиотечного фонда школьных учебников проводятся </w:t>
      </w:r>
      <w:r w:rsidR="00996C59"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бухгалтером и библиотекарем</w:t>
      </w:r>
      <w:r w:rsidRPr="00996C5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9660D" w:rsidRPr="00996C59" w:rsidRDefault="00A9660D" w:rsidP="00AC64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9660D" w:rsidRPr="00996C59" w:rsidSect="00C02A32">
      <w:pgSz w:w="11906" w:h="16838"/>
      <w:pgMar w:top="1560" w:right="707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C64F4"/>
    <w:rsid w:val="00177CF1"/>
    <w:rsid w:val="00360C75"/>
    <w:rsid w:val="004D7F32"/>
    <w:rsid w:val="007B5328"/>
    <w:rsid w:val="00996C59"/>
    <w:rsid w:val="00A9660D"/>
    <w:rsid w:val="00AC64F4"/>
    <w:rsid w:val="00B86B99"/>
    <w:rsid w:val="00C02A32"/>
    <w:rsid w:val="00D0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7F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177CF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User</cp:lastModifiedBy>
  <cp:revision>10</cp:revision>
  <cp:lastPrinted>2018-03-21T10:12:00Z</cp:lastPrinted>
  <dcterms:created xsi:type="dcterms:W3CDTF">2014-03-29T18:01:00Z</dcterms:created>
  <dcterms:modified xsi:type="dcterms:W3CDTF">2021-02-05T09:09:00Z</dcterms:modified>
</cp:coreProperties>
</file>